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9FC3A" w14:textId="77777777" w:rsidR="003555BD" w:rsidRPr="003555BD" w:rsidRDefault="003555BD" w:rsidP="003555BD">
      <w:pPr>
        <w:keepNext/>
        <w:suppressAutoHyphens/>
        <w:spacing w:afterLines="200" w:after="480" w:line="240" w:lineRule="auto"/>
        <w:ind w:leftChars="-1" w:left="1" w:hangingChars="1" w:hanging="3"/>
        <w:jc w:val="both"/>
        <w:textDirection w:val="btLr"/>
        <w:textAlignment w:val="top"/>
        <w:outlineLvl w:val="0"/>
        <w:rPr>
          <w:rFonts w:ascii="Arial" w:eastAsia="Calibri" w:hAnsi="Arial" w:cs="Arial"/>
          <w:b/>
          <w:bCs/>
          <w:kern w:val="32"/>
          <w:position w:val="-1"/>
          <w:sz w:val="28"/>
          <w:szCs w:val="32"/>
          <w14:ligatures w14:val="none"/>
        </w:rPr>
      </w:pPr>
      <w:r>
        <w:t>Objective</w:t>
      </w:r>
    </w:p>
    <w:p w14:paraId="1BCDE2E9" w14:textId="77777777" w:rsidR="003555BD" w:rsidRPr="003555BD" w:rsidRDefault="003555BD" w:rsidP="003555BD">
      <w:pPr>
        <w:suppressAutoHyphens/>
        <w:spacing w:afterLines="200" w:after="480" w:line="240" w:lineRule="auto"/>
        <w:ind w:leftChars="-1" w:hangingChars="1" w:hanging="2"/>
        <w:jc w:val="both"/>
        <w:textDirection w:val="btLr"/>
        <w:textAlignment w:val="top"/>
        <w:outlineLvl w:val="0"/>
        <w:rPr>
          <w:rFonts w:ascii="Times New Roman" w:eastAsia="Calibri" w:hAnsi="Times New Roman" w:cs="Times New Roman"/>
          <w:kern w:val="0"/>
          <w:position w:val="-1"/>
          <w14:ligatures w14:val="none"/>
        </w:rPr>
      </w:pPr>
      <w:r>
        <w:t>This document defines the Quality Objectives established by [The Organization] to ensure alignment with the Quality Policy, promote continual improvement, and enhance customer satisfaction.</w:t>
      </w:r>
    </w:p>
    <w:p w14:paraId="4486D412" w14:textId="77777777" w:rsidR="003555BD" w:rsidRPr="003555BD" w:rsidRDefault="003555BD" w:rsidP="003555BD">
      <w:pPr>
        <w:suppressAutoHyphens/>
        <w:spacing w:afterLines="200" w:after="480" w:line="240" w:lineRule="auto"/>
        <w:ind w:leftChars="-1" w:hangingChars="1" w:hanging="2"/>
        <w:jc w:val="both"/>
        <w:textDirection w:val="btLr"/>
        <w:textAlignment w:val="top"/>
        <w:outlineLvl w:val="0"/>
        <w:rPr>
          <w:rFonts w:ascii="Times New Roman" w:eastAsia="Calibri" w:hAnsi="Times New Roman" w:cs="Times New Roman"/>
          <w:kern w:val="0"/>
          <w:position w:val="-1"/>
          <w14:ligatures w14:val="none"/>
        </w:rPr>
      </w:pPr>
      <w:r>
        <w:t>Each Quality Objective is measurable, monitored, communicated, and updated as appropriate through Management Reviews.</w:t>
      </w:r>
    </w:p>
    <w:p w14:paraId="03827EB3" w14:textId="77777777" w:rsidR="003555BD" w:rsidRPr="003555BD" w:rsidRDefault="003555BD" w:rsidP="003555BD">
      <w:pPr>
        <w:keepNext/>
        <w:suppressAutoHyphens/>
        <w:spacing w:afterLines="200" w:after="480" w:line="240" w:lineRule="auto"/>
        <w:ind w:leftChars="-1" w:left="1" w:hangingChars="1" w:hanging="3"/>
        <w:jc w:val="both"/>
        <w:textDirection w:val="btLr"/>
        <w:textAlignment w:val="top"/>
        <w:outlineLvl w:val="0"/>
        <w:rPr>
          <w:rFonts w:ascii="Arial" w:eastAsia="Calibri" w:hAnsi="Arial" w:cs="Arial"/>
          <w:b/>
          <w:bCs/>
          <w:kern w:val="32"/>
          <w:position w:val="-1"/>
          <w:sz w:val="28"/>
          <w:szCs w:val="32"/>
          <w14:ligatures w14:val="none"/>
        </w:rPr>
      </w:pPr>
      <w:r>
        <w:t>Responsibilities</w:t>
      </w:r>
    </w:p>
    <w:p w14:paraId="4043496E" w14:textId="77777777" w:rsidR="003555BD" w:rsidRPr="003555BD" w:rsidRDefault="003555BD" w:rsidP="003555BD">
      <w:pPr>
        <w:suppressAutoHyphens/>
        <w:spacing w:afterLines="200" w:after="480" w:line="240" w:lineRule="auto"/>
        <w:ind w:leftChars="-1" w:left="-2"/>
        <w:textDirection w:val="btLr"/>
        <w:textAlignment w:val="top"/>
        <w:outlineLvl w:val="0"/>
        <w:rPr>
          <w:rFonts w:ascii="Times New Roman" w:eastAsia="Calibri" w:hAnsi="Times New Roman" w:cs="Times New Roman"/>
          <w:kern w:val="0"/>
          <w:position w:val="-1"/>
          <w14:ligatures w14:val="none"/>
        </w:rPr>
      </w:pPr>
      <w:r>
        <w:t>Top Management ensures that Quality Objectives are established and maintained.</w:t>
        <w:br/>
        <w:t>Department Managers monitor progress toward achieving objectives and report results at defined intervals.</w:t>
        <w:br/>
        <w:t>The Management Representative coordinates data collection, analysis, and reporting.</w:t>
      </w:r>
    </w:p>
    <w:p w14:paraId="7064E7D6" w14:textId="77777777" w:rsidR="003555BD" w:rsidRPr="003555BD" w:rsidRDefault="003555BD" w:rsidP="003555BD">
      <w:pPr>
        <w:spacing w:after="0" w:line="240" w:lineRule="auto"/>
        <w:rPr>
          <w:rFonts w:ascii="Arial" w:eastAsia="Calibri" w:hAnsi="Arial" w:cs="Arial"/>
          <w:b/>
          <w:bCs/>
          <w:kern w:val="32"/>
          <w:position w:val="-1"/>
          <w:sz w:val="28"/>
          <w:szCs w:val="32"/>
          <w14:ligatures w14:val="none"/>
        </w:rPr>
      </w:pPr>
      <w:r>
        <w:br/>
      </w:r>
    </w:p>
    <w:p w14:paraId="6A1EE5A4" w14:textId="77777777" w:rsidR="003555BD" w:rsidRPr="003555BD" w:rsidRDefault="003555BD" w:rsidP="003555BD">
      <w:pPr>
        <w:keepNext/>
        <w:suppressAutoHyphens/>
        <w:spacing w:afterLines="200" w:after="480" w:line="240" w:lineRule="auto"/>
        <w:ind w:leftChars="-1" w:left="1" w:hangingChars="1" w:hanging="3"/>
        <w:jc w:val="both"/>
        <w:textDirection w:val="btLr"/>
        <w:textAlignment w:val="top"/>
        <w:outlineLvl w:val="0"/>
        <w:rPr>
          <w:rFonts w:ascii="Arial" w:eastAsia="Calibri" w:hAnsi="Arial" w:cs="Arial"/>
          <w:b/>
          <w:bCs/>
          <w:kern w:val="32"/>
          <w:position w:val="-1"/>
          <w:sz w:val="28"/>
          <w:szCs w:val="32"/>
          <w14:ligatures w14:val="none"/>
        </w:rPr>
      </w:pPr>
      <w:r>
        <w:t>Quality Objectives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8"/>
        <w:gridCol w:w="1626"/>
        <w:gridCol w:w="1683"/>
        <w:gridCol w:w="1497"/>
        <w:gridCol w:w="1331"/>
        <w:gridCol w:w="1675"/>
      </w:tblGrid>
      <w:tr w:rsidR="003555BD" w:rsidRPr="003555BD" w14:paraId="2981680B" w14:textId="77777777" w:rsidTr="00C835C7">
        <w:tc>
          <w:tcPr>
            <w:tcW w:w="0" w:type="auto"/>
            <w:hideMark/>
          </w:tcPr>
          <w:p w14:paraId="3E5CA9CF" w14:textId="77777777" w:rsidR="003555BD" w:rsidRPr="003555BD" w:rsidRDefault="003555BD" w:rsidP="003555BD">
            <w:pPr>
              <w:suppressAutoHyphens/>
              <w:spacing w:afterLines="200" w:after="480" w:line="240" w:lineRule="auto"/>
              <w:ind w:leftChars="-1" w:hangingChars="1" w:hanging="2"/>
              <w:jc w:val="both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</w:pPr>
            <w:r w:rsidRPr="003555BD"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  <w:t>Objective Area</w:t>
            </w:r>
          </w:p>
        </w:tc>
        <w:tc>
          <w:tcPr>
            <w:tcW w:w="0" w:type="auto"/>
            <w:hideMark/>
          </w:tcPr>
          <w:p w14:paraId="03EB2CE4" w14:textId="77777777" w:rsidR="003555BD" w:rsidRPr="003555BD" w:rsidRDefault="003555BD" w:rsidP="003555BD">
            <w:pPr>
              <w:suppressAutoHyphens/>
              <w:spacing w:afterLines="200" w:after="480" w:line="240" w:lineRule="auto"/>
              <w:ind w:leftChars="-1" w:hangingChars="1" w:hanging="2"/>
              <w:jc w:val="both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</w:pPr>
            <w:r w:rsidRPr="003555BD"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  <w:t>Specific Objective</w:t>
            </w:r>
          </w:p>
        </w:tc>
        <w:tc>
          <w:tcPr>
            <w:tcW w:w="0" w:type="auto"/>
            <w:hideMark/>
          </w:tcPr>
          <w:p w14:paraId="7025CD44" w14:textId="77777777" w:rsidR="003555BD" w:rsidRPr="003555BD" w:rsidRDefault="003555BD" w:rsidP="003555BD">
            <w:pPr>
              <w:suppressAutoHyphens/>
              <w:spacing w:afterLines="200" w:after="480" w:line="240" w:lineRule="auto"/>
              <w:ind w:leftChars="-1" w:hangingChars="1" w:hanging="2"/>
              <w:jc w:val="both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</w:pPr>
            <w:r w:rsidRPr="003555BD"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  <w:t>Measurement Method</w:t>
            </w:r>
          </w:p>
        </w:tc>
        <w:tc>
          <w:tcPr>
            <w:tcW w:w="0" w:type="auto"/>
            <w:hideMark/>
          </w:tcPr>
          <w:p w14:paraId="75408A82" w14:textId="77777777" w:rsidR="003555BD" w:rsidRPr="003555BD" w:rsidRDefault="003555BD" w:rsidP="003555BD">
            <w:pPr>
              <w:suppressAutoHyphens/>
              <w:spacing w:afterLines="200" w:after="480" w:line="240" w:lineRule="auto"/>
              <w:ind w:leftChars="-1" w:hangingChars="1" w:hanging="2"/>
              <w:jc w:val="both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</w:pPr>
            <w:r w:rsidRPr="003555BD"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  <w:t>Target/Goal</w:t>
            </w:r>
          </w:p>
        </w:tc>
        <w:tc>
          <w:tcPr>
            <w:tcW w:w="0" w:type="auto"/>
            <w:hideMark/>
          </w:tcPr>
          <w:p w14:paraId="480E9124" w14:textId="77777777" w:rsidR="003555BD" w:rsidRPr="003555BD" w:rsidRDefault="003555BD" w:rsidP="003555BD">
            <w:pPr>
              <w:suppressAutoHyphens/>
              <w:spacing w:afterLines="200" w:after="480" w:line="240" w:lineRule="auto"/>
              <w:ind w:leftChars="-1" w:hangingChars="1" w:hanging="2"/>
              <w:jc w:val="both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</w:pPr>
            <w:r w:rsidRPr="003555BD"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  <w:t>Review Frequency</w:t>
            </w:r>
          </w:p>
        </w:tc>
        <w:tc>
          <w:tcPr>
            <w:tcW w:w="0" w:type="auto"/>
            <w:hideMark/>
          </w:tcPr>
          <w:p w14:paraId="71E2EBEA" w14:textId="77777777" w:rsidR="003555BD" w:rsidRPr="003555BD" w:rsidRDefault="003555BD" w:rsidP="003555BD">
            <w:pPr>
              <w:suppressAutoHyphens/>
              <w:spacing w:afterLines="200" w:after="480" w:line="240" w:lineRule="auto"/>
              <w:ind w:leftChars="-1" w:hangingChars="1" w:hanging="2"/>
              <w:jc w:val="both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</w:pPr>
            <w:r w:rsidRPr="003555BD">
              <w:rPr>
                <w:rFonts w:ascii="Times New Roman" w:eastAsia="Calibri" w:hAnsi="Times New Roman" w:cs="Times New Roman"/>
                <w:b/>
                <w:bCs/>
                <w:kern w:val="0"/>
                <w:position w:val="-1"/>
                <w14:ligatures w14:val="none"/>
              </w:rPr>
              <w:t>Responsible Party</w:t>
            </w:r>
          </w:p>
        </w:tc>
      </w:tr>
      <w:tr w:rsidR="003555BD" w:rsidRPr="003555BD" w14:paraId="74AECB65" w14:textId="77777777" w:rsidTr="00C835C7">
        <w:tc>
          <w:tcPr>
            <w:tcW w:w="0" w:type="auto"/>
            <w:hideMark/>
          </w:tcPr>
          <w:p w14:paraId="64814789" w14:textId="77777777" w:rsidR="003555BD" w:rsidRPr="003555BD" w:rsidRDefault="003555BD" w:rsidP="003555BD">
            <w:pPr>
              <w:suppressAutoHyphens/>
              <w:spacing w:afterLines="200" w:after="480" w:line="240" w:lineRule="auto"/>
              <w:ind w:leftChars="-1" w:hangingChars="1" w:hanging="2"/>
              <w:jc w:val="both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555BD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Customer Satisfaction</w:t>
            </w:r>
          </w:p>
        </w:tc>
        <w:tc>
          <w:tcPr>
            <w:tcW w:w="0" w:type="auto"/>
            <w:hideMark/>
          </w:tcPr>
          <w:p w14:paraId="4EA22EEE" w14:textId="77777777" w:rsidR="003555BD" w:rsidRPr="003555BD" w:rsidRDefault="003555BD" w:rsidP="003555BD">
            <w:pPr>
              <w:suppressAutoHyphens/>
              <w:spacing w:afterLines="200" w:after="480" w:line="240" w:lineRule="auto"/>
              <w:ind w:leftChars="-1" w:hangingChars="1" w:hanging="2"/>
              <w:jc w:val="both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555BD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Achieve a Customer Satisfaction Rating of ≥ [Insert %] per quarter</w:t>
            </w:r>
          </w:p>
        </w:tc>
        <w:tc>
          <w:tcPr>
            <w:tcW w:w="0" w:type="auto"/>
            <w:hideMark/>
          </w:tcPr>
          <w:p w14:paraId="3EEF4A56" w14:textId="77777777" w:rsidR="003555BD" w:rsidRPr="003555BD" w:rsidRDefault="003555BD" w:rsidP="003555BD">
            <w:pPr>
              <w:suppressAutoHyphens/>
              <w:spacing w:afterLines="200" w:after="480" w:line="240" w:lineRule="auto"/>
              <w:ind w:leftChars="-1" w:hangingChars="1" w:hanging="2"/>
              <w:jc w:val="both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555BD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Customer Surveys, Complaint Tracking</w:t>
            </w:r>
          </w:p>
        </w:tc>
        <w:tc>
          <w:tcPr>
            <w:tcW w:w="0" w:type="auto"/>
            <w:hideMark/>
          </w:tcPr>
          <w:p w14:paraId="7D0391F7" w14:textId="77777777" w:rsidR="003555BD" w:rsidRPr="003555BD" w:rsidRDefault="003555BD" w:rsidP="003555BD">
            <w:pPr>
              <w:suppressAutoHyphens/>
              <w:spacing w:afterLines="200" w:after="480" w:line="240" w:lineRule="auto"/>
              <w:ind w:leftChars="-1" w:hangingChars="1" w:hanging="2"/>
              <w:jc w:val="both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555BD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≥ [Insert %]</w:t>
            </w:r>
          </w:p>
        </w:tc>
        <w:tc>
          <w:tcPr>
            <w:tcW w:w="0" w:type="auto"/>
            <w:hideMark/>
          </w:tcPr>
          <w:p w14:paraId="0D03B0F0" w14:textId="77777777" w:rsidR="003555BD" w:rsidRPr="003555BD" w:rsidRDefault="003555BD" w:rsidP="003555BD">
            <w:pPr>
              <w:suppressAutoHyphens/>
              <w:spacing w:afterLines="200" w:after="480" w:line="240" w:lineRule="auto"/>
              <w:ind w:leftChars="-1" w:hangingChars="1" w:hanging="2"/>
              <w:jc w:val="both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555BD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Quarterly</w:t>
            </w:r>
          </w:p>
        </w:tc>
        <w:tc>
          <w:tcPr>
            <w:tcW w:w="0" w:type="auto"/>
            <w:hideMark/>
          </w:tcPr>
          <w:p w14:paraId="61A79292" w14:textId="77777777" w:rsidR="003555BD" w:rsidRPr="003555BD" w:rsidRDefault="003555BD" w:rsidP="003555BD">
            <w:pPr>
              <w:suppressAutoHyphens/>
              <w:spacing w:afterLines="200" w:after="480" w:line="240" w:lineRule="auto"/>
              <w:ind w:leftChars="-1" w:hangingChars="1" w:hanging="2"/>
              <w:jc w:val="both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555BD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Sales Manager</w:t>
            </w:r>
          </w:p>
        </w:tc>
      </w:tr>
      <w:tr w:rsidR="003555BD" w:rsidRPr="003555BD" w14:paraId="25E2A173" w14:textId="77777777" w:rsidTr="00C835C7">
        <w:tc>
          <w:tcPr>
            <w:tcW w:w="0" w:type="auto"/>
            <w:hideMark/>
          </w:tcPr>
          <w:p w14:paraId="70BDD228" w14:textId="77777777" w:rsidR="003555BD" w:rsidRPr="003555BD" w:rsidRDefault="003555BD" w:rsidP="003555BD">
            <w:pPr>
              <w:suppressAutoHyphens/>
              <w:spacing w:afterLines="200" w:after="480" w:line="240" w:lineRule="auto"/>
              <w:ind w:leftChars="-1" w:hangingChars="1" w:hanging="2"/>
              <w:jc w:val="both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555BD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On-Time Delivery (OTD)</w:t>
            </w:r>
          </w:p>
        </w:tc>
        <w:tc>
          <w:tcPr>
            <w:tcW w:w="0" w:type="auto"/>
            <w:hideMark/>
          </w:tcPr>
          <w:p w14:paraId="3D343B19" w14:textId="77777777" w:rsidR="003555BD" w:rsidRPr="003555BD" w:rsidRDefault="003555BD" w:rsidP="003555BD">
            <w:pPr>
              <w:suppressAutoHyphens/>
              <w:spacing w:afterLines="200" w:after="480" w:line="240" w:lineRule="auto"/>
              <w:ind w:leftChars="-1" w:hangingChars="1" w:hanging="2"/>
              <w:jc w:val="both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555BD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Achieve OTD Performance of ≥ [Insert %]</w:t>
            </w:r>
          </w:p>
        </w:tc>
        <w:tc>
          <w:tcPr>
            <w:tcW w:w="0" w:type="auto"/>
            <w:hideMark/>
          </w:tcPr>
          <w:p w14:paraId="17CBFD95" w14:textId="77777777" w:rsidR="003555BD" w:rsidRPr="003555BD" w:rsidRDefault="003555BD" w:rsidP="003555BD">
            <w:pPr>
              <w:suppressAutoHyphens/>
              <w:spacing w:afterLines="200" w:after="480" w:line="240" w:lineRule="auto"/>
              <w:ind w:leftChars="-1" w:hangingChars="1" w:hanging="2"/>
              <w:jc w:val="both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555BD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Delivery Reports, ERP Tracking</w:t>
            </w:r>
          </w:p>
        </w:tc>
        <w:tc>
          <w:tcPr>
            <w:tcW w:w="0" w:type="auto"/>
            <w:hideMark/>
          </w:tcPr>
          <w:p w14:paraId="07CC0C42" w14:textId="77777777" w:rsidR="003555BD" w:rsidRPr="003555BD" w:rsidRDefault="003555BD" w:rsidP="003555BD">
            <w:pPr>
              <w:suppressAutoHyphens/>
              <w:spacing w:afterLines="200" w:after="480" w:line="240" w:lineRule="auto"/>
              <w:ind w:leftChars="-1" w:hangingChars="1" w:hanging="2"/>
              <w:jc w:val="both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555BD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≥ [Insert %]</w:t>
            </w:r>
          </w:p>
        </w:tc>
        <w:tc>
          <w:tcPr>
            <w:tcW w:w="0" w:type="auto"/>
            <w:hideMark/>
          </w:tcPr>
          <w:p w14:paraId="39FEEC43" w14:textId="77777777" w:rsidR="003555BD" w:rsidRPr="003555BD" w:rsidRDefault="003555BD" w:rsidP="003555BD">
            <w:pPr>
              <w:suppressAutoHyphens/>
              <w:spacing w:afterLines="200" w:after="480" w:line="240" w:lineRule="auto"/>
              <w:ind w:leftChars="-1" w:hangingChars="1" w:hanging="2"/>
              <w:jc w:val="both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555BD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Monthly</w:t>
            </w:r>
          </w:p>
        </w:tc>
        <w:tc>
          <w:tcPr>
            <w:tcW w:w="0" w:type="auto"/>
            <w:hideMark/>
          </w:tcPr>
          <w:p w14:paraId="03BA873B" w14:textId="77777777" w:rsidR="003555BD" w:rsidRPr="003555BD" w:rsidRDefault="003555BD" w:rsidP="003555BD">
            <w:pPr>
              <w:suppressAutoHyphens/>
              <w:spacing w:afterLines="200" w:after="480" w:line="240" w:lineRule="auto"/>
              <w:ind w:leftChars="-1" w:hangingChars="1" w:hanging="2"/>
              <w:jc w:val="both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555BD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Logistics Manager</w:t>
            </w:r>
          </w:p>
        </w:tc>
      </w:tr>
      <w:tr w:rsidR="003555BD" w:rsidRPr="003555BD" w14:paraId="433B9514" w14:textId="77777777" w:rsidTr="00C835C7">
        <w:tc>
          <w:tcPr>
            <w:tcW w:w="0" w:type="auto"/>
            <w:hideMark/>
          </w:tcPr>
          <w:p w14:paraId="02588967" w14:textId="77777777" w:rsidR="003555BD" w:rsidRPr="003555BD" w:rsidRDefault="003555BD" w:rsidP="003555BD">
            <w:pPr>
              <w:suppressAutoHyphens/>
              <w:spacing w:afterLines="200" w:after="480" w:line="240" w:lineRule="auto"/>
              <w:ind w:leftChars="-1" w:hangingChars="1" w:hanging="2"/>
              <w:jc w:val="both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555BD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Product Quality</w:t>
            </w:r>
          </w:p>
        </w:tc>
        <w:tc>
          <w:tcPr>
            <w:tcW w:w="0" w:type="auto"/>
            <w:hideMark/>
          </w:tcPr>
          <w:p w14:paraId="199BF8FB" w14:textId="77777777" w:rsidR="003555BD" w:rsidRPr="003555BD" w:rsidRDefault="003555BD" w:rsidP="003555BD">
            <w:pPr>
              <w:suppressAutoHyphens/>
              <w:spacing w:afterLines="200" w:after="480" w:line="240" w:lineRule="auto"/>
              <w:ind w:leftChars="-1" w:hangingChars="1" w:hanging="2"/>
              <w:jc w:val="both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555BD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Maintain Product Conformity Rate of ≥ [Insert %]</w:t>
            </w:r>
          </w:p>
        </w:tc>
        <w:tc>
          <w:tcPr>
            <w:tcW w:w="0" w:type="auto"/>
            <w:hideMark/>
          </w:tcPr>
          <w:p w14:paraId="0FAB7062" w14:textId="77777777" w:rsidR="003555BD" w:rsidRPr="003555BD" w:rsidRDefault="003555BD" w:rsidP="003555BD">
            <w:pPr>
              <w:suppressAutoHyphens/>
              <w:spacing w:afterLines="200" w:after="480" w:line="240" w:lineRule="auto"/>
              <w:ind w:leftChars="-1" w:hangingChars="1" w:hanging="2"/>
              <w:jc w:val="both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555BD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NCR Analysis, In-Process Inspections</w:t>
            </w:r>
          </w:p>
        </w:tc>
        <w:tc>
          <w:tcPr>
            <w:tcW w:w="0" w:type="auto"/>
            <w:hideMark/>
          </w:tcPr>
          <w:p w14:paraId="3F0316C0" w14:textId="77777777" w:rsidR="003555BD" w:rsidRPr="003555BD" w:rsidRDefault="003555BD" w:rsidP="003555BD">
            <w:pPr>
              <w:suppressAutoHyphens/>
              <w:spacing w:afterLines="200" w:after="480" w:line="240" w:lineRule="auto"/>
              <w:ind w:leftChars="-1" w:hangingChars="1" w:hanging="2"/>
              <w:jc w:val="both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555BD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≥ [Insert %]</w:t>
            </w:r>
          </w:p>
        </w:tc>
        <w:tc>
          <w:tcPr>
            <w:tcW w:w="0" w:type="auto"/>
            <w:hideMark/>
          </w:tcPr>
          <w:p w14:paraId="748C9199" w14:textId="77777777" w:rsidR="003555BD" w:rsidRPr="003555BD" w:rsidRDefault="003555BD" w:rsidP="003555BD">
            <w:pPr>
              <w:suppressAutoHyphens/>
              <w:spacing w:afterLines="200" w:after="480" w:line="240" w:lineRule="auto"/>
              <w:ind w:leftChars="-1" w:hangingChars="1" w:hanging="2"/>
              <w:jc w:val="both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555BD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Monthly</w:t>
            </w:r>
          </w:p>
        </w:tc>
        <w:tc>
          <w:tcPr>
            <w:tcW w:w="0" w:type="auto"/>
            <w:hideMark/>
          </w:tcPr>
          <w:p w14:paraId="4FBA9038" w14:textId="77777777" w:rsidR="003555BD" w:rsidRPr="003555BD" w:rsidRDefault="003555BD" w:rsidP="003555BD">
            <w:pPr>
              <w:suppressAutoHyphens/>
              <w:spacing w:afterLines="200" w:after="480" w:line="240" w:lineRule="auto"/>
              <w:ind w:leftChars="-1" w:hangingChars="1" w:hanging="2"/>
              <w:jc w:val="both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555BD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Quality Manager</w:t>
            </w:r>
          </w:p>
        </w:tc>
      </w:tr>
      <w:tr w:rsidR="003555BD" w:rsidRPr="003555BD" w14:paraId="56D57D43" w14:textId="77777777" w:rsidTr="00C835C7">
        <w:tc>
          <w:tcPr>
            <w:tcW w:w="0" w:type="auto"/>
            <w:hideMark/>
          </w:tcPr>
          <w:p w14:paraId="5FD2E6D9" w14:textId="77777777" w:rsidR="003555BD" w:rsidRPr="003555BD" w:rsidRDefault="003555BD" w:rsidP="003555BD">
            <w:pPr>
              <w:suppressAutoHyphens/>
              <w:spacing w:afterLines="200" w:after="480" w:line="240" w:lineRule="auto"/>
              <w:ind w:leftChars="-1" w:hangingChars="1" w:hanging="2"/>
              <w:jc w:val="both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555BD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Employee Competence</w:t>
            </w:r>
          </w:p>
        </w:tc>
        <w:tc>
          <w:tcPr>
            <w:tcW w:w="0" w:type="auto"/>
            <w:hideMark/>
          </w:tcPr>
          <w:p w14:paraId="38EEF0B8" w14:textId="77777777" w:rsidR="003555BD" w:rsidRPr="003555BD" w:rsidRDefault="003555BD" w:rsidP="003555BD">
            <w:pPr>
              <w:suppressAutoHyphens/>
              <w:spacing w:afterLines="200" w:after="480" w:line="240" w:lineRule="auto"/>
              <w:ind w:leftChars="-1" w:hangingChars="1" w:hanging="2"/>
              <w:jc w:val="both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555BD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Maintain [Insert %] completion of Required Training per year</w:t>
            </w:r>
          </w:p>
        </w:tc>
        <w:tc>
          <w:tcPr>
            <w:tcW w:w="0" w:type="auto"/>
            <w:hideMark/>
          </w:tcPr>
          <w:p w14:paraId="41958D2C" w14:textId="77777777" w:rsidR="003555BD" w:rsidRPr="003555BD" w:rsidRDefault="003555BD" w:rsidP="003555BD">
            <w:pPr>
              <w:suppressAutoHyphens/>
              <w:spacing w:afterLines="200" w:after="480" w:line="240" w:lineRule="auto"/>
              <w:ind w:leftChars="-1" w:hangingChars="1" w:hanging="2"/>
              <w:jc w:val="both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555BD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Training Records</w:t>
            </w:r>
          </w:p>
        </w:tc>
        <w:tc>
          <w:tcPr>
            <w:tcW w:w="0" w:type="auto"/>
            <w:hideMark/>
          </w:tcPr>
          <w:p w14:paraId="2155B205" w14:textId="77777777" w:rsidR="003555BD" w:rsidRPr="003555BD" w:rsidRDefault="003555BD" w:rsidP="003555BD">
            <w:pPr>
              <w:suppressAutoHyphens/>
              <w:spacing w:afterLines="200" w:after="480" w:line="240" w:lineRule="auto"/>
              <w:ind w:leftChars="-1" w:hangingChars="1" w:hanging="2"/>
              <w:jc w:val="both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555BD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≥ [Insert %]</w:t>
            </w:r>
          </w:p>
        </w:tc>
        <w:tc>
          <w:tcPr>
            <w:tcW w:w="0" w:type="auto"/>
            <w:hideMark/>
          </w:tcPr>
          <w:p w14:paraId="6F9B25E8" w14:textId="77777777" w:rsidR="003555BD" w:rsidRPr="003555BD" w:rsidRDefault="003555BD" w:rsidP="003555BD">
            <w:pPr>
              <w:suppressAutoHyphens/>
              <w:spacing w:afterLines="200" w:after="480" w:line="240" w:lineRule="auto"/>
              <w:ind w:leftChars="-1" w:hangingChars="1" w:hanging="2"/>
              <w:jc w:val="both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555BD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Annually</w:t>
            </w:r>
          </w:p>
        </w:tc>
        <w:tc>
          <w:tcPr>
            <w:tcW w:w="0" w:type="auto"/>
            <w:hideMark/>
          </w:tcPr>
          <w:p w14:paraId="2E0A290C" w14:textId="77777777" w:rsidR="003555BD" w:rsidRPr="003555BD" w:rsidRDefault="003555BD" w:rsidP="003555BD">
            <w:pPr>
              <w:suppressAutoHyphens/>
              <w:spacing w:afterLines="200" w:after="480" w:line="240" w:lineRule="auto"/>
              <w:ind w:leftChars="-1" w:hangingChars="1" w:hanging="2"/>
              <w:jc w:val="both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555BD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HR Manager</w:t>
            </w:r>
          </w:p>
        </w:tc>
      </w:tr>
      <w:tr w:rsidR="003555BD" w:rsidRPr="003555BD" w14:paraId="1A85B1E5" w14:textId="77777777" w:rsidTr="00C835C7">
        <w:tc>
          <w:tcPr>
            <w:tcW w:w="0" w:type="auto"/>
            <w:hideMark/>
          </w:tcPr>
          <w:p w14:paraId="57334D41" w14:textId="77777777" w:rsidR="003555BD" w:rsidRPr="003555BD" w:rsidRDefault="003555BD" w:rsidP="003555BD">
            <w:pPr>
              <w:suppressAutoHyphens/>
              <w:spacing w:afterLines="200" w:after="480" w:line="240" w:lineRule="auto"/>
              <w:ind w:leftChars="-1" w:hangingChars="1" w:hanging="2"/>
              <w:jc w:val="both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555BD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Continual Improvement</w:t>
            </w:r>
          </w:p>
        </w:tc>
        <w:tc>
          <w:tcPr>
            <w:tcW w:w="0" w:type="auto"/>
            <w:hideMark/>
          </w:tcPr>
          <w:p w14:paraId="66278F40" w14:textId="77777777" w:rsidR="003555BD" w:rsidRPr="003555BD" w:rsidRDefault="003555BD" w:rsidP="003555BD">
            <w:pPr>
              <w:suppressAutoHyphens/>
              <w:spacing w:afterLines="200" w:after="480" w:line="240" w:lineRule="auto"/>
              <w:ind w:leftChars="-1" w:hangingChars="1" w:hanging="2"/>
              <w:jc w:val="both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555BD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 xml:space="preserve">Complete [Insert Number] Improvement </w:t>
            </w:r>
            <w:r w:rsidRPr="003555BD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lastRenderedPageBreak/>
              <w:t>Projects per year</w:t>
            </w:r>
          </w:p>
        </w:tc>
        <w:tc>
          <w:tcPr>
            <w:tcW w:w="0" w:type="auto"/>
            <w:hideMark/>
          </w:tcPr>
          <w:p w14:paraId="16AF85E2" w14:textId="77777777" w:rsidR="003555BD" w:rsidRPr="003555BD" w:rsidRDefault="003555BD" w:rsidP="003555BD">
            <w:pPr>
              <w:suppressAutoHyphens/>
              <w:spacing w:afterLines="200" w:after="480" w:line="240" w:lineRule="auto"/>
              <w:ind w:leftChars="-1" w:hangingChars="1" w:hanging="2"/>
              <w:jc w:val="both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555BD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lastRenderedPageBreak/>
              <w:t>Project Tracking</w:t>
            </w:r>
          </w:p>
        </w:tc>
        <w:tc>
          <w:tcPr>
            <w:tcW w:w="0" w:type="auto"/>
            <w:hideMark/>
          </w:tcPr>
          <w:p w14:paraId="66AFFDB3" w14:textId="77777777" w:rsidR="003555BD" w:rsidRPr="003555BD" w:rsidRDefault="003555BD" w:rsidP="003555BD">
            <w:pPr>
              <w:suppressAutoHyphens/>
              <w:spacing w:afterLines="200" w:after="480" w:line="240" w:lineRule="auto"/>
              <w:ind w:leftChars="-1" w:hangingChars="1" w:hanging="2"/>
              <w:jc w:val="both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555BD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[Insert Number] per Year</w:t>
            </w:r>
          </w:p>
        </w:tc>
        <w:tc>
          <w:tcPr>
            <w:tcW w:w="0" w:type="auto"/>
            <w:hideMark/>
          </w:tcPr>
          <w:p w14:paraId="08A4AAA0" w14:textId="77777777" w:rsidR="003555BD" w:rsidRPr="003555BD" w:rsidRDefault="003555BD" w:rsidP="003555BD">
            <w:pPr>
              <w:suppressAutoHyphens/>
              <w:spacing w:afterLines="200" w:after="480" w:line="240" w:lineRule="auto"/>
              <w:ind w:leftChars="-1" w:hangingChars="1" w:hanging="2"/>
              <w:jc w:val="both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555BD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Annually</w:t>
            </w:r>
          </w:p>
        </w:tc>
        <w:tc>
          <w:tcPr>
            <w:tcW w:w="0" w:type="auto"/>
            <w:hideMark/>
          </w:tcPr>
          <w:p w14:paraId="30327380" w14:textId="77777777" w:rsidR="003555BD" w:rsidRPr="003555BD" w:rsidRDefault="003555BD" w:rsidP="003555BD">
            <w:pPr>
              <w:suppressAutoHyphens/>
              <w:spacing w:afterLines="200" w:after="480" w:line="240" w:lineRule="auto"/>
              <w:ind w:leftChars="-1" w:hangingChars="1" w:hanging="2"/>
              <w:jc w:val="both"/>
              <w:textDirection w:val="btLr"/>
              <w:textAlignment w:val="top"/>
              <w:outlineLvl w:val="0"/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</w:pPr>
            <w:r w:rsidRPr="003555BD">
              <w:rPr>
                <w:rFonts w:ascii="Times New Roman" w:eastAsia="Calibri" w:hAnsi="Times New Roman" w:cs="Times New Roman"/>
                <w:kern w:val="0"/>
                <w:position w:val="-1"/>
                <w14:ligatures w14:val="none"/>
              </w:rPr>
              <w:t>Management Representative</w:t>
            </w:r>
          </w:p>
        </w:tc>
      </w:tr>
    </w:tbl>
    <w:p w14:paraId="1606611B" w14:textId="77777777" w:rsidR="003555BD" w:rsidRPr="003555BD" w:rsidRDefault="003555BD" w:rsidP="003555BD">
      <w:pPr>
        <w:suppressAutoHyphens/>
        <w:spacing w:afterLines="200" w:after="480" w:line="240" w:lineRule="auto"/>
        <w:ind w:leftChars="-1" w:hangingChars="1" w:hanging="2"/>
        <w:jc w:val="both"/>
        <w:textDirection w:val="btLr"/>
        <w:textAlignment w:val="top"/>
        <w:outlineLvl w:val="0"/>
        <w:rPr>
          <w:rFonts w:ascii="Times New Roman" w:eastAsia="Calibri" w:hAnsi="Times New Roman" w:cs="Times New Roman"/>
          <w:kern w:val="0"/>
          <w:position w:val="-1"/>
          <w14:ligatures w14:val="none"/>
        </w:rPr>
      </w:pPr>
      <w:r/>
    </w:p>
    <w:p w14:paraId="0DC80428" w14:textId="77777777" w:rsidR="003555BD" w:rsidRPr="003555BD" w:rsidRDefault="003555BD" w:rsidP="003555BD">
      <w:pPr>
        <w:keepNext/>
        <w:suppressAutoHyphens/>
        <w:spacing w:afterLines="200" w:after="480" w:line="240" w:lineRule="auto"/>
        <w:ind w:leftChars="-1" w:left="1" w:hangingChars="1" w:hanging="3"/>
        <w:jc w:val="both"/>
        <w:textDirection w:val="btLr"/>
        <w:textAlignment w:val="top"/>
        <w:outlineLvl w:val="0"/>
        <w:rPr>
          <w:rFonts w:ascii="Arial" w:eastAsia="Calibri" w:hAnsi="Arial" w:cs="Arial"/>
          <w:b/>
          <w:bCs/>
          <w:kern w:val="32"/>
          <w:position w:val="-1"/>
          <w:sz w:val="28"/>
          <w:szCs w:val="32"/>
          <w14:ligatures w14:val="none"/>
        </w:rPr>
      </w:pPr>
      <w:r>
        <w:t>Instructions for Setting and Reviewing Objectives</w:t>
      </w:r>
    </w:p>
    <w:p w14:paraId="4D54209D" w14:textId="77777777" w:rsidR="003555BD" w:rsidRPr="003555BD" w:rsidRDefault="003555BD" w:rsidP="003555BD">
      <w:pPr>
        <w:numPr>
          <w:ilvl w:val="0"/>
          <w:numId w:val="1"/>
        </w:numPr>
        <w:suppressAutoHyphens/>
        <w:spacing w:afterLines="200" w:after="480" w:line="240" w:lineRule="auto"/>
        <w:ind w:leftChars="-1" w:left="0" w:hangingChars="1" w:hanging="2"/>
        <w:jc w:val="both"/>
        <w:textDirection w:val="btLr"/>
        <w:textAlignment w:val="top"/>
        <w:outlineLvl w:val="0"/>
        <w:rPr>
          <w:rFonts w:ascii="Times New Roman" w:eastAsia="Calibri" w:hAnsi="Times New Roman" w:cs="Times New Roman"/>
          <w:kern w:val="0"/>
          <w:position w:val="-1"/>
          <w14:ligatures w14:val="none"/>
        </w:rPr>
      </w:pPr>
      <w:r>
        <w:t>Objectives are derived from the strategic direction and commitments outlined in the Quality Policy.</w:t>
      </w:r>
    </w:p>
    <w:p w14:paraId="2F73F5B6" w14:textId="77777777" w:rsidR="003555BD" w:rsidRPr="003555BD" w:rsidRDefault="003555BD" w:rsidP="003555BD">
      <w:pPr>
        <w:numPr>
          <w:ilvl w:val="0"/>
          <w:numId w:val="1"/>
        </w:numPr>
        <w:suppressAutoHyphens/>
        <w:spacing w:afterLines="200" w:after="480" w:line="240" w:lineRule="auto"/>
        <w:ind w:leftChars="-1" w:left="0" w:hangingChars="1" w:hanging="2"/>
        <w:jc w:val="both"/>
        <w:textDirection w:val="btLr"/>
        <w:textAlignment w:val="top"/>
        <w:outlineLvl w:val="0"/>
        <w:rPr>
          <w:rFonts w:ascii="Times New Roman" w:eastAsia="Calibri" w:hAnsi="Times New Roman" w:cs="Times New Roman"/>
          <w:kern w:val="0"/>
          <w:position w:val="-1"/>
          <w14:ligatures w14:val="none"/>
        </w:rPr>
      </w:pPr>
      <w:r>
        <w:t>Objectives must be Specific, Measurable, Achievable, Relevant, and Time-bound (SMART).</w:t>
      </w:r>
    </w:p>
    <w:p w14:paraId="0EA61652" w14:textId="77777777" w:rsidR="003555BD" w:rsidRPr="003555BD" w:rsidRDefault="003555BD" w:rsidP="003555BD">
      <w:pPr>
        <w:numPr>
          <w:ilvl w:val="0"/>
          <w:numId w:val="1"/>
        </w:numPr>
        <w:suppressAutoHyphens/>
        <w:spacing w:afterLines="200" w:after="480" w:line="240" w:lineRule="auto"/>
        <w:ind w:leftChars="-1" w:left="0" w:hangingChars="1" w:hanging="2"/>
        <w:jc w:val="both"/>
        <w:textDirection w:val="btLr"/>
        <w:textAlignment w:val="top"/>
        <w:outlineLvl w:val="0"/>
        <w:rPr>
          <w:rFonts w:ascii="Times New Roman" w:eastAsia="Calibri" w:hAnsi="Times New Roman" w:cs="Times New Roman"/>
          <w:kern w:val="0"/>
          <w:position w:val="-1"/>
          <w14:ligatures w14:val="none"/>
        </w:rPr>
      </w:pPr>
      <w:r>
        <w:t>Performance data is collected and reviewed during Management Review Meetings.</w:t>
      </w:r>
    </w:p>
    <w:p w14:paraId="14B2FB0B" w14:textId="77777777" w:rsidR="003555BD" w:rsidRPr="003555BD" w:rsidRDefault="003555BD" w:rsidP="003555BD">
      <w:pPr>
        <w:numPr>
          <w:ilvl w:val="0"/>
          <w:numId w:val="1"/>
        </w:numPr>
        <w:suppressAutoHyphens/>
        <w:spacing w:afterLines="200" w:after="480" w:line="240" w:lineRule="auto"/>
        <w:ind w:leftChars="-1" w:left="0" w:hangingChars="1" w:hanging="2"/>
        <w:jc w:val="both"/>
        <w:textDirection w:val="btLr"/>
        <w:textAlignment w:val="top"/>
        <w:outlineLvl w:val="0"/>
        <w:rPr>
          <w:rFonts w:ascii="Times New Roman" w:eastAsia="Calibri" w:hAnsi="Times New Roman" w:cs="Times New Roman"/>
          <w:kern w:val="0"/>
          <w:position w:val="-1"/>
          <w14:ligatures w14:val="none"/>
        </w:rPr>
      </w:pPr>
      <w:r>
        <w:t>If objectives are not met, appropriate corrective actions are identified and implemented.</w:t>
      </w:r>
    </w:p>
    <w:p w14:paraId="315591C4" w14:textId="77777777" w:rsidR="003555BD" w:rsidRPr="003555BD" w:rsidRDefault="003555BD" w:rsidP="003555BD">
      <w:pPr>
        <w:suppressAutoHyphens/>
        <w:spacing w:afterLines="200" w:after="480" w:line="240" w:lineRule="auto"/>
        <w:ind w:leftChars="-1" w:hangingChars="1" w:hanging="2"/>
        <w:jc w:val="both"/>
        <w:textDirection w:val="btLr"/>
        <w:textAlignment w:val="top"/>
        <w:outlineLvl w:val="0"/>
        <w:rPr>
          <w:rFonts w:ascii="Times New Roman" w:eastAsia="Calibri" w:hAnsi="Times New Roman" w:cs="Times New Roman"/>
          <w:kern w:val="0"/>
          <w:position w:val="-1"/>
          <w14:ligatures w14:val="none"/>
        </w:rPr>
      </w:pPr>
      <w:r/>
    </w:p>
    <w:p w14:paraId="41A0850C" w14:textId="77777777" w:rsidR="003555BD" w:rsidRDefault="003555BD">
      <w:r/>
    </w:p>
    <w:sectPr w:rsidR="003555B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282AD" w14:textId="77777777" w:rsidR="003555BD" w:rsidRDefault="003555BD" w:rsidP="003555BD">
      <w:pPr>
        <w:spacing w:after="0" w:line="240" w:lineRule="auto"/>
      </w:pPr>
      <w:r>
        <w:separator/>
      </w:r>
    </w:p>
  </w:endnote>
  <w:endnote w:type="continuationSeparator" w:id="0">
    <w:p w14:paraId="16B6C561" w14:textId="77777777" w:rsidR="003555BD" w:rsidRDefault="003555BD" w:rsidP="003555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645E5" w14:textId="77777777" w:rsidR="003555BD" w:rsidRDefault="003555BD" w:rsidP="003555BD">
      <w:pPr>
        <w:spacing w:after="0" w:line="240" w:lineRule="auto"/>
      </w:pPr>
      <w:r>
        <w:separator/>
      </w:r>
    </w:p>
  </w:footnote>
  <w:footnote w:type="continuationSeparator" w:id="0">
    <w:p w14:paraId="6165DC8A" w14:textId="77777777" w:rsidR="003555BD" w:rsidRDefault="003555BD" w:rsidP="003555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86"/>
      <w:gridCol w:w="1628"/>
      <w:gridCol w:w="1634"/>
      <w:gridCol w:w="657"/>
      <w:gridCol w:w="455"/>
    </w:tblGrid>
    <w:tr w:rsidR="003555BD" w14:paraId="2191B421" w14:textId="77777777" w:rsidTr="00C835C7">
      <w:tc>
        <w:tcPr>
          <w:tcW w:w="2668" w:type="pct"/>
        </w:tcPr>
        <w:p w14:paraId="1C148CE7" w14:textId="77777777" w:rsidR="003555BD" w:rsidRDefault="003555BD" w:rsidP="003555BD">
          <w:pPr>
            <w:ind w:left="0" w:hanging="2"/>
            <w:jc w:val="center"/>
            <w:rPr>
              <w:rFonts w:eastAsia="Arial"/>
            </w:rPr>
          </w:pPr>
        </w:p>
        <w:p w14:paraId="5B6E30D7" w14:textId="77777777" w:rsidR="003555BD" w:rsidRDefault="003555BD" w:rsidP="003555BD">
          <w:pPr>
            <w:ind w:left="0" w:hanging="2"/>
            <w:jc w:val="center"/>
            <w:rPr>
              <w:rFonts w:eastAsia="Arial"/>
            </w:rPr>
          </w:pPr>
        </w:p>
        <w:p w14:paraId="2D54876A" w14:textId="77777777" w:rsidR="003555BD" w:rsidRDefault="003555BD" w:rsidP="003555BD">
          <w:pPr>
            <w:ind w:left="0" w:hanging="2"/>
            <w:jc w:val="center"/>
            <w:rPr>
              <w:rFonts w:eastAsia="Arial"/>
            </w:rPr>
          </w:pPr>
        </w:p>
        <w:p w14:paraId="1EDBC926" w14:textId="77777777" w:rsidR="003555BD" w:rsidRPr="007158A6" w:rsidRDefault="003555BD" w:rsidP="003555BD">
          <w:pPr>
            <w:ind w:left="0" w:hanging="2"/>
            <w:jc w:val="center"/>
            <w:rPr>
              <w:rFonts w:eastAsia="Arial"/>
            </w:rPr>
          </w:pPr>
          <w:r>
            <w:rPr>
              <w:rFonts w:eastAsia="Arial"/>
            </w:rPr>
            <w:t xml:space="preserve">Insert Logo </w:t>
          </w:r>
        </w:p>
      </w:tc>
      <w:tc>
        <w:tcPr>
          <w:tcW w:w="2332" w:type="pct"/>
          <w:gridSpan w:val="4"/>
        </w:tcPr>
        <w:p w14:paraId="70C06FE6" w14:textId="77777777" w:rsidR="003555BD" w:rsidRPr="007158A6" w:rsidRDefault="003555BD" w:rsidP="003555BD">
          <w:pPr>
            <w:ind w:left="2" w:hanging="4"/>
            <w:jc w:val="center"/>
            <w:rPr>
              <w:rFonts w:eastAsia="Arial"/>
            </w:rPr>
          </w:pPr>
          <w:r>
            <w:rPr>
              <w:rFonts w:eastAsia="Arial"/>
              <w:b/>
              <w:sz w:val="40"/>
              <w:szCs w:val="40"/>
            </w:rPr>
            <w:t>Quality Objectives</w:t>
          </w:r>
        </w:p>
      </w:tc>
    </w:tr>
    <w:tr w:rsidR="003555BD" w14:paraId="6C830973" w14:textId="77777777" w:rsidTr="00C835C7">
      <w:tc>
        <w:tcPr>
          <w:tcW w:w="2668" w:type="pct"/>
        </w:tcPr>
        <w:p w14:paraId="6DB82D47" w14:textId="77777777" w:rsidR="003555BD" w:rsidRDefault="003555BD" w:rsidP="003555BD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Insert Organization Name</w:t>
          </w:r>
        </w:p>
      </w:tc>
      <w:tc>
        <w:tcPr>
          <w:tcW w:w="874" w:type="pct"/>
        </w:tcPr>
        <w:p w14:paraId="4DADEE16" w14:textId="77777777" w:rsidR="003555BD" w:rsidRDefault="003555BD" w:rsidP="003555BD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Document#</w:t>
          </w:r>
        </w:p>
      </w:tc>
      <w:tc>
        <w:tcPr>
          <w:tcW w:w="877" w:type="pct"/>
        </w:tcPr>
        <w:p w14:paraId="24938E0C" w14:textId="77777777" w:rsidR="003555BD" w:rsidRDefault="003555BD" w:rsidP="003555BD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 xml:space="preserve">POL-500-001 </w:t>
          </w:r>
        </w:p>
      </w:tc>
      <w:tc>
        <w:tcPr>
          <w:tcW w:w="334" w:type="pct"/>
        </w:tcPr>
        <w:p w14:paraId="4BBD23D9" w14:textId="77777777" w:rsidR="003555BD" w:rsidRDefault="003555BD" w:rsidP="003555BD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 xml:space="preserve">Rev </w:t>
          </w:r>
        </w:p>
      </w:tc>
      <w:tc>
        <w:tcPr>
          <w:tcW w:w="247" w:type="pct"/>
        </w:tcPr>
        <w:p w14:paraId="32150C3B" w14:textId="77777777" w:rsidR="003555BD" w:rsidRDefault="003555BD" w:rsidP="003555BD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-</w:t>
          </w:r>
        </w:p>
      </w:tc>
    </w:tr>
  </w:tbl>
  <w:p w14:paraId="28FB01B9" w14:textId="77777777" w:rsidR="003555BD" w:rsidRDefault="003555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C2912"/>
    <w:multiLevelType w:val="multilevel"/>
    <w:tmpl w:val="AFB8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5045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5BD"/>
    <w:rsid w:val="003555BD"/>
    <w:rsid w:val="006D5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A03F0"/>
  <w15:chartTrackingRefBased/>
  <w15:docId w15:val="{61BABD50-B443-44CA-BD2F-1DF88F21B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5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5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5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5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5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5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5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5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5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5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5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5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5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5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5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5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5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5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5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5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5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5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5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5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55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55BD"/>
  </w:style>
  <w:style w:type="paragraph" w:styleId="Footer">
    <w:name w:val="footer"/>
    <w:basedOn w:val="Normal"/>
    <w:link w:val="FooterChar"/>
    <w:uiPriority w:val="99"/>
    <w:unhideWhenUsed/>
    <w:rsid w:val="003555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55BD"/>
  </w:style>
  <w:style w:type="table" w:styleId="TableGrid">
    <w:name w:val="Table Grid"/>
    <w:basedOn w:val="TableNormal"/>
    <w:rsid w:val="003555BD"/>
    <w:pPr>
      <w:widowControl w:val="0"/>
      <w:suppressAutoHyphens/>
      <w:spacing w:before="20" w:after="2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kern w:val="0"/>
      <w:position w:val="-1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277</Words>
  <Characters>1582</Characters>
  <Application>Microsoft Office Word</Application>
  <DocSecurity>0</DocSecurity>
  <Lines>13</Lines>
  <Paragraphs>3</Paragraphs>
  <ScaleCrop>false</ScaleCrop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Olea</dc:creator>
  <cp:keywords/>
  <dc:description/>
  <cp:lastModifiedBy>Brian Olea</cp:lastModifiedBy>
  <cp:revision>1</cp:revision>
  <dcterms:created xsi:type="dcterms:W3CDTF">2025-04-26T21:40:00Z</dcterms:created>
  <dcterms:modified xsi:type="dcterms:W3CDTF">2025-04-26T21:40:00Z</dcterms:modified>
</cp:coreProperties>
</file>