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566AD" w14:textId="77777777" w:rsidR="00AD7950" w:rsidRDefault="006F4478" w:rsidP="00AD7950">
      <w:pPr>
        <w:pStyle w:val="Heading1"/>
      </w:pPr>
      <w:r w:rsidRPr="006F4478">
        <w:t>Purpose</w:t>
      </w:r>
    </w:p>
    <w:p w14:paraId="76787B35" w14:textId="498D9E8A" w:rsidR="006F4478" w:rsidRPr="00AD7950" w:rsidRDefault="006F4478" w:rsidP="00AD7950">
      <w:pPr>
        <w:rPr>
          <w:sz w:val="22"/>
          <w:szCs w:val="22"/>
        </w:rPr>
      </w:pPr>
      <w:r w:rsidRPr="00AD7950">
        <w:rPr>
          <w:sz w:val="22"/>
          <w:szCs w:val="22"/>
        </w:rPr>
        <w:t>This document is used to record and manage the planned internal audits for [the Organization], ensuring all QMS processes and AS9100D clauses are audited within the defined cycle, in accordance with P-920-01 Internal Audit.</w:t>
      </w:r>
    </w:p>
    <w:p w14:paraId="12E6A403" w14:textId="77777777" w:rsidR="00AD7950" w:rsidRPr="006F4478" w:rsidRDefault="00AD7950" w:rsidP="00AD7950">
      <w:pPr>
        <w:pStyle w:val="Heading1"/>
      </w:pPr>
      <w:r w:rsidRPr="006F4478">
        <w:t>Instructions</w:t>
      </w:r>
    </w:p>
    <w:p w14:paraId="352EB938" w14:textId="77777777" w:rsidR="00AD7950" w:rsidRPr="006F4478" w:rsidRDefault="00AD7950" w:rsidP="00AD7950">
      <w:pPr>
        <w:numPr>
          <w:ilvl w:val="0"/>
          <w:numId w:val="4"/>
        </w:numPr>
        <w:rPr>
          <w:sz w:val="22"/>
          <w:szCs w:val="22"/>
        </w:rPr>
      </w:pPr>
      <w:r w:rsidRPr="006F4478">
        <w:rPr>
          <w:sz w:val="22"/>
          <w:szCs w:val="22"/>
        </w:rPr>
        <w:t>List each process or function that falls within the QMS scope.</w:t>
      </w:r>
    </w:p>
    <w:p w14:paraId="5C8460AD" w14:textId="77777777" w:rsidR="00AD7950" w:rsidRPr="006F4478" w:rsidRDefault="00AD7950" w:rsidP="00AD7950">
      <w:pPr>
        <w:numPr>
          <w:ilvl w:val="0"/>
          <w:numId w:val="4"/>
        </w:numPr>
        <w:rPr>
          <w:sz w:val="22"/>
          <w:szCs w:val="22"/>
        </w:rPr>
      </w:pPr>
      <w:r w:rsidRPr="006F4478">
        <w:rPr>
          <w:sz w:val="22"/>
          <w:szCs w:val="22"/>
        </w:rPr>
        <w:t>Identify the applicable AS9100D clause(s) to ensure full coverage.</w:t>
      </w:r>
    </w:p>
    <w:p w14:paraId="5D7DA3B0" w14:textId="77777777" w:rsidR="00AD7950" w:rsidRPr="006F4478" w:rsidRDefault="00AD7950" w:rsidP="00AD7950">
      <w:pPr>
        <w:numPr>
          <w:ilvl w:val="0"/>
          <w:numId w:val="4"/>
        </w:numPr>
        <w:rPr>
          <w:sz w:val="22"/>
          <w:szCs w:val="22"/>
        </w:rPr>
      </w:pPr>
      <w:r w:rsidRPr="006F4478">
        <w:rPr>
          <w:sz w:val="22"/>
          <w:szCs w:val="22"/>
        </w:rPr>
        <w:t>Record the site where the audit will be performed.</w:t>
      </w:r>
    </w:p>
    <w:p w14:paraId="37FD84C8" w14:textId="77777777" w:rsidR="00AD7950" w:rsidRPr="006F4478" w:rsidRDefault="00AD7950" w:rsidP="00AD7950">
      <w:pPr>
        <w:numPr>
          <w:ilvl w:val="0"/>
          <w:numId w:val="4"/>
        </w:numPr>
        <w:rPr>
          <w:sz w:val="22"/>
          <w:szCs w:val="22"/>
        </w:rPr>
      </w:pPr>
      <w:r w:rsidRPr="006F4478">
        <w:rPr>
          <w:sz w:val="22"/>
          <w:szCs w:val="22"/>
        </w:rPr>
        <w:t>Assign a qualified auditor (see P-920-01).</w:t>
      </w:r>
    </w:p>
    <w:p w14:paraId="13DBD170" w14:textId="77777777" w:rsidR="00AD7950" w:rsidRPr="006F4478" w:rsidRDefault="00AD7950" w:rsidP="00AD7950">
      <w:pPr>
        <w:numPr>
          <w:ilvl w:val="0"/>
          <w:numId w:val="4"/>
        </w:numPr>
        <w:rPr>
          <w:sz w:val="22"/>
          <w:szCs w:val="22"/>
        </w:rPr>
      </w:pPr>
      <w:r w:rsidRPr="006F4478">
        <w:rPr>
          <w:sz w:val="22"/>
          <w:szCs w:val="22"/>
        </w:rPr>
        <w:t>Record the planned date of the audit and update with the actual date upon completion.</w:t>
      </w:r>
    </w:p>
    <w:p w14:paraId="72FE74ED" w14:textId="77777777" w:rsidR="00AD7950" w:rsidRPr="006F4478" w:rsidRDefault="00AD7950" w:rsidP="00AD7950">
      <w:pPr>
        <w:numPr>
          <w:ilvl w:val="0"/>
          <w:numId w:val="4"/>
        </w:numPr>
        <w:rPr>
          <w:sz w:val="22"/>
          <w:szCs w:val="22"/>
        </w:rPr>
      </w:pPr>
      <w:r w:rsidRPr="006F4478">
        <w:rPr>
          <w:sz w:val="22"/>
          <w:szCs w:val="22"/>
        </w:rPr>
        <w:t>Mark the status accordingly and note any reasons for rescheduling.</w:t>
      </w:r>
    </w:p>
    <w:p w14:paraId="6F394AA9" w14:textId="77777777" w:rsidR="00AD7950" w:rsidRDefault="00AD795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50C2851B" w14:textId="77777777" w:rsidR="00223ED6" w:rsidRDefault="00223ED6" w:rsidP="006F4478">
      <w:pPr>
        <w:rPr>
          <w:b/>
          <w:bCs/>
          <w:sz w:val="22"/>
          <w:szCs w:val="22"/>
        </w:rPr>
        <w:sectPr w:rsidR="00223ED6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1BA508" w14:textId="493AC8E1" w:rsidR="006F4478" w:rsidRPr="006F4478" w:rsidRDefault="006F4478" w:rsidP="006F4478">
      <w:pPr>
        <w:rPr>
          <w:sz w:val="22"/>
          <w:szCs w:val="22"/>
        </w:rPr>
      </w:pPr>
      <w:r w:rsidRPr="006F4478">
        <w:rPr>
          <w:b/>
          <w:bCs/>
          <w:sz w:val="22"/>
          <w:szCs w:val="22"/>
        </w:rPr>
        <w:lastRenderedPageBreak/>
        <w:t>Audit Program Year:</w:t>
      </w:r>
      <w:r w:rsidRPr="006F4478">
        <w:rPr>
          <w:sz w:val="22"/>
          <w:szCs w:val="22"/>
        </w:rPr>
        <w:t xml:space="preserve"> [YYYY]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68"/>
        <w:gridCol w:w="1416"/>
        <w:gridCol w:w="1243"/>
        <w:gridCol w:w="1361"/>
        <w:gridCol w:w="1862"/>
        <w:gridCol w:w="1862"/>
        <w:gridCol w:w="2358"/>
        <w:gridCol w:w="1480"/>
      </w:tblGrid>
      <w:tr w:rsidR="00223ED6" w:rsidRPr="006F4478" w14:paraId="6307DECE" w14:textId="77777777" w:rsidTr="00223ED6">
        <w:tc>
          <w:tcPr>
            <w:tcW w:w="0" w:type="auto"/>
            <w:hideMark/>
          </w:tcPr>
          <w:p w14:paraId="4A96D249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F4478">
              <w:rPr>
                <w:b/>
                <w:bCs/>
                <w:sz w:val="22"/>
                <w:szCs w:val="22"/>
              </w:rPr>
              <w:t>Process / Function</w:t>
            </w:r>
          </w:p>
        </w:tc>
        <w:tc>
          <w:tcPr>
            <w:tcW w:w="0" w:type="auto"/>
            <w:hideMark/>
          </w:tcPr>
          <w:p w14:paraId="170E2512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F4478">
              <w:rPr>
                <w:b/>
                <w:bCs/>
                <w:sz w:val="22"/>
                <w:szCs w:val="22"/>
              </w:rPr>
              <w:t>AS9100D Clause(s)</w:t>
            </w:r>
          </w:p>
        </w:tc>
        <w:tc>
          <w:tcPr>
            <w:tcW w:w="0" w:type="auto"/>
            <w:hideMark/>
          </w:tcPr>
          <w:p w14:paraId="14B0E242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F4478">
              <w:rPr>
                <w:b/>
                <w:bCs/>
                <w:sz w:val="22"/>
                <w:szCs w:val="22"/>
              </w:rPr>
              <w:t>Location / Site</w:t>
            </w:r>
          </w:p>
        </w:tc>
        <w:tc>
          <w:tcPr>
            <w:tcW w:w="0" w:type="auto"/>
            <w:hideMark/>
          </w:tcPr>
          <w:p w14:paraId="60E4B2B9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F4478">
              <w:rPr>
                <w:b/>
                <w:bCs/>
                <w:sz w:val="22"/>
                <w:szCs w:val="22"/>
              </w:rPr>
              <w:t>Auditor(s)</w:t>
            </w:r>
          </w:p>
        </w:tc>
        <w:tc>
          <w:tcPr>
            <w:tcW w:w="0" w:type="auto"/>
            <w:hideMark/>
          </w:tcPr>
          <w:p w14:paraId="40A95E9D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F4478">
              <w:rPr>
                <w:b/>
                <w:bCs/>
                <w:sz w:val="22"/>
                <w:szCs w:val="22"/>
              </w:rPr>
              <w:t>Planned Date</w:t>
            </w:r>
          </w:p>
        </w:tc>
        <w:tc>
          <w:tcPr>
            <w:tcW w:w="0" w:type="auto"/>
            <w:hideMark/>
          </w:tcPr>
          <w:p w14:paraId="3C9F8D18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F4478">
              <w:rPr>
                <w:b/>
                <w:bCs/>
                <w:sz w:val="22"/>
                <w:szCs w:val="22"/>
              </w:rPr>
              <w:t>Actual Date</w:t>
            </w:r>
          </w:p>
        </w:tc>
        <w:tc>
          <w:tcPr>
            <w:tcW w:w="0" w:type="auto"/>
            <w:hideMark/>
          </w:tcPr>
          <w:p w14:paraId="4FF4A650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F4478">
              <w:rPr>
                <w:b/>
                <w:bCs/>
                <w:sz w:val="22"/>
                <w:szCs w:val="22"/>
              </w:rPr>
              <w:t>Status (Planned / Complete / Rescheduled)</w:t>
            </w:r>
          </w:p>
        </w:tc>
        <w:tc>
          <w:tcPr>
            <w:tcW w:w="0" w:type="auto"/>
            <w:hideMark/>
          </w:tcPr>
          <w:p w14:paraId="779D27AC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F4478">
              <w:rPr>
                <w:b/>
                <w:bCs/>
                <w:sz w:val="22"/>
                <w:szCs w:val="22"/>
              </w:rPr>
              <w:t>Comments / Notes</w:t>
            </w:r>
          </w:p>
        </w:tc>
      </w:tr>
      <w:tr w:rsidR="00223ED6" w:rsidRPr="006F4478" w14:paraId="630F759B" w14:textId="77777777" w:rsidTr="00223ED6">
        <w:tc>
          <w:tcPr>
            <w:tcW w:w="0" w:type="auto"/>
            <w:hideMark/>
          </w:tcPr>
          <w:p w14:paraId="3FFB5F46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F4478">
              <w:rPr>
                <w:sz w:val="22"/>
                <w:szCs w:val="22"/>
              </w:rPr>
              <w:t>[Process Name]</w:t>
            </w:r>
          </w:p>
        </w:tc>
        <w:tc>
          <w:tcPr>
            <w:tcW w:w="0" w:type="auto"/>
            <w:hideMark/>
          </w:tcPr>
          <w:p w14:paraId="2982E37D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F4478">
              <w:rPr>
                <w:sz w:val="22"/>
                <w:szCs w:val="22"/>
              </w:rPr>
              <w:t>[4.1–10.3]</w:t>
            </w:r>
          </w:p>
        </w:tc>
        <w:tc>
          <w:tcPr>
            <w:tcW w:w="0" w:type="auto"/>
            <w:hideMark/>
          </w:tcPr>
          <w:p w14:paraId="1D5DEAD5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F4478">
              <w:rPr>
                <w:sz w:val="22"/>
                <w:szCs w:val="22"/>
              </w:rPr>
              <w:t>[Site Name]</w:t>
            </w:r>
          </w:p>
        </w:tc>
        <w:tc>
          <w:tcPr>
            <w:tcW w:w="0" w:type="auto"/>
            <w:hideMark/>
          </w:tcPr>
          <w:p w14:paraId="3706BE9A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F4478">
              <w:rPr>
                <w:sz w:val="22"/>
                <w:szCs w:val="22"/>
              </w:rPr>
              <w:t>[Auditor Name]</w:t>
            </w:r>
          </w:p>
        </w:tc>
        <w:tc>
          <w:tcPr>
            <w:tcW w:w="0" w:type="auto"/>
            <w:hideMark/>
          </w:tcPr>
          <w:p w14:paraId="18CAEFE4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F4478">
              <w:rPr>
                <w:sz w:val="22"/>
                <w:szCs w:val="22"/>
              </w:rPr>
              <w:t>[MM/DD/YYYY]</w:t>
            </w:r>
          </w:p>
        </w:tc>
        <w:tc>
          <w:tcPr>
            <w:tcW w:w="0" w:type="auto"/>
            <w:hideMark/>
          </w:tcPr>
          <w:p w14:paraId="3C61BE6B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F4478">
              <w:rPr>
                <w:sz w:val="22"/>
                <w:szCs w:val="22"/>
              </w:rPr>
              <w:t>[MM/DD/YYYY]</w:t>
            </w:r>
          </w:p>
        </w:tc>
        <w:tc>
          <w:tcPr>
            <w:tcW w:w="0" w:type="auto"/>
            <w:hideMark/>
          </w:tcPr>
          <w:p w14:paraId="0CD2D861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F4478">
              <w:rPr>
                <w:sz w:val="22"/>
                <w:szCs w:val="22"/>
              </w:rPr>
              <w:t>[Status]</w:t>
            </w:r>
          </w:p>
        </w:tc>
        <w:tc>
          <w:tcPr>
            <w:tcW w:w="0" w:type="auto"/>
            <w:hideMark/>
          </w:tcPr>
          <w:p w14:paraId="0FC3BBFC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F4478">
              <w:rPr>
                <w:sz w:val="22"/>
                <w:szCs w:val="22"/>
              </w:rPr>
              <w:t>[Notes]</w:t>
            </w:r>
          </w:p>
        </w:tc>
      </w:tr>
      <w:tr w:rsidR="00223ED6" w:rsidRPr="006F4478" w14:paraId="108ED87E" w14:textId="77777777" w:rsidTr="00223ED6">
        <w:tc>
          <w:tcPr>
            <w:tcW w:w="0" w:type="auto"/>
            <w:hideMark/>
          </w:tcPr>
          <w:p w14:paraId="631FAAF3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F4478">
              <w:rPr>
                <w:sz w:val="22"/>
                <w:szCs w:val="22"/>
              </w:rPr>
              <w:t>…</w:t>
            </w:r>
          </w:p>
        </w:tc>
        <w:tc>
          <w:tcPr>
            <w:tcW w:w="0" w:type="auto"/>
            <w:hideMark/>
          </w:tcPr>
          <w:p w14:paraId="50EE1ED8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F4478">
              <w:rPr>
                <w:sz w:val="22"/>
                <w:szCs w:val="22"/>
              </w:rPr>
              <w:t>…</w:t>
            </w:r>
          </w:p>
        </w:tc>
        <w:tc>
          <w:tcPr>
            <w:tcW w:w="0" w:type="auto"/>
            <w:hideMark/>
          </w:tcPr>
          <w:p w14:paraId="5A2213E4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F4478">
              <w:rPr>
                <w:sz w:val="22"/>
                <w:szCs w:val="22"/>
              </w:rPr>
              <w:t>…</w:t>
            </w:r>
          </w:p>
        </w:tc>
        <w:tc>
          <w:tcPr>
            <w:tcW w:w="0" w:type="auto"/>
            <w:hideMark/>
          </w:tcPr>
          <w:p w14:paraId="68620058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F4478">
              <w:rPr>
                <w:sz w:val="22"/>
                <w:szCs w:val="22"/>
              </w:rPr>
              <w:t>…</w:t>
            </w:r>
          </w:p>
        </w:tc>
        <w:tc>
          <w:tcPr>
            <w:tcW w:w="0" w:type="auto"/>
            <w:hideMark/>
          </w:tcPr>
          <w:p w14:paraId="12B42D1A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F4478">
              <w:rPr>
                <w:sz w:val="22"/>
                <w:szCs w:val="22"/>
              </w:rPr>
              <w:t>…</w:t>
            </w:r>
          </w:p>
        </w:tc>
        <w:tc>
          <w:tcPr>
            <w:tcW w:w="0" w:type="auto"/>
            <w:hideMark/>
          </w:tcPr>
          <w:p w14:paraId="2532FEF6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F4478">
              <w:rPr>
                <w:sz w:val="22"/>
                <w:szCs w:val="22"/>
              </w:rPr>
              <w:t>…</w:t>
            </w:r>
          </w:p>
        </w:tc>
        <w:tc>
          <w:tcPr>
            <w:tcW w:w="0" w:type="auto"/>
            <w:hideMark/>
          </w:tcPr>
          <w:p w14:paraId="306BE5E8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F4478">
              <w:rPr>
                <w:sz w:val="22"/>
                <w:szCs w:val="22"/>
              </w:rPr>
              <w:t>…</w:t>
            </w:r>
          </w:p>
        </w:tc>
        <w:tc>
          <w:tcPr>
            <w:tcW w:w="0" w:type="auto"/>
            <w:hideMark/>
          </w:tcPr>
          <w:p w14:paraId="365FB426" w14:textId="77777777" w:rsidR="006F4478" w:rsidRPr="006F4478" w:rsidRDefault="006F4478" w:rsidP="006F4478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F4478">
              <w:rPr>
                <w:sz w:val="22"/>
                <w:szCs w:val="22"/>
              </w:rPr>
              <w:t>…</w:t>
            </w:r>
          </w:p>
        </w:tc>
      </w:tr>
    </w:tbl>
    <w:p w14:paraId="4DEAB9CB" w14:textId="033566BC" w:rsidR="004802A8" w:rsidRDefault="004802A8" w:rsidP="004802A8">
      <w:pPr>
        <w:rPr>
          <w:sz w:val="22"/>
          <w:szCs w:val="22"/>
        </w:rPr>
      </w:pPr>
    </w:p>
    <w:p w14:paraId="14502281" w14:textId="77777777" w:rsidR="00E32F50" w:rsidRDefault="00E32F50" w:rsidP="004802A8">
      <w:pPr>
        <w:rPr>
          <w:sz w:val="22"/>
          <w:szCs w:val="22"/>
        </w:rPr>
      </w:pPr>
    </w:p>
    <w:p w14:paraId="33A6361C" w14:textId="77777777" w:rsidR="00E32F50" w:rsidRPr="004802A8" w:rsidRDefault="00E32F50" w:rsidP="004802A8">
      <w:pPr>
        <w:rPr>
          <w:sz w:val="22"/>
          <w:szCs w:val="22"/>
        </w:rPr>
      </w:pPr>
    </w:p>
    <w:p w14:paraId="5A379AE1" w14:textId="77777777" w:rsidR="00321EB7" w:rsidRDefault="00321EB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40E67AF6" w14:textId="7DD7C899" w:rsidR="004802A8" w:rsidRPr="004802A8" w:rsidRDefault="004802A8" w:rsidP="004802A8">
      <w:pPr>
        <w:rPr>
          <w:b/>
          <w:bCs/>
          <w:sz w:val="22"/>
          <w:szCs w:val="22"/>
        </w:rPr>
      </w:pPr>
      <w:r w:rsidRPr="004802A8">
        <w:rPr>
          <w:b/>
          <w:bCs/>
          <w:sz w:val="22"/>
          <w:szCs w:val="22"/>
        </w:rPr>
        <w:lastRenderedPageBreak/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3"/>
        <w:gridCol w:w="3362"/>
        <w:gridCol w:w="3776"/>
        <w:gridCol w:w="2150"/>
        <w:gridCol w:w="2849"/>
      </w:tblGrid>
      <w:tr w:rsidR="004802A8" w:rsidRPr="004802A8" w14:paraId="538B0B8E" w14:textId="77777777" w:rsidTr="00E32F50">
        <w:tc>
          <w:tcPr>
            <w:tcW w:w="305" w:type="pct"/>
            <w:hideMark/>
          </w:tcPr>
          <w:p w14:paraId="6507FD84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</w:t>
            </w:r>
          </w:p>
        </w:tc>
        <w:tc>
          <w:tcPr>
            <w:tcW w:w="1262" w:type="pct"/>
            <w:hideMark/>
          </w:tcPr>
          <w:p w14:paraId="7E959C19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418" w:type="pct"/>
            <w:hideMark/>
          </w:tcPr>
          <w:p w14:paraId="4C92618B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Section(s) Changed</w:t>
            </w:r>
          </w:p>
        </w:tc>
        <w:tc>
          <w:tcPr>
            <w:tcW w:w="807" w:type="pct"/>
            <w:hideMark/>
          </w:tcPr>
          <w:p w14:paraId="26B4F215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Summary</w:t>
            </w:r>
          </w:p>
        </w:tc>
        <w:tc>
          <w:tcPr>
            <w:tcW w:w="1070" w:type="pct"/>
            <w:hideMark/>
          </w:tcPr>
          <w:p w14:paraId="06B7C847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Authorised By</w:t>
            </w:r>
          </w:p>
        </w:tc>
      </w:tr>
      <w:tr w:rsidR="004802A8" w:rsidRPr="004802A8" w14:paraId="37F21F51" w14:textId="77777777" w:rsidTr="00E32F50">
        <w:tc>
          <w:tcPr>
            <w:tcW w:w="305" w:type="pct"/>
            <w:hideMark/>
          </w:tcPr>
          <w:p w14:paraId="18473688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A</w:t>
            </w:r>
          </w:p>
        </w:tc>
        <w:tc>
          <w:tcPr>
            <w:tcW w:w="1262" w:type="pct"/>
            <w:hideMark/>
          </w:tcPr>
          <w:p w14:paraId="7F03C11D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[YYYY-MM-DD]</w:t>
            </w:r>
          </w:p>
        </w:tc>
        <w:tc>
          <w:tcPr>
            <w:tcW w:w="1418" w:type="pct"/>
            <w:hideMark/>
          </w:tcPr>
          <w:p w14:paraId="4E148133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All</w:t>
            </w:r>
          </w:p>
        </w:tc>
        <w:tc>
          <w:tcPr>
            <w:tcW w:w="807" w:type="pct"/>
            <w:hideMark/>
          </w:tcPr>
          <w:p w14:paraId="03AD718D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Initial issue</w:t>
            </w:r>
          </w:p>
        </w:tc>
        <w:tc>
          <w:tcPr>
            <w:tcW w:w="1070" w:type="pct"/>
            <w:hideMark/>
          </w:tcPr>
          <w:p w14:paraId="2FE9D08B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</w:tr>
    </w:tbl>
    <w:p w14:paraId="5EA83074" w14:textId="74AAFFFF" w:rsidR="004802A8" w:rsidRPr="004802A8" w:rsidRDefault="004802A8" w:rsidP="004802A8">
      <w:pPr>
        <w:rPr>
          <w:sz w:val="22"/>
          <w:szCs w:val="22"/>
        </w:rPr>
      </w:pPr>
    </w:p>
    <w:p w14:paraId="7557BDA9" w14:textId="77777777" w:rsidR="004802A8" w:rsidRPr="004802A8" w:rsidRDefault="004802A8" w:rsidP="004802A8">
      <w:pPr>
        <w:rPr>
          <w:b/>
          <w:bCs/>
          <w:sz w:val="22"/>
          <w:szCs w:val="22"/>
        </w:rPr>
      </w:pPr>
      <w:r w:rsidRPr="004802A8">
        <w:rPr>
          <w:b/>
          <w:bCs/>
          <w:sz w:val="22"/>
          <w:szCs w:val="22"/>
        </w:rP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6"/>
        <w:gridCol w:w="3550"/>
        <w:gridCol w:w="2978"/>
        <w:gridCol w:w="2976"/>
      </w:tblGrid>
      <w:tr w:rsidR="004802A8" w:rsidRPr="004802A8" w14:paraId="464ACEB4" w14:textId="77777777" w:rsidTr="004802A8">
        <w:tc>
          <w:tcPr>
            <w:tcW w:w="1288" w:type="pct"/>
            <w:hideMark/>
          </w:tcPr>
          <w:p w14:paraId="4213EF56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327" w:type="pct"/>
            <w:hideMark/>
          </w:tcPr>
          <w:p w14:paraId="11D1824C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113" w:type="pct"/>
            <w:hideMark/>
          </w:tcPr>
          <w:p w14:paraId="2D805F19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Comments</w:t>
            </w:r>
          </w:p>
        </w:tc>
        <w:tc>
          <w:tcPr>
            <w:tcW w:w="1112" w:type="pct"/>
            <w:hideMark/>
          </w:tcPr>
          <w:p w14:paraId="30CD127B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4802A8" w:rsidRPr="004802A8" w14:paraId="13F2CEB4" w14:textId="77777777" w:rsidTr="004802A8">
        <w:tc>
          <w:tcPr>
            <w:tcW w:w="1288" w:type="pct"/>
            <w:hideMark/>
          </w:tcPr>
          <w:p w14:paraId="3EE896F3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  <w:tc>
          <w:tcPr>
            <w:tcW w:w="1327" w:type="pct"/>
            <w:hideMark/>
          </w:tcPr>
          <w:p w14:paraId="7BF3ADA8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  <w:tc>
          <w:tcPr>
            <w:tcW w:w="1113" w:type="pct"/>
            <w:hideMark/>
          </w:tcPr>
          <w:p w14:paraId="4E5A0DE0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  <w:tc>
          <w:tcPr>
            <w:tcW w:w="1112" w:type="pct"/>
            <w:hideMark/>
          </w:tcPr>
          <w:p w14:paraId="6FD3305A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</w:tr>
    </w:tbl>
    <w:p w14:paraId="114FD9B8" w14:textId="77777777" w:rsidR="00E00A37" w:rsidRDefault="00E00A37" w:rsidP="003358E9">
      <w:pPr>
        <w:rPr>
          <w:sz w:val="22"/>
          <w:szCs w:val="22"/>
        </w:rPr>
      </w:pPr>
    </w:p>
    <w:p w14:paraId="5FF797D9" w14:textId="77777777" w:rsidR="00BF5B3A" w:rsidRDefault="00BF5B3A" w:rsidP="00BF5B3A">
      <w:pPr>
        <w:rPr>
          <w:sz w:val="22"/>
          <w:szCs w:val="22"/>
        </w:rPr>
      </w:pPr>
    </w:p>
    <w:p w14:paraId="07F4196E" w14:textId="3A804530" w:rsidR="00BF5B3A" w:rsidRPr="00BF5B3A" w:rsidRDefault="00BF5B3A" w:rsidP="00BF5B3A">
      <w:pPr>
        <w:tabs>
          <w:tab w:val="left" w:pos="170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sectPr w:rsidR="00BF5B3A" w:rsidRPr="00BF5B3A" w:rsidSect="00223ED6">
      <w:head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61A56" w14:textId="77777777" w:rsidR="00BD0292" w:rsidRDefault="00BD0292" w:rsidP="00E00A37">
      <w:pPr>
        <w:spacing w:after="0" w:line="240" w:lineRule="auto"/>
      </w:pPr>
      <w:r>
        <w:separator/>
      </w:r>
    </w:p>
  </w:endnote>
  <w:endnote w:type="continuationSeparator" w:id="0">
    <w:p w14:paraId="71799874" w14:textId="77777777" w:rsidR="00BD0292" w:rsidRDefault="00BD0292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F8AB1" w14:textId="375871F1" w:rsidR="004E0031" w:rsidRPr="00090E4F" w:rsidRDefault="00090E4F">
    <w:pPr>
      <w:pStyle w:val="Footer"/>
      <w:rPr>
        <w:i/>
        <w:iCs/>
        <w:color w:val="EE0000"/>
        <w:sz w:val="16"/>
        <w:szCs w:val="16"/>
      </w:rPr>
    </w:pPr>
    <w:r w:rsidRPr="00090E4F">
      <w:rPr>
        <w:i/>
        <w:iCs/>
        <w:color w:val="EE0000"/>
        <w:sz w:val="16"/>
        <w:szCs w:val="16"/>
      </w:rPr>
      <w:t>Thank you for choosing Conform-Edge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4D1A9" w14:textId="77777777" w:rsidR="00BD0292" w:rsidRDefault="00BD0292" w:rsidP="00E00A37">
      <w:pPr>
        <w:spacing w:after="0" w:line="240" w:lineRule="auto"/>
      </w:pPr>
      <w:r>
        <w:separator/>
      </w:r>
    </w:p>
  </w:footnote>
  <w:footnote w:type="continuationSeparator" w:id="0">
    <w:p w14:paraId="5EE297A3" w14:textId="77777777" w:rsidR="00BD0292" w:rsidRDefault="00BD0292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6762EAA8" w14:textId="2BD77540" w:rsidR="00E00A37" w:rsidRPr="007158A6" w:rsidRDefault="006F4478" w:rsidP="00E00A37">
          <w:pPr>
            <w:ind w:left="2" w:hanging="4"/>
            <w:jc w:val="center"/>
            <w:rPr>
              <w:rFonts w:eastAsia="Arial"/>
            </w:rPr>
          </w:pPr>
          <w:r w:rsidRPr="006F4478">
            <w:rPr>
              <w:rFonts w:eastAsia="Arial"/>
              <w:b/>
              <w:bCs/>
              <w:sz w:val="40"/>
              <w:szCs w:val="40"/>
            </w:rPr>
            <w:t>Internal Audit Program Schedule</w:t>
          </w: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5957ABD8" w:rsidR="00E00A37" w:rsidRDefault="00B57F9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</w:t>
          </w:r>
          <w:r w:rsidR="006F4478">
            <w:rPr>
              <w:rFonts w:ascii="Arial" w:eastAsia="Arial" w:hAnsi="Arial" w:cs="Arial"/>
              <w:b/>
              <w:color w:val="000000"/>
            </w:rPr>
            <w:t>920-001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7F09F7" w14:paraId="38C4D043" w14:textId="77777777" w:rsidTr="00A87F67">
      <w:tc>
        <w:tcPr>
          <w:tcW w:w="2668" w:type="pct"/>
        </w:tcPr>
        <w:p w14:paraId="16D41FE3" w14:textId="77777777" w:rsidR="007F09F7" w:rsidRDefault="007F09F7" w:rsidP="00E00A37">
          <w:pPr>
            <w:ind w:left="0" w:hanging="2"/>
            <w:jc w:val="center"/>
            <w:rPr>
              <w:rFonts w:eastAsia="Arial"/>
            </w:rPr>
          </w:pPr>
        </w:p>
        <w:p w14:paraId="62D80F65" w14:textId="77777777" w:rsidR="007F09F7" w:rsidRDefault="007F09F7" w:rsidP="00E00A37">
          <w:pPr>
            <w:ind w:left="0" w:hanging="2"/>
            <w:jc w:val="center"/>
            <w:rPr>
              <w:rFonts w:eastAsia="Arial"/>
            </w:rPr>
          </w:pPr>
        </w:p>
        <w:p w14:paraId="15D37DEB" w14:textId="77777777" w:rsidR="007F09F7" w:rsidRDefault="007F09F7" w:rsidP="00E00A37">
          <w:pPr>
            <w:ind w:left="0" w:hanging="2"/>
            <w:jc w:val="center"/>
            <w:rPr>
              <w:rFonts w:eastAsia="Arial"/>
            </w:rPr>
          </w:pPr>
        </w:p>
        <w:p w14:paraId="6D926D3F" w14:textId="77777777" w:rsidR="007F09F7" w:rsidRPr="007158A6" w:rsidRDefault="007F09F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2575F1AA" w14:textId="77777777" w:rsidR="007F09F7" w:rsidRPr="007158A6" w:rsidRDefault="007F09F7" w:rsidP="00E00A37">
          <w:pPr>
            <w:ind w:left="2" w:hanging="4"/>
            <w:jc w:val="center"/>
            <w:rPr>
              <w:rFonts w:eastAsia="Arial"/>
            </w:rPr>
          </w:pPr>
          <w:r w:rsidRPr="006F4478">
            <w:rPr>
              <w:rFonts w:eastAsia="Arial"/>
              <w:b/>
              <w:bCs/>
              <w:sz w:val="40"/>
              <w:szCs w:val="40"/>
            </w:rPr>
            <w:t>Internal Audit Program Schedule</w:t>
          </w:r>
        </w:p>
      </w:tc>
    </w:tr>
    <w:tr w:rsidR="007F09F7" w14:paraId="7CA6F5B7" w14:textId="77777777" w:rsidTr="00A87F67">
      <w:tc>
        <w:tcPr>
          <w:tcW w:w="2667" w:type="pct"/>
        </w:tcPr>
        <w:p w14:paraId="71767B72" w14:textId="77777777" w:rsidR="007F09F7" w:rsidRDefault="007F09F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696AADD6" w14:textId="77777777" w:rsidR="007F09F7" w:rsidRDefault="007F09F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3C9BDA76" w14:textId="77777777" w:rsidR="007F09F7" w:rsidRDefault="007F09F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F-920-001 </w:t>
          </w:r>
        </w:p>
      </w:tc>
      <w:tc>
        <w:tcPr>
          <w:tcW w:w="334" w:type="pct"/>
        </w:tcPr>
        <w:p w14:paraId="4218B40A" w14:textId="77777777" w:rsidR="007F09F7" w:rsidRDefault="007F09F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48BFAEEF" w14:textId="77777777" w:rsidR="007F09F7" w:rsidRDefault="007F09F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2C2D6717" w14:textId="77777777" w:rsidR="007F09F7" w:rsidRDefault="007F09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015A6"/>
    <w:multiLevelType w:val="multilevel"/>
    <w:tmpl w:val="515C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  <w:num w:numId="4" w16cid:durableId="872039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90CA6"/>
    <w:rsid w:val="00090E4F"/>
    <w:rsid w:val="000D2FC3"/>
    <w:rsid w:val="00113A8D"/>
    <w:rsid w:val="0013464E"/>
    <w:rsid w:val="0014062F"/>
    <w:rsid w:val="00146FE7"/>
    <w:rsid w:val="00190DA7"/>
    <w:rsid w:val="001A74D4"/>
    <w:rsid w:val="001C5DD0"/>
    <w:rsid w:val="001F6259"/>
    <w:rsid w:val="00223ED6"/>
    <w:rsid w:val="00280208"/>
    <w:rsid w:val="0028486B"/>
    <w:rsid w:val="00321EB7"/>
    <w:rsid w:val="00331CF6"/>
    <w:rsid w:val="003358E9"/>
    <w:rsid w:val="00343C39"/>
    <w:rsid w:val="00391663"/>
    <w:rsid w:val="003A1A3B"/>
    <w:rsid w:val="003D4950"/>
    <w:rsid w:val="0040479A"/>
    <w:rsid w:val="004802A8"/>
    <w:rsid w:val="00485A36"/>
    <w:rsid w:val="004E0031"/>
    <w:rsid w:val="004F3AF3"/>
    <w:rsid w:val="0055593A"/>
    <w:rsid w:val="005B2604"/>
    <w:rsid w:val="005C29B9"/>
    <w:rsid w:val="006347E7"/>
    <w:rsid w:val="006408E1"/>
    <w:rsid w:val="00686D54"/>
    <w:rsid w:val="006D3396"/>
    <w:rsid w:val="006F4478"/>
    <w:rsid w:val="007226F2"/>
    <w:rsid w:val="00747B96"/>
    <w:rsid w:val="00783F22"/>
    <w:rsid w:val="007B27DD"/>
    <w:rsid w:val="007C375C"/>
    <w:rsid w:val="007E0727"/>
    <w:rsid w:val="007F09F7"/>
    <w:rsid w:val="008F7149"/>
    <w:rsid w:val="009023AE"/>
    <w:rsid w:val="00957A19"/>
    <w:rsid w:val="009C4B0E"/>
    <w:rsid w:val="00A37F4E"/>
    <w:rsid w:val="00AD7950"/>
    <w:rsid w:val="00B57F97"/>
    <w:rsid w:val="00B63494"/>
    <w:rsid w:val="00BD0292"/>
    <w:rsid w:val="00BF5B3A"/>
    <w:rsid w:val="00C241F0"/>
    <w:rsid w:val="00C6706B"/>
    <w:rsid w:val="00C916D5"/>
    <w:rsid w:val="00CC5E98"/>
    <w:rsid w:val="00D01398"/>
    <w:rsid w:val="00D918C9"/>
    <w:rsid w:val="00DE2445"/>
    <w:rsid w:val="00DE5FE8"/>
    <w:rsid w:val="00E00A37"/>
    <w:rsid w:val="00E32F50"/>
    <w:rsid w:val="00EB58E7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3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172</Words>
  <Characters>926</Characters>
  <Application>Microsoft Office Word</Application>
  <DocSecurity>0</DocSecurity>
  <Lines>77</Lines>
  <Paragraphs>57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12</cp:revision>
  <dcterms:created xsi:type="dcterms:W3CDTF">2025-08-08T16:44:00Z</dcterms:created>
  <dcterms:modified xsi:type="dcterms:W3CDTF">2025-08-08T16:51:00Z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