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6499" w14:textId="6AE8F0AE" w:rsidR="00CE4CDB" w:rsidRPr="00CE4CDB" w:rsidRDefault="00CE4CDB" w:rsidP="006E181B">
      <w:pPr>
        <w:pStyle w:val="Heading1"/>
      </w:pPr>
      <w:r w:rsidRPr="00CE4CDB">
        <w:t>Objective</w:t>
      </w:r>
    </w:p>
    <w:p w14:paraId="0583405D" w14:textId="77777777" w:rsidR="00CE4CDB" w:rsidRPr="00CE4CDB" w:rsidRDefault="00CE4CDB" w:rsidP="00CE4CDB">
      <w:pPr>
        <w:rPr>
          <w:sz w:val="22"/>
          <w:szCs w:val="22"/>
        </w:rPr>
      </w:pPr>
      <w:r w:rsidRPr="00CE4CDB">
        <w:rPr>
          <w:sz w:val="22"/>
          <w:szCs w:val="22"/>
        </w:rPr>
        <w:t>Provide a comprehensive guide—combining high-level process overview and step-by-step instructions—for qualifying new suppliers and sub</w:t>
      </w:r>
      <w:r w:rsidRPr="00CE4CDB">
        <w:rPr>
          <w:sz w:val="22"/>
          <w:szCs w:val="22"/>
        </w:rPr>
        <w:noBreakHyphen/>
        <w:t>tier providers to ensure conformity with requirements, based on risk and performance metrics, under the QMS.</w:t>
      </w:r>
    </w:p>
    <w:p w14:paraId="1748F027" w14:textId="084B2DC1" w:rsidR="00CE4CDB" w:rsidRPr="00CE4CDB" w:rsidRDefault="00CE4CDB" w:rsidP="006E181B">
      <w:pPr>
        <w:pStyle w:val="Heading1"/>
      </w:pPr>
      <w:r w:rsidRPr="00CE4CDB">
        <w:t>Applicability</w:t>
      </w:r>
    </w:p>
    <w:p w14:paraId="6431BCC4" w14:textId="77777777" w:rsidR="00CE4CDB" w:rsidRPr="00CE4CDB" w:rsidRDefault="00CE4CDB" w:rsidP="00CE4CDB">
      <w:pPr>
        <w:rPr>
          <w:sz w:val="22"/>
          <w:szCs w:val="22"/>
        </w:rPr>
      </w:pPr>
      <w:r w:rsidRPr="00CE4CDB">
        <w:rPr>
          <w:sz w:val="22"/>
          <w:szCs w:val="22"/>
        </w:rPr>
        <w:t>Supply Chain Management, Procurement, Quality, Configuration Management, and Auditors tasked with initiating, conducting, documenting, and closing supplier qualification activities.</w:t>
      </w:r>
    </w:p>
    <w:p w14:paraId="632398AC" w14:textId="1802DB70" w:rsidR="00CE4CDB" w:rsidRPr="00CE4CDB" w:rsidRDefault="00CE4CDB" w:rsidP="006E181B">
      <w:pPr>
        <w:pStyle w:val="Heading1"/>
      </w:pPr>
      <w:r w:rsidRPr="00CE4CDB">
        <w:t>Responsibilities and Authorities</w:t>
      </w:r>
    </w:p>
    <w:p w14:paraId="67A4E6C8" w14:textId="77777777" w:rsidR="00CE4CDB" w:rsidRPr="00CE4CDB" w:rsidRDefault="00CE4CDB" w:rsidP="00CE4CDB">
      <w:pPr>
        <w:numPr>
          <w:ilvl w:val="0"/>
          <w:numId w:val="9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Supply Chain Manager</w:t>
      </w:r>
      <w:r w:rsidRPr="00CE4CDB">
        <w:rPr>
          <w:sz w:val="22"/>
          <w:szCs w:val="22"/>
        </w:rPr>
        <w:t xml:space="preserve"> – Initiates the qualification process, assigns the Auditor, sets risk-based control levels, reviews KPI thresholds, and maintains the qualification schedule.</w:t>
      </w:r>
    </w:p>
    <w:p w14:paraId="3C3680DD" w14:textId="77777777" w:rsidR="00CE4CDB" w:rsidRPr="00CE4CDB" w:rsidRDefault="00CE4CDB" w:rsidP="00CE4CDB">
      <w:pPr>
        <w:numPr>
          <w:ilvl w:val="0"/>
          <w:numId w:val="9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Auditor</w:t>
      </w:r>
      <w:r w:rsidRPr="00CE4CDB">
        <w:rPr>
          <w:sz w:val="22"/>
          <w:szCs w:val="22"/>
        </w:rPr>
        <w:t xml:space="preserve"> – Prepares the audit agenda, conducts on</w:t>
      </w:r>
      <w:r w:rsidRPr="00CE4CDB">
        <w:rPr>
          <w:sz w:val="22"/>
          <w:szCs w:val="22"/>
        </w:rPr>
        <w:noBreakHyphen/>
        <w:t>site or remote assessments, completes the Supplier Qualification Form (F-840-001), applies scoring rubrics, and gathers evidence.</w:t>
      </w:r>
    </w:p>
    <w:p w14:paraId="11FA81F1" w14:textId="77777777" w:rsidR="00CE4CDB" w:rsidRPr="00CE4CDB" w:rsidRDefault="00CE4CDB" w:rsidP="00CE4CDB">
      <w:pPr>
        <w:numPr>
          <w:ilvl w:val="0"/>
          <w:numId w:val="9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Quality Representative</w:t>
      </w:r>
      <w:r w:rsidRPr="00CE4CDB">
        <w:rPr>
          <w:sz w:val="22"/>
          <w:szCs w:val="22"/>
        </w:rPr>
        <w:t xml:space="preserve"> – Reviews and endorses audit findings, verifies compliance, and signs off the qualification outcome.</w:t>
      </w:r>
    </w:p>
    <w:p w14:paraId="5257C45B" w14:textId="77777777" w:rsidR="00CE4CDB" w:rsidRPr="00CE4CDB" w:rsidRDefault="00CE4CDB" w:rsidP="00CE4CDB">
      <w:pPr>
        <w:numPr>
          <w:ilvl w:val="0"/>
          <w:numId w:val="9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Procurement</w:t>
      </w:r>
      <w:r w:rsidRPr="00CE4CDB">
        <w:rPr>
          <w:sz w:val="22"/>
          <w:szCs w:val="22"/>
        </w:rPr>
        <w:t xml:space="preserve"> – Updates the Approved Supplier List and </w:t>
      </w:r>
      <w:proofErr w:type="gramStart"/>
      <w:r w:rsidRPr="00CE4CDB">
        <w:rPr>
          <w:sz w:val="22"/>
          <w:szCs w:val="22"/>
        </w:rPr>
        <w:t>issues controlled</w:t>
      </w:r>
      <w:proofErr w:type="gramEnd"/>
      <w:r w:rsidRPr="00CE4CDB">
        <w:rPr>
          <w:sz w:val="22"/>
          <w:szCs w:val="22"/>
        </w:rPr>
        <w:t xml:space="preserve"> purchase documentation upon approval.</w:t>
      </w:r>
    </w:p>
    <w:p w14:paraId="0C14ADAE" w14:textId="77777777" w:rsidR="00CE4CDB" w:rsidRPr="00CE4CDB" w:rsidRDefault="00CE4CDB" w:rsidP="00CE4CDB">
      <w:pPr>
        <w:numPr>
          <w:ilvl w:val="0"/>
          <w:numId w:val="9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Configuration Management</w:t>
      </w:r>
      <w:r w:rsidRPr="00CE4CDB">
        <w:rPr>
          <w:sz w:val="22"/>
          <w:szCs w:val="22"/>
        </w:rPr>
        <w:t xml:space="preserve"> – Archives completed qualification records, maintains form version control, and updates document master lists.</w:t>
      </w:r>
    </w:p>
    <w:p w14:paraId="10579ECA" w14:textId="3829432B" w:rsidR="00CE4CDB" w:rsidRPr="00CE4CDB" w:rsidRDefault="00CE4CDB" w:rsidP="006E181B">
      <w:pPr>
        <w:pStyle w:val="Heading1"/>
      </w:pPr>
      <w:r w:rsidRPr="00CE4CDB">
        <w:t>Definitions and Acronyms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60"/>
        <w:gridCol w:w="7600"/>
      </w:tblGrid>
      <w:tr w:rsidR="00CE4CDB" w:rsidRPr="00CE4CDB" w14:paraId="5321179B" w14:textId="77777777" w:rsidTr="006E181B">
        <w:tc>
          <w:tcPr>
            <w:tcW w:w="931" w:type="pct"/>
            <w:hideMark/>
          </w:tcPr>
          <w:p w14:paraId="0C73762A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Term</w:t>
            </w:r>
          </w:p>
        </w:tc>
        <w:tc>
          <w:tcPr>
            <w:tcW w:w="4020" w:type="pct"/>
            <w:hideMark/>
          </w:tcPr>
          <w:p w14:paraId="4488E760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Definition</w:t>
            </w:r>
          </w:p>
        </w:tc>
      </w:tr>
      <w:tr w:rsidR="00CE4CDB" w:rsidRPr="00CE4CDB" w14:paraId="67979E94" w14:textId="77777777" w:rsidTr="006E181B">
        <w:tc>
          <w:tcPr>
            <w:tcW w:w="931" w:type="pct"/>
            <w:hideMark/>
          </w:tcPr>
          <w:p w14:paraId="379364F5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External Provider</w:t>
            </w:r>
          </w:p>
        </w:tc>
        <w:tc>
          <w:tcPr>
            <w:tcW w:w="4020" w:type="pct"/>
            <w:hideMark/>
          </w:tcPr>
          <w:p w14:paraId="2C94E811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An organization outside the QMS that supplies processes, products, </w:t>
            </w:r>
            <w:proofErr w:type="gramStart"/>
            <w:r w:rsidRPr="00CE4CDB">
              <w:rPr>
                <w:sz w:val="22"/>
                <w:szCs w:val="22"/>
              </w:rPr>
              <w:t>or</w:t>
            </w:r>
            <w:proofErr w:type="gramEnd"/>
            <w:r w:rsidRPr="00CE4CDB">
              <w:rPr>
                <w:sz w:val="22"/>
                <w:szCs w:val="22"/>
              </w:rPr>
              <w:t xml:space="preserve"> services.</w:t>
            </w:r>
          </w:p>
        </w:tc>
      </w:tr>
      <w:tr w:rsidR="00CE4CDB" w:rsidRPr="00CE4CDB" w14:paraId="51FA37E8" w14:textId="77777777" w:rsidTr="006E181B">
        <w:tc>
          <w:tcPr>
            <w:tcW w:w="931" w:type="pct"/>
            <w:hideMark/>
          </w:tcPr>
          <w:p w14:paraId="3EAB7BC4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Sub</w:t>
            </w:r>
            <w:r w:rsidRPr="00CE4CDB">
              <w:rPr>
                <w:b/>
                <w:bCs/>
                <w:sz w:val="22"/>
                <w:szCs w:val="22"/>
              </w:rPr>
              <w:noBreakHyphen/>
              <w:t>tier Provider</w:t>
            </w:r>
          </w:p>
        </w:tc>
        <w:tc>
          <w:tcPr>
            <w:tcW w:w="4020" w:type="pct"/>
            <w:hideMark/>
          </w:tcPr>
          <w:p w14:paraId="53B7EC89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A supplier’s subcontractor whose outputs can affect final product conformity.</w:t>
            </w:r>
          </w:p>
        </w:tc>
      </w:tr>
      <w:tr w:rsidR="00CE4CDB" w:rsidRPr="00CE4CDB" w14:paraId="1467A6D2" w14:textId="77777777" w:rsidTr="006E181B">
        <w:tc>
          <w:tcPr>
            <w:tcW w:w="931" w:type="pct"/>
            <w:hideMark/>
          </w:tcPr>
          <w:p w14:paraId="073FADF4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Risk Rating</w:t>
            </w:r>
          </w:p>
        </w:tc>
        <w:tc>
          <w:tcPr>
            <w:tcW w:w="4020" w:type="pct"/>
            <w:hideMark/>
          </w:tcPr>
          <w:p w14:paraId="310127FB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Classification (High/Medium/Low) based on criticality, impact, and supplier history.</w:t>
            </w:r>
          </w:p>
        </w:tc>
      </w:tr>
      <w:tr w:rsidR="00CE4CDB" w:rsidRPr="00CE4CDB" w14:paraId="58CE22B1" w14:textId="77777777" w:rsidTr="006E181B">
        <w:tc>
          <w:tcPr>
            <w:tcW w:w="931" w:type="pct"/>
            <w:hideMark/>
          </w:tcPr>
          <w:p w14:paraId="67778993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Qualification</w:t>
            </w:r>
          </w:p>
        </w:tc>
        <w:tc>
          <w:tcPr>
            <w:tcW w:w="4020" w:type="pct"/>
            <w:hideMark/>
          </w:tcPr>
          <w:p w14:paraId="6FE5AA96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Formal assessment to verify a provider meets specified requirements and controls.</w:t>
            </w:r>
          </w:p>
        </w:tc>
      </w:tr>
    </w:tbl>
    <w:p w14:paraId="7715D735" w14:textId="294DAE29" w:rsidR="00CE4CDB" w:rsidRPr="00CE4CDB" w:rsidRDefault="00CE4CDB" w:rsidP="00CE4CDB">
      <w:pPr>
        <w:rPr>
          <w:sz w:val="22"/>
          <w:szCs w:val="22"/>
        </w:rPr>
      </w:pPr>
    </w:p>
    <w:p w14:paraId="1BEE1693" w14:textId="199CA409" w:rsidR="00CE4CDB" w:rsidRPr="00CE4CDB" w:rsidRDefault="00CE4CDB" w:rsidP="006E181B">
      <w:pPr>
        <w:pStyle w:val="Heading1"/>
      </w:pPr>
      <w:r w:rsidRPr="00CE4CDB">
        <w:lastRenderedPageBreak/>
        <w:t>Process Overview</w:t>
      </w:r>
    </w:p>
    <w:p w14:paraId="17E4C4DF" w14:textId="77777777" w:rsidR="00CE4CDB" w:rsidRPr="00CE4CDB" w:rsidRDefault="00CE4CDB" w:rsidP="00CE4CDB">
      <w:pPr>
        <w:numPr>
          <w:ilvl w:val="0"/>
          <w:numId w:val="10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Risk</w:t>
      </w:r>
      <w:r w:rsidRPr="00CE4CDB">
        <w:rPr>
          <w:b/>
          <w:bCs/>
          <w:sz w:val="22"/>
          <w:szCs w:val="22"/>
        </w:rPr>
        <w:noBreakHyphen/>
        <w:t>based Control Levels</w:t>
      </w:r>
      <w:r w:rsidRPr="00CE4CDB">
        <w:rPr>
          <w:sz w:val="22"/>
          <w:szCs w:val="22"/>
        </w:rPr>
        <w:t>: Supply Chain Management classifies providers by product/process criticality and historical performance, determining audit frequency, inspection levels, and sampling plans.</w:t>
      </w:r>
    </w:p>
    <w:p w14:paraId="3E614CB8" w14:textId="77777777" w:rsidR="00CE4CDB" w:rsidRPr="00CE4CDB" w:rsidRDefault="00CE4CDB" w:rsidP="00CE4CDB">
      <w:pPr>
        <w:numPr>
          <w:ilvl w:val="0"/>
          <w:numId w:val="10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Supplier Qualification</w:t>
      </w:r>
      <w:r w:rsidRPr="00CE4CDB">
        <w:rPr>
          <w:sz w:val="22"/>
          <w:szCs w:val="22"/>
        </w:rPr>
        <w:t>: Evaluate capability, certifications, regulatory approvals, and financial stability; document using F-840-001.</w:t>
      </w:r>
    </w:p>
    <w:p w14:paraId="35C9010B" w14:textId="77777777" w:rsidR="00CE4CDB" w:rsidRPr="00CE4CDB" w:rsidRDefault="00CE4CDB" w:rsidP="00CE4CDB">
      <w:pPr>
        <w:numPr>
          <w:ilvl w:val="0"/>
          <w:numId w:val="10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Purchased Product Control</w:t>
      </w:r>
      <w:r w:rsidRPr="00CE4CDB">
        <w:rPr>
          <w:sz w:val="22"/>
          <w:szCs w:val="22"/>
        </w:rPr>
        <w:t>: Flow down all technical, quality, regulatory, confidentiality, and record</w:t>
      </w:r>
      <w:r w:rsidRPr="00CE4CDB">
        <w:rPr>
          <w:sz w:val="22"/>
          <w:szCs w:val="22"/>
        </w:rPr>
        <w:noBreakHyphen/>
        <w:t>retention requirements in purchase documentation; verify incoming conformity.</w:t>
      </w:r>
    </w:p>
    <w:p w14:paraId="7B39C06F" w14:textId="77777777" w:rsidR="00CE4CDB" w:rsidRPr="00CE4CDB" w:rsidRDefault="00CE4CDB" w:rsidP="00CE4CDB">
      <w:pPr>
        <w:numPr>
          <w:ilvl w:val="0"/>
          <w:numId w:val="10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Performance Monitoring</w:t>
      </w:r>
      <w:r w:rsidRPr="00CE4CDB">
        <w:rPr>
          <w:sz w:val="22"/>
          <w:szCs w:val="22"/>
        </w:rPr>
        <w:t>: Track KPIs quarterly</w:t>
      </w:r>
      <w:proofErr w:type="gramStart"/>
      <w:r w:rsidRPr="00CE4CDB">
        <w:rPr>
          <w:sz w:val="22"/>
          <w:szCs w:val="22"/>
        </w:rPr>
        <w:t>; re</w:t>
      </w:r>
      <w:r w:rsidRPr="00CE4CDB">
        <w:rPr>
          <w:sz w:val="22"/>
          <w:szCs w:val="22"/>
        </w:rPr>
        <w:noBreakHyphen/>
        <w:t>evaluate</w:t>
      </w:r>
      <w:proofErr w:type="gramEnd"/>
      <w:r w:rsidRPr="00CE4CDB">
        <w:rPr>
          <w:sz w:val="22"/>
          <w:szCs w:val="22"/>
        </w:rPr>
        <w:t xml:space="preserve"> providers at defined intervals or on performance triggers.</w:t>
      </w:r>
    </w:p>
    <w:p w14:paraId="7198606D" w14:textId="77777777" w:rsidR="00CE4CDB" w:rsidRPr="00CE4CDB" w:rsidRDefault="00CE4CDB" w:rsidP="00CE4CDB">
      <w:pPr>
        <w:numPr>
          <w:ilvl w:val="0"/>
          <w:numId w:val="10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Nonconformance Management</w:t>
      </w:r>
      <w:r w:rsidRPr="00CE4CDB">
        <w:rPr>
          <w:sz w:val="22"/>
          <w:szCs w:val="22"/>
        </w:rPr>
        <w:t>: Raise corrective</w:t>
      </w:r>
      <w:r w:rsidRPr="00CE4CDB">
        <w:rPr>
          <w:sz w:val="22"/>
          <w:szCs w:val="22"/>
        </w:rPr>
        <w:noBreakHyphen/>
        <w:t>action requests for nonconforming outputs; re</w:t>
      </w:r>
      <w:r w:rsidRPr="00CE4CDB">
        <w:rPr>
          <w:sz w:val="22"/>
          <w:szCs w:val="22"/>
        </w:rPr>
        <w:noBreakHyphen/>
        <w:t>audit or adjust control levels as required.</w:t>
      </w:r>
    </w:p>
    <w:p w14:paraId="7DB82A68" w14:textId="4B1D6CC8" w:rsidR="00CE4CDB" w:rsidRPr="00CE4CDB" w:rsidRDefault="00CE4CDB" w:rsidP="00CE4CDB">
      <w:pPr>
        <w:rPr>
          <w:sz w:val="22"/>
          <w:szCs w:val="22"/>
        </w:rPr>
      </w:pPr>
    </w:p>
    <w:p w14:paraId="1D3FDEE1" w14:textId="46B0E2AC" w:rsidR="00CE4CDB" w:rsidRPr="00CE4CDB" w:rsidRDefault="00CE4CDB" w:rsidP="006E181B">
      <w:pPr>
        <w:pStyle w:val="Heading1"/>
      </w:pPr>
      <w:r w:rsidRPr="00CE4CDB">
        <w:t>Detailed How</w:t>
      </w:r>
      <w:r w:rsidRPr="00CE4CDB">
        <w:noBreakHyphen/>
        <w:t>To Instructions</w:t>
      </w:r>
    </w:p>
    <w:p w14:paraId="36562466" w14:textId="09240A6E" w:rsidR="00CE4CDB" w:rsidRPr="00CE4CDB" w:rsidRDefault="00CE4CDB" w:rsidP="006E181B">
      <w:pPr>
        <w:pStyle w:val="Heading2"/>
      </w:pPr>
      <w:r w:rsidRPr="00CE4CDB">
        <w:t>Preparation &amp; Form Setup</w:t>
      </w:r>
    </w:p>
    <w:p w14:paraId="21BF1B8C" w14:textId="77777777" w:rsidR="00CE4CDB" w:rsidRPr="00CE4CDB" w:rsidRDefault="00CE4CDB" w:rsidP="00CE4CDB">
      <w:pPr>
        <w:numPr>
          <w:ilvl w:val="0"/>
          <w:numId w:val="11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Locate the Form</w:t>
      </w:r>
    </w:p>
    <w:p w14:paraId="3B909011" w14:textId="77777777" w:rsidR="00CE4CDB" w:rsidRPr="00CE4CDB" w:rsidRDefault="00CE4CDB" w:rsidP="00CE4CDB">
      <w:pPr>
        <w:numPr>
          <w:ilvl w:val="1"/>
          <w:numId w:val="11"/>
        </w:numPr>
        <w:rPr>
          <w:sz w:val="22"/>
          <w:szCs w:val="22"/>
        </w:rPr>
      </w:pPr>
      <w:r w:rsidRPr="00CE4CDB">
        <w:rPr>
          <w:sz w:val="22"/>
          <w:szCs w:val="22"/>
        </w:rPr>
        <w:t>DMS path: QMS Documents &gt; Procedures &gt; Control of External Providers &gt; Forms.</w:t>
      </w:r>
    </w:p>
    <w:p w14:paraId="33F3BD95" w14:textId="77777777" w:rsidR="00CE4CDB" w:rsidRPr="00CE4CDB" w:rsidRDefault="00CE4CDB" w:rsidP="00CE4CDB">
      <w:pPr>
        <w:numPr>
          <w:ilvl w:val="1"/>
          <w:numId w:val="11"/>
        </w:numPr>
        <w:rPr>
          <w:sz w:val="22"/>
          <w:szCs w:val="22"/>
        </w:rPr>
      </w:pPr>
      <w:r w:rsidRPr="00CE4CDB">
        <w:rPr>
          <w:sz w:val="22"/>
          <w:szCs w:val="22"/>
        </w:rPr>
        <w:t xml:space="preserve">Open </w:t>
      </w:r>
      <w:r w:rsidRPr="00CE4CDB">
        <w:rPr>
          <w:b/>
          <w:bCs/>
          <w:sz w:val="22"/>
          <w:szCs w:val="22"/>
        </w:rPr>
        <w:t>F-840-001 Supplier Qualification Form</w:t>
      </w:r>
      <w:r w:rsidRPr="00CE4CDB">
        <w:rPr>
          <w:sz w:val="22"/>
          <w:szCs w:val="22"/>
        </w:rPr>
        <w:t>.</w:t>
      </w:r>
    </w:p>
    <w:p w14:paraId="28BCDC11" w14:textId="77777777" w:rsidR="00CE4CDB" w:rsidRPr="00CE4CDB" w:rsidRDefault="00CE4CDB" w:rsidP="00CE4CDB">
      <w:pPr>
        <w:numPr>
          <w:ilvl w:val="0"/>
          <w:numId w:val="11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Create Working Copy</w:t>
      </w:r>
    </w:p>
    <w:p w14:paraId="705330F8" w14:textId="77777777" w:rsidR="00CE4CDB" w:rsidRPr="00CE4CDB" w:rsidRDefault="00CE4CDB" w:rsidP="00CE4CDB">
      <w:pPr>
        <w:numPr>
          <w:ilvl w:val="1"/>
          <w:numId w:val="11"/>
        </w:numPr>
        <w:rPr>
          <w:sz w:val="22"/>
          <w:szCs w:val="22"/>
        </w:rPr>
      </w:pPr>
      <w:r w:rsidRPr="00CE4CDB">
        <w:rPr>
          <w:sz w:val="22"/>
          <w:szCs w:val="22"/>
        </w:rPr>
        <w:t>Save as SupplierQual_[SupplierCode]_[YYYYMMDD]_RevA.xlsx in Projects/[Project]/Supplier Management/Working.</w:t>
      </w:r>
    </w:p>
    <w:p w14:paraId="428A8E28" w14:textId="77777777" w:rsidR="00CE4CDB" w:rsidRPr="00CE4CDB" w:rsidRDefault="00CE4CDB" w:rsidP="00CE4CDB">
      <w:pPr>
        <w:numPr>
          <w:ilvl w:val="0"/>
          <w:numId w:val="11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Header Completion</w:t>
      </w:r>
    </w:p>
    <w:p w14:paraId="587C7C4E" w14:textId="77777777" w:rsidR="00CE4CDB" w:rsidRPr="00CE4CDB" w:rsidRDefault="00CE4CDB" w:rsidP="00CE4CDB">
      <w:pPr>
        <w:numPr>
          <w:ilvl w:val="1"/>
          <w:numId w:val="11"/>
        </w:numPr>
        <w:rPr>
          <w:sz w:val="22"/>
          <w:szCs w:val="22"/>
        </w:rPr>
      </w:pPr>
      <w:r w:rsidRPr="00CE4CDB">
        <w:rPr>
          <w:sz w:val="22"/>
          <w:szCs w:val="22"/>
        </w:rPr>
        <w:t xml:space="preserve">Update </w:t>
      </w:r>
      <w:r w:rsidRPr="00CE4CDB">
        <w:rPr>
          <w:b/>
          <w:bCs/>
          <w:sz w:val="22"/>
          <w:szCs w:val="22"/>
        </w:rPr>
        <w:t>Rev</w:t>
      </w:r>
      <w:r w:rsidRPr="00CE4CDB">
        <w:rPr>
          <w:sz w:val="22"/>
          <w:szCs w:val="22"/>
        </w:rPr>
        <w:t xml:space="preserve"> to A and record Project Code, Date, Auditor name in file properties.</w:t>
      </w:r>
    </w:p>
    <w:p w14:paraId="3AB9AC21" w14:textId="77777777" w:rsidR="00CE4CDB" w:rsidRPr="00CE4CDB" w:rsidRDefault="00CE4CDB" w:rsidP="00CE4CDB">
      <w:pPr>
        <w:numPr>
          <w:ilvl w:val="0"/>
          <w:numId w:val="11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Audit Scheduling</w:t>
      </w:r>
    </w:p>
    <w:p w14:paraId="000D4822" w14:textId="77777777" w:rsidR="00CE4CDB" w:rsidRPr="00CE4CDB" w:rsidRDefault="00CE4CDB" w:rsidP="00CE4CDB">
      <w:pPr>
        <w:numPr>
          <w:ilvl w:val="1"/>
          <w:numId w:val="11"/>
        </w:numPr>
        <w:rPr>
          <w:sz w:val="22"/>
          <w:szCs w:val="22"/>
        </w:rPr>
      </w:pPr>
      <w:r w:rsidRPr="00CE4CDB">
        <w:rPr>
          <w:sz w:val="22"/>
          <w:szCs w:val="22"/>
        </w:rPr>
        <w:t xml:space="preserve">Use </w:t>
      </w:r>
      <w:proofErr w:type="gramStart"/>
      <w:r w:rsidRPr="00CE4CDB">
        <w:rPr>
          <w:sz w:val="22"/>
          <w:szCs w:val="22"/>
        </w:rPr>
        <w:t>DMS</w:t>
      </w:r>
      <w:proofErr w:type="gramEnd"/>
      <w:r w:rsidRPr="00CE4CDB">
        <w:rPr>
          <w:sz w:val="22"/>
          <w:szCs w:val="22"/>
        </w:rPr>
        <w:t xml:space="preserve"> calendar to schedule audit; send invitations with at least 3</w:t>
      </w:r>
      <w:r w:rsidRPr="00CE4CDB">
        <w:rPr>
          <w:sz w:val="22"/>
          <w:szCs w:val="22"/>
        </w:rPr>
        <w:noBreakHyphen/>
        <w:t>day notice using Templates &gt; SupplierAuditInvitation.msg.</w:t>
      </w:r>
    </w:p>
    <w:p w14:paraId="1894E12C" w14:textId="47830A04" w:rsidR="00CE4CDB" w:rsidRPr="00CE4CDB" w:rsidRDefault="00CE4CDB" w:rsidP="006E181B">
      <w:pPr>
        <w:pStyle w:val="Heading2"/>
      </w:pPr>
      <w:r w:rsidRPr="00CE4CDB">
        <w:t>Audit Agenda &amp; Logistics</w:t>
      </w:r>
    </w:p>
    <w:p w14:paraId="228F1DE5" w14:textId="77777777" w:rsidR="00CE4CDB" w:rsidRPr="00CE4CDB" w:rsidRDefault="00CE4CDB" w:rsidP="00CE4CDB">
      <w:pPr>
        <w:numPr>
          <w:ilvl w:val="0"/>
          <w:numId w:val="12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Customize Agenda</w:t>
      </w:r>
    </w:p>
    <w:p w14:paraId="677A9135" w14:textId="77777777" w:rsidR="00CE4CDB" w:rsidRPr="00CE4CDB" w:rsidRDefault="00CE4CDB" w:rsidP="00CE4CDB">
      <w:pPr>
        <w:numPr>
          <w:ilvl w:val="1"/>
          <w:numId w:val="12"/>
        </w:numPr>
        <w:rPr>
          <w:sz w:val="22"/>
          <w:szCs w:val="22"/>
        </w:rPr>
      </w:pPr>
      <w:r w:rsidRPr="00CE4CDB">
        <w:rPr>
          <w:sz w:val="22"/>
          <w:szCs w:val="22"/>
        </w:rPr>
        <w:t>Retrieve AuditAgendaTemplate.docx from QMS Documents &gt; Work Instructions.</w:t>
      </w:r>
    </w:p>
    <w:p w14:paraId="64217CA9" w14:textId="77777777" w:rsidR="00CE4CDB" w:rsidRPr="00CE4CDB" w:rsidRDefault="00CE4CDB" w:rsidP="00CE4CDB">
      <w:pPr>
        <w:numPr>
          <w:ilvl w:val="1"/>
          <w:numId w:val="12"/>
        </w:numPr>
        <w:rPr>
          <w:sz w:val="22"/>
          <w:szCs w:val="22"/>
        </w:rPr>
      </w:pPr>
      <w:r w:rsidRPr="00CE4CDB">
        <w:rPr>
          <w:sz w:val="22"/>
          <w:szCs w:val="22"/>
        </w:rPr>
        <w:lastRenderedPageBreak/>
        <w:t>Amend with supplier details, audit scope, and time slots:</w:t>
      </w:r>
    </w:p>
    <w:p w14:paraId="73B85A80" w14:textId="77777777" w:rsidR="00CE4CDB" w:rsidRPr="00CE4CDB" w:rsidRDefault="00CE4CDB" w:rsidP="00CE4CDB">
      <w:pPr>
        <w:numPr>
          <w:ilvl w:val="2"/>
          <w:numId w:val="12"/>
        </w:numPr>
        <w:rPr>
          <w:sz w:val="22"/>
          <w:szCs w:val="22"/>
        </w:rPr>
      </w:pPr>
      <w:r w:rsidRPr="00CE4CDB">
        <w:rPr>
          <w:sz w:val="22"/>
          <w:szCs w:val="22"/>
        </w:rPr>
        <w:t>09:00–10:00 QMS &amp; Procedures</w:t>
      </w:r>
    </w:p>
    <w:p w14:paraId="0274CB0D" w14:textId="77777777" w:rsidR="00CE4CDB" w:rsidRPr="00CE4CDB" w:rsidRDefault="00CE4CDB" w:rsidP="00CE4CDB">
      <w:pPr>
        <w:numPr>
          <w:ilvl w:val="2"/>
          <w:numId w:val="12"/>
        </w:numPr>
        <w:rPr>
          <w:sz w:val="22"/>
          <w:szCs w:val="22"/>
        </w:rPr>
      </w:pPr>
      <w:r w:rsidRPr="00CE4CDB">
        <w:rPr>
          <w:sz w:val="22"/>
          <w:szCs w:val="22"/>
        </w:rPr>
        <w:t>10:00–11:00 Production Process Review</w:t>
      </w:r>
    </w:p>
    <w:p w14:paraId="559E7096" w14:textId="77777777" w:rsidR="00CE4CDB" w:rsidRPr="00CE4CDB" w:rsidRDefault="00CE4CDB" w:rsidP="00CE4CDB">
      <w:pPr>
        <w:numPr>
          <w:ilvl w:val="2"/>
          <w:numId w:val="12"/>
        </w:numPr>
        <w:rPr>
          <w:sz w:val="22"/>
          <w:szCs w:val="22"/>
        </w:rPr>
      </w:pPr>
      <w:r w:rsidRPr="00CE4CDB">
        <w:rPr>
          <w:sz w:val="22"/>
          <w:szCs w:val="22"/>
        </w:rPr>
        <w:t>11:00–12:00 Logistics &amp; Document Control</w:t>
      </w:r>
    </w:p>
    <w:p w14:paraId="3A52138B" w14:textId="77777777" w:rsidR="00CE4CDB" w:rsidRPr="00CE4CDB" w:rsidRDefault="00CE4CDB" w:rsidP="00CE4CDB">
      <w:pPr>
        <w:numPr>
          <w:ilvl w:val="0"/>
          <w:numId w:val="12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Pre</w:t>
      </w:r>
      <w:r w:rsidRPr="00CE4CDB">
        <w:rPr>
          <w:b/>
          <w:bCs/>
          <w:sz w:val="22"/>
          <w:szCs w:val="22"/>
        </w:rPr>
        <w:noBreakHyphen/>
        <w:t>Audit Document Request</w:t>
      </w:r>
    </w:p>
    <w:p w14:paraId="79C49F4C" w14:textId="77777777" w:rsidR="00CE4CDB" w:rsidRPr="00CE4CDB" w:rsidRDefault="00CE4CDB" w:rsidP="00CE4CDB">
      <w:pPr>
        <w:numPr>
          <w:ilvl w:val="1"/>
          <w:numId w:val="12"/>
        </w:numPr>
        <w:rPr>
          <w:sz w:val="22"/>
          <w:szCs w:val="22"/>
        </w:rPr>
      </w:pPr>
      <w:r w:rsidRPr="00CE4CDB">
        <w:rPr>
          <w:sz w:val="22"/>
          <w:szCs w:val="22"/>
        </w:rPr>
        <w:t>Send SupplierDocRequest_Template.docx 5 days prior, asking for QMS manual, process flowcharts, and recent audit/capability reports.</w:t>
      </w:r>
    </w:p>
    <w:p w14:paraId="072024B8" w14:textId="77777777" w:rsidR="00CE4CDB" w:rsidRPr="00CE4CDB" w:rsidRDefault="00CE4CDB" w:rsidP="00CE4CDB">
      <w:pPr>
        <w:numPr>
          <w:ilvl w:val="0"/>
          <w:numId w:val="12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On</w:t>
      </w:r>
      <w:r w:rsidRPr="00CE4CDB">
        <w:rPr>
          <w:b/>
          <w:bCs/>
          <w:sz w:val="22"/>
          <w:szCs w:val="22"/>
        </w:rPr>
        <w:noBreakHyphen/>
        <w:t>site Preparation</w:t>
      </w:r>
    </w:p>
    <w:p w14:paraId="772D4EED" w14:textId="77777777" w:rsidR="00CE4CDB" w:rsidRPr="00CE4CDB" w:rsidRDefault="00CE4CDB" w:rsidP="00CE4CDB">
      <w:pPr>
        <w:numPr>
          <w:ilvl w:val="1"/>
          <w:numId w:val="12"/>
        </w:numPr>
        <w:rPr>
          <w:sz w:val="22"/>
          <w:szCs w:val="22"/>
        </w:rPr>
      </w:pPr>
      <w:r w:rsidRPr="00CE4CDB">
        <w:rPr>
          <w:sz w:val="22"/>
          <w:szCs w:val="22"/>
        </w:rPr>
        <w:t>Arrange meeting room, PPE, and access badges; prepare camera/scanner.</w:t>
      </w:r>
    </w:p>
    <w:p w14:paraId="2039E11F" w14:textId="115A1277" w:rsidR="00CE4CDB" w:rsidRPr="00CE4CDB" w:rsidRDefault="00CE4CDB" w:rsidP="006E181B">
      <w:pPr>
        <w:pStyle w:val="Heading2"/>
      </w:pPr>
      <w:r w:rsidRPr="00CE4CDB">
        <w:t>Completing the Supplier Qualification Form</w:t>
      </w:r>
    </w:p>
    <w:p w14:paraId="677E2206" w14:textId="77777777" w:rsidR="00CE4CDB" w:rsidRPr="00CE4CDB" w:rsidRDefault="00CE4CDB" w:rsidP="00CE4CDB">
      <w:pPr>
        <w:rPr>
          <w:sz w:val="22"/>
          <w:szCs w:val="22"/>
        </w:rPr>
      </w:pPr>
      <w:r w:rsidRPr="00CE4CDB">
        <w:rPr>
          <w:sz w:val="22"/>
          <w:szCs w:val="22"/>
        </w:rPr>
        <w:t>For each form field in F-840-001, follow these instructions: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97"/>
        <w:gridCol w:w="7063"/>
      </w:tblGrid>
      <w:tr w:rsidR="00CE4CDB" w:rsidRPr="00CE4CDB" w14:paraId="4049B19F" w14:textId="77777777" w:rsidTr="006E181B">
        <w:tc>
          <w:tcPr>
            <w:tcW w:w="1215" w:type="pct"/>
            <w:hideMark/>
          </w:tcPr>
          <w:p w14:paraId="6CEC301F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Field</w:t>
            </w:r>
          </w:p>
        </w:tc>
        <w:tc>
          <w:tcPr>
            <w:tcW w:w="3737" w:type="pct"/>
            <w:hideMark/>
          </w:tcPr>
          <w:p w14:paraId="3BFEFD56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How To Complete</w:t>
            </w:r>
          </w:p>
        </w:tc>
      </w:tr>
      <w:tr w:rsidR="00CE4CDB" w:rsidRPr="00CE4CDB" w14:paraId="7C95213C" w14:textId="77777777" w:rsidTr="006E181B">
        <w:tc>
          <w:tcPr>
            <w:tcW w:w="1215" w:type="pct"/>
            <w:hideMark/>
          </w:tcPr>
          <w:p w14:paraId="662FF162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Qualification Method</w:t>
            </w:r>
          </w:p>
        </w:tc>
        <w:tc>
          <w:tcPr>
            <w:tcW w:w="3737" w:type="pct"/>
            <w:hideMark/>
          </w:tcPr>
          <w:p w14:paraId="584C2786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Select </w:t>
            </w:r>
            <w:proofErr w:type="gramStart"/>
            <w:r w:rsidRPr="00CE4CDB">
              <w:rPr>
                <w:b/>
                <w:bCs/>
                <w:sz w:val="22"/>
                <w:szCs w:val="22"/>
              </w:rPr>
              <w:t>On</w:t>
            </w:r>
            <w:proofErr w:type="gramEnd"/>
            <w:r w:rsidRPr="00CE4CDB">
              <w:rPr>
                <w:b/>
                <w:bCs/>
                <w:sz w:val="22"/>
                <w:szCs w:val="22"/>
              </w:rPr>
              <w:t>-site Audit</w:t>
            </w:r>
            <w:r w:rsidRPr="00CE4CDB">
              <w:rPr>
                <w:sz w:val="22"/>
                <w:szCs w:val="22"/>
              </w:rPr>
              <w:t xml:space="preserve">, </w:t>
            </w:r>
            <w:r w:rsidRPr="00CE4CDB">
              <w:rPr>
                <w:b/>
                <w:bCs/>
                <w:sz w:val="22"/>
                <w:szCs w:val="22"/>
              </w:rPr>
              <w:t>Remote Audit</w:t>
            </w:r>
            <w:r w:rsidRPr="00CE4CDB">
              <w:rPr>
                <w:sz w:val="22"/>
                <w:szCs w:val="22"/>
              </w:rPr>
              <w:t xml:space="preserve">, or </w:t>
            </w:r>
            <w:r w:rsidRPr="00CE4CDB">
              <w:rPr>
                <w:b/>
                <w:bCs/>
                <w:sz w:val="22"/>
                <w:szCs w:val="22"/>
              </w:rPr>
              <w:t>Questionnaire</w:t>
            </w:r>
            <w:r w:rsidRPr="00CE4CDB">
              <w:rPr>
                <w:sz w:val="22"/>
                <w:szCs w:val="22"/>
              </w:rPr>
              <w:t>. For remote, use SupplierQuestionnaire_vX.xlsx.</w:t>
            </w:r>
          </w:p>
        </w:tc>
      </w:tr>
      <w:tr w:rsidR="00CE4CDB" w:rsidRPr="00CE4CDB" w14:paraId="595CC7F4" w14:textId="77777777" w:rsidTr="006E181B">
        <w:tc>
          <w:tcPr>
            <w:tcW w:w="1215" w:type="pct"/>
            <w:hideMark/>
          </w:tcPr>
          <w:p w14:paraId="0028E7AC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QMS Certification</w:t>
            </w:r>
          </w:p>
        </w:tc>
        <w:tc>
          <w:tcPr>
            <w:tcW w:w="3737" w:type="pct"/>
            <w:hideMark/>
          </w:tcPr>
          <w:p w14:paraId="3C4C621D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Tick </w:t>
            </w:r>
            <w:r w:rsidRPr="00CE4CDB">
              <w:rPr>
                <w:b/>
                <w:bCs/>
                <w:sz w:val="22"/>
                <w:szCs w:val="22"/>
              </w:rPr>
              <w:t>Yes</w:t>
            </w:r>
            <w:r w:rsidRPr="00CE4CDB">
              <w:rPr>
                <w:sz w:val="22"/>
                <w:szCs w:val="22"/>
              </w:rPr>
              <w:t xml:space="preserve"> if ISO9001/AS9100 valid; enter certificate number &amp; expiry; attach scanned cert under </w:t>
            </w:r>
            <w:r w:rsidRPr="00CE4CDB">
              <w:rPr>
                <w:b/>
                <w:bCs/>
                <w:sz w:val="22"/>
                <w:szCs w:val="22"/>
              </w:rPr>
              <w:t>Attachments</w:t>
            </w:r>
            <w:r w:rsidRPr="00CE4CDB">
              <w:rPr>
                <w:sz w:val="22"/>
                <w:szCs w:val="22"/>
              </w:rPr>
              <w:t>.</w:t>
            </w:r>
          </w:p>
        </w:tc>
      </w:tr>
      <w:tr w:rsidR="00CE4CDB" w:rsidRPr="00CE4CDB" w14:paraId="7A012884" w14:textId="77777777" w:rsidTr="006E181B">
        <w:tc>
          <w:tcPr>
            <w:tcW w:w="1215" w:type="pct"/>
            <w:hideMark/>
          </w:tcPr>
          <w:p w14:paraId="576FC690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Regulatory Approvals</w:t>
            </w:r>
          </w:p>
        </w:tc>
        <w:tc>
          <w:tcPr>
            <w:tcW w:w="3737" w:type="pct"/>
            <w:hideMark/>
          </w:tcPr>
          <w:p w14:paraId="762163DE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Tick </w:t>
            </w:r>
            <w:r w:rsidRPr="00CE4CDB">
              <w:rPr>
                <w:b/>
                <w:bCs/>
                <w:sz w:val="22"/>
                <w:szCs w:val="22"/>
              </w:rPr>
              <w:t>Yes</w:t>
            </w:r>
            <w:r w:rsidRPr="00CE4CDB">
              <w:rPr>
                <w:sz w:val="22"/>
                <w:szCs w:val="22"/>
              </w:rPr>
              <w:t xml:space="preserve"> if FAA/EASA approvals exist; enter </w:t>
            </w:r>
            <w:proofErr w:type="gramStart"/>
            <w:r w:rsidRPr="00CE4CDB">
              <w:rPr>
                <w:sz w:val="22"/>
                <w:szCs w:val="22"/>
              </w:rPr>
              <w:t>Doc #;</w:t>
            </w:r>
            <w:proofErr w:type="gramEnd"/>
            <w:r w:rsidRPr="00CE4CDB">
              <w:rPr>
                <w:sz w:val="22"/>
                <w:szCs w:val="22"/>
              </w:rPr>
              <w:t xml:space="preserve"> attach evidence.</w:t>
            </w:r>
          </w:p>
        </w:tc>
      </w:tr>
      <w:tr w:rsidR="00CE4CDB" w:rsidRPr="00CE4CDB" w14:paraId="57042C4E" w14:textId="77777777" w:rsidTr="006E181B">
        <w:tc>
          <w:tcPr>
            <w:tcW w:w="1215" w:type="pct"/>
            <w:hideMark/>
          </w:tcPr>
          <w:p w14:paraId="197C4D50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Financial Stability Rating</w:t>
            </w:r>
          </w:p>
        </w:tc>
        <w:tc>
          <w:tcPr>
            <w:tcW w:w="3737" w:type="pct"/>
            <w:hideMark/>
          </w:tcPr>
          <w:p w14:paraId="50AEA531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Use internal scale A (excellent) to D (poor); find guidance in FinanceGuide.xlsx.</w:t>
            </w:r>
          </w:p>
        </w:tc>
      </w:tr>
      <w:tr w:rsidR="00CE4CDB" w:rsidRPr="00CE4CDB" w14:paraId="2AF272F6" w14:textId="77777777" w:rsidTr="006E181B">
        <w:tc>
          <w:tcPr>
            <w:tcW w:w="1215" w:type="pct"/>
            <w:hideMark/>
          </w:tcPr>
          <w:p w14:paraId="56248E91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Annual Capacity / Volume</w:t>
            </w:r>
          </w:p>
        </w:tc>
        <w:tc>
          <w:tcPr>
            <w:tcW w:w="3737" w:type="pct"/>
            <w:hideMark/>
          </w:tcPr>
          <w:p w14:paraId="537E2F89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Enter maximum supply volume or service hours; verify vs. CapacityForecast.xlsx.</w:t>
            </w:r>
          </w:p>
        </w:tc>
      </w:tr>
      <w:tr w:rsidR="00CE4CDB" w:rsidRPr="00CE4CDB" w14:paraId="3C087E30" w14:textId="77777777" w:rsidTr="006E181B">
        <w:tc>
          <w:tcPr>
            <w:tcW w:w="1215" w:type="pct"/>
            <w:hideMark/>
          </w:tcPr>
          <w:p w14:paraId="32311931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Technical Capability Summary</w:t>
            </w:r>
          </w:p>
        </w:tc>
        <w:tc>
          <w:tcPr>
            <w:tcW w:w="3737" w:type="pct"/>
            <w:hideMark/>
          </w:tcPr>
          <w:p w14:paraId="20A02DC4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Enter a concise narrative of equipment, processes, tolerances (e.g., “CNC machining down to ±0.01 mm”).</w:t>
            </w:r>
          </w:p>
        </w:tc>
      </w:tr>
      <w:tr w:rsidR="00CE4CDB" w:rsidRPr="00CE4CDB" w14:paraId="2D82A815" w14:textId="77777777" w:rsidTr="006E181B">
        <w:tc>
          <w:tcPr>
            <w:tcW w:w="1215" w:type="pct"/>
            <w:hideMark/>
          </w:tcPr>
          <w:p w14:paraId="2CDDC3F1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Past Performance &amp; References</w:t>
            </w:r>
          </w:p>
        </w:tc>
        <w:tc>
          <w:tcPr>
            <w:tcW w:w="3737" w:type="pct"/>
            <w:hideMark/>
          </w:tcPr>
          <w:p w14:paraId="52B2B97C" w14:textId="50405338" w:rsidR="00CE4CDB" w:rsidRPr="00CE4CDB" w:rsidRDefault="00CE4CDB" w:rsidP="00CE4CDB">
            <w:pPr>
              <w:rPr>
                <w:sz w:val="22"/>
                <w:szCs w:val="22"/>
              </w:rPr>
            </w:pPr>
            <w:proofErr w:type="gramStart"/>
            <w:r w:rsidRPr="00CE4CDB">
              <w:rPr>
                <w:sz w:val="22"/>
                <w:szCs w:val="22"/>
              </w:rPr>
              <w:t>Summarize on</w:t>
            </w:r>
            <w:r w:rsidRPr="00CE4CDB">
              <w:rPr>
                <w:sz w:val="22"/>
                <w:szCs w:val="22"/>
              </w:rPr>
              <w:noBreakHyphen/>
              <w:t>time</w:t>
            </w:r>
            <w:proofErr w:type="gramEnd"/>
            <w:r w:rsidRPr="00CE4CDB">
              <w:rPr>
                <w:sz w:val="22"/>
                <w:szCs w:val="22"/>
              </w:rPr>
              <w:t xml:space="preserve"> delivery %, defect rate; link to </w:t>
            </w:r>
            <w:r w:rsidR="006E181B" w:rsidRPr="00CE4CDB">
              <w:rPr>
                <w:sz w:val="22"/>
                <w:szCs w:val="22"/>
              </w:rPr>
              <w:t>Supplier Performance</w:t>
            </w:r>
            <w:r w:rsidRPr="00CE4CDB">
              <w:rPr>
                <w:sz w:val="22"/>
                <w:szCs w:val="22"/>
              </w:rPr>
              <w:t>_[Code].xlsx.</w:t>
            </w:r>
          </w:p>
        </w:tc>
      </w:tr>
      <w:tr w:rsidR="00CE4CDB" w:rsidRPr="00CE4CDB" w14:paraId="3A8E5264" w14:textId="77777777" w:rsidTr="006E181B">
        <w:tc>
          <w:tcPr>
            <w:tcW w:w="1215" w:type="pct"/>
            <w:hideMark/>
          </w:tcPr>
          <w:p w14:paraId="087705E6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Risk Rating</w:t>
            </w:r>
          </w:p>
        </w:tc>
        <w:tc>
          <w:tcPr>
            <w:tcW w:w="3737" w:type="pct"/>
            <w:hideMark/>
          </w:tcPr>
          <w:p w14:paraId="5929FAFB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Assign </w:t>
            </w:r>
            <w:r w:rsidRPr="00CE4CDB">
              <w:rPr>
                <w:b/>
                <w:bCs/>
                <w:sz w:val="22"/>
                <w:szCs w:val="22"/>
              </w:rPr>
              <w:t>High/Medium/Low</w:t>
            </w:r>
            <w:r w:rsidRPr="00CE4CDB">
              <w:rPr>
                <w:sz w:val="22"/>
                <w:szCs w:val="22"/>
              </w:rPr>
              <w:t xml:space="preserve"> per the risk matrix in RiskPriorityMatrix.xlsx.</w:t>
            </w:r>
          </w:p>
        </w:tc>
      </w:tr>
      <w:tr w:rsidR="00CE4CDB" w:rsidRPr="00CE4CDB" w14:paraId="38368211" w14:textId="77777777" w:rsidTr="006E181B">
        <w:tc>
          <w:tcPr>
            <w:tcW w:w="1215" w:type="pct"/>
            <w:hideMark/>
          </w:tcPr>
          <w:p w14:paraId="00FB8CB1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Scope of Supply Approved</w:t>
            </w:r>
          </w:p>
        </w:tc>
        <w:tc>
          <w:tcPr>
            <w:tcW w:w="3737" w:type="pct"/>
            <w:hideMark/>
          </w:tcPr>
          <w:p w14:paraId="4D5104EB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List approved product lines, services, and processes (e.g., “Surface treatment, hydraulic assemblies”).</w:t>
            </w:r>
          </w:p>
        </w:tc>
      </w:tr>
      <w:tr w:rsidR="00CE4CDB" w:rsidRPr="00CE4CDB" w14:paraId="38622669" w14:textId="77777777" w:rsidTr="006E181B">
        <w:tc>
          <w:tcPr>
            <w:tcW w:w="1215" w:type="pct"/>
            <w:hideMark/>
          </w:tcPr>
          <w:p w14:paraId="1E288B30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lastRenderedPageBreak/>
              <w:t>Information Security</w:t>
            </w:r>
          </w:p>
        </w:tc>
        <w:tc>
          <w:tcPr>
            <w:tcW w:w="3737" w:type="pct"/>
            <w:hideMark/>
          </w:tcPr>
          <w:p w14:paraId="14706F15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Tick </w:t>
            </w:r>
            <w:r w:rsidRPr="00CE4CDB">
              <w:rPr>
                <w:b/>
                <w:bCs/>
                <w:sz w:val="22"/>
                <w:szCs w:val="22"/>
              </w:rPr>
              <w:t>Acceptable</w:t>
            </w:r>
            <w:r w:rsidRPr="00CE4CDB">
              <w:rPr>
                <w:sz w:val="22"/>
                <w:szCs w:val="22"/>
              </w:rPr>
              <w:t xml:space="preserve"> if NDA </w:t>
            </w:r>
            <w:proofErr w:type="gramStart"/>
            <w:r w:rsidRPr="00CE4CDB">
              <w:rPr>
                <w:sz w:val="22"/>
                <w:szCs w:val="22"/>
              </w:rPr>
              <w:t>in</w:t>
            </w:r>
            <w:proofErr w:type="gramEnd"/>
            <w:r w:rsidRPr="00CE4CDB">
              <w:rPr>
                <w:sz w:val="22"/>
                <w:szCs w:val="22"/>
              </w:rPr>
              <w:t xml:space="preserve"> place; otherwise, tick </w:t>
            </w:r>
            <w:r w:rsidRPr="00CE4CDB">
              <w:rPr>
                <w:b/>
                <w:bCs/>
                <w:sz w:val="22"/>
                <w:szCs w:val="22"/>
              </w:rPr>
              <w:t>Needs Improvement</w:t>
            </w:r>
            <w:r w:rsidRPr="00CE4CDB">
              <w:rPr>
                <w:sz w:val="22"/>
                <w:szCs w:val="22"/>
              </w:rPr>
              <w:t xml:space="preserve"> and raise a CAR.</w:t>
            </w:r>
          </w:p>
        </w:tc>
      </w:tr>
      <w:tr w:rsidR="00CE4CDB" w:rsidRPr="00CE4CDB" w14:paraId="462660B8" w14:textId="77777777" w:rsidTr="006E181B">
        <w:tc>
          <w:tcPr>
            <w:tcW w:w="1215" w:type="pct"/>
            <w:hideMark/>
          </w:tcPr>
          <w:p w14:paraId="28686350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Customer Property Handling</w:t>
            </w:r>
          </w:p>
        </w:tc>
        <w:tc>
          <w:tcPr>
            <w:tcW w:w="3737" w:type="pct"/>
            <w:hideMark/>
          </w:tcPr>
          <w:p w14:paraId="47B6AD62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Tick </w:t>
            </w:r>
            <w:r w:rsidRPr="00CE4CDB">
              <w:rPr>
                <w:b/>
                <w:bCs/>
                <w:sz w:val="22"/>
                <w:szCs w:val="22"/>
              </w:rPr>
              <w:t>Compliant</w:t>
            </w:r>
            <w:r w:rsidRPr="00CE4CDB">
              <w:rPr>
                <w:sz w:val="22"/>
                <w:szCs w:val="22"/>
              </w:rPr>
              <w:t xml:space="preserve"> if documented processes exist; else tick </w:t>
            </w:r>
            <w:r w:rsidRPr="00CE4CDB">
              <w:rPr>
                <w:b/>
                <w:bCs/>
                <w:sz w:val="22"/>
                <w:szCs w:val="22"/>
              </w:rPr>
              <w:t>Non</w:t>
            </w:r>
            <w:r w:rsidRPr="00CE4CDB">
              <w:rPr>
                <w:b/>
                <w:bCs/>
                <w:sz w:val="22"/>
                <w:szCs w:val="22"/>
              </w:rPr>
              <w:noBreakHyphen/>
              <w:t>conforming</w:t>
            </w:r>
            <w:r w:rsidRPr="00CE4CDB">
              <w:rPr>
                <w:sz w:val="22"/>
                <w:szCs w:val="22"/>
              </w:rPr>
              <w:t xml:space="preserve"> and raise a Customer Property CAR.</w:t>
            </w:r>
          </w:p>
        </w:tc>
      </w:tr>
      <w:tr w:rsidR="00CE4CDB" w:rsidRPr="00CE4CDB" w14:paraId="551D3B25" w14:textId="77777777" w:rsidTr="006E181B">
        <w:tc>
          <w:tcPr>
            <w:tcW w:w="1215" w:type="pct"/>
            <w:hideMark/>
          </w:tcPr>
          <w:p w14:paraId="49593DB2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Sampling &amp; Inspection Plan</w:t>
            </w:r>
          </w:p>
        </w:tc>
        <w:tc>
          <w:tcPr>
            <w:tcW w:w="3737" w:type="pct"/>
            <w:hideMark/>
          </w:tcPr>
          <w:p w14:paraId="7FA0C11C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 xml:space="preserve">Reference ANSI/ASQ Z1.4 plan or attach bespoke plan under </w:t>
            </w:r>
            <w:r w:rsidRPr="00CE4CDB">
              <w:rPr>
                <w:b/>
                <w:bCs/>
                <w:sz w:val="22"/>
                <w:szCs w:val="22"/>
              </w:rPr>
              <w:t>Attachments</w:t>
            </w:r>
            <w:r w:rsidRPr="00CE4CDB">
              <w:rPr>
                <w:sz w:val="22"/>
                <w:szCs w:val="22"/>
              </w:rPr>
              <w:t>.</w:t>
            </w:r>
          </w:p>
        </w:tc>
      </w:tr>
      <w:tr w:rsidR="00CE4CDB" w:rsidRPr="00CE4CDB" w14:paraId="45AC9B9E" w14:textId="77777777" w:rsidTr="006E181B">
        <w:tc>
          <w:tcPr>
            <w:tcW w:w="1215" w:type="pct"/>
            <w:hideMark/>
          </w:tcPr>
          <w:p w14:paraId="5D72CA8A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b/>
                <w:bCs/>
                <w:sz w:val="22"/>
                <w:szCs w:val="22"/>
              </w:rPr>
              <w:t>Additional Notes / Actions</w:t>
            </w:r>
          </w:p>
        </w:tc>
        <w:tc>
          <w:tcPr>
            <w:tcW w:w="3737" w:type="pct"/>
            <w:hideMark/>
          </w:tcPr>
          <w:p w14:paraId="17D0F0A5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List any follow</w:t>
            </w:r>
            <w:r w:rsidRPr="00CE4CDB">
              <w:rPr>
                <w:sz w:val="22"/>
                <w:szCs w:val="22"/>
              </w:rPr>
              <w:noBreakHyphen/>
              <w:t>up items, corrective actions, or training needs with DCR references.</w:t>
            </w:r>
          </w:p>
        </w:tc>
      </w:tr>
    </w:tbl>
    <w:p w14:paraId="09DAE6A6" w14:textId="3AF2AC92" w:rsidR="00CE4CDB" w:rsidRPr="00CE4CDB" w:rsidRDefault="00CE4CDB" w:rsidP="006E181B">
      <w:pPr>
        <w:pStyle w:val="Heading2"/>
      </w:pPr>
      <w:r w:rsidRPr="00CE4CDB">
        <w:t>Decision &amp; Outcome</w:t>
      </w:r>
    </w:p>
    <w:p w14:paraId="2DCF3783" w14:textId="77777777" w:rsidR="00CE4CDB" w:rsidRPr="00CE4CDB" w:rsidRDefault="00CE4CDB" w:rsidP="00CE4CDB">
      <w:pPr>
        <w:numPr>
          <w:ilvl w:val="0"/>
          <w:numId w:val="13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Select Outcome</w:t>
      </w:r>
      <w:r w:rsidRPr="00CE4CDB">
        <w:rPr>
          <w:sz w:val="22"/>
          <w:szCs w:val="22"/>
        </w:rPr>
        <w:t>:</w:t>
      </w:r>
    </w:p>
    <w:p w14:paraId="019161D4" w14:textId="77777777" w:rsidR="00CE4CDB" w:rsidRPr="00CE4CDB" w:rsidRDefault="00CE4CDB" w:rsidP="00CE4CDB">
      <w:pPr>
        <w:numPr>
          <w:ilvl w:val="1"/>
          <w:numId w:val="13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Approve</w:t>
      </w:r>
      <w:r w:rsidRPr="00CE4CDB">
        <w:rPr>
          <w:sz w:val="22"/>
          <w:szCs w:val="22"/>
        </w:rPr>
        <w:t xml:space="preserve"> if all criteria </w:t>
      </w:r>
      <w:proofErr w:type="gramStart"/>
      <w:r w:rsidRPr="00CE4CDB">
        <w:rPr>
          <w:sz w:val="22"/>
          <w:szCs w:val="22"/>
        </w:rPr>
        <w:t>met</w:t>
      </w:r>
      <w:proofErr w:type="gramEnd"/>
      <w:r w:rsidRPr="00CE4CDB">
        <w:rPr>
          <w:sz w:val="22"/>
          <w:szCs w:val="22"/>
        </w:rPr>
        <w:t>.</w:t>
      </w:r>
    </w:p>
    <w:p w14:paraId="4162AF33" w14:textId="77777777" w:rsidR="00CE4CDB" w:rsidRPr="00CE4CDB" w:rsidRDefault="00CE4CDB" w:rsidP="00CE4CDB">
      <w:pPr>
        <w:numPr>
          <w:ilvl w:val="1"/>
          <w:numId w:val="13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Conditional Approval</w:t>
      </w:r>
      <w:r w:rsidRPr="00CE4CDB">
        <w:rPr>
          <w:sz w:val="22"/>
          <w:szCs w:val="22"/>
        </w:rPr>
        <w:t xml:space="preserve"> if minor actions </w:t>
      </w:r>
      <w:proofErr w:type="gramStart"/>
      <w:r w:rsidRPr="00CE4CDB">
        <w:rPr>
          <w:sz w:val="22"/>
          <w:szCs w:val="22"/>
        </w:rPr>
        <w:t>required;</w:t>
      </w:r>
      <w:proofErr w:type="gramEnd"/>
      <w:r w:rsidRPr="00CE4CDB">
        <w:rPr>
          <w:sz w:val="22"/>
          <w:szCs w:val="22"/>
        </w:rPr>
        <w:t xml:space="preserve"> list in Additional Notes.</w:t>
      </w:r>
    </w:p>
    <w:p w14:paraId="01E7FF50" w14:textId="77777777" w:rsidR="00CE4CDB" w:rsidRPr="00CE4CDB" w:rsidRDefault="00CE4CDB" w:rsidP="00CE4CDB">
      <w:pPr>
        <w:numPr>
          <w:ilvl w:val="1"/>
          <w:numId w:val="13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Reject</w:t>
      </w:r>
      <w:r w:rsidRPr="00CE4CDB">
        <w:rPr>
          <w:sz w:val="22"/>
          <w:szCs w:val="22"/>
        </w:rPr>
        <w:t xml:space="preserve"> for major nonconformances.</w:t>
      </w:r>
    </w:p>
    <w:p w14:paraId="3C3A5F74" w14:textId="77777777" w:rsidR="00CE4CDB" w:rsidRPr="00CE4CDB" w:rsidRDefault="00CE4CDB" w:rsidP="00CE4CDB">
      <w:pPr>
        <w:numPr>
          <w:ilvl w:val="0"/>
          <w:numId w:val="13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Comments</w:t>
      </w:r>
      <w:r w:rsidRPr="00CE4CDB">
        <w:rPr>
          <w:sz w:val="22"/>
          <w:szCs w:val="22"/>
        </w:rPr>
        <w:t>: Enter justification or rejection rationale.</w:t>
      </w:r>
    </w:p>
    <w:p w14:paraId="266CB23F" w14:textId="77777777" w:rsidR="00CE4CDB" w:rsidRPr="00CE4CDB" w:rsidRDefault="00CE4CDB" w:rsidP="00CE4CDB">
      <w:pPr>
        <w:numPr>
          <w:ilvl w:val="0"/>
          <w:numId w:val="13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Approved Supplier List</w:t>
      </w:r>
      <w:r w:rsidRPr="00CE4CDB">
        <w:rPr>
          <w:sz w:val="22"/>
          <w:szCs w:val="22"/>
        </w:rPr>
        <w:t xml:space="preserve">: Tick </w:t>
      </w:r>
      <w:r w:rsidRPr="00CE4CDB">
        <w:rPr>
          <w:b/>
          <w:bCs/>
          <w:sz w:val="22"/>
          <w:szCs w:val="22"/>
        </w:rPr>
        <w:t>Yes</w:t>
      </w:r>
      <w:r w:rsidRPr="00CE4CDB">
        <w:rPr>
          <w:sz w:val="22"/>
          <w:szCs w:val="22"/>
        </w:rPr>
        <w:t xml:space="preserve"> to add to list; </w:t>
      </w:r>
      <w:proofErr w:type="gramStart"/>
      <w:r w:rsidRPr="00CE4CDB">
        <w:rPr>
          <w:sz w:val="22"/>
          <w:szCs w:val="22"/>
        </w:rPr>
        <w:t>otherwise</w:t>
      </w:r>
      <w:proofErr w:type="gramEnd"/>
      <w:r w:rsidRPr="00CE4CDB">
        <w:rPr>
          <w:sz w:val="22"/>
          <w:szCs w:val="22"/>
        </w:rPr>
        <w:t xml:space="preserve"> </w:t>
      </w:r>
      <w:r w:rsidRPr="00CE4CDB">
        <w:rPr>
          <w:b/>
          <w:bCs/>
          <w:sz w:val="22"/>
          <w:szCs w:val="22"/>
        </w:rPr>
        <w:t>No</w:t>
      </w:r>
      <w:r w:rsidRPr="00CE4CDB">
        <w:rPr>
          <w:sz w:val="22"/>
          <w:szCs w:val="22"/>
        </w:rPr>
        <w:t>.</w:t>
      </w:r>
    </w:p>
    <w:p w14:paraId="32FEE1D8" w14:textId="68895E02" w:rsidR="00CE4CDB" w:rsidRPr="00CE4CDB" w:rsidRDefault="00CE4CDB" w:rsidP="006E181B">
      <w:pPr>
        <w:pStyle w:val="Heading2"/>
      </w:pPr>
      <w:r w:rsidRPr="00CE4CDB">
        <w:t>Sign</w:t>
      </w:r>
      <w:r w:rsidRPr="00CE4CDB">
        <w:noBreakHyphen/>
        <w:t>off &amp; Workflow</w:t>
      </w:r>
    </w:p>
    <w:p w14:paraId="772AF5D4" w14:textId="77777777" w:rsidR="00CE4CDB" w:rsidRPr="00CE4CDB" w:rsidRDefault="00CE4CDB" w:rsidP="00CE4CDB">
      <w:pPr>
        <w:numPr>
          <w:ilvl w:val="0"/>
          <w:numId w:val="14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Initiate DMS Workflow</w:t>
      </w:r>
    </w:p>
    <w:p w14:paraId="4625C877" w14:textId="08682F7D" w:rsidR="00CE4CDB" w:rsidRPr="00CE4CDB" w:rsidRDefault="00CE4CDB" w:rsidP="00CE4CDB">
      <w:pPr>
        <w:numPr>
          <w:ilvl w:val="1"/>
          <w:numId w:val="14"/>
        </w:numPr>
        <w:rPr>
          <w:sz w:val="22"/>
          <w:szCs w:val="22"/>
        </w:rPr>
      </w:pPr>
      <w:r w:rsidRPr="00CE4CDB">
        <w:rPr>
          <w:sz w:val="22"/>
          <w:szCs w:val="22"/>
        </w:rPr>
        <w:t xml:space="preserve">Select </w:t>
      </w:r>
      <w:r w:rsidRPr="00CE4CDB">
        <w:rPr>
          <w:b/>
          <w:bCs/>
          <w:sz w:val="22"/>
          <w:szCs w:val="22"/>
        </w:rPr>
        <w:t>Supplier</w:t>
      </w:r>
      <w:r w:rsidR="006E181B">
        <w:rPr>
          <w:b/>
          <w:bCs/>
          <w:sz w:val="22"/>
          <w:szCs w:val="22"/>
        </w:rPr>
        <w:t xml:space="preserve"> </w:t>
      </w:r>
      <w:r w:rsidRPr="00CE4CDB">
        <w:rPr>
          <w:b/>
          <w:bCs/>
          <w:sz w:val="22"/>
          <w:szCs w:val="22"/>
        </w:rPr>
        <w:t>Qualification</w:t>
      </w:r>
      <w:r w:rsidR="006E181B">
        <w:rPr>
          <w:b/>
          <w:bCs/>
          <w:sz w:val="22"/>
          <w:szCs w:val="22"/>
        </w:rPr>
        <w:t xml:space="preserve"> </w:t>
      </w:r>
      <w:r w:rsidRPr="00CE4CDB">
        <w:rPr>
          <w:b/>
          <w:bCs/>
          <w:sz w:val="22"/>
          <w:szCs w:val="22"/>
        </w:rPr>
        <w:t>Review</w:t>
      </w:r>
      <w:r w:rsidRPr="00CE4CDB">
        <w:rPr>
          <w:sz w:val="22"/>
          <w:szCs w:val="22"/>
        </w:rPr>
        <w:t xml:space="preserve"> workflow template; add approvers: Supply Chain Manager, Quality Rep, and Procurement.</w:t>
      </w:r>
    </w:p>
    <w:p w14:paraId="32886036" w14:textId="77777777" w:rsidR="00CE4CDB" w:rsidRPr="00CE4CDB" w:rsidRDefault="00CE4CDB" w:rsidP="00CE4CDB">
      <w:pPr>
        <w:numPr>
          <w:ilvl w:val="0"/>
          <w:numId w:val="14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Approval Timeline</w:t>
      </w:r>
      <w:r w:rsidRPr="00CE4CDB">
        <w:rPr>
          <w:sz w:val="22"/>
          <w:szCs w:val="22"/>
        </w:rPr>
        <w:t>: Request electronic signatures within 3 business days.</w:t>
      </w:r>
    </w:p>
    <w:p w14:paraId="34DFCF6F" w14:textId="1FF27C32" w:rsidR="00CE4CDB" w:rsidRPr="00CE4CDB" w:rsidRDefault="00CE4CDB" w:rsidP="00CE4CDB">
      <w:pPr>
        <w:numPr>
          <w:ilvl w:val="0"/>
          <w:numId w:val="14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Archive</w:t>
      </w:r>
      <w:r w:rsidRPr="00CE4CDB">
        <w:rPr>
          <w:sz w:val="22"/>
          <w:szCs w:val="22"/>
        </w:rPr>
        <w:t>: Save final signed file to Projects/[Project]/Supplier Management/Qualified as Supplier</w:t>
      </w:r>
      <w:r w:rsidR="006E181B">
        <w:rPr>
          <w:sz w:val="22"/>
          <w:szCs w:val="22"/>
        </w:rPr>
        <w:t xml:space="preserve"> </w:t>
      </w:r>
      <w:r w:rsidRPr="00CE4CDB">
        <w:rPr>
          <w:sz w:val="22"/>
          <w:szCs w:val="22"/>
        </w:rPr>
        <w:t>Qual_[Code]_RevA.xlsx.</w:t>
      </w:r>
    </w:p>
    <w:p w14:paraId="0925AAAC" w14:textId="6DE9BFC2" w:rsidR="00CE4CDB" w:rsidRPr="00CE4CDB" w:rsidRDefault="00CE4CDB" w:rsidP="006E181B">
      <w:pPr>
        <w:pStyle w:val="Heading2"/>
      </w:pPr>
      <w:r w:rsidRPr="00CE4CDB">
        <w:t>Updating the Approved Supplier List</w:t>
      </w:r>
    </w:p>
    <w:p w14:paraId="051137B1" w14:textId="77777777" w:rsidR="00CE4CDB" w:rsidRPr="00CE4CDB" w:rsidRDefault="00CE4CDB" w:rsidP="00CE4CDB">
      <w:pPr>
        <w:numPr>
          <w:ilvl w:val="0"/>
          <w:numId w:val="15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Open ASL Register</w:t>
      </w:r>
    </w:p>
    <w:p w14:paraId="0092456A" w14:textId="77777777" w:rsidR="00CE4CDB" w:rsidRPr="00CE4CDB" w:rsidRDefault="00CE4CDB" w:rsidP="00CE4CDB">
      <w:pPr>
        <w:numPr>
          <w:ilvl w:val="1"/>
          <w:numId w:val="15"/>
        </w:numPr>
        <w:rPr>
          <w:sz w:val="22"/>
          <w:szCs w:val="22"/>
        </w:rPr>
      </w:pPr>
      <w:r w:rsidRPr="00CE4CDB">
        <w:rPr>
          <w:sz w:val="22"/>
          <w:szCs w:val="22"/>
        </w:rPr>
        <w:t>Path: QMS Documents &gt; Registers &gt; Approved Supplier List.xlsx.</w:t>
      </w:r>
    </w:p>
    <w:p w14:paraId="067DAB42" w14:textId="77777777" w:rsidR="00CE4CDB" w:rsidRPr="00CE4CDB" w:rsidRDefault="00CE4CDB" w:rsidP="006E181B">
      <w:pPr>
        <w:keepNext/>
        <w:numPr>
          <w:ilvl w:val="0"/>
          <w:numId w:val="15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Add Supplier</w:t>
      </w:r>
    </w:p>
    <w:p w14:paraId="1E1FBBDA" w14:textId="77777777" w:rsidR="00CE4CDB" w:rsidRPr="00CE4CDB" w:rsidRDefault="00CE4CDB" w:rsidP="00CE4CDB">
      <w:pPr>
        <w:numPr>
          <w:ilvl w:val="1"/>
          <w:numId w:val="15"/>
        </w:numPr>
        <w:rPr>
          <w:sz w:val="22"/>
          <w:szCs w:val="22"/>
        </w:rPr>
      </w:pPr>
      <w:r w:rsidRPr="00CE4CDB">
        <w:rPr>
          <w:sz w:val="22"/>
          <w:szCs w:val="22"/>
        </w:rPr>
        <w:t>Append row with: Code, Name, Site, Scope, Risk Rating, Qualification Date, Form Link (hyperlink to signed F-840-001).</w:t>
      </w:r>
    </w:p>
    <w:p w14:paraId="427653FF" w14:textId="77777777" w:rsidR="00CE4CDB" w:rsidRPr="00CE4CDB" w:rsidRDefault="00CE4CDB" w:rsidP="00CE4CDB">
      <w:pPr>
        <w:numPr>
          <w:ilvl w:val="0"/>
          <w:numId w:val="15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lastRenderedPageBreak/>
        <w:t>Save &amp; Notify</w:t>
      </w:r>
    </w:p>
    <w:p w14:paraId="50814839" w14:textId="77777777" w:rsidR="00CE4CDB" w:rsidRPr="00CE4CDB" w:rsidRDefault="00CE4CDB" w:rsidP="00CE4CDB">
      <w:pPr>
        <w:numPr>
          <w:ilvl w:val="1"/>
          <w:numId w:val="15"/>
        </w:numPr>
        <w:rPr>
          <w:sz w:val="22"/>
          <w:szCs w:val="22"/>
        </w:rPr>
      </w:pPr>
      <w:r w:rsidRPr="00CE4CDB">
        <w:rPr>
          <w:sz w:val="22"/>
          <w:szCs w:val="22"/>
        </w:rPr>
        <w:t>Lock the register; send SupplierUpdateNotice.msg to relevant teams.</w:t>
      </w:r>
    </w:p>
    <w:p w14:paraId="0ABC8821" w14:textId="03C3CF20" w:rsidR="00CE4CDB" w:rsidRPr="00CE4CDB" w:rsidRDefault="00CE4CDB" w:rsidP="006E181B">
      <w:pPr>
        <w:pStyle w:val="Heading2"/>
      </w:pPr>
      <w:r w:rsidRPr="00CE4CDB">
        <w:t>Post</w:t>
      </w:r>
      <w:r w:rsidRPr="00CE4CDB">
        <w:noBreakHyphen/>
        <w:t>Qualification Follow</w:t>
      </w:r>
      <w:r w:rsidRPr="00CE4CDB">
        <w:noBreakHyphen/>
        <w:t>Up</w:t>
      </w:r>
    </w:p>
    <w:p w14:paraId="7DBF1028" w14:textId="77777777" w:rsidR="00CE4CDB" w:rsidRPr="00CE4CDB" w:rsidRDefault="00CE4CDB" w:rsidP="00CE4CDB">
      <w:pPr>
        <w:numPr>
          <w:ilvl w:val="0"/>
          <w:numId w:val="16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Conditional Actions</w:t>
      </w:r>
      <w:r w:rsidRPr="00CE4CDB">
        <w:rPr>
          <w:sz w:val="22"/>
          <w:szCs w:val="22"/>
        </w:rPr>
        <w:t>: Track in CAR system (P-1020-01); assign owners and due dates.</w:t>
      </w:r>
    </w:p>
    <w:p w14:paraId="25DBDB40" w14:textId="77777777" w:rsidR="00CE4CDB" w:rsidRPr="00CE4CDB" w:rsidRDefault="00CE4CDB" w:rsidP="00CE4CDB">
      <w:pPr>
        <w:numPr>
          <w:ilvl w:val="0"/>
          <w:numId w:val="16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Requalification Schedule</w:t>
      </w:r>
      <w:r w:rsidRPr="00CE4CDB">
        <w:rPr>
          <w:sz w:val="22"/>
          <w:szCs w:val="22"/>
        </w:rPr>
        <w:t>:</w:t>
      </w:r>
    </w:p>
    <w:p w14:paraId="7E76DE85" w14:textId="77777777" w:rsidR="00CE4CDB" w:rsidRPr="00CE4CDB" w:rsidRDefault="00CE4CDB" w:rsidP="00CE4CDB">
      <w:pPr>
        <w:numPr>
          <w:ilvl w:val="1"/>
          <w:numId w:val="16"/>
        </w:numPr>
        <w:rPr>
          <w:sz w:val="22"/>
          <w:szCs w:val="22"/>
        </w:rPr>
      </w:pPr>
      <w:r w:rsidRPr="00CE4CDB">
        <w:rPr>
          <w:sz w:val="22"/>
          <w:szCs w:val="22"/>
        </w:rPr>
        <w:t>High risk: Annual</w:t>
      </w:r>
    </w:p>
    <w:p w14:paraId="31437DF7" w14:textId="77777777" w:rsidR="00CE4CDB" w:rsidRPr="00CE4CDB" w:rsidRDefault="00CE4CDB" w:rsidP="00CE4CDB">
      <w:pPr>
        <w:numPr>
          <w:ilvl w:val="1"/>
          <w:numId w:val="16"/>
        </w:numPr>
        <w:rPr>
          <w:sz w:val="22"/>
          <w:szCs w:val="22"/>
        </w:rPr>
      </w:pPr>
      <w:r w:rsidRPr="00CE4CDB">
        <w:rPr>
          <w:sz w:val="22"/>
          <w:szCs w:val="22"/>
        </w:rPr>
        <w:t>Medium risk: Bi</w:t>
      </w:r>
      <w:r w:rsidRPr="00CE4CDB">
        <w:rPr>
          <w:sz w:val="22"/>
          <w:szCs w:val="22"/>
        </w:rPr>
        <w:noBreakHyphen/>
        <w:t>annual</w:t>
      </w:r>
    </w:p>
    <w:p w14:paraId="05444B12" w14:textId="77777777" w:rsidR="00CE4CDB" w:rsidRPr="00CE4CDB" w:rsidRDefault="00CE4CDB" w:rsidP="00CE4CDB">
      <w:pPr>
        <w:numPr>
          <w:ilvl w:val="1"/>
          <w:numId w:val="16"/>
        </w:numPr>
        <w:rPr>
          <w:sz w:val="22"/>
          <w:szCs w:val="22"/>
        </w:rPr>
      </w:pPr>
      <w:r w:rsidRPr="00CE4CDB">
        <w:rPr>
          <w:sz w:val="22"/>
          <w:szCs w:val="22"/>
        </w:rPr>
        <w:t>Low risk: Every 3 years</w:t>
      </w:r>
    </w:p>
    <w:p w14:paraId="280098F4" w14:textId="77777777" w:rsidR="00CE4CDB" w:rsidRPr="00CE4CDB" w:rsidRDefault="00CE4CDB" w:rsidP="00CE4CDB">
      <w:pPr>
        <w:numPr>
          <w:ilvl w:val="1"/>
          <w:numId w:val="16"/>
        </w:numPr>
        <w:rPr>
          <w:sz w:val="22"/>
          <w:szCs w:val="22"/>
        </w:rPr>
      </w:pPr>
      <w:r w:rsidRPr="00CE4CDB">
        <w:rPr>
          <w:sz w:val="22"/>
          <w:szCs w:val="22"/>
        </w:rPr>
        <w:t xml:space="preserve">Enter reminders in the QMS calendar under </w:t>
      </w:r>
      <w:r w:rsidRPr="00CE4CDB">
        <w:rPr>
          <w:b/>
          <w:bCs/>
          <w:sz w:val="22"/>
          <w:szCs w:val="22"/>
        </w:rPr>
        <w:t>Supplier Requalification</w:t>
      </w:r>
      <w:r w:rsidRPr="00CE4CDB">
        <w:rPr>
          <w:sz w:val="22"/>
          <w:szCs w:val="22"/>
        </w:rPr>
        <w:t>.</w:t>
      </w:r>
    </w:p>
    <w:p w14:paraId="0FDD789F" w14:textId="610F88F6" w:rsidR="00CE4CDB" w:rsidRPr="00CE4CDB" w:rsidRDefault="00CE4CDB" w:rsidP="006E181B">
      <w:pPr>
        <w:pStyle w:val="Heading2"/>
      </w:pPr>
      <w:r w:rsidRPr="00CE4CDB">
        <w:t>Implementation of this Procedure</w:t>
      </w:r>
    </w:p>
    <w:p w14:paraId="3E692409" w14:textId="77777777" w:rsidR="00CE4CDB" w:rsidRPr="00CE4CDB" w:rsidRDefault="00CE4CDB" w:rsidP="00CE4CDB">
      <w:pPr>
        <w:numPr>
          <w:ilvl w:val="0"/>
          <w:numId w:val="17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Publish Documents</w:t>
      </w:r>
      <w:r w:rsidRPr="00CE4CDB">
        <w:rPr>
          <w:sz w:val="22"/>
          <w:szCs w:val="22"/>
        </w:rPr>
        <w:t>: Configuration Management uploads P-840-01, WI-840-001, F-840-001 into the QMS library.</w:t>
      </w:r>
    </w:p>
    <w:p w14:paraId="6298308E" w14:textId="77777777" w:rsidR="00CE4CDB" w:rsidRPr="00CE4CDB" w:rsidRDefault="00CE4CDB" w:rsidP="00CE4CDB">
      <w:pPr>
        <w:numPr>
          <w:ilvl w:val="0"/>
          <w:numId w:val="17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Training</w:t>
      </w:r>
      <w:r w:rsidRPr="00CE4CDB">
        <w:rPr>
          <w:sz w:val="22"/>
          <w:szCs w:val="22"/>
        </w:rPr>
        <w:t>: Conduct workshops using a mock supplier scenario; record in the Training LMS.</w:t>
      </w:r>
    </w:p>
    <w:p w14:paraId="038B95C6" w14:textId="77777777" w:rsidR="00CE4CDB" w:rsidRPr="00CE4CDB" w:rsidRDefault="00CE4CDB" w:rsidP="00CE4CDB">
      <w:pPr>
        <w:numPr>
          <w:ilvl w:val="0"/>
          <w:numId w:val="17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DMS Permissions</w:t>
      </w:r>
      <w:r w:rsidRPr="00CE4CDB">
        <w:rPr>
          <w:sz w:val="22"/>
          <w:szCs w:val="22"/>
        </w:rPr>
        <w:t>:</w:t>
      </w:r>
    </w:p>
    <w:p w14:paraId="1CFD8CC5" w14:textId="77777777" w:rsidR="00CE4CDB" w:rsidRPr="00CE4CDB" w:rsidRDefault="00CE4CDB" w:rsidP="00CE4CDB">
      <w:pPr>
        <w:numPr>
          <w:ilvl w:val="1"/>
          <w:numId w:val="17"/>
        </w:numPr>
        <w:rPr>
          <w:sz w:val="22"/>
          <w:szCs w:val="22"/>
        </w:rPr>
      </w:pPr>
      <w:r w:rsidRPr="00CE4CDB">
        <w:rPr>
          <w:sz w:val="22"/>
          <w:szCs w:val="22"/>
        </w:rPr>
        <w:t>F-840-001: Editable by Supply Chain and Auditors.</w:t>
      </w:r>
    </w:p>
    <w:p w14:paraId="460E321D" w14:textId="77777777" w:rsidR="00CE4CDB" w:rsidRPr="00CE4CDB" w:rsidRDefault="00CE4CDB" w:rsidP="00CE4CDB">
      <w:pPr>
        <w:numPr>
          <w:ilvl w:val="1"/>
          <w:numId w:val="17"/>
        </w:numPr>
        <w:rPr>
          <w:sz w:val="22"/>
          <w:szCs w:val="22"/>
        </w:rPr>
      </w:pPr>
      <w:r w:rsidRPr="00CE4CDB">
        <w:rPr>
          <w:sz w:val="22"/>
          <w:szCs w:val="22"/>
        </w:rPr>
        <w:t>ASL Register: Editable by Procurement.</w:t>
      </w:r>
    </w:p>
    <w:p w14:paraId="29A5667E" w14:textId="77777777" w:rsidR="00CE4CDB" w:rsidRPr="00CE4CDB" w:rsidRDefault="00CE4CDB" w:rsidP="00CE4CDB">
      <w:pPr>
        <w:numPr>
          <w:ilvl w:val="0"/>
          <w:numId w:val="17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Performance Monitoring</w:t>
      </w:r>
      <w:r w:rsidRPr="00CE4CDB">
        <w:rPr>
          <w:sz w:val="22"/>
          <w:szCs w:val="22"/>
        </w:rPr>
        <w:t>:</w:t>
      </w:r>
    </w:p>
    <w:p w14:paraId="4959AF16" w14:textId="77777777" w:rsidR="00CE4CDB" w:rsidRPr="00CE4CDB" w:rsidRDefault="00CE4CDB" w:rsidP="00CE4CDB">
      <w:pPr>
        <w:numPr>
          <w:ilvl w:val="1"/>
          <w:numId w:val="17"/>
        </w:numPr>
        <w:rPr>
          <w:sz w:val="22"/>
          <w:szCs w:val="22"/>
        </w:rPr>
      </w:pPr>
      <w:r w:rsidRPr="00CE4CDB">
        <w:rPr>
          <w:sz w:val="22"/>
          <w:szCs w:val="22"/>
        </w:rPr>
        <w:t xml:space="preserve">Quality reports monthly on </w:t>
      </w:r>
      <w:proofErr w:type="gramStart"/>
      <w:r w:rsidRPr="00CE4CDB">
        <w:rPr>
          <w:sz w:val="22"/>
          <w:szCs w:val="22"/>
        </w:rPr>
        <w:t>number</w:t>
      </w:r>
      <w:proofErr w:type="gramEnd"/>
      <w:r w:rsidRPr="00CE4CDB">
        <w:rPr>
          <w:sz w:val="22"/>
          <w:szCs w:val="22"/>
        </w:rPr>
        <w:t xml:space="preserve"> of qualifications, average cycle time, and outstanding CARs related to suppliers.</w:t>
      </w:r>
    </w:p>
    <w:p w14:paraId="109ECB7E" w14:textId="77777777" w:rsidR="00CE4CDB" w:rsidRPr="00CE4CDB" w:rsidRDefault="00CE4CDB" w:rsidP="00CE4CDB">
      <w:pPr>
        <w:numPr>
          <w:ilvl w:val="0"/>
          <w:numId w:val="17"/>
        </w:numPr>
        <w:rPr>
          <w:sz w:val="22"/>
          <w:szCs w:val="22"/>
        </w:rPr>
      </w:pPr>
      <w:r w:rsidRPr="00CE4CDB">
        <w:rPr>
          <w:b/>
          <w:bCs/>
          <w:sz w:val="22"/>
          <w:szCs w:val="22"/>
        </w:rPr>
        <w:t>Audit &amp; Review</w:t>
      </w:r>
      <w:r w:rsidRPr="00CE4CDB">
        <w:rPr>
          <w:sz w:val="22"/>
          <w:szCs w:val="22"/>
        </w:rPr>
        <w:t>:</w:t>
      </w:r>
    </w:p>
    <w:p w14:paraId="36F154D9" w14:textId="77777777" w:rsidR="00CE4CDB" w:rsidRPr="00CE4CDB" w:rsidRDefault="00CE4CDB" w:rsidP="00CE4CDB">
      <w:pPr>
        <w:numPr>
          <w:ilvl w:val="1"/>
          <w:numId w:val="17"/>
        </w:numPr>
        <w:rPr>
          <w:sz w:val="22"/>
          <w:szCs w:val="22"/>
        </w:rPr>
      </w:pPr>
      <w:r w:rsidRPr="00CE4CDB">
        <w:rPr>
          <w:sz w:val="22"/>
          <w:szCs w:val="22"/>
        </w:rPr>
        <w:t>Internal Audit to sample three qualifications annually and report findings.</w:t>
      </w:r>
    </w:p>
    <w:p w14:paraId="32764240" w14:textId="77777777" w:rsidR="00CE4CDB" w:rsidRPr="00CE4CDB" w:rsidRDefault="00CE4CDB" w:rsidP="00CE4CDB">
      <w:pPr>
        <w:pStyle w:val="Heading1"/>
      </w:pPr>
      <w:r w:rsidRPr="00CE4CDB">
        <w:t>References</w:t>
      </w:r>
    </w:p>
    <w:p w14:paraId="7DD86278" w14:textId="77777777" w:rsidR="00CE4CDB" w:rsidRPr="00CE4CDB" w:rsidRDefault="00CE4CDB" w:rsidP="00CE4CDB">
      <w:pPr>
        <w:numPr>
          <w:ilvl w:val="0"/>
          <w:numId w:val="18"/>
        </w:numPr>
        <w:rPr>
          <w:sz w:val="22"/>
          <w:szCs w:val="22"/>
        </w:rPr>
      </w:pPr>
      <w:r w:rsidRPr="00CE4CDB">
        <w:rPr>
          <w:sz w:val="22"/>
          <w:szCs w:val="22"/>
        </w:rPr>
        <w:t>P-840-01 Control of External Providers</w:t>
      </w:r>
    </w:p>
    <w:p w14:paraId="714691E6" w14:textId="77777777" w:rsidR="00CE4CDB" w:rsidRPr="00CE4CDB" w:rsidRDefault="00CE4CDB" w:rsidP="00CE4CDB">
      <w:pPr>
        <w:numPr>
          <w:ilvl w:val="0"/>
          <w:numId w:val="18"/>
        </w:numPr>
        <w:rPr>
          <w:sz w:val="22"/>
          <w:szCs w:val="22"/>
        </w:rPr>
      </w:pPr>
      <w:r w:rsidRPr="00CE4CDB">
        <w:rPr>
          <w:sz w:val="22"/>
          <w:szCs w:val="22"/>
        </w:rPr>
        <w:t>QP-750-01 Control of Documented Information</w:t>
      </w:r>
    </w:p>
    <w:p w14:paraId="3B580B95" w14:textId="77777777" w:rsidR="00CE4CDB" w:rsidRPr="00CE4CDB" w:rsidRDefault="00CE4CDB" w:rsidP="00CE4CDB">
      <w:pPr>
        <w:numPr>
          <w:ilvl w:val="0"/>
          <w:numId w:val="18"/>
        </w:numPr>
        <w:rPr>
          <w:sz w:val="22"/>
          <w:szCs w:val="22"/>
        </w:rPr>
      </w:pPr>
      <w:r w:rsidRPr="00CE4CDB">
        <w:rPr>
          <w:sz w:val="22"/>
          <w:szCs w:val="22"/>
        </w:rPr>
        <w:t>P-1020-01 Corrective Action Procedure</w:t>
      </w:r>
    </w:p>
    <w:p w14:paraId="3BC123AD" w14:textId="77777777" w:rsidR="00CE4CDB" w:rsidRPr="00CE4CDB" w:rsidRDefault="00CE4CDB" w:rsidP="00CE4CDB">
      <w:pPr>
        <w:numPr>
          <w:ilvl w:val="0"/>
          <w:numId w:val="18"/>
        </w:numPr>
        <w:rPr>
          <w:sz w:val="22"/>
          <w:szCs w:val="22"/>
        </w:rPr>
      </w:pPr>
      <w:r w:rsidRPr="00CE4CDB">
        <w:rPr>
          <w:sz w:val="22"/>
          <w:szCs w:val="22"/>
        </w:rPr>
        <w:t>ANSI/ASQ Z1.4 Sampling Procedure Standard</w:t>
      </w:r>
    </w:p>
    <w:p w14:paraId="7B8287CC" w14:textId="77777777" w:rsidR="00CE4CDB" w:rsidRPr="00CE4CDB" w:rsidRDefault="00CE4CDB" w:rsidP="00CE4CDB">
      <w:pPr>
        <w:pStyle w:val="Heading1"/>
      </w:pPr>
      <w:r w:rsidRPr="00CE4CDB">
        <w:lastRenderedPageBreak/>
        <w:t>Documented Information</w:t>
      </w:r>
    </w:p>
    <w:p w14:paraId="59A0A926" w14:textId="77777777" w:rsidR="00CE4CDB" w:rsidRPr="00CE4CDB" w:rsidRDefault="00CE4CDB" w:rsidP="00CE4CDB">
      <w:pPr>
        <w:numPr>
          <w:ilvl w:val="0"/>
          <w:numId w:val="19"/>
        </w:numPr>
        <w:rPr>
          <w:sz w:val="22"/>
          <w:szCs w:val="22"/>
        </w:rPr>
      </w:pPr>
      <w:r w:rsidRPr="00CE4CDB">
        <w:rPr>
          <w:sz w:val="22"/>
          <w:szCs w:val="22"/>
        </w:rPr>
        <w:t>F-840-001 Supplier Qualification Form</w:t>
      </w:r>
    </w:p>
    <w:p w14:paraId="03860361" w14:textId="77777777" w:rsidR="00CE4CDB" w:rsidRPr="00CE4CDB" w:rsidRDefault="00CE4CDB" w:rsidP="00CE4CDB">
      <w:pPr>
        <w:numPr>
          <w:ilvl w:val="0"/>
          <w:numId w:val="19"/>
        </w:numPr>
        <w:rPr>
          <w:sz w:val="22"/>
          <w:szCs w:val="22"/>
        </w:rPr>
      </w:pPr>
      <w:r w:rsidRPr="00CE4CDB">
        <w:rPr>
          <w:sz w:val="22"/>
          <w:szCs w:val="22"/>
        </w:rPr>
        <w:t>Approved Supplier List</w:t>
      </w:r>
    </w:p>
    <w:p w14:paraId="473C5B48" w14:textId="77777777" w:rsidR="00CE4CDB" w:rsidRPr="00CE4CDB" w:rsidRDefault="00CE4CDB" w:rsidP="00CE4CDB">
      <w:pPr>
        <w:numPr>
          <w:ilvl w:val="0"/>
          <w:numId w:val="19"/>
        </w:numPr>
        <w:rPr>
          <w:sz w:val="22"/>
          <w:szCs w:val="22"/>
        </w:rPr>
      </w:pPr>
      <w:r w:rsidRPr="00CE4CDB">
        <w:rPr>
          <w:sz w:val="22"/>
          <w:szCs w:val="22"/>
        </w:rPr>
        <w:t>CAR records (if applicable)</w:t>
      </w:r>
    </w:p>
    <w:p w14:paraId="7186B816" w14:textId="77777777" w:rsidR="00CE4CDB" w:rsidRPr="00CE4CDB" w:rsidRDefault="00CE4CDB" w:rsidP="00CE4CDB">
      <w:pPr>
        <w:pStyle w:val="Heading1"/>
      </w:pPr>
      <w:r w:rsidRPr="00CE4CDB"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3"/>
        <w:gridCol w:w="632"/>
        <w:gridCol w:w="1184"/>
        <w:gridCol w:w="5285"/>
        <w:gridCol w:w="1206"/>
      </w:tblGrid>
      <w:tr w:rsidR="00CE4CDB" w:rsidRPr="00CE4CDB" w14:paraId="24A96C64" w14:textId="77777777" w:rsidTr="00CE4CDB">
        <w:tc>
          <w:tcPr>
            <w:tcW w:w="525" w:type="pct"/>
            <w:hideMark/>
          </w:tcPr>
          <w:p w14:paraId="58512983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Rev</w:t>
            </w:r>
          </w:p>
        </w:tc>
        <w:tc>
          <w:tcPr>
            <w:tcW w:w="238" w:type="pct"/>
            <w:hideMark/>
          </w:tcPr>
          <w:p w14:paraId="3CB27ACE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Date</w:t>
            </w:r>
          </w:p>
        </w:tc>
        <w:tc>
          <w:tcPr>
            <w:tcW w:w="677" w:type="pct"/>
            <w:hideMark/>
          </w:tcPr>
          <w:p w14:paraId="261E001D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Section</w:t>
            </w:r>
          </w:p>
        </w:tc>
        <w:tc>
          <w:tcPr>
            <w:tcW w:w="2826" w:type="pct"/>
            <w:hideMark/>
          </w:tcPr>
          <w:p w14:paraId="67F712C1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Summary of Change</w:t>
            </w:r>
          </w:p>
        </w:tc>
        <w:tc>
          <w:tcPr>
            <w:tcW w:w="637" w:type="pct"/>
            <w:hideMark/>
          </w:tcPr>
          <w:p w14:paraId="0C975520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Authorized by</w:t>
            </w:r>
          </w:p>
        </w:tc>
      </w:tr>
      <w:tr w:rsidR="00CE4CDB" w:rsidRPr="00CE4CDB" w14:paraId="5D42840F" w14:textId="77777777" w:rsidTr="00CE4CDB">
        <w:tc>
          <w:tcPr>
            <w:tcW w:w="525" w:type="pct"/>
            <w:hideMark/>
          </w:tcPr>
          <w:p w14:paraId="12B001E9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A (Merged)</w:t>
            </w:r>
          </w:p>
        </w:tc>
        <w:tc>
          <w:tcPr>
            <w:tcW w:w="238" w:type="pct"/>
            <w:hideMark/>
          </w:tcPr>
          <w:p w14:paraId="0546095C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—</w:t>
            </w:r>
          </w:p>
        </w:tc>
        <w:tc>
          <w:tcPr>
            <w:tcW w:w="677" w:type="pct"/>
            <w:hideMark/>
          </w:tcPr>
          <w:p w14:paraId="6AE1CD5C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Entire document</w:t>
            </w:r>
          </w:p>
        </w:tc>
        <w:tc>
          <w:tcPr>
            <w:tcW w:w="2826" w:type="pct"/>
            <w:hideMark/>
          </w:tcPr>
          <w:p w14:paraId="73903270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Merged original overview with detailed how-to steps, added DMS paths and scoring rules</w:t>
            </w:r>
          </w:p>
        </w:tc>
        <w:tc>
          <w:tcPr>
            <w:tcW w:w="637" w:type="pct"/>
            <w:hideMark/>
          </w:tcPr>
          <w:p w14:paraId="7DEBE1CD" w14:textId="77777777" w:rsidR="00CE4CDB" w:rsidRPr="00CE4CDB" w:rsidRDefault="00CE4CDB" w:rsidP="00CE4CDB">
            <w:pPr>
              <w:rPr>
                <w:sz w:val="22"/>
                <w:szCs w:val="22"/>
              </w:rPr>
            </w:pPr>
            <w:r w:rsidRPr="00CE4CDB">
              <w:rPr>
                <w:sz w:val="22"/>
                <w:szCs w:val="22"/>
              </w:rPr>
              <w:t>OQC</w:t>
            </w:r>
          </w:p>
        </w:tc>
      </w:tr>
    </w:tbl>
    <w:p w14:paraId="114FD9B8" w14:textId="77777777" w:rsidR="00E00A37" w:rsidRPr="00CE4CDB" w:rsidRDefault="00E00A37" w:rsidP="00CE4CDB">
      <w:pPr>
        <w:rPr>
          <w:sz w:val="22"/>
          <w:szCs w:val="22"/>
        </w:rPr>
      </w:pPr>
    </w:p>
    <w:sectPr w:rsidR="00E00A37" w:rsidRPr="00CE4C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F34D09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0498520B" w14:textId="5EE222EF" w:rsidR="004E0031" w:rsidRPr="004E0031" w:rsidRDefault="00F34D09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Conducting Supplier Qualification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F34D09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3627DCA4" w:rsidR="00E00A37" w:rsidRDefault="00F34D09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WI-840-001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8A3"/>
    <w:multiLevelType w:val="multilevel"/>
    <w:tmpl w:val="BF72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B5BA4"/>
    <w:multiLevelType w:val="multilevel"/>
    <w:tmpl w:val="EEFE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41B4"/>
    <w:multiLevelType w:val="multilevel"/>
    <w:tmpl w:val="96AE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E1BE6"/>
    <w:multiLevelType w:val="multilevel"/>
    <w:tmpl w:val="0A1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A33F8"/>
    <w:multiLevelType w:val="multilevel"/>
    <w:tmpl w:val="DDE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3F80"/>
    <w:multiLevelType w:val="multilevel"/>
    <w:tmpl w:val="A2F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A54BF"/>
    <w:multiLevelType w:val="multilevel"/>
    <w:tmpl w:val="BD6E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F7B09"/>
    <w:multiLevelType w:val="multilevel"/>
    <w:tmpl w:val="9A0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50154"/>
    <w:multiLevelType w:val="multilevel"/>
    <w:tmpl w:val="4052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A0BBC"/>
    <w:multiLevelType w:val="multilevel"/>
    <w:tmpl w:val="A960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8513E"/>
    <w:multiLevelType w:val="multilevel"/>
    <w:tmpl w:val="1A7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4B0B207A"/>
    <w:multiLevelType w:val="multilevel"/>
    <w:tmpl w:val="3890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F4438"/>
    <w:multiLevelType w:val="multilevel"/>
    <w:tmpl w:val="9DF6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12605"/>
    <w:multiLevelType w:val="multilevel"/>
    <w:tmpl w:val="AC8A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4F5E88"/>
    <w:multiLevelType w:val="multilevel"/>
    <w:tmpl w:val="C48E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850D7B"/>
    <w:multiLevelType w:val="multilevel"/>
    <w:tmpl w:val="BB7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2"/>
  </w:num>
  <w:num w:numId="2" w16cid:durableId="1438015988">
    <w:abstractNumId w:val="14"/>
  </w:num>
  <w:num w:numId="3" w16cid:durableId="1618029677">
    <w:abstractNumId w:val="2"/>
  </w:num>
  <w:num w:numId="4" w16cid:durableId="1296332950">
    <w:abstractNumId w:val="9"/>
  </w:num>
  <w:num w:numId="5" w16cid:durableId="496654188">
    <w:abstractNumId w:val="18"/>
  </w:num>
  <w:num w:numId="6" w16cid:durableId="2040691764">
    <w:abstractNumId w:val="3"/>
  </w:num>
  <w:num w:numId="7" w16cid:durableId="1544560362">
    <w:abstractNumId w:val="6"/>
  </w:num>
  <w:num w:numId="8" w16cid:durableId="1366246727">
    <w:abstractNumId w:val="4"/>
  </w:num>
  <w:num w:numId="9" w16cid:durableId="1012294967">
    <w:abstractNumId w:val="8"/>
  </w:num>
  <w:num w:numId="10" w16cid:durableId="2027363759">
    <w:abstractNumId w:val="0"/>
  </w:num>
  <w:num w:numId="11" w16cid:durableId="610939989">
    <w:abstractNumId w:val="15"/>
  </w:num>
  <w:num w:numId="12" w16cid:durableId="1366369351">
    <w:abstractNumId w:val="17"/>
  </w:num>
  <w:num w:numId="13" w16cid:durableId="895513742">
    <w:abstractNumId w:val="7"/>
  </w:num>
  <w:num w:numId="14" w16cid:durableId="1475099079">
    <w:abstractNumId w:val="13"/>
  </w:num>
  <w:num w:numId="15" w16cid:durableId="1434395435">
    <w:abstractNumId w:val="10"/>
  </w:num>
  <w:num w:numId="16" w16cid:durableId="182936460">
    <w:abstractNumId w:val="16"/>
  </w:num>
  <w:num w:numId="17" w16cid:durableId="1643844439">
    <w:abstractNumId w:val="1"/>
  </w:num>
  <w:num w:numId="18" w16cid:durableId="1662464440">
    <w:abstractNumId w:val="11"/>
  </w:num>
  <w:num w:numId="19" w16cid:durableId="1216703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90DA7"/>
    <w:rsid w:val="001A74D4"/>
    <w:rsid w:val="001C5DD0"/>
    <w:rsid w:val="001F6259"/>
    <w:rsid w:val="00280208"/>
    <w:rsid w:val="0028486B"/>
    <w:rsid w:val="00344149"/>
    <w:rsid w:val="00391663"/>
    <w:rsid w:val="003A1A3B"/>
    <w:rsid w:val="003D4950"/>
    <w:rsid w:val="004111D6"/>
    <w:rsid w:val="00485A36"/>
    <w:rsid w:val="004E0031"/>
    <w:rsid w:val="004F3AF3"/>
    <w:rsid w:val="005B2604"/>
    <w:rsid w:val="005C29B9"/>
    <w:rsid w:val="006347E7"/>
    <w:rsid w:val="00686D54"/>
    <w:rsid w:val="006C50C8"/>
    <w:rsid w:val="006E181B"/>
    <w:rsid w:val="007226F2"/>
    <w:rsid w:val="007347F5"/>
    <w:rsid w:val="00747B96"/>
    <w:rsid w:val="007B27DD"/>
    <w:rsid w:val="009023AE"/>
    <w:rsid w:val="009C4B0E"/>
    <w:rsid w:val="00B34247"/>
    <w:rsid w:val="00B57F97"/>
    <w:rsid w:val="00B63494"/>
    <w:rsid w:val="00C241F0"/>
    <w:rsid w:val="00C6706B"/>
    <w:rsid w:val="00CE4CDB"/>
    <w:rsid w:val="00D918C9"/>
    <w:rsid w:val="00DE5FE8"/>
    <w:rsid w:val="00E00A37"/>
    <w:rsid w:val="00EB58E7"/>
    <w:rsid w:val="00F34D09"/>
    <w:rsid w:val="00F54600"/>
    <w:rsid w:val="00F57A67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A67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67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987</Words>
  <Characters>6417</Characters>
  <Application>Microsoft Office Word</Application>
  <DocSecurity>0</DocSecurity>
  <Lines>183</Lines>
  <Paragraphs>151</Paragraphs>
  <ScaleCrop>false</ScaleCrop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7</cp:revision>
  <dcterms:created xsi:type="dcterms:W3CDTF">2025-05-12T06:23:00Z</dcterms:created>
  <dcterms:modified xsi:type="dcterms:W3CDTF">2025-05-12T06:35:00Z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f0ee587b-eca5-4fdd-97ec-1c6aff4cb429</vt:lpwstr>
  </property>
</Properties>
</file>