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D488" w14:textId="77777777" w:rsidR="00567531" w:rsidRPr="00567531" w:rsidRDefault="00567531" w:rsidP="006B1C9A">
      <w:pPr>
        <w:pStyle w:val="Heading1"/>
      </w:pPr>
      <w:r w:rsidRPr="00567531">
        <w:t>Purpose</w:t>
      </w:r>
    </w:p>
    <w:p w14:paraId="58956ED3" w14:textId="77777777" w:rsidR="00567531" w:rsidRPr="00567531" w:rsidRDefault="00567531" w:rsidP="00567531">
      <w:pPr>
        <w:rPr>
          <w:sz w:val="22"/>
          <w:szCs w:val="22"/>
        </w:rPr>
      </w:pPr>
      <w:r w:rsidRPr="00567531">
        <w:rPr>
          <w:sz w:val="22"/>
          <w:szCs w:val="22"/>
        </w:rPr>
        <w:t xml:space="preserve">Describe </w:t>
      </w:r>
      <w:r w:rsidRPr="00567531">
        <w:rPr>
          <w:b/>
          <w:bCs/>
          <w:sz w:val="22"/>
          <w:szCs w:val="22"/>
        </w:rPr>
        <w:t>how field / depot service activities are planned, executed, verified, and documented</w:t>
      </w:r>
      <w:r w:rsidRPr="00567531">
        <w:rPr>
          <w:sz w:val="22"/>
          <w:szCs w:val="22"/>
        </w:rPr>
        <w:t xml:space="preserve"> so that post-delivery product support meets conformity, safety, and customer-satisfaction requirements of AS9100 Rev D Clause 8.5.1.</w:t>
      </w:r>
    </w:p>
    <w:p w14:paraId="77C98A83" w14:textId="77777777" w:rsidR="00567531" w:rsidRPr="00567531" w:rsidRDefault="00567531" w:rsidP="006B1C9A">
      <w:pPr>
        <w:pStyle w:val="Heading1"/>
      </w:pPr>
      <w:r w:rsidRPr="00567531">
        <w:t>Scope</w:t>
      </w:r>
    </w:p>
    <w:p w14:paraId="09D3B915" w14:textId="77777777" w:rsidR="00567531" w:rsidRPr="00567531" w:rsidRDefault="00567531" w:rsidP="00567531">
      <w:pPr>
        <w:rPr>
          <w:sz w:val="22"/>
          <w:szCs w:val="22"/>
        </w:rPr>
      </w:pPr>
      <w:r w:rsidRPr="00567531">
        <w:rPr>
          <w:sz w:val="22"/>
          <w:szCs w:val="22"/>
        </w:rPr>
        <w:t>Applies to all warranty, maintenance, overhaul, retrofit, and in-service repair tasks performed at customer sites or at [The Organization]’s authorized repair facility.</w:t>
      </w:r>
    </w:p>
    <w:p w14:paraId="1A7006EA" w14:textId="77777777" w:rsidR="00567531" w:rsidRPr="00567531" w:rsidRDefault="00567531" w:rsidP="006B1C9A">
      <w:pPr>
        <w:pStyle w:val="Heading1"/>
      </w:pPr>
      <w:r w:rsidRPr="00567531"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853"/>
      </w:tblGrid>
      <w:tr w:rsidR="00567531" w:rsidRPr="00567531" w14:paraId="0D0586AA" w14:textId="77777777" w:rsidTr="0056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FFE5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F6D993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567531" w:rsidRPr="00567531" w14:paraId="7C794A0D" w14:textId="77777777" w:rsidTr="0056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EC52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Coordinator</w:t>
            </w:r>
          </w:p>
        </w:tc>
        <w:tc>
          <w:tcPr>
            <w:tcW w:w="0" w:type="auto"/>
            <w:vAlign w:val="center"/>
            <w:hideMark/>
          </w:tcPr>
          <w:p w14:paraId="6C75C0F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Receives service request; opens Service Work Order (SWO); assigns Technician; issues Service Packet.</w:t>
            </w:r>
          </w:p>
        </w:tc>
      </w:tr>
      <w:tr w:rsidR="00567531" w:rsidRPr="00567531" w14:paraId="4D7ADBFB" w14:textId="77777777" w:rsidTr="0056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D21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Technician</w:t>
            </w:r>
          </w:p>
        </w:tc>
        <w:tc>
          <w:tcPr>
            <w:tcW w:w="0" w:type="auto"/>
            <w:vAlign w:val="center"/>
            <w:hideMark/>
          </w:tcPr>
          <w:p w14:paraId="23FA1EC3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Executes work per Service Packet / OEM data; records findings and actions; obtains customer sign-off.</w:t>
            </w:r>
          </w:p>
        </w:tc>
      </w:tr>
      <w:tr w:rsidR="00567531" w:rsidRPr="00567531" w14:paraId="1C1A097E" w14:textId="77777777" w:rsidTr="0056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0E69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vAlign w:val="center"/>
            <w:hideMark/>
          </w:tcPr>
          <w:p w14:paraId="6973D75D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Verifies returned units / completed service against acceptance criteria; signs Release Certificate.</w:t>
            </w:r>
          </w:p>
        </w:tc>
      </w:tr>
      <w:tr w:rsidR="00567531" w:rsidRPr="00567531" w14:paraId="63D5D67C" w14:textId="77777777" w:rsidTr="0056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E02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Engineering</w:t>
            </w:r>
          </w:p>
        </w:tc>
        <w:tc>
          <w:tcPr>
            <w:tcW w:w="0" w:type="auto"/>
            <w:vAlign w:val="center"/>
            <w:hideMark/>
          </w:tcPr>
          <w:p w14:paraId="26A6B0B5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Provides technical instructions, repair schemes, and parts kits; updates configuration data.</w:t>
            </w:r>
          </w:p>
        </w:tc>
      </w:tr>
      <w:tr w:rsidR="00567531" w:rsidRPr="00567531" w14:paraId="471DA7DD" w14:textId="77777777" w:rsidTr="0056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3ED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0E82B31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Audits SWO completion, turnaround-time KPIs, and customer feedback; escalates systemic issues.</w:t>
            </w:r>
          </w:p>
        </w:tc>
      </w:tr>
    </w:tbl>
    <w:p w14:paraId="57BDA4B2" w14:textId="77777777" w:rsidR="00567531" w:rsidRPr="00567531" w:rsidRDefault="00567531" w:rsidP="006B1C9A">
      <w:pPr>
        <w:pStyle w:val="Heading1"/>
      </w:pPr>
      <w:r w:rsidRPr="00567531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39"/>
        <w:gridCol w:w="7121"/>
      </w:tblGrid>
      <w:tr w:rsidR="00567531" w:rsidRPr="00567531" w14:paraId="6CF4FF7B" w14:textId="77777777" w:rsidTr="006B1C9A">
        <w:tc>
          <w:tcPr>
            <w:tcW w:w="1196" w:type="pct"/>
            <w:hideMark/>
          </w:tcPr>
          <w:p w14:paraId="21643195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804" w:type="pct"/>
            <w:hideMark/>
          </w:tcPr>
          <w:p w14:paraId="1BCEF0B5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67531" w:rsidRPr="00567531" w14:paraId="2A35B99E" w14:textId="77777777" w:rsidTr="006B1C9A">
        <w:tc>
          <w:tcPr>
            <w:tcW w:w="1196" w:type="pct"/>
            <w:hideMark/>
          </w:tcPr>
          <w:p w14:paraId="0DFA0693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Work Order (SWO)</w:t>
            </w:r>
          </w:p>
        </w:tc>
        <w:tc>
          <w:tcPr>
            <w:tcW w:w="3804" w:type="pct"/>
            <w:hideMark/>
          </w:tcPr>
          <w:p w14:paraId="4BDAF6A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ERP-generated order that tracks parts, labor, and documentation for each service job.</w:t>
            </w:r>
          </w:p>
        </w:tc>
      </w:tr>
      <w:tr w:rsidR="00567531" w:rsidRPr="00567531" w14:paraId="09F9C14A" w14:textId="77777777" w:rsidTr="006B1C9A">
        <w:tc>
          <w:tcPr>
            <w:tcW w:w="1196" w:type="pct"/>
            <w:hideMark/>
          </w:tcPr>
          <w:p w14:paraId="6A1E9E6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Packet</w:t>
            </w:r>
          </w:p>
        </w:tc>
        <w:tc>
          <w:tcPr>
            <w:tcW w:w="3804" w:type="pct"/>
            <w:hideMark/>
          </w:tcPr>
          <w:p w14:paraId="33B0354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Printed SWO, latest maintenance manual excerpt, required WI, parts list, and inspection checklist.</w:t>
            </w:r>
          </w:p>
        </w:tc>
      </w:tr>
      <w:tr w:rsidR="00567531" w:rsidRPr="00567531" w14:paraId="0D8700B8" w14:textId="77777777" w:rsidTr="006B1C9A">
        <w:tc>
          <w:tcPr>
            <w:tcW w:w="1196" w:type="pct"/>
            <w:hideMark/>
          </w:tcPr>
          <w:p w14:paraId="4D78E01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lastRenderedPageBreak/>
              <w:t>Return-to-Service Tag</w:t>
            </w:r>
          </w:p>
        </w:tc>
        <w:tc>
          <w:tcPr>
            <w:tcW w:w="3804" w:type="pct"/>
            <w:hideMark/>
          </w:tcPr>
          <w:p w14:paraId="3139B2A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Release document (8130-3 or Certificate of Conformance) issued after successful service and QC sign-off.</w:t>
            </w:r>
          </w:p>
        </w:tc>
      </w:tr>
      <w:tr w:rsidR="00567531" w:rsidRPr="00567531" w14:paraId="0DFA5B41" w14:textId="77777777" w:rsidTr="006B1C9A">
        <w:tc>
          <w:tcPr>
            <w:tcW w:w="1196" w:type="pct"/>
            <w:hideMark/>
          </w:tcPr>
          <w:p w14:paraId="0F333CB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Field Service Report (FSR)</w:t>
            </w:r>
          </w:p>
        </w:tc>
        <w:tc>
          <w:tcPr>
            <w:tcW w:w="3804" w:type="pct"/>
            <w:hideMark/>
          </w:tcPr>
          <w:p w14:paraId="3BAD9A0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Narrative summary of on-site work, test results, and customer acknowledgement.</w:t>
            </w:r>
          </w:p>
        </w:tc>
      </w:tr>
    </w:tbl>
    <w:p w14:paraId="7D500669" w14:textId="77777777" w:rsidR="00567531" w:rsidRPr="00567531" w:rsidRDefault="00567531" w:rsidP="006B1C9A">
      <w:pPr>
        <w:pStyle w:val="Heading1"/>
      </w:pPr>
      <w:r w:rsidRPr="00567531">
        <w:t>Work Instruction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5511"/>
        <w:gridCol w:w="1955"/>
        <w:gridCol w:w="1262"/>
      </w:tblGrid>
      <w:tr w:rsidR="00567531" w:rsidRPr="00567531" w14:paraId="2D133691" w14:textId="77777777" w:rsidTr="006B1C9A">
        <w:tc>
          <w:tcPr>
            <w:tcW w:w="0" w:type="auto"/>
            <w:hideMark/>
          </w:tcPr>
          <w:p w14:paraId="0212D2E6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hideMark/>
          </w:tcPr>
          <w:p w14:paraId="273172A2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2F0789B8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hideMark/>
          </w:tcPr>
          <w:p w14:paraId="4F3B32A8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567531" w:rsidRPr="00567531" w14:paraId="04F1D46C" w14:textId="77777777" w:rsidTr="006B1C9A">
        <w:tc>
          <w:tcPr>
            <w:tcW w:w="0" w:type="auto"/>
            <w:hideMark/>
          </w:tcPr>
          <w:p w14:paraId="552122D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342FEA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Receive Service Request</w:t>
            </w:r>
            <w:r w:rsidRPr="00567531">
              <w:rPr>
                <w:sz w:val="22"/>
                <w:szCs w:val="22"/>
              </w:rPr>
              <w:t xml:space="preserve"> – Via customer portal / email. Verify serial/part no., symptom, warranty status.</w:t>
            </w:r>
          </w:p>
        </w:tc>
        <w:tc>
          <w:tcPr>
            <w:tcW w:w="0" w:type="auto"/>
            <w:hideMark/>
          </w:tcPr>
          <w:p w14:paraId="6C30375D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Coordinator</w:t>
            </w:r>
          </w:p>
        </w:tc>
        <w:tc>
          <w:tcPr>
            <w:tcW w:w="0" w:type="auto"/>
            <w:hideMark/>
          </w:tcPr>
          <w:p w14:paraId="10C8DDC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Ticket system</w:t>
            </w:r>
          </w:p>
        </w:tc>
      </w:tr>
      <w:tr w:rsidR="00567531" w:rsidRPr="00567531" w14:paraId="69F2B2AC" w14:textId="77777777" w:rsidTr="006B1C9A">
        <w:tc>
          <w:tcPr>
            <w:tcW w:w="0" w:type="auto"/>
            <w:hideMark/>
          </w:tcPr>
          <w:p w14:paraId="4C6EE9A2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605C0B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Open SWO</w:t>
            </w:r>
            <w:r w:rsidRPr="00567531">
              <w:rPr>
                <w:sz w:val="22"/>
                <w:szCs w:val="22"/>
              </w:rPr>
              <w:t xml:space="preserve"> – Create SWO in ERP; auto-generate unique SWO number.</w:t>
            </w:r>
          </w:p>
        </w:tc>
        <w:tc>
          <w:tcPr>
            <w:tcW w:w="0" w:type="auto"/>
            <w:hideMark/>
          </w:tcPr>
          <w:p w14:paraId="35C03182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Coordinator</w:t>
            </w:r>
          </w:p>
        </w:tc>
        <w:tc>
          <w:tcPr>
            <w:tcW w:w="0" w:type="auto"/>
            <w:hideMark/>
          </w:tcPr>
          <w:p w14:paraId="2938251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ERP</w:t>
            </w:r>
          </w:p>
        </w:tc>
      </w:tr>
      <w:tr w:rsidR="00567531" w:rsidRPr="00567531" w14:paraId="480F3215" w14:textId="77777777" w:rsidTr="006B1C9A">
        <w:tc>
          <w:tcPr>
            <w:tcW w:w="0" w:type="auto"/>
            <w:hideMark/>
          </w:tcPr>
          <w:p w14:paraId="1EBD64D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2D2B60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Build Service Packet</w:t>
            </w:r>
            <w:r w:rsidRPr="00567531">
              <w:rPr>
                <w:sz w:val="22"/>
                <w:szCs w:val="22"/>
              </w:rPr>
              <w:t xml:space="preserve"> – Include SWO print, relevant maintenance manual section, </w:t>
            </w:r>
            <w:r w:rsidRPr="00567531">
              <w:rPr>
                <w:b/>
                <w:bCs/>
                <w:sz w:val="22"/>
                <w:szCs w:val="22"/>
              </w:rPr>
              <w:t>Service Checklist</w:t>
            </w:r>
            <w:r w:rsidRPr="00567531">
              <w:rPr>
                <w:sz w:val="22"/>
                <w:szCs w:val="22"/>
              </w:rPr>
              <w:t xml:space="preserve"> (part of SWO), safety WI, and parts kit list.</w:t>
            </w:r>
          </w:p>
        </w:tc>
        <w:tc>
          <w:tcPr>
            <w:tcW w:w="0" w:type="auto"/>
            <w:hideMark/>
          </w:tcPr>
          <w:p w14:paraId="489E9C5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Coordinator</w:t>
            </w:r>
          </w:p>
        </w:tc>
        <w:tc>
          <w:tcPr>
            <w:tcW w:w="0" w:type="auto"/>
            <w:hideMark/>
          </w:tcPr>
          <w:p w14:paraId="07E06F01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Packet</w:t>
            </w:r>
          </w:p>
        </w:tc>
      </w:tr>
      <w:tr w:rsidR="00567531" w:rsidRPr="00567531" w14:paraId="1574673E" w14:textId="77777777" w:rsidTr="006B1C9A">
        <w:tc>
          <w:tcPr>
            <w:tcW w:w="0" w:type="auto"/>
            <w:hideMark/>
          </w:tcPr>
          <w:p w14:paraId="0A013CB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C83710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Dispatch Technician / Receive Unit</w:t>
            </w:r>
            <w:r w:rsidRPr="00567531">
              <w:rPr>
                <w:sz w:val="22"/>
                <w:szCs w:val="22"/>
              </w:rPr>
              <w:t xml:space="preserve"> – a) </w:t>
            </w:r>
            <w:r w:rsidRPr="00567531">
              <w:rPr>
                <w:b/>
                <w:bCs/>
                <w:sz w:val="22"/>
                <w:szCs w:val="22"/>
              </w:rPr>
              <w:t>Field:</w:t>
            </w:r>
            <w:r w:rsidRPr="00567531">
              <w:rPr>
                <w:sz w:val="22"/>
                <w:szCs w:val="22"/>
              </w:rPr>
              <w:t xml:space="preserve"> Ship parts kit, arrange travel. b) </w:t>
            </w:r>
            <w:r w:rsidRPr="00567531">
              <w:rPr>
                <w:b/>
                <w:bCs/>
                <w:sz w:val="22"/>
                <w:szCs w:val="22"/>
              </w:rPr>
              <w:t>Depot:</w:t>
            </w:r>
            <w:r w:rsidRPr="00567531">
              <w:rPr>
                <w:sz w:val="22"/>
                <w:szCs w:val="22"/>
              </w:rPr>
              <w:t xml:space="preserve"> Log incoming unit; record condition on SWO.</w:t>
            </w:r>
          </w:p>
        </w:tc>
        <w:tc>
          <w:tcPr>
            <w:tcW w:w="0" w:type="auto"/>
            <w:hideMark/>
          </w:tcPr>
          <w:p w14:paraId="099401F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Coordinator / Technician</w:t>
            </w:r>
          </w:p>
        </w:tc>
        <w:tc>
          <w:tcPr>
            <w:tcW w:w="0" w:type="auto"/>
            <w:hideMark/>
          </w:tcPr>
          <w:p w14:paraId="0E1D4F35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SWO</w:t>
            </w:r>
          </w:p>
        </w:tc>
      </w:tr>
      <w:tr w:rsidR="00567531" w:rsidRPr="00567531" w14:paraId="51489AC2" w14:textId="77777777" w:rsidTr="006B1C9A">
        <w:tc>
          <w:tcPr>
            <w:tcW w:w="0" w:type="auto"/>
            <w:hideMark/>
          </w:tcPr>
          <w:p w14:paraId="2DA977D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9671D1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Pre-Work Verification</w:t>
            </w:r>
            <w:r w:rsidRPr="00567531">
              <w:rPr>
                <w:sz w:val="22"/>
                <w:szCs w:val="22"/>
              </w:rPr>
              <w:t xml:space="preserve"> – Technician reviews Packet, confirms latest docs and calibrated tools from </w:t>
            </w:r>
            <w:r w:rsidRPr="00567531">
              <w:rPr>
                <w:b/>
                <w:bCs/>
                <w:sz w:val="22"/>
                <w:szCs w:val="22"/>
              </w:rPr>
              <w:t>Measuring Equipment Log (F-715-001)</w:t>
            </w:r>
            <w:r w:rsidRPr="00567531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63D2E439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Technician</w:t>
            </w:r>
          </w:p>
        </w:tc>
        <w:tc>
          <w:tcPr>
            <w:tcW w:w="0" w:type="auto"/>
            <w:hideMark/>
          </w:tcPr>
          <w:p w14:paraId="2C8A50C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SWO</w:t>
            </w:r>
          </w:p>
        </w:tc>
      </w:tr>
      <w:tr w:rsidR="00567531" w:rsidRPr="00567531" w14:paraId="0F2EBFE3" w14:textId="77777777" w:rsidTr="006B1C9A">
        <w:tc>
          <w:tcPr>
            <w:tcW w:w="0" w:type="auto"/>
            <w:hideMark/>
          </w:tcPr>
          <w:p w14:paraId="6965E97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5BAE7D5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Perform Service Task</w:t>
            </w:r>
            <w:r w:rsidRPr="00567531">
              <w:rPr>
                <w:sz w:val="22"/>
                <w:szCs w:val="22"/>
              </w:rPr>
              <w:t xml:space="preserve"> – Follow OEM / WI steps; record torque, test readings, replaced parts on SWO data sheet.</w:t>
            </w:r>
          </w:p>
        </w:tc>
        <w:tc>
          <w:tcPr>
            <w:tcW w:w="0" w:type="auto"/>
            <w:hideMark/>
          </w:tcPr>
          <w:p w14:paraId="6E5C892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Technician</w:t>
            </w:r>
          </w:p>
        </w:tc>
        <w:tc>
          <w:tcPr>
            <w:tcW w:w="0" w:type="auto"/>
            <w:hideMark/>
          </w:tcPr>
          <w:p w14:paraId="6F07896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SWO</w:t>
            </w:r>
          </w:p>
        </w:tc>
      </w:tr>
      <w:tr w:rsidR="00567531" w:rsidRPr="00567531" w14:paraId="220C1757" w14:textId="77777777" w:rsidTr="006B1C9A">
        <w:tc>
          <w:tcPr>
            <w:tcW w:w="0" w:type="auto"/>
            <w:hideMark/>
          </w:tcPr>
          <w:p w14:paraId="0F84130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58D9AEE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In-Process Inspection (if required)</w:t>
            </w:r>
            <w:r w:rsidRPr="00567531">
              <w:rPr>
                <w:sz w:val="22"/>
                <w:szCs w:val="22"/>
              </w:rPr>
              <w:t xml:space="preserve"> – QC verifies critical steps (e.g., safety-critical fastener).</w:t>
            </w:r>
          </w:p>
        </w:tc>
        <w:tc>
          <w:tcPr>
            <w:tcW w:w="0" w:type="auto"/>
            <w:hideMark/>
          </w:tcPr>
          <w:p w14:paraId="3218C8B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7BD7D4D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SWO</w:t>
            </w:r>
          </w:p>
        </w:tc>
      </w:tr>
      <w:tr w:rsidR="00567531" w:rsidRPr="00567531" w14:paraId="6557C153" w14:textId="77777777" w:rsidTr="006B1C9A">
        <w:tc>
          <w:tcPr>
            <w:tcW w:w="0" w:type="auto"/>
            <w:hideMark/>
          </w:tcPr>
          <w:p w14:paraId="44E82E1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A3DC948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Functional Test</w:t>
            </w:r>
            <w:r w:rsidRPr="00567531">
              <w:rPr>
                <w:sz w:val="22"/>
                <w:szCs w:val="22"/>
              </w:rPr>
              <w:t xml:space="preserve"> – Execute final test procedure; attach printout or screen capture to SWO.</w:t>
            </w:r>
          </w:p>
        </w:tc>
        <w:tc>
          <w:tcPr>
            <w:tcW w:w="0" w:type="auto"/>
            <w:hideMark/>
          </w:tcPr>
          <w:p w14:paraId="4F5F923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Technician</w:t>
            </w:r>
          </w:p>
        </w:tc>
        <w:tc>
          <w:tcPr>
            <w:tcW w:w="0" w:type="auto"/>
            <w:hideMark/>
          </w:tcPr>
          <w:p w14:paraId="207937A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Test record</w:t>
            </w:r>
          </w:p>
        </w:tc>
      </w:tr>
      <w:tr w:rsidR="00567531" w:rsidRPr="00567531" w14:paraId="0418CC98" w14:textId="77777777" w:rsidTr="006B1C9A">
        <w:tc>
          <w:tcPr>
            <w:tcW w:w="0" w:type="auto"/>
            <w:hideMark/>
          </w:tcPr>
          <w:p w14:paraId="72A082F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12CC1FB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Non-Conformance Handling</w:t>
            </w:r>
            <w:r w:rsidRPr="00567531">
              <w:rPr>
                <w:sz w:val="22"/>
                <w:szCs w:val="22"/>
              </w:rPr>
              <w:t xml:space="preserve"> – If defects beyond service scope are found, raise NCR per </w:t>
            </w:r>
            <w:r w:rsidRPr="00567531">
              <w:rPr>
                <w:b/>
                <w:bCs/>
                <w:sz w:val="22"/>
                <w:szCs w:val="22"/>
              </w:rPr>
              <w:t>WI-870-001</w:t>
            </w:r>
            <w:r w:rsidRPr="00567531">
              <w:rPr>
                <w:sz w:val="22"/>
                <w:szCs w:val="22"/>
              </w:rPr>
              <w:t>; coordinate with customer.</w:t>
            </w:r>
          </w:p>
        </w:tc>
        <w:tc>
          <w:tcPr>
            <w:tcW w:w="0" w:type="auto"/>
            <w:hideMark/>
          </w:tcPr>
          <w:p w14:paraId="3BE93999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Technician / QC</w:t>
            </w:r>
          </w:p>
        </w:tc>
        <w:tc>
          <w:tcPr>
            <w:tcW w:w="0" w:type="auto"/>
            <w:hideMark/>
          </w:tcPr>
          <w:p w14:paraId="7D536A0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NCR</w:t>
            </w:r>
          </w:p>
        </w:tc>
      </w:tr>
      <w:tr w:rsidR="00567531" w:rsidRPr="00567531" w14:paraId="2DF5C032" w14:textId="77777777" w:rsidTr="006B1C9A">
        <w:tc>
          <w:tcPr>
            <w:tcW w:w="0" w:type="auto"/>
            <w:hideMark/>
          </w:tcPr>
          <w:p w14:paraId="466DA288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770127E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Customer Sign-off (Field only)</w:t>
            </w:r>
            <w:r w:rsidRPr="00567531">
              <w:rPr>
                <w:sz w:val="22"/>
                <w:szCs w:val="22"/>
              </w:rPr>
              <w:t xml:space="preserve"> – Customer or delegate signs FSR acknowledging work complete and unit functional.</w:t>
            </w:r>
          </w:p>
        </w:tc>
        <w:tc>
          <w:tcPr>
            <w:tcW w:w="0" w:type="auto"/>
            <w:hideMark/>
          </w:tcPr>
          <w:p w14:paraId="0264A35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Technician</w:t>
            </w:r>
          </w:p>
        </w:tc>
        <w:tc>
          <w:tcPr>
            <w:tcW w:w="0" w:type="auto"/>
            <w:hideMark/>
          </w:tcPr>
          <w:p w14:paraId="69DBBD3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FSR</w:t>
            </w:r>
          </w:p>
        </w:tc>
      </w:tr>
      <w:tr w:rsidR="00567531" w:rsidRPr="00567531" w14:paraId="53DFD324" w14:textId="77777777" w:rsidTr="006B1C9A">
        <w:tc>
          <w:tcPr>
            <w:tcW w:w="0" w:type="auto"/>
            <w:hideMark/>
          </w:tcPr>
          <w:p w14:paraId="47DAFBE8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36FEC088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QC Final Inspection (Depot only)</w:t>
            </w:r>
            <w:r w:rsidRPr="00567531">
              <w:rPr>
                <w:sz w:val="22"/>
                <w:szCs w:val="22"/>
              </w:rPr>
              <w:t xml:space="preserve"> – QC signs SWO “Final OK”; issues </w:t>
            </w:r>
            <w:r w:rsidRPr="00567531">
              <w:rPr>
                <w:b/>
                <w:bCs/>
                <w:sz w:val="22"/>
                <w:szCs w:val="22"/>
              </w:rPr>
              <w:t>Return-to-Service Tag</w:t>
            </w:r>
            <w:r w:rsidRPr="00567531">
              <w:rPr>
                <w:sz w:val="22"/>
                <w:szCs w:val="22"/>
              </w:rPr>
              <w:t xml:space="preserve"> (8130-3 or CoC).</w:t>
            </w:r>
          </w:p>
        </w:tc>
        <w:tc>
          <w:tcPr>
            <w:tcW w:w="0" w:type="auto"/>
            <w:hideMark/>
          </w:tcPr>
          <w:p w14:paraId="662D05A9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683EFF95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Tag / CoC</w:t>
            </w:r>
          </w:p>
        </w:tc>
      </w:tr>
      <w:tr w:rsidR="00567531" w:rsidRPr="00567531" w14:paraId="152C1EE3" w14:textId="77777777" w:rsidTr="006B1C9A">
        <w:tc>
          <w:tcPr>
            <w:tcW w:w="0" w:type="auto"/>
            <w:hideMark/>
          </w:tcPr>
          <w:p w14:paraId="4CB3E80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2CD8B66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Close SWO</w:t>
            </w:r>
            <w:r w:rsidRPr="00567531">
              <w:rPr>
                <w:sz w:val="22"/>
                <w:szCs w:val="22"/>
              </w:rPr>
              <w:t xml:space="preserve"> – Service Coordinator reviews Packet for completeness, scans into controlled system, closes SWO in ERP.</w:t>
            </w:r>
          </w:p>
        </w:tc>
        <w:tc>
          <w:tcPr>
            <w:tcW w:w="0" w:type="auto"/>
            <w:hideMark/>
          </w:tcPr>
          <w:p w14:paraId="10DB2654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Coordinator</w:t>
            </w:r>
          </w:p>
        </w:tc>
        <w:tc>
          <w:tcPr>
            <w:tcW w:w="0" w:type="auto"/>
            <w:hideMark/>
          </w:tcPr>
          <w:p w14:paraId="425A16D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ERP close</w:t>
            </w:r>
          </w:p>
        </w:tc>
      </w:tr>
      <w:tr w:rsidR="00567531" w:rsidRPr="00567531" w14:paraId="02DC895A" w14:textId="77777777" w:rsidTr="006B1C9A">
        <w:tc>
          <w:tcPr>
            <w:tcW w:w="0" w:type="auto"/>
            <w:hideMark/>
          </w:tcPr>
          <w:p w14:paraId="58A9B4F1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18F708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Data Feedback</w:t>
            </w:r>
            <w:r w:rsidRPr="00567531">
              <w:rPr>
                <w:sz w:val="22"/>
                <w:szCs w:val="22"/>
              </w:rPr>
              <w:t xml:space="preserve"> – Service Engineering updates reliability database; Quality trends turnaround time, repeat repairs, customer feedback.</w:t>
            </w:r>
          </w:p>
        </w:tc>
        <w:tc>
          <w:tcPr>
            <w:tcW w:w="0" w:type="auto"/>
            <w:hideMark/>
          </w:tcPr>
          <w:p w14:paraId="76DC788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Eng. / Quality</w:t>
            </w:r>
          </w:p>
        </w:tc>
        <w:tc>
          <w:tcPr>
            <w:tcW w:w="0" w:type="auto"/>
            <w:hideMark/>
          </w:tcPr>
          <w:p w14:paraId="0308C790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KPI dashboard</w:t>
            </w:r>
          </w:p>
        </w:tc>
      </w:tr>
    </w:tbl>
    <w:p w14:paraId="618DF15A" w14:textId="46E13029" w:rsidR="00567531" w:rsidRPr="00567531" w:rsidRDefault="00567531" w:rsidP="00567531">
      <w:pPr>
        <w:rPr>
          <w:sz w:val="22"/>
          <w:szCs w:val="22"/>
        </w:rPr>
      </w:pPr>
    </w:p>
    <w:p w14:paraId="1D70E841" w14:textId="77777777" w:rsidR="00567531" w:rsidRPr="00567531" w:rsidRDefault="00567531" w:rsidP="00567531">
      <w:pPr>
        <w:rPr>
          <w:b/>
          <w:bCs/>
          <w:sz w:val="22"/>
          <w:szCs w:val="22"/>
        </w:rPr>
      </w:pPr>
      <w:r w:rsidRPr="00567531">
        <w:rPr>
          <w:b/>
          <w:bCs/>
          <w:sz w:val="22"/>
          <w:szCs w:val="22"/>
        </w:rPr>
        <w:t>Review &amp; Update Frequency</w:t>
      </w:r>
    </w:p>
    <w:p w14:paraId="0F8ABA4B" w14:textId="77777777" w:rsidR="00567531" w:rsidRPr="00567531" w:rsidRDefault="00567531" w:rsidP="00567531">
      <w:pPr>
        <w:numPr>
          <w:ilvl w:val="0"/>
          <w:numId w:val="4"/>
        </w:numPr>
        <w:rPr>
          <w:sz w:val="22"/>
          <w:szCs w:val="22"/>
        </w:rPr>
      </w:pPr>
      <w:r w:rsidRPr="00567531">
        <w:rPr>
          <w:sz w:val="22"/>
          <w:szCs w:val="22"/>
        </w:rPr>
        <w:t xml:space="preserve">Reviewed </w:t>
      </w:r>
      <w:r w:rsidRPr="00567531">
        <w:rPr>
          <w:b/>
          <w:bCs/>
          <w:sz w:val="22"/>
          <w:szCs w:val="22"/>
        </w:rPr>
        <w:t>annually</w:t>
      </w:r>
      <w:r w:rsidRPr="00567531">
        <w:rPr>
          <w:sz w:val="22"/>
          <w:szCs w:val="22"/>
        </w:rPr>
        <w:t>, or when OEM documents, regulatory requirements, or service scope changes.</w:t>
      </w:r>
    </w:p>
    <w:p w14:paraId="581976F5" w14:textId="77777777" w:rsidR="00567531" w:rsidRPr="00567531" w:rsidRDefault="00567531" w:rsidP="0093042E">
      <w:pPr>
        <w:pStyle w:val="Heading1"/>
      </w:pPr>
      <w:r w:rsidRPr="00567531">
        <w:t>References</w:t>
      </w:r>
    </w:p>
    <w:p w14:paraId="63F5792E" w14:textId="77777777" w:rsidR="00567531" w:rsidRPr="00567531" w:rsidRDefault="00567531" w:rsidP="00567531">
      <w:pPr>
        <w:numPr>
          <w:ilvl w:val="0"/>
          <w:numId w:val="5"/>
        </w:numPr>
        <w:rPr>
          <w:sz w:val="22"/>
          <w:szCs w:val="22"/>
        </w:rPr>
      </w:pPr>
      <w:r w:rsidRPr="00567531">
        <w:rPr>
          <w:sz w:val="22"/>
          <w:szCs w:val="22"/>
        </w:rPr>
        <w:t>AS9100 Rev D — Clause 8.5.1 Service Provision</w:t>
      </w:r>
    </w:p>
    <w:p w14:paraId="5B36D44B" w14:textId="77777777" w:rsidR="00567531" w:rsidRPr="00567531" w:rsidRDefault="00567531" w:rsidP="00567531">
      <w:pPr>
        <w:numPr>
          <w:ilvl w:val="0"/>
          <w:numId w:val="5"/>
        </w:numPr>
        <w:rPr>
          <w:sz w:val="22"/>
          <w:szCs w:val="22"/>
        </w:rPr>
      </w:pPr>
      <w:r w:rsidRPr="00567531">
        <w:rPr>
          <w:b/>
          <w:bCs/>
          <w:sz w:val="22"/>
          <w:szCs w:val="22"/>
        </w:rPr>
        <w:t>P-850-01</w:t>
      </w:r>
      <w:r w:rsidRPr="00567531">
        <w:rPr>
          <w:sz w:val="22"/>
          <w:szCs w:val="22"/>
        </w:rPr>
        <w:t xml:space="preserve"> Production &amp; Service Provision (Procedure)</w:t>
      </w:r>
    </w:p>
    <w:p w14:paraId="617B2161" w14:textId="77777777" w:rsidR="00567531" w:rsidRPr="00567531" w:rsidRDefault="00567531" w:rsidP="00567531">
      <w:pPr>
        <w:numPr>
          <w:ilvl w:val="0"/>
          <w:numId w:val="5"/>
        </w:numPr>
        <w:rPr>
          <w:sz w:val="22"/>
          <w:szCs w:val="22"/>
        </w:rPr>
      </w:pPr>
      <w:r w:rsidRPr="00567531">
        <w:rPr>
          <w:b/>
          <w:bCs/>
          <w:sz w:val="22"/>
          <w:szCs w:val="22"/>
        </w:rPr>
        <w:t>WI-870-001</w:t>
      </w:r>
      <w:r w:rsidRPr="00567531">
        <w:rPr>
          <w:sz w:val="22"/>
          <w:szCs w:val="22"/>
        </w:rPr>
        <w:t xml:space="preserve"> Non-conformance Processing</w:t>
      </w:r>
    </w:p>
    <w:p w14:paraId="4BBC61CD" w14:textId="77777777" w:rsidR="00567531" w:rsidRPr="00567531" w:rsidRDefault="00567531" w:rsidP="00567531">
      <w:pPr>
        <w:numPr>
          <w:ilvl w:val="0"/>
          <w:numId w:val="5"/>
        </w:numPr>
        <w:rPr>
          <w:sz w:val="22"/>
          <w:szCs w:val="22"/>
        </w:rPr>
      </w:pPr>
      <w:r w:rsidRPr="00567531">
        <w:rPr>
          <w:b/>
          <w:bCs/>
          <w:sz w:val="22"/>
          <w:szCs w:val="22"/>
        </w:rPr>
        <w:t>P-750-01</w:t>
      </w:r>
      <w:r w:rsidRPr="00567531">
        <w:rPr>
          <w:sz w:val="22"/>
          <w:szCs w:val="22"/>
        </w:rPr>
        <w:t xml:space="preserve"> Control of Documented Information</w:t>
      </w:r>
    </w:p>
    <w:p w14:paraId="1500CDF7" w14:textId="77777777" w:rsidR="00567531" w:rsidRPr="00567531" w:rsidRDefault="00567531" w:rsidP="00567531">
      <w:pPr>
        <w:rPr>
          <w:b/>
          <w:bCs/>
          <w:sz w:val="22"/>
          <w:szCs w:val="22"/>
        </w:rPr>
      </w:pPr>
      <w:r w:rsidRPr="00567531">
        <w:rPr>
          <w:b/>
          <w:bCs/>
          <w:sz w:val="22"/>
          <w:szCs w:val="22"/>
        </w:rPr>
        <w:t>Documented Information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44"/>
        <w:gridCol w:w="1964"/>
        <w:gridCol w:w="5152"/>
      </w:tblGrid>
      <w:tr w:rsidR="00567531" w:rsidRPr="00567531" w14:paraId="34179A5F" w14:textId="77777777" w:rsidTr="0093042E">
        <w:tc>
          <w:tcPr>
            <w:tcW w:w="1183" w:type="pct"/>
            <w:hideMark/>
          </w:tcPr>
          <w:p w14:paraId="5AEA4410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1035" w:type="pct"/>
            <w:hideMark/>
          </w:tcPr>
          <w:p w14:paraId="6841F0A7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715" w:type="pct"/>
            <w:hideMark/>
          </w:tcPr>
          <w:p w14:paraId="44BA2483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567531" w:rsidRPr="00567531" w14:paraId="5EC07D60" w14:textId="77777777" w:rsidTr="0093042E">
        <w:tc>
          <w:tcPr>
            <w:tcW w:w="1183" w:type="pct"/>
            <w:hideMark/>
          </w:tcPr>
          <w:p w14:paraId="0889EDC1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ERP SWO</w:t>
            </w:r>
          </w:p>
        </w:tc>
        <w:tc>
          <w:tcPr>
            <w:tcW w:w="1035" w:type="pct"/>
            <w:hideMark/>
          </w:tcPr>
          <w:p w14:paraId="2E72C447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Service Work Order</w:t>
            </w:r>
          </w:p>
        </w:tc>
        <w:tc>
          <w:tcPr>
            <w:tcW w:w="2715" w:type="pct"/>
            <w:hideMark/>
          </w:tcPr>
          <w:p w14:paraId="03E0B65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Tracks labor, parts, status</w:t>
            </w:r>
          </w:p>
        </w:tc>
      </w:tr>
      <w:tr w:rsidR="00567531" w:rsidRPr="00567531" w14:paraId="2619D717" w14:textId="77777777" w:rsidTr="0093042E">
        <w:tc>
          <w:tcPr>
            <w:tcW w:w="1183" w:type="pct"/>
            <w:hideMark/>
          </w:tcPr>
          <w:p w14:paraId="1996AE2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FSR</w:t>
            </w:r>
          </w:p>
        </w:tc>
        <w:tc>
          <w:tcPr>
            <w:tcW w:w="1035" w:type="pct"/>
            <w:hideMark/>
          </w:tcPr>
          <w:p w14:paraId="44A5008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Field Service Report</w:t>
            </w:r>
          </w:p>
        </w:tc>
        <w:tc>
          <w:tcPr>
            <w:tcW w:w="2715" w:type="pct"/>
            <w:hideMark/>
          </w:tcPr>
          <w:p w14:paraId="09128235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Captures on-site service summary &amp; customer sign-off</w:t>
            </w:r>
          </w:p>
        </w:tc>
      </w:tr>
      <w:tr w:rsidR="00567531" w:rsidRPr="00567531" w14:paraId="3CDA92BB" w14:textId="77777777" w:rsidTr="0093042E">
        <w:tc>
          <w:tcPr>
            <w:tcW w:w="1183" w:type="pct"/>
            <w:hideMark/>
          </w:tcPr>
          <w:p w14:paraId="485D4AC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Return-to-Service Tag</w:t>
            </w:r>
          </w:p>
        </w:tc>
        <w:tc>
          <w:tcPr>
            <w:tcW w:w="1035" w:type="pct"/>
            <w:hideMark/>
          </w:tcPr>
          <w:p w14:paraId="3E0B4BD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8130-3 or CoC</w:t>
            </w:r>
          </w:p>
        </w:tc>
        <w:tc>
          <w:tcPr>
            <w:tcW w:w="2715" w:type="pct"/>
            <w:hideMark/>
          </w:tcPr>
          <w:p w14:paraId="5269B892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 xml:space="preserve">Official </w:t>
            </w:r>
            <w:proofErr w:type="gramStart"/>
            <w:r w:rsidRPr="00567531">
              <w:rPr>
                <w:sz w:val="22"/>
                <w:szCs w:val="22"/>
              </w:rPr>
              <w:t>release</w:t>
            </w:r>
            <w:proofErr w:type="gramEnd"/>
            <w:r w:rsidRPr="00567531">
              <w:rPr>
                <w:sz w:val="22"/>
                <w:szCs w:val="22"/>
              </w:rPr>
              <w:t xml:space="preserve"> document</w:t>
            </w:r>
          </w:p>
        </w:tc>
      </w:tr>
      <w:tr w:rsidR="00567531" w:rsidRPr="00567531" w14:paraId="173D10A7" w14:textId="77777777" w:rsidTr="0093042E">
        <w:tc>
          <w:tcPr>
            <w:tcW w:w="1183" w:type="pct"/>
            <w:hideMark/>
          </w:tcPr>
          <w:p w14:paraId="283BD3AC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Service Packet</w:t>
            </w:r>
          </w:p>
        </w:tc>
        <w:tc>
          <w:tcPr>
            <w:tcW w:w="1035" w:type="pct"/>
            <w:hideMark/>
          </w:tcPr>
          <w:p w14:paraId="1A3428C1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Compiled docs</w:t>
            </w:r>
          </w:p>
        </w:tc>
        <w:tc>
          <w:tcPr>
            <w:tcW w:w="2715" w:type="pct"/>
            <w:hideMark/>
          </w:tcPr>
          <w:p w14:paraId="5E0C4196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 xml:space="preserve">Ensures </w:t>
            </w:r>
            <w:proofErr w:type="gramStart"/>
            <w:r w:rsidRPr="00567531">
              <w:rPr>
                <w:sz w:val="22"/>
                <w:szCs w:val="22"/>
              </w:rPr>
              <w:t>technician has</w:t>
            </w:r>
            <w:proofErr w:type="gramEnd"/>
            <w:r w:rsidRPr="00567531">
              <w:rPr>
                <w:sz w:val="22"/>
                <w:szCs w:val="22"/>
              </w:rPr>
              <w:t xml:space="preserve"> current data</w:t>
            </w:r>
          </w:p>
        </w:tc>
      </w:tr>
    </w:tbl>
    <w:p w14:paraId="1CB4A57F" w14:textId="77777777" w:rsidR="00567531" w:rsidRPr="00567531" w:rsidRDefault="00567531" w:rsidP="0093042E">
      <w:pPr>
        <w:pStyle w:val="Heading1"/>
      </w:pPr>
      <w:r w:rsidRPr="00567531">
        <w:lastRenderedPageBreak/>
        <w:t>Record of Review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34"/>
        <w:gridCol w:w="2097"/>
        <w:gridCol w:w="3469"/>
        <w:gridCol w:w="1760"/>
      </w:tblGrid>
      <w:tr w:rsidR="00567531" w:rsidRPr="00567531" w14:paraId="09E66A1D" w14:textId="77777777" w:rsidTr="00567531">
        <w:tc>
          <w:tcPr>
            <w:tcW w:w="1059" w:type="pct"/>
            <w:hideMark/>
          </w:tcPr>
          <w:p w14:paraId="593DAFE8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2E924F05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3DEE3055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75C10B96" w14:textId="77777777" w:rsidR="00567531" w:rsidRPr="00567531" w:rsidRDefault="00567531" w:rsidP="00567531">
            <w:pPr>
              <w:rPr>
                <w:b/>
                <w:bCs/>
                <w:sz w:val="22"/>
                <w:szCs w:val="22"/>
              </w:rPr>
            </w:pPr>
            <w:r w:rsidRPr="00567531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567531" w:rsidRPr="00567531" w14:paraId="65A2B191" w14:textId="77777777" w:rsidTr="00567531">
        <w:tc>
          <w:tcPr>
            <w:tcW w:w="1059" w:type="pct"/>
            <w:hideMark/>
          </w:tcPr>
          <w:p w14:paraId="67818E4F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703D5A3E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7CBBEBCA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50519A8B" w14:textId="77777777" w:rsidR="00567531" w:rsidRPr="00567531" w:rsidRDefault="00567531" w:rsidP="00567531">
            <w:pPr>
              <w:rPr>
                <w:sz w:val="22"/>
                <w:szCs w:val="22"/>
              </w:rPr>
            </w:pPr>
            <w:r w:rsidRPr="00567531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D9AA" w14:textId="77777777" w:rsidR="00567531" w:rsidRPr="00567531" w:rsidRDefault="00567531" w:rsidP="00567531">
    <w:pPr>
      <w:rPr>
        <w:i/>
        <w:iCs/>
        <w:color w:val="FF0000"/>
        <w:sz w:val="18"/>
        <w:szCs w:val="18"/>
      </w:rPr>
    </w:pPr>
    <w:r w:rsidRPr="00567531">
      <w:rPr>
        <w:i/>
        <w:iCs/>
        <w:color w:val="FF0000"/>
        <w:sz w:val="18"/>
        <w:szCs w:val="18"/>
      </w:rPr>
      <w:t>OQCQMS created this initial draft as a consultant.</w:t>
    </w:r>
  </w:p>
  <w:p w14:paraId="376F8AB1" w14:textId="77777777" w:rsidR="004E0031" w:rsidRDefault="004E0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6702B7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0498520B" w14:textId="54142F75" w:rsidR="004E0031" w:rsidRPr="004E0031" w:rsidRDefault="006702B7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Service Provision Execution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6702B7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379ADC3B" w:rsidR="00E00A37" w:rsidRDefault="006702B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WI-850-002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0A91"/>
    <w:multiLevelType w:val="multilevel"/>
    <w:tmpl w:val="3B1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604E3"/>
    <w:multiLevelType w:val="multilevel"/>
    <w:tmpl w:val="315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1828667961">
    <w:abstractNumId w:val="1"/>
  </w:num>
  <w:num w:numId="5" w16cid:durableId="32657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58E9"/>
    <w:rsid w:val="00391663"/>
    <w:rsid w:val="003A1A3B"/>
    <w:rsid w:val="003D4950"/>
    <w:rsid w:val="00485A36"/>
    <w:rsid w:val="004E0031"/>
    <w:rsid w:val="004F3AF3"/>
    <w:rsid w:val="00565BC0"/>
    <w:rsid w:val="00567531"/>
    <w:rsid w:val="005B2604"/>
    <w:rsid w:val="005C29B9"/>
    <w:rsid w:val="006347E7"/>
    <w:rsid w:val="00653D2F"/>
    <w:rsid w:val="006702B7"/>
    <w:rsid w:val="00686D54"/>
    <w:rsid w:val="006B1C9A"/>
    <w:rsid w:val="007226F2"/>
    <w:rsid w:val="00747B96"/>
    <w:rsid w:val="007B27DD"/>
    <w:rsid w:val="009023AE"/>
    <w:rsid w:val="0093042E"/>
    <w:rsid w:val="009C4B0E"/>
    <w:rsid w:val="00B57F97"/>
    <w:rsid w:val="00B63494"/>
    <w:rsid w:val="00C241F0"/>
    <w:rsid w:val="00C6706B"/>
    <w:rsid w:val="00D250DC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556</Words>
  <Characters>3531</Characters>
  <Application>Microsoft Office Word</Application>
  <DocSecurity>0</DocSecurity>
  <Lines>168</Lines>
  <Paragraphs>114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6</cp:revision>
  <dcterms:created xsi:type="dcterms:W3CDTF">2025-05-17T02:19:00Z</dcterms:created>
  <dcterms:modified xsi:type="dcterms:W3CDTF">2025-05-17T02:25:00Z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