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new medical topics</w:t>
      </w:r>
    </w:p>
    <w:p>
      <w:pPr>
        <w:pStyle w:val="Subtitle"/>
      </w:pPr>
      <w:r>
        <w:t>Clinical and radiologic image atlas for physicians and medical students</w:t>
      </w:r>
    </w:p>
    <w:p>
      <w:r>
        <w:t>Recommend 493 distinct additions: 128 first-priority topics and 365 next-priority topics. The list consolidates repeated proposals and assigns each topic one home specialty.</w:t>
      </w:r>
    </w:p>
    <w:p>
      <w:r>
        <w:t>First priority covers core teaching diagnoses, common visual differentials, and important emergencies. Next priority extends specialty coverage with less common but useful clinical or imaging appearances. Both groups meet the editorial scope; priority reflects release order.</w:t>
      </w:r>
    </w:p>
    <w:p>
      <w:pPr>
        <w:pStyle w:val="Heading1"/>
      </w:pPr>
      <w:r>
        <w:t>Selection criteria</w:t>
      </w:r>
    </w:p>
    <w:p>
      <w:pPr>
        <w:pStyle w:val="ListBullet"/>
      </w:pPr>
      <w:r>
        <w:t>Include distinct diseases, syndromes, injuries, and structural diagnoses with useful patient photographs, endoscopic or fundus images, dermoscopy, or radiologic manifestations. Ultrasound and echocardiography qualify.</w:t>
      </w:r>
    </w:p>
    <w:p>
      <w:pPr>
        <w:pStyle w:val="ListBullet"/>
      </w:pPr>
      <w:r>
        <w:t>Use pathology as supporting material. A topic whose useful image is only histology, organism microscopy, a laboratory result, or a genetic finding is deferred.</w:t>
      </w:r>
    </w:p>
    <w:p>
      <w:pPr>
        <w:pStyle w:val="ListBullet"/>
      </w:pPr>
      <w:r>
        <w:t>A teaching appearance need not be unique to one disease. Captions must state the relevant clinical context and avoid calling supportive findings diagnostic by themselves.</w:t>
      </w:r>
    </w:p>
    <w:p>
      <w:pPr>
        <w:pStyle w:val="ListBullet"/>
      </w:pPr>
      <w:r>
        <w:t>Keep repeated sites, causes, and overlapping phenotypes together when one page can teach them clearly. Record substantive additions to existing pages separately from new pages.</w:t>
      </w:r>
    </w:p>
    <w:p>
      <w:r>
        <w:t>Before publication, select representative images, confirm the diagnosis and caption, and clear the required reuse rights. A listed topic or a cited article is not an approved image asset.</w:t>
      </w:r>
    </w:p>
    <w:p>
      <w:pPr>
        <w:pStyle w:val="Heading1"/>
      </w:pPr>
      <w:r>
        <w:t>Addition counts by specialty</w:t>
      </w:r>
    </w:p>
    <w:tbl>
      <w:tblPr>
        <w:tblW w:type="auto" w:w="0"/>
        <w:jc w:val="center"/>
        <w:tblLayout w:type="fixed"/>
        <w:tblLook w:firstColumn="1" w:firstRow="1" w:lastColumn="0" w:lastRow="0" w:noHBand="0" w:noVBand="1" w:val="04A0"/>
      </w:tblPr>
      <w:tblGrid>
        <w:gridCol w:w="4896"/>
        <w:gridCol w:w="1224"/>
        <w:gridCol w:w="1224"/>
        <w:gridCol w:w="1296"/>
      </w:tblGrid>
      <w:tr>
        <w:trPr>
          <w:tblHeader/>
        </w:trPr>
        <w:tc>
          <w:tcPr>
            <w:tcW w:type="dxa" w:w="25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0" w:line="240" w:lineRule="auto"/>
            </w:pPr>
            <w:r>
              <w:rPr>
                <w:b/>
                <w:sz w:val="18"/>
              </w:rPr>
              <w:t>Home specialty</w:t>
            </w:r>
          </w:p>
        </w:tc>
        <w:tc>
          <w:tcPr>
            <w:tcW w:type="dxa" w:w="25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0" w:line="240" w:lineRule="auto"/>
              <w:jc w:val="center"/>
            </w:pPr>
            <w:r>
              <w:rPr>
                <w:b/>
                <w:sz w:val="18"/>
              </w:rPr>
              <w:t>First</w:t>
            </w:r>
          </w:p>
        </w:tc>
        <w:tc>
          <w:tcPr>
            <w:tcW w:type="dxa" w:w="25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0" w:line="240" w:lineRule="auto"/>
              <w:jc w:val="center"/>
            </w:pPr>
            <w:r>
              <w:rPr>
                <w:b/>
                <w:sz w:val="18"/>
              </w:rPr>
              <w:t>Next</w:t>
            </w:r>
          </w:p>
        </w:tc>
        <w:tc>
          <w:tcPr>
            <w:tcW w:type="dxa" w:w="25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DF2"/>
          </w:tcPr>
          <w:p>
            <w:pPr>
              <w:spacing w:after="0" w:line="240" w:lineRule="auto"/>
              <w:jc w:val="center"/>
            </w:pPr>
            <w:r>
              <w:rPr>
                <w:b/>
                <w:sz w:val="18"/>
              </w:rPr>
              <w:t>Total</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8"/>
              </w:rPr>
              <w:t>Breast</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11</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12</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pPr>
            <w:r>
              <w:rPr>
                <w:b w:val="0"/>
                <w:sz w:val="18"/>
              </w:rPr>
              <w:t>Cardiology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14</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24</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38</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8"/>
              </w:rPr>
              <w:t>Endocrinology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2</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13</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15</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pPr>
            <w:r>
              <w:rPr>
                <w:b w:val="0"/>
                <w:sz w:val="18"/>
              </w:rPr>
              <w:t>Gastroenterology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25</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19</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44</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8"/>
              </w:rPr>
              <w:t>Hematology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3</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12</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15</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pPr>
            <w:r>
              <w:rPr>
                <w:b w:val="0"/>
                <w:sz w:val="18"/>
              </w:rPr>
              <w:t>Immunology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14</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14</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8"/>
              </w:rPr>
              <w:t>Nephrology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6</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12</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18</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pPr>
            <w:r>
              <w:rPr>
                <w:b w:val="0"/>
                <w:sz w:val="18"/>
              </w:rPr>
              <w:t>Neurology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14</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39</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53</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8"/>
              </w:rPr>
              <w:t>Orthopedics</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15</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77</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92</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pPr>
            <w:r>
              <w:rPr>
                <w:b w:val="0"/>
                <w:sz w:val="18"/>
              </w:rPr>
              <w:t>Otolaryngology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18</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20</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38</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8"/>
              </w:rPr>
              <w:t>Pediatrics</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11</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59</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70</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pPr>
            <w:r>
              <w:rPr>
                <w:b w:val="0"/>
                <w:sz w:val="18"/>
              </w:rPr>
              <w:t>Pulmonology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10</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29</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39</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8"/>
              </w:rPr>
              <w:t>Rheumatology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9</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val="0"/>
                <w:sz w:val="18"/>
              </w:rPr>
              <w:t>10</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pPr>
            <w:r>
              <w:rPr>
                <w:b w:val="0"/>
                <w:sz w:val="18"/>
              </w:rPr>
              <w:t>Urology</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8</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27</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7F8FA"/>
          </w:tcPr>
          <w:p>
            <w:pPr>
              <w:spacing w:after="0" w:line="240" w:lineRule="auto"/>
              <w:jc w:val="center"/>
            </w:pPr>
            <w:r>
              <w:rPr>
                <w:b w:val="0"/>
                <w:sz w:val="18"/>
              </w:rPr>
              <w:t>35</w:t>
            </w:r>
          </w:p>
        </w:tc>
      </w:tr>
      <w:tr>
        <w:trPr/>
        <w:tc>
          <w:tcPr>
            <w:tcW w:type="dxa" w:w="48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sz w:val="18"/>
              </w:rPr>
              <w:t>Total</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sz w:val="18"/>
              </w:rPr>
              <w:t>128</w:t>
            </w:r>
          </w:p>
        </w:tc>
        <w:tc>
          <w:tcPr>
            <w:tcW w:type="dxa" w:w="12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sz w:val="18"/>
              </w:rPr>
              <w:t>365</w:t>
            </w:r>
          </w:p>
        </w:tc>
        <w:tc>
          <w:tcPr>
            <w:tcW w:type="dxa" w:w="12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jc w:val="center"/>
            </w:pPr>
            <w:r>
              <w:rPr>
                <w:b/>
                <w:sz w:val="18"/>
              </w:rPr>
              <w:t>493</w:t>
            </w:r>
          </w:p>
        </w:tc>
      </w:tr>
    </w:tbl>
    <w:p>
      <w:r>
        <w:br w:type="page"/>
      </w:r>
    </w:p>
    <w:p>
      <w:pPr>
        <w:pStyle w:val="Heading1"/>
      </w:pPr>
      <w:r>
        <w:t>Topics to add</w:t>
      </w:r>
    </w:p>
    <w:p>
      <w:r>
        <w:t>Each numbered entry is one new topic. The brief image anchor explains its clinical or radiologic teaching value. Related entities included within a shared topic are labeled in the anchor or decision audit.</w:t>
      </w:r>
    </w:p>
    <w:p>
      <w:pPr>
        <w:pStyle w:val="Heading1"/>
      </w:pPr>
      <w:r>
        <w:t>Breast</w:t>
      </w:r>
    </w:p>
    <w:p>
      <w:pPr>
        <w:pStyle w:val="Heading2"/>
      </w:pPr>
      <w:r>
        <w:t>First priority 1 topic</w:t>
      </w:r>
    </w:p>
    <w:p>
      <w:pPr>
        <w:keepLines/>
        <w:spacing w:after="100"/>
      </w:pPr>
      <w:r>
        <w:rPr>
          <w:b/>
        </w:rPr>
        <w:t xml:space="preserve">001  Silicone Breast Implant Rupture. </w:t>
      </w:r>
      <w:r>
        <w:t>MRI linguine sign of collapsed implant shell; US snowstorm from extracapsular silicone.</w:t>
      </w:r>
    </w:p>
    <w:p>
      <w:pPr>
        <w:pStyle w:val="Heading2"/>
      </w:pPr>
      <w:r>
        <w:t>Next priority 11 topics</w:t>
      </w:r>
    </w:p>
    <w:p>
      <w:pPr>
        <w:keepLines/>
        <w:spacing w:after="100"/>
      </w:pPr>
      <w:r>
        <w:rPr>
          <w:b/>
        </w:rPr>
        <w:t xml:space="preserve">002  Atypical Vascular Lesion of the Irradiated Breast. </w:t>
      </w:r>
      <w:r>
        <w:t>Small pink/brown or erythematous papules/vesicles arising in irradiated breast skin.</w:t>
      </w:r>
    </w:p>
    <w:p>
      <w:pPr>
        <w:keepLines/>
        <w:spacing w:after="100"/>
      </w:pPr>
      <w:r>
        <w:rPr>
          <w:b/>
        </w:rPr>
        <w:t xml:space="preserve">003  Breast Implant Capsular Contracture. </w:t>
      </w:r>
      <w:r>
        <w:t>Firm, high, spherical, distorted breast after implant placement; Baker III visible distortion, IV pain/hardness.</w:t>
      </w:r>
    </w:p>
    <w:p>
      <w:pPr>
        <w:keepLines/>
        <w:spacing w:after="100"/>
      </w:pPr>
      <w:r>
        <w:rPr>
          <w:b/>
        </w:rPr>
        <w:t xml:space="preserve">004  Congenital Amastia and Amazia. </w:t>
      </w:r>
      <w:r>
        <w:t>Congenital absence of breast mound (amastia) or gland with preserved nipple-areola (amazia); pectoralis present.</w:t>
      </w:r>
    </w:p>
    <w:p>
      <w:pPr>
        <w:keepLines/>
        <w:spacing w:after="100"/>
      </w:pPr>
      <w:r>
        <w:rPr>
          <w:b/>
        </w:rPr>
        <w:t xml:space="preserve">005  Granular Cell Tumor of the Breast. </w:t>
      </w:r>
      <w:r>
        <w:t>Firm superficial mass with skin/nipple retraction; spiculated mammographic mass and posterior shadowing on US.</w:t>
      </w:r>
    </w:p>
    <w:p>
      <w:pPr>
        <w:keepLines/>
        <w:spacing w:after="100"/>
      </w:pPr>
      <w:r>
        <w:rPr>
          <w:b/>
        </w:rPr>
        <w:t xml:space="preserve">006  Hyperkeratosis of the Nipple and Areola. </w:t>
      </w:r>
      <w:r>
        <w:t>Verrucous brown hyperkeratosis involving nipple and areola, unilateral or bilateral.</w:t>
      </w:r>
    </w:p>
    <w:p>
      <w:pPr>
        <w:keepLines/>
        <w:spacing w:after="100"/>
      </w:pPr>
      <w:r>
        <w:rPr>
          <w:b/>
        </w:rPr>
        <w:t xml:space="preserve">007  Juvenile Papillomatosis. </w:t>
      </w:r>
      <w:r>
        <w:t>Adolescent/young adult with localized firm mass; ultrasound clustered cysts of varying size (“Swiss cheese”).</w:t>
      </w:r>
    </w:p>
    <w:p>
      <w:pPr>
        <w:keepLines/>
        <w:spacing w:after="100"/>
      </w:pPr>
      <w:r>
        <w:rPr>
          <w:b/>
        </w:rPr>
        <w:t xml:space="preserve">008  Lactating Adenoma. </w:t>
      </w:r>
      <w:r>
        <w:t>Pregnancy/lactation-associated mobile mass; US circumscribed oval lesion, becoming complex/cystic if infarcted.</w:t>
      </w:r>
    </w:p>
    <w:p>
      <w:pPr>
        <w:keepLines/>
        <w:spacing w:after="100"/>
      </w:pPr>
      <w:r>
        <w:rPr>
          <w:b/>
        </w:rPr>
        <w:t xml:space="preserve">009  Pseudoangiomatous Stromal Hyperplasia. </w:t>
      </w:r>
      <w:r>
        <w:t>Rapidly enlarging mobile mass; mammographic oval mass/developing asymmetry and parallel hypoechoic US mass.</w:t>
      </w:r>
    </w:p>
    <w:p>
      <w:pPr>
        <w:keepLines/>
        <w:spacing w:after="100"/>
      </w:pPr>
      <w:r>
        <w:rPr>
          <w:b/>
        </w:rPr>
        <w:t xml:space="preserve">010  Radiation-Associated Angiosarcoma of the Breast. </w:t>
      </w:r>
      <w:r>
        <w:t>Years after breast irradiation, violaceous bruise-like plaques/nodules in field; skin thickening or enhancing cutaneous mass.</w:t>
      </w:r>
    </w:p>
    <w:p>
      <w:pPr>
        <w:keepLines/>
        <w:spacing w:after="100"/>
      </w:pPr>
      <w:r>
        <w:rPr>
          <w:b/>
        </w:rPr>
        <w:t xml:space="preserve">011  Tuberculous Mastitis. </w:t>
      </w:r>
      <w:r>
        <w:t>Chronic breast mass with skin sinus; US shows heterogeneous collection and fistulous tract, sometimes necrotic axillary nodes.</w:t>
      </w:r>
    </w:p>
    <w:p>
      <w:pPr>
        <w:keepLines/>
        <w:spacing w:after="100"/>
      </w:pPr>
      <w:r>
        <w:rPr>
          <w:b/>
        </w:rPr>
        <w:t xml:space="preserve">012  Tuberous Breast Deformity. </w:t>
      </w:r>
      <w:r>
        <w:t>Constricted breast base, high fold, enlarged areola, and glandular herniation producing a tubular/Snoopy contour.</w:t>
      </w:r>
    </w:p>
    <w:p>
      <w:pPr>
        <w:pStyle w:val="Heading1"/>
      </w:pPr>
      <w:r>
        <w:t>Cardiology</w:t>
      </w:r>
    </w:p>
    <w:p>
      <w:pPr>
        <w:pStyle w:val="Heading2"/>
      </w:pPr>
      <w:r>
        <w:t>First priority 14 topics</w:t>
      </w:r>
    </w:p>
    <w:p>
      <w:pPr>
        <w:keepLines/>
        <w:spacing w:after="100"/>
      </w:pPr>
      <w:r>
        <w:rPr>
          <w:b/>
        </w:rPr>
        <w:t xml:space="preserve">013  Acute Myocarditis. </w:t>
      </w:r>
      <w:r>
        <w:t>CMR shows myocardial edema with subepicardial or mid-wall nonischemic enhancement, often lateral, not following a coronary territory.</w:t>
      </w:r>
    </w:p>
    <w:p>
      <w:pPr>
        <w:keepLines/>
        <w:spacing w:after="100"/>
      </w:pPr>
      <w:r>
        <w:rPr>
          <w:b/>
        </w:rPr>
        <w:t xml:space="preserve">014  Anomalous Aortic Origin of a Coronary Artery. </w:t>
      </w:r>
      <w:r>
        <w:t>Coronary CTA shows an anomalous ostium from the opposite sinus, slit-like takeoff, and interarterial/intramural course.</w:t>
      </w:r>
    </w:p>
    <w:p>
      <w:pPr>
        <w:keepLines/>
        <w:spacing w:after="100"/>
      </w:pPr>
      <w:r>
        <w:rPr>
          <w:b/>
        </w:rPr>
        <w:t xml:space="preserve">015  Aortic Stenosis. </w:t>
      </w:r>
      <w:r>
        <w:t>Restricted aortic leaflet opening with Doppler flow acceleration; include calcific adult stenosis and congenital valve morphology as clearly labeled forms.</w:t>
      </w:r>
    </w:p>
    <w:p>
      <w:pPr>
        <w:keepLines/>
        <w:spacing w:after="100"/>
      </w:pPr>
      <w:r>
        <w:rPr>
          <w:b/>
        </w:rPr>
        <w:t xml:space="preserve">016  Atrial Septal Defect. </w:t>
      </w:r>
      <w:r>
        <w:t>Interatrial communication with Doppler shunting and right sided volume loading; show secundum and sinus venosus anatomy and label associated anomalous pulmonary veins.</w:t>
      </w:r>
    </w:p>
    <w:p>
      <w:pPr>
        <w:keepLines/>
        <w:spacing w:after="100"/>
      </w:pPr>
      <w:r>
        <w:rPr>
          <w:b/>
        </w:rPr>
        <w:t xml:space="preserve">017  Blunt Traumatic Aortic Injury. </w:t>
      </w:r>
      <w:r>
        <w:t>CTA shows isthmic intimal injury, pseudoaneurysm or contour defect with periaortic/mediastinal hematoma after deceleration trauma.</w:t>
      </w:r>
    </w:p>
    <w:p>
      <w:pPr>
        <w:keepLines/>
        <w:spacing w:after="100"/>
      </w:pPr>
      <w:r>
        <w:rPr>
          <w:b/>
        </w:rPr>
        <w:t xml:space="preserve">018  Degenerative Mitral Valve Disease. </w:t>
      </w:r>
      <w:r>
        <w:t>Systolic billowing or flail mitral scallop above the annular plane with eccentric regurgitant jet on 2D/3D echo.</w:t>
      </w:r>
    </w:p>
    <w:p>
      <w:pPr>
        <w:keepLines/>
        <w:spacing w:after="100"/>
      </w:pPr>
      <w:r>
        <w:rPr>
          <w:b/>
        </w:rPr>
        <w:t xml:space="preserve">019  Fibromuscular dysplasia. </w:t>
      </w:r>
      <w:r>
        <w:t>CTA/MRA or angiography shows multifocal string-of-beads stenoses, especially in renal or cervical arteries.</w:t>
      </w:r>
    </w:p>
    <w:p>
      <w:pPr>
        <w:keepLines/>
        <w:spacing w:after="100"/>
      </w:pPr>
      <w:r>
        <w:rPr>
          <w:b/>
        </w:rPr>
        <w:t xml:space="preserve">020  Patent Ductus Arteriosus. </w:t>
      </w:r>
      <w:r>
        <w:t>Ductal color jet from descending aorta to left pulmonary artery; large PDA produces left-heart enlargement and pulmonary plethora.</w:t>
      </w:r>
    </w:p>
    <w:p>
      <w:pPr>
        <w:keepLines/>
        <w:spacing w:after="100"/>
      </w:pPr>
      <w:r>
        <w:rPr>
          <w:b/>
        </w:rPr>
        <w:t xml:space="preserve">021  Penetrating Atherosclerotic Ulcer. </w:t>
      </w:r>
      <w:r>
        <w:t>CTA shows a focal contrast-filled crater penetrating aortic plaque, often with adjacent intramural hematoma.</w:t>
      </w:r>
    </w:p>
    <w:p>
      <w:pPr>
        <w:keepLines/>
        <w:spacing w:after="100"/>
      </w:pPr>
      <w:r>
        <w:rPr>
          <w:b/>
        </w:rPr>
        <w:t xml:space="preserve">022  Spontaneous Coronary Artery Dissection. </w:t>
      </w:r>
      <w:r>
        <w:t>Angiographic intimal flap/double lumen or long smooth narrowing from intramural hematoma in a coronary artery.</w:t>
      </w:r>
    </w:p>
    <w:p>
      <w:pPr>
        <w:keepLines/>
        <w:spacing w:after="100"/>
      </w:pPr>
      <w:r>
        <w:rPr>
          <w:b/>
        </w:rPr>
        <w:t xml:space="preserve">023  Superior Vena Cava Syndrome. </w:t>
      </w:r>
      <w:r>
        <w:t>Contrast CT/venography shows SVC narrowing or occlusion and azygos/chest-wall collateral pathways; facial plethora is visible clinically.</w:t>
      </w:r>
    </w:p>
    <w:p>
      <w:pPr>
        <w:keepLines/>
        <w:spacing w:after="100"/>
      </w:pPr>
      <w:r>
        <w:rPr>
          <w:b/>
        </w:rPr>
        <w:t xml:space="preserve">024  Takotsubo Cardiomyopathy. </w:t>
      </w:r>
      <w:r>
        <w:t>Circumferential apical or midventricular ballooning with basal hyperkinesis on echo or ventriculography.</w:t>
      </w:r>
    </w:p>
    <w:p>
      <w:pPr>
        <w:keepLines/>
        <w:spacing w:after="100"/>
      </w:pPr>
      <w:r>
        <w:rPr>
          <w:b/>
        </w:rPr>
        <w:t xml:space="preserve">025  Valvar Pulmonary Stenosis. </w:t>
      </w:r>
      <w:r>
        <w:t>Doming pulmonary valve with turbulent systolic flow and poststenotic main pulmonary artery dilation.</w:t>
      </w:r>
    </w:p>
    <w:p>
      <w:pPr>
        <w:keepLines/>
        <w:spacing w:after="100"/>
      </w:pPr>
      <w:r>
        <w:rPr>
          <w:b/>
        </w:rPr>
        <w:t xml:space="preserve">026  Ventricular Septal Defect. </w:t>
      </w:r>
      <w:r>
        <w:t>Color Doppler left-to-right jet across the ventricular septum; a large shunt enlarges the left atrium and ventricle.</w:t>
      </w:r>
    </w:p>
    <w:p>
      <w:pPr>
        <w:pStyle w:val="Heading2"/>
      </w:pPr>
      <w:r>
        <w:t>Next priority 24 topics</w:t>
      </w:r>
    </w:p>
    <w:p>
      <w:pPr>
        <w:keepLines/>
        <w:spacing w:after="100"/>
      </w:pPr>
      <w:r>
        <w:rPr>
          <w:b/>
        </w:rPr>
        <w:t xml:space="preserve">027  Arterial Thoracic Outlet Syndrome. </w:t>
      </w:r>
      <w:r>
        <w:t>CTA with arm elevation shows subclavian artery compression, often poststenotic aneurysm and distal emboli; radiograph may show cervical rib.</w:t>
      </w:r>
    </w:p>
    <w:p>
      <w:pPr>
        <w:keepLines/>
        <w:spacing w:after="100"/>
      </w:pPr>
      <w:r>
        <w:rPr>
          <w:b/>
        </w:rPr>
        <w:t xml:space="preserve">028  Congenitally Corrected Transposition of the Great Arteries. </w:t>
      </w:r>
      <w:r>
        <w:t>Echo/CMR demonstrates both atrioventricular and ventriculoarterial discordance; anterior-left aorta and systemic morphologic RV.</w:t>
      </w:r>
    </w:p>
    <w:p>
      <w:pPr>
        <w:keepLines/>
        <w:spacing w:after="100"/>
      </w:pPr>
      <w:r>
        <w:rPr>
          <w:b/>
        </w:rPr>
        <w:t xml:space="preserve">029  Cor Triatriatum. </w:t>
      </w:r>
      <w:r>
        <w:t>Left atrial membrane separates pulmonary venous chamber from distal atrium; appendage lies distal to the membrane.</w:t>
      </w:r>
    </w:p>
    <w:p>
      <w:pPr>
        <w:keepLines/>
        <w:spacing w:after="100"/>
      </w:pPr>
      <w:r>
        <w:rPr>
          <w:b/>
        </w:rPr>
        <w:t xml:space="preserve">030  Coronary Artery Fistula. </w:t>
      </w:r>
      <w:r>
        <w:t>Dilated tortuous coronary artery traced on CTA/angiography to a cardiac chamber or pulmonary artery, with Doppler runoff.</w:t>
      </w:r>
    </w:p>
    <w:p>
      <w:pPr>
        <w:keepLines/>
        <w:spacing w:after="100"/>
      </w:pPr>
      <w:r>
        <w:rPr>
          <w:b/>
        </w:rPr>
        <w:t xml:space="preserve">031  Cystic Adventitial Disease. </w:t>
      </w:r>
      <w:r>
        <w:t>Ultrasound/MRI shows nonenhancing mucin cysts in popliteal arterial adventitia causing smooth eccentric/scimitar narrowing.</w:t>
      </w:r>
    </w:p>
    <w:p>
      <w:pPr>
        <w:keepLines/>
        <w:spacing w:after="100"/>
      </w:pPr>
      <w:r>
        <w:rPr>
          <w:b/>
        </w:rPr>
        <w:t xml:space="preserve">032  Discrete Subaortic Stenosis. </w:t>
      </w:r>
      <w:r>
        <w:t>Echo shows a discrete fibrous/fibromuscular shelf below an normally opening aortic valve with LVOT jet.</w:t>
      </w:r>
    </w:p>
    <w:p>
      <w:pPr>
        <w:keepLines/>
        <w:spacing w:after="100"/>
      </w:pPr>
      <w:r>
        <w:rPr>
          <w:b/>
        </w:rPr>
        <w:t xml:space="preserve">033  Double Outlet Right Ventricle. </w:t>
      </w:r>
      <w:r>
        <w:t>Echo/CMR shows both great arteries arising predominantly from the right ventricle and defines VSD-to-outlet relationship.</w:t>
      </w:r>
    </w:p>
    <w:p>
      <w:pPr>
        <w:keepLines/>
        <w:spacing w:after="100"/>
      </w:pPr>
      <w:r>
        <w:rPr>
          <w:b/>
        </w:rPr>
        <w:t xml:space="preserve">034  Double-Chambered Right Ventricle. </w:t>
      </w:r>
      <w:r>
        <w:t>Echo/CMR shows anomalous muscle bundle dividing RV into high-pressure inlet and low-pressure outlet, with normal pulmonary valve.</w:t>
      </w:r>
    </w:p>
    <w:p>
      <w:pPr>
        <w:keepLines/>
        <w:spacing w:after="100"/>
      </w:pPr>
      <w:r>
        <w:rPr>
          <w:b/>
        </w:rPr>
        <w:t xml:space="preserve">035  Generalized Arterial Calcification of Infancy. </w:t>
      </w:r>
      <w:r>
        <w:t>Plain films/CT show extensive arterial-wall calcification in an infant, often involving aorta and coronary arteries.</w:t>
      </w:r>
    </w:p>
    <w:p>
      <w:pPr>
        <w:keepLines/>
        <w:spacing w:after="100"/>
      </w:pPr>
      <w:r>
        <w:rPr>
          <w:b/>
        </w:rPr>
        <w:t xml:space="preserve">036  Heterotaxy syndrome. </w:t>
      </w:r>
      <w:r>
        <w:t>Cross-sectional imaging shows abnormal organ situs, systemic/pulmonary venous return, and cardiac position/segmental anatomy.</w:t>
      </w:r>
    </w:p>
    <w:p>
      <w:pPr>
        <w:keepLines/>
        <w:spacing w:after="100"/>
      </w:pPr>
      <w:r>
        <w:rPr>
          <w:b/>
        </w:rPr>
        <w:t xml:space="preserve">037  Hypothenar Hammer Syndrome. </w:t>
      </w:r>
      <w:r>
        <w:t>Angiography shows ulnar artery aneurysm/occlusion over the hook of hamate with distal digital emboli.</w:t>
      </w:r>
    </w:p>
    <w:p>
      <w:pPr>
        <w:keepLines/>
        <w:spacing w:after="100"/>
      </w:pPr>
      <w:r>
        <w:rPr>
          <w:b/>
        </w:rPr>
        <w:t xml:space="preserve">038  Interrupted Aortic Arch. </w:t>
      </w:r>
      <w:r>
        <w:t>CTA/3D reconstruction shows complete interruption of the arch with descending aorta supplied through the duct.</w:t>
      </w:r>
    </w:p>
    <w:p>
      <w:pPr>
        <w:keepLines/>
        <w:spacing w:after="100"/>
      </w:pPr>
      <w:r>
        <w:rPr>
          <w:b/>
        </w:rPr>
        <w:t xml:space="preserve">039  Middle aortic syndrome. </w:t>
      </w:r>
      <w:r>
        <w:t>CTA/MRA shows long mid-thoracic/abdominal aortic narrowing with renal/visceral branch stenoses and collaterals.</w:t>
      </w:r>
    </w:p>
    <w:p>
      <w:pPr>
        <w:keepLines/>
        <w:spacing w:after="100"/>
      </w:pPr>
      <w:r>
        <w:rPr>
          <w:b/>
        </w:rPr>
        <w:t xml:space="preserve">040  Multisystem Inflammatory Syndrome in Children. </w:t>
      </w:r>
      <w:r>
        <w:t>Echo shows transient ventricular dysfunction with possible coronary dilation/aneurysm and pericardial effusion after postinfectious illness.</w:t>
      </w:r>
    </w:p>
    <w:p>
      <w:pPr>
        <w:keepLines/>
        <w:spacing w:after="100"/>
      </w:pPr>
      <w:r>
        <w:rPr>
          <w:b/>
        </w:rPr>
        <w:t xml:space="preserve">041  Mycotic Aortic Aneurysm. </w:t>
      </w:r>
      <w:r>
        <w:t>CTA shows rapidly enlarging saccular aneurysm with periaortic inflammatory stranding/fluid or gas.</w:t>
      </w:r>
    </w:p>
    <w:p>
      <w:pPr>
        <w:keepLines/>
        <w:spacing w:after="100"/>
      </w:pPr>
      <w:r>
        <w:rPr>
          <w:b/>
        </w:rPr>
        <w:t xml:space="preserve">042  Nonbacterial Thrombotic Endocarditis. </w:t>
      </w:r>
      <w:r>
        <w:t>TEE shows broad-based small valve vegetations without leaflet destruction or abscess, in a patient with systemic emboli.</w:t>
      </w:r>
    </w:p>
    <w:p>
      <w:pPr>
        <w:keepLines/>
        <w:spacing w:after="100"/>
      </w:pPr>
      <w:r>
        <w:rPr>
          <w:b/>
        </w:rPr>
        <w:t xml:space="preserve">043  Papillary Fibroelastoma. </w:t>
      </w:r>
      <w:r>
        <w:t>Small independently mobile, stalked valvular mass with a fronded/shimmering edge on echocardiography.</w:t>
      </w:r>
    </w:p>
    <w:p>
      <w:pPr>
        <w:keepLines/>
        <w:spacing w:after="100"/>
      </w:pPr>
      <w:r>
        <w:rPr>
          <w:b/>
        </w:rPr>
        <w:t xml:space="preserve">044  Partial Anomalous Pulmonary Venous Return. </w:t>
      </w:r>
      <w:r>
        <w:t>CT/CMR maps anomalous pulmonary veins draining to systemic venous structures; sinus venosus defects may coexist while the fossa ovalis remains intact.</w:t>
      </w:r>
    </w:p>
    <w:p>
      <w:pPr>
        <w:keepLines/>
        <w:spacing w:after="100"/>
      </w:pPr>
      <w:r>
        <w:rPr>
          <w:b/>
        </w:rPr>
        <w:t xml:space="preserve">045  Popliteal Artery Entrapment Syndrome. </w:t>
      </w:r>
      <w:r>
        <w:t>Dynamic duplex/MRA shows popliteal artery compression with plantar flexion and abnormal gastrocnemius relationship.</w:t>
      </w:r>
    </w:p>
    <w:p>
      <w:pPr>
        <w:keepLines/>
        <w:spacing w:after="100"/>
      </w:pPr>
      <w:r>
        <w:rPr>
          <w:b/>
        </w:rPr>
        <w:t xml:space="preserve">046  Pulmonary artery sling. </w:t>
      </w:r>
      <w:r>
        <w:t>CTA shows left pulmonary artery arising from right pulmonary artery and passing between trachea and esophagus.</w:t>
      </w:r>
    </w:p>
    <w:p>
      <w:pPr>
        <w:keepLines/>
        <w:spacing w:after="100"/>
      </w:pPr>
      <w:r>
        <w:rPr>
          <w:b/>
        </w:rPr>
        <w:t xml:space="preserve">047  Pulmonary Atresia with Ventricular Septal Defect. </w:t>
      </w:r>
      <w:r>
        <w:t>CTA maps atretic RV outflow, VSD/overriding aorta, and major aortopulmonary collateral arteries supplying lung segments.</w:t>
      </w:r>
    </w:p>
    <w:p>
      <w:pPr>
        <w:keepLines/>
        <w:spacing w:after="100"/>
      </w:pPr>
      <w:r>
        <w:rPr>
          <w:b/>
        </w:rPr>
        <w:t xml:space="preserve">048  Right Aortic Arch with Aberrant Left Subclavian Artery. </w:t>
      </w:r>
      <w:r>
        <w:t>CTA shows right arch and aberrant left subclavian from Kommerell diverticulum; esophagram may show posterior indentation.</w:t>
      </w:r>
    </w:p>
    <w:p>
      <w:pPr>
        <w:keepLines/>
        <w:spacing w:after="100"/>
      </w:pPr>
      <w:r>
        <w:rPr>
          <w:b/>
        </w:rPr>
        <w:t xml:space="preserve">049  Shone Complex. </w:t>
      </w:r>
      <w:r>
        <w:t>Echo depicts multilevel left-sided obstruction: parachute mitral valve/ring, subaortic ridge, and coarctation.</w:t>
      </w:r>
    </w:p>
    <w:p>
      <w:pPr>
        <w:keepLines/>
        <w:spacing w:after="100"/>
      </w:pPr>
      <w:r>
        <w:rPr>
          <w:b/>
        </w:rPr>
        <w:t xml:space="preserve">050  Sinus of Valsalva Aneurysm. </w:t>
      </w:r>
      <w:r>
        <w:t>A windsock sac arising from a sinus of Valsalva into a chamber, with a jet if ruptured.</w:t>
      </w:r>
    </w:p>
    <w:p>
      <w:pPr>
        <w:pStyle w:val="Heading1"/>
      </w:pPr>
      <w:r>
        <w:t>Endocrinology</w:t>
      </w:r>
    </w:p>
    <w:p>
      <w:pPr>
        <w:pStyle w:val="Heading2"/>
      </w:pPr>
      <w:r>
        <w:t>First priority 2 topics</w:t>
      </w:r>
    </w:p>
    <w:p>
      <w:pPr>
        <w:keepLines/>
        <w:spacing w:after="100"/>
      </w:pPr>
      <w:r>
        <w:rPr>
          <w:b/>
        </w:rPr>
        <w:t xml:space="preserve">051  Insulinoma. </w:t>
      </w:r>
      <w:r>
        <w:t>Hypervascular pancreatic lesion on arterial CT/MRI or receptor PET in fasting hypoglycemia.</w:t>
      </w:r>
    </w:p>
    <w:p>
      <w:pPr>
        <w:keepLines/>
        <w:spacing w:after="100"/>
      </w:pPr>
      <w:r>
        <w:rPr>
          <w:b/>
        </w:rPr>
        <w:t xml:space="preserve">052  Pituitary apoplexy. </w:t>
      </w:r>
      <w:r>
        <w:t>Sudden headache/ophthalmoplegia; MRI shows hemorrhagic or infarcted sellar mass.</w:t>
      </w:r>
    </w:p>
    <w:p>
      <w:pPr>
        <w:pStyle w:val="Heading2"/>
      </w:pPr>
      <w:r>
        <w:t>Next priority 13 topics</w:t>
      </w:r>
    </w:p>
    <w:p>
      <w:pPr>
        <w:keepLines/>
        <w:spacing w:after="100"/>
      </w:pPr>
      <w:r>
        <w:rPr>
          <w:b/>
        </w:rPr>
        <w:t xml:space="preserve">053  Aromatase deficiency. </w:t>
      </w:r>
      <w:r>
        <w:t>Maternal virilization, virilized 46,XX infant, and later multicystic ovaries.</w:t>
      </w:r>
    </w:p>
    <w:p>
      <w:pPr>
        <w:keepLines/>
        <w:spacing w:after="100"/>
      </w:pPr>
      <w:r>
        <w:rPr>
          <w:b/>
        </w:rPr>
        <w:t xml:space="preserve">054  Chanarin-Dorfman syndrome. </w:t>
      </w:r>
      <w:r>
        <w:t>Congenital ichthyosis with Jordan anomaly (lipid vacuoles) in leukocytes.</w:t>
      </w:r>
    </w:p>
    <w:p>
      <w:pPr>
        <w:keepLines/>
        <w:spacing w:after="100"/>
      </w:pPr>
      <w:r>
        <w:rPr>
          <w:b/>
        </w:rPr>
        <w:t xml:space="preserve">055  Hereditary vitamin D-resistant rickets. </w:t>
      </w:r>
      <w:r>
        <w:t>Rachitic metaphyseal cupping/fraying with total alopecia.</w:t>
      </w:r>
    </w:p>
    <w:p>
      <w:pPr>
        <w:keepLines/>
        <w:spacing w:after="100"/>
      </w:pPr>
      <w:r>
        <w:rPr>
          <w:b/>
        </w:rPr>
        <w:t xml:space="preserve">056  Juvenile Paget disease. </w:t>
      </w:r>
      <w:r>
        <w:t>Childhood generalized bone expansion and long-bone deformity.</w:t>
      </w:r>
    </w:p>
    <w:p>
      <w:pPr>
        <w:keepLines/>
        <w:spacing w:after="100"/>
      </w:pPr>
      <w:r>
        <w:rPr>
          <w:b/>
        </w:rPr>
        <w:t xml:space="preserve">057  Kenny-Caffey Syndrome. </w:t>
      </w:r>
      <w:r>
        <w:t>Kenny-Caffey: deep-set eyes, cortical thickening, and medullary stenosis on long-bone films.</w:t>
      </w:r>
    </w:p>
    <w:p>
      <w:pPr>
        <w:keepLines/>
        <w:spacing w:after="100"/>
      </w:pPr>
      <w:r>
        <w:rPr>
          <w:b/>
        </w:rPr>
        <w:t xml:space="preserve">058  Nelson syndrome. </w:t>
      </w:r>
      <w:r>
        <w:t>Generalized hyperpigmentation after bilateral adrenalectomy with enlarging pituitary macroadenoma on MRI.</w:t>
      </w:r>
    </w:p>
    <w:p>
      <w:pPr>
        <w:keepLines/>
        <w:spacing w:after="100"/>
      </w:pPr>
      <w:r>
        <w:rPr>
          <w:b/>
        </w:rPr>
        <w:t xml:space="preserve">059  P450 oxidoreductase deficiency. </w:t>
      </w:r>
      <w:r>
        <w:t>Craniosynostosis, bowed femora, atypical genitalia with adrenal steroidogenic failure.</w:t>
      </w:r>
    </w:p>
    <w:p>
      <w:pPr>
        <w:keepLines/>
        <w:spacing w:after="100"/>
      </w:pPr>
      <w:r>
        <w:rPr>
          <w:b/>
        </w:rPr>
        <w:t xml:space="preserve">060  POMC deficiency. </w:t>
      </w:r>
      <w:r>
        <w:t>Early obesity, adrenal insufficiency, and characteristic red hair.</w:t>
      </w:r>
    </w:p>
    <w:p>
      <w:pPr>
        <w:keepLines/>
        <w:spacing w:after="100"/>
      </w:pPr>
      <w:r>
        <w:rPr>
          <w:b/>
        </w:rPr>
        <w:t xml:space="preserve">061  Rathke cleft cyst. </w:t>
      </w:r>
      <w:r>
        <w:t>Midline nonenhancing sellar cyst with intracystic T2-dark waxy nodule.</w:t>
      </w:r>
    </w:p>
    <w:p>
      <w:pPr>
        <w:keepLines/>
        <w:spacing w:after="100"/>
      </w:pPr>
      <w:r>
        <w:rPr>
          <w:b/>
        </w:rPr>
        <w:t xml:space="preserve">062  Sanjad-Sakati Syndrome. </w:t>
      </w:r>
      <w:r>
        <w:t>Severe growth deficiency and characteristic face with deep set eyes, beaked nose, micrognathia, and congenital hypoparathyroidism; skeletal findings vary.</w:t>
      </w:r>
    </w:p>
    <w:p>
      <w:pPr>
        <w:keepLines/>
        <w:spacing w:after="100"/>
      </w:pPr>
      <w:r>
        <w:rPr>
          <w:b/>
        </w:rPr>
        <w:t xml:space="preserve">063  SHORT syndrome. </w:t>
      </w:r>
      <w:r>
        <w:t>Partial lipodystrophy, Rieger anomaly, and characteristic triangular facies.</w:t>
      </w:r>
    </w:p>
    <w:p>
      <w:pPr>
        <w:keepLines/>
        <w:spacing w:after="100"/>
      </w:pPr>
      <w:r>
        <w:rPr>
          <w:b/>
        </w:rPr>
        <w:t xml:space="preserve">064  Van Wyk-Grumbach syndrome. </w:t>
      </w:r>
      <w:r>
        <w:t>Precocious puberty with delayed bone age, multicystic ovaries, and pituitary hyperplasia in severe hypothyroidism.</w:t>
      </w:r>
    </w:p>
    <w:p>
      <w:pPr>
        <w:keepLines/>
        <w:spacing w:after="100"/>
      </w:pPr>
      <w:r>
        <w:rPr>
          <w:b/>
        </w:rPr>
        <w:t xml:space="preserve">065  VIPoma. </w:t>
      </w:r>
      <w:r>
        <w:t>Pancreatic tail mass and liver lesions with secretory diarrhea and hypokalemia.</w:t>
      </w:r>
    </w:p>
    <w:p>
      <w:pPr>
        <w:pStyle w:val="Heading1"/>
      </w:pPr>
      <w:r>
        <w:t>Gastroenterology</w:t>
      </w:r>
    </w:p>
    <w:p>
      <w:pPr>
        <w:pStyle w:val="Heading2"/>
      </w:pPr>
      <w:r>
        <w:t>First priority 25 topics</w:t>
      </w:r>
    </w:p>
    <w:p>
      <w:pPr>
        <w:keepLines/>
        <w:spacing w:after="100"/>
      </w:pPr>
      <w:r>
        <w:rPr>
          <w:b/>
        </w:rPr>
        <w:t xml:space="preserve">066  Ampullary Adenocarcinoma. </w:t>
      </w:r>
      <w:r>
        <w:t>Endoscopic ulcerated or polypoid ampulla; CT/MRCP may show bile and pancreatic duct dilation ending at the ampulla.</w:t>
      </w:r>
    </w:p>
    <w:p>
      <w:pPr>
        <w:keepLines/>
        <w:spacing w:after="100"/>
      </w:pPr>
      <w:r>
        <w:rPr>
          <w:b/>
        </w:rPr>
        <w:t xml:space="preserve">067  Annular Pancreas. </w:t>
      </w:r>
      <w:r>
        <w:t>Pancreatic tissue encircling the second duodenum with proximal gastric/duodenal dilation on CT or upper GI contrast study.</w:t>
      </w:r>
    </w:p>
    <w:p>
      <w:pPr>
        <w:keepLines/>
        <w:spacing w:after="100"/>
      </w:pPr>
      <w:r>
        <w:rPr>
          <w:b/>
        </w:rPr>
        <w:t xml:space="preserve">068  Appendiceal Mucocele. </w:t>
      </w:r>
      <w:r>
        <w:t>Fluid-filled, dilated tubular appendix with mural calcification or layered “onion-skin” appearance on ultrasound.</w:t>
      </w:r>
    </w:p>
    <w:p>
      <w:pPr>
        <w:keepLines/>
        <w:spacing w:after="100"/>
      </w:pPr>
      <w:r>
        <w:rPr>
          <w:b/>
        </w:rPr>
        <w:t xml:space="preserve">069  Chronic Mesenteric Ischemia. </w:t>
      </w:r>
      <w:r>
        <w:t>CTA shows severe ostial mesenteric arterial stenosis/occlusion with collateral vessels; chronic cases often have multivessel disease.</w:t>
      </w:r>
    </w:p>
    <w:p>
      <w:pPr>
        <w:keepLines/>
        <w:spacing w:after="100"/>
      </w:pPr>
      <w:r>
        <w:rPr>
          <w:b/>
        </w:rPr>
        <w:t xml:space="preserve">070  Emphysematous Gastritis. </w:t>
      </w:r>
      <w:r>
        <w:t>CT shows linear or bubbly gas within thickened gastric wall, possibly portal venous gas, with severe systemic illness.</w:t>
      </w:r>
    </w:p>
    <w:p>
      <w:pPr>
        <w:keepLines/>
        <w:spacing w:after="100"/>
      </w:pPr>
      <w:r>
        <w:rPr>
          <w:b/>
        </w:rPr>
        <w:t xml:space="preserve">071  Epiploic Appendagitis. </w:t>
      </w:r>
      <w:r>
        <w:t>Small ovoid fat-attenuation lesion abutting colon with hyperattenuating rim and possible central dot on CT.</w:t>
      </w:r>
    </w:p>
    <w:p>
      <w:pPr>
        <w:keepLines/>
        <w:spacing w:after="100"/>
      </w:pPr>
      <w:r>
        <w:rPr>
          <w:b/>
        </w:rPr>
        <w:t xml:space="preserve">072  Esophageal Coin Ingestion. </w:t>
      </w:r>
      <w:r>
        <w:t>Coin-shaped radiopaque object in esophagus on AP view; coins usually appear en face in esophagus, unlike airway orientation.</w:t>
      </w:r>
    </w:p>
    <w:p>
      <w:pPr>
        <w:keepLines/>
        <w:spacing w:after="100"/>
      </w:pPr>
      <w:r>
        <w:rPr>
          <w:b/>
        </w:rPr>
        <w:t xml:space="preserve">073  Focal Nodular Hyperplasia. </w:t>
      </w:r>
      <w:r>
        <w:t>Homogeneous arterial hyperenhancement with a central T2-bright scar and delayed scar enhancement.</w:t>
      </w:r>
    </w:p>
    <w:p>
      <w:pPr>
        <w:keepLines/>
        <w:spacing w:after="100"/>
      </w:pPr>
      <w:r>
        <w:rPr>
          <w:b/>
        </w:rPr>
        <w:t xml:space="preserve">074  Gallbladder Adenomyomatosis. </w:t>
      </w:r>
      <w:r>
        <w:t>Gallbladder wall thickening with intramural Rokitansky–Aschoff sinuses producing ultrasound comet-tail artifact or MRI pearl-necklace sign.</w:t>
      </w:r>
    </w:p>
    <w:p>
      <w:pPr>
        <w:keepLines/>
        <w:spacing w:after="100"/>
      </w:pPr>
      <w:r>
        <w:rPr>
          <w:b/>
        </w:rPr>
        <w:t xml:space="preserve">075  Gallstone Ileus (including Bouveret Syndrome). </w:t>
      </w:r>
      <w:r>
        <w:t>Rigler pattern: ectopic gallstone, pneumobilia, and bowel obstruction; duodenal impaction in Bouveret syndrome.</w:t>
      </w:r>
    </w:p>
    <w:p>
      <w:pPr>
        <w:keepLines/>
        <w:spacing w:after="100"/>
      </w:pPr>
      <w:r>
        <w:rPr>
          <w:b/>
        </w:rPr>
        <w:t xml:space="preserve">076  Gastric Volvulus. </w:t>
      </w:r>
      <w:r>
        <w:t>Abnormally rotated or upside-down stomach on radiograph/CT; mesenteroaxial form places antrum above gastroesophageal junction.</w:t>
      </w:r>
    </w:p>
    <w:p>
      <w:pPr>
        <w:keepLines/>
        <w:spacing w:after="100"/>
      </w:pPr>
      <w:r>
        <w:rPr>
          <w:b/>
        </w:rPr>
        <w:t xml:space="preserve">077  Hepatic Hemangioma. </w:t>
      </w:r>
      <w:r>
        <w:t>Peripheral discontinuous nodular enhancement with progressive centripetal fill-in; markedly T2-bright liver lesion.</w:t>
      </w:r>
    </w:p>
    <w:p>
      <w:pPr>
        <w:keepLines/>
        <w:spacing w:after="100"/>
      </w:pPr>
      <w:r>
        <w:rPr>
          <w:b/>
        </w:rPr>
        <w:t xml:space="preserve">078  Hepatocellular Adenoma. </w:t>
      </w:r>
      <w:r>
        <w:t>Arterially enhancing liver mass; subtype clues include opposed-phase signal drop (HNF1A) or inflammatory atoll sign.</w:t>
      </w:r>
    </w:p>
    <w:p>
      <w:pPr>
        <w:keepLines/>
        <w:spacing w:after="100"/>
      </w:pPr>
      <w:r>
        <w:rPr>
          <w:b/>
        </w:rPr>
        <w:t xml:space="preserve">079  Jejunoileal Atresia. </w:t>
      </w:r>
      <w:r>
        <w:t>Multiple dilated proximal small-bowel loops with abrupt atretic transition and gasless distal bowel on neonatal radiograph/contrast study.</w:t>
      </w:r>
    </w:p>
    <w:p>
      <w:pPr>
        <w:keepLines/>
        <w:spacing w:after="100"/>
      </w:pPr>
      <w:r>
        <w:rPr>
          <w:b/>
        </w:rPr>
        <w:t xml:space="preserve">080  Multiple Magnet Ingestion. </w:t>
      </w:r>
      <w:r>
        <w:t>Two or more magnets in separate bowel loops or clumped across bowel walls on radiograph, with pressure injury/perforation risk.</w:t>
      </w:r>
    </w:p>
    <w:p>
      <w:pPr>
        <w:keepLines/>
        <w:spacing w:after="100"/>
      </w:pPr>
      <w:r>
        <w:rPr>
          <w:b/>
        </w:rPr>
        <w:t xml:space="preserve">081  Omental Infarction. </w:t>
      </w:r>
      <w:r>
        <w:t>Larger heterogeneous inflamed fat-density lesion within omentum, usually not directly abutting colon, without central dot.</w:t>
      </w:r>
    </w:p>
    <w:p>
      <w:pPr>
        <w:keepLines/>
        <w:spacing w:after="100"/>
      </w:pPr>
      <w:r>
        <w:rPr>
          <w:b/>
        </w:rPr>
        <w:t xml:space="preserve">082  Pancreatic Mucinous Cystic Neoplasm. </w:t>
      </w:r>
      <w:r>
        <w:t>Body/tail multilocular cystic pancreatic mass in a woman, with septa or peripheral calcification and no duct communication.</w:t>
      </w:r>
    </w:p>
    <w:p>
      <w:pPr>
        <w:keepLines/>
        <w:spacing w:after="100"/>
      </w:pPr>
      <w:r>
        <w:rPr>
          <w:b/>
        </w:rPr>
        <w:t xml:space="preserve">083  Pancreatic Serous Cystadenoma. </w:t>
      </w:r>
      <w:r>
        <w:t>Microcystic honeycomb pancreatic mass with central scar or sunburst calcification and no duct communication.</w:t>
      </w:r>
    </w:p>
    <w:p>
      <w:pPr>
        <w:keepLines/>
        <w:spacing w:after="100"/>
      </w:pPr>
      <w:r>
        <w:rPr>
          <w:b/>
        </w:rPr>
        <w:t xml:space="preserve">084  Paraduodenal and Transmesenteric Internal Hernia. </w:t>
      </w:r>
      <w:r>
        <w:t>CT cluster of small-bowel loops in an abnormal sac/compartment with mesenteric vessel crowding or swirl; specify paraduodenal recess versus transmesenteric defect.</w:t>
      </w:r>
    </w:p>
    <w:p>
      <w:pPr>
        <w:keepLines/>
        <w:spacing w:after="100"/>
      </w:pPr>
      <w:r>
        <w:rPr>
          <w:b/>
        </w:rPr>
        <w:t xml:space="preserve">085  Pill-Induced Esophagitis. </w:t>
      </w:r>
      <w:r>
        <w:t>Discrete opposing mid-esophageal ulcers at a pill-stasis site, often with focal mucosal injury on endoscopy.</w:t>
      </w:r>
    </w:p>
    <w:p>
      <w:pPr>
        <w:keepLines/>
        <w:spacing w:after="100"/>
      </w:pPr>
      <w:r>
        <w:rPr>
          <w:b/>
        </w:rPr>
        <w:t xml:space="preserve">086  Schatzki Ring. </w:t>
      </w:r>
      <w:r>
        <w:t>Thin circumferential mucosal ring at the distal esophagus, best seen as a short shelf-like narrowing on barium esophagram.</w:t>
      </w:r>
    </w:p>
    <w:p>
      <w:pPr>
        <w:keepLines/>
        <w:spacing w:after="100"/>
      </w:pPr>
      <w:r>
        <w:rPr>
          <w:b/>
        </w:rPr>
        <w:t xml:space="preserve">087  Solid Pseudopapillary Neoplasm. </w:t>
      </w:r>
      <w:r>
        <w:t>Well-circumscribed encapsulated pancreatic mass with hemorrhagic/cystic center and peripheral solid tissue.</w:t>
      </w:r>
    </w:p>
    <w:p>
      <w:pPr>
        <w:keepLines/>
        <w:spacing w:after="100"/>
      </w:pPr>
      <w:r>
        <w:rPr>
          <w:b/>
        </w:rPr>
        <w:t xml:space="preserve">088  Splanchnic venous thrombosis. </w:t>
      </w:r>
      <w:r>
        <w:t>Portal, mesenteric, or splenic venous filling defects and chronic portal cavernous transformation; include infective pylephlebitis as a subtype.</w:t>
      </w:r>
    </w:p>
    <w:p>
      <w:pPr>
        <w:keepLines/>
        <w:spacing w:after="100"/>
      </w:pPr>
      <w:r>
        <w:rPr>
          <w:b/>
        </w:rPr>
        <w:t xml:space="preserve">089  Stercoral Colitis. </w:t>
      </w:r>
      <w:r>
        <w:t>Fecaloma with colonic dilation and wall thickening plus pericolonic fat stranding, often rectosigmoid, on CT.</w:t>
      </w:r>
    </w:p>
    <w:p>
      <w:pPr>
        <w:keepLines/>
        <w:spacing w:after="100"/>
      </w:pPr>
      <w:r>
        <w:rPr>
          <w:b/>
        </w:rPr>
        <w:t xml:space="preserve">090  Superior Mesenteric Artery Syndrome. </w:t>
      </w:r>
      <w:r>
        <w:t>CT sagittal narrowing of third duodenum between aorta and SMA with proximal gastric/duodenal dilation and reduced aortomesenteric angle/distance.</w:t>
      </w:r>
    </w:p>
    <w:p>
      <w:pPr>
        <w:pStyle w:val="Heading2"/>
      </w:pPr>
      <w:r>
        <w:t>Next priority 19 topics</w:t>
      </w:r>
    </w:p>
    <w:p>
      <w:pPr>
        <w:keepLines/>
        <w:spacing w:after="100"/>
      </w:pPr>
      <w:r>
        <w:rPr>
          <w:b/>
        </w:rPr>
        <w:t xml:space="preserve">091  Biliary Mucinous Cystic Neoplasm. </w:t>
      </w:r>
      <w:r>
        <w:t>Multiloculated hepatic cyst with septa or mural nodules, usually no bile-duct communication; often in middle-aged women.</w:t>
      </w:r>
    </w:p>
    <w:p>
      <w:pPr>
        <w:keepLines/>
        <w:spacing w:after="100"/>
      </w:pPr>
      <w:r>
        <w:rPr>
          <w:b/>
        </w:rPr>
        <w:t xml:space="preserve">092  Congestive Hepatopathy and Fontan-Associated Liver Disease. </w:t>
      </w:r>
      <w:r>
        <w:t>Heterogeneous “nutmeg” liver enhancement, dilated hepatic veins/IVC and pulsatile portal flow on Doppler in right-sided heart failure/Fontan circulation.</w:t>
      </w:r>
    </w:p>
    <w:p>
      <w:pPr>
        <w:keepLines/>
        <w:spacing w:after="100"/>
      </w:pPr>
      <w:r>
        <w:rPr>
          <w:b/>
        </w:rPr>
        <w:t xml:space="preserve">093  Encapsulating peritoneal sclerosis. </w:t>
      </w:r>
      <w:r>
        <w:t>Encased clustered bowel loops within a thick fibrous peritoneal membrane (“abdominal cocoon”) on CT.</w:t>
      </w:r>
    </w:p>
    <w:p>
      <w:pPr>
        <w:keepLines/>
        <w:spacing w:after="100"/>
      </w:pPr>
      <w:r>
        <w:rPr>
          <w:b/>
        </w:rPr>
        <w:t xml:space="preserve">094  Esophageal Intramural Pseudodiverticulosis. </w:t>
      </w:r>
      <w:r>
        <w:t>Barium esophagram shows numerous tiny flask-shaped intramural outpouchings, sometimes with a stricture.</w:t>
      </w:r>
    </w:p>
    <w:p>
      <w:pPr>
        <w:keepLines/>
        <w:spacing w:after="100"/>
      </w:pPr>
      <w:r>
        <w:rPr>
          <w:b/>
        </w:rPr>
        <w:t xml:space="preserve">095  Groove Pancreatitis. </w:t>
      </w:r>
      <w:r>
        <w:t>Sheet-like soft tissue in pancreaticoduodenal groove with medial duodenal wall thickening or cysts on MRI/CT.</w:t>
      </w:r>
    </w:p>
    <w:p>
      <w:pPr>
        <w:keepLines/>
        <w:spacing w:after="100"/>
      </w:pPr>
      <w:r>
        <w:rPr>
          <w:b/>
        </w:rPr>
        <w:t xml:space="preserve">096  Hepatic Epithelioid Hemangioendothelioma. </w:t>
      </w:r>
      <w:r>
        <w:t>Multiple peripheral hypoenhancing liver nodules coalescing to the capsule, with capsular retraction and possible “lollipop” vessel termination.</w:t>
      </w:r>
    </w:p>
    <w:p>
      <w:pPr>
        <w:keepLines/>
        <w:spacing w:after="100"/>
      </w:pPr>
      <w:r>
        <w:rPr>
          <w:b/>
        </w:rPr>
        <w:t xml:space="preserve">097  Hepatic sinusoidal obstruction syndrome. </w:t>
      </w:r>
      <w:r>
        <w:t>Doppler ultrasound may show hepatomegaly, ascites, reduced/monophasic hepatic venous flow and portal-flow changes after transplant/chemotherapy.</w:t>
      </w:r>
    </w:p>
    <w:p>
      <w:pPr>
        <w:keepLines/>
        <w:spacing w:after="100"/>
      </w:pPr>
      <w:r>
        <w:rPr>
          <w:b/>
        </w:rPr>
        <w:t xml:space="preserve">098  Herpes Simplex Esophagitis. </w:t>
      </w:r>
      <w:r>
        <w:t>Multiple small, sharply demarcated punched-out esophageal ulcers on endoscopy, often distal; biopsy from ulcer edge.</w:t>
      </w:r>
    </w:p>
    <w:p>
      <w:pPr>
        <w:keepLines/>
        <w:spacing w:after="100"/>
      </w:pPr>
      <w:r>
        <w:rPr>
          <w:b/>
        </w:rPr>
        <w:t xml:space="preserve">099  Hookworm Infection. </w:t>
      </w:r>
      <w:r>
        <w:t>Upper endoscopy shows adult hookworms attached to duodenal/jejunal mucosa, sometimes with punctate bleeding.</w:t>
      </w:r>
    </w:p>
    <w:p>
      <w:pPr>
        <w:keepLines/>
        <w:spacing w:after="100"/>
      </w:pPr>
      <w:r>
        <w:rPr>
          <w:b/>
        </w:rPr>
        <w:t xml:space="preserve">100  Intestinal duplication cyst. </w:t>
      </w:r>
      <w:r>
        <w:t>Cyst adjacent to bowel with layered inner echogenic mucosa and outer hypoechoic muscle (“gut signature”) on ultrasound.</w:t>
      </w:r>
    </w:p>
    <w:p>
      <w:pPr>
        <w:keepLines/>
        <w:spacing w:after="100"/>
      </w:pPr>
      <w:r>
        <w:rPr>
          <w:b/>
        </w:rPr>
        <w:t xml:space="preserve">101  Isolated Polycystic Liver Disease. </w:t>
      </w:r>
      <w:r>
        <w:t>Numerous hepatic cysts with relative absence of renal cysts on CT/MRI.</w:t>
      </w:r>
    </w:p>
    <w:p>
      <w:pPr>
        <w:keepLines/>
        <w:spacing w:after="100"/>
      </w:pPr>
      <w:r>
        <w:rPr>
          <w:b/>
        </w:rPr>
        <w:t xml:space="preserve">102  Median Arcuate Ligament Syndrome. </w:t>
      </w:r>
      <w:r>
        <w:t>Respiratory dependent hooked proximal celiac artery narrowing on sagittal CTA or Doppler in a compatible symptomatic syndrome; isolated compression can be incidental.</w:t>
      </w:r>
    </w:p>
    <w:p>
      <w:pPr>
        <w:keepLines/>
        <w:spacing w:after="100"/>
      </w:pPr>
      <w:r>
        <w:rPr>
          <w:b/>
        </w:rPr>
        <w:t xml:space="preserve">103  Obturator hernia. </w:t>
      </w:r>
      <w:r>
        <w:t>Bowel extending through the obturator canal between the obturator and pectineus muscles on pelvic CT.</w:t>
      </w:r>
    </w:p>
    <w:p>
      <w:pPr>
        <w:keepLines/>
        <w:spacing w:after="100"/>
      </w:pPr>
      <w:r>
        <w:rPr>
          <w:b/>
        </w:rPr>
        <w:t xml:space="preserve">104  Peritoneal Mesothelioma. </w:t>
      </w:r>
      <w:r>
        <w:t>Diffuse peritoneal thickening/nodularity, omental cake, or ascites on CT, often without an identifiable gastrointestinal primary.</w:t>
      </w:r>
    </w:p>
    <w:p>
      <w:pPr>
        <w:keepLines/>
        <w:spacing w:after="100"/>
      </w:pPr>
      <w:r>
        <w:rPr>
          <w:b/>
        </w:rPr>
        <w:t xml:space="preserve">105  Sclerosing Mesenteritis. </w:t>
      </w:r>
      <w:r>
        <w:t>Root-of-mesentery misty fat or mass that encases mesenteric vessels while preserving a fat-ring halo; possible pseudocapsule on CT.</w:t>
      </w:r>
    </w:p>
    <w:p>
      <w:pPr>
        <w:keepLines/>
        <w:spacing w:after="100"/>
      </w:pPr>
      <w:r>
        <w:rPr>
          <w:b/>
        </w:rPr>
        <w:t xml:space="preserve">106  Secondary Sclerosing Cholangitis of Critical Illness. </w:t>
      </w:r>
      <w:r>
        <w:t>MRCP/ERCP shows biliary casts, multifocal intrahepatic strictures and pruning after critical illness, initially sparing the extrahepatic duct.</w:t>
      </w:r>
    </w:p>
    <w:p>
      <w:pPr>
        <w:keepLines/>
        <w:spacing w:after="100"/>
      </w:pPr>
      <w:r>
        <w:rPr>
          <w:b/>
        </w:rPr>
        <w:t xml:space="preserve">107  Spigelian hernia. </w:t>
      </w:r>
      <w:r>
        <w:t>Herniation through the Spigelian fascia along the semilunar line on CT or dynamic ultrasound.</w:t>
      </w:r>
    </w:p>
    <w:p>
      <w:pPr>
        <w:keepLines/>
        <w:spacing w:after="100"/>
      </w:pPr>
      <w:r>
        <w:rPr>
          <w:b/>
        </w:rPr>
        <w:t xml:space="preserve">108  Undifferentiated Embryonal Sarcoma of the Liver. </w:t>
      </w:r>
      <w:r>
        <w:t>Large heterogeneous pediatric liver mass that appears cystic on CT but predominantly solid on ultrasound.</w:t>
      </w:r>
    </w:p>
    <w:p>
      <w:pPr>
        <w:keepLines/>
        <w:spacing w:after="100"/>
      </w:pPr>
      <w:r>
        <w:rPr>
          <w:b/>
        </w:rPr>
        <w:t xml:space="preserve">109  Yersinia Enterocolitica Ileitis. </w:t>
      </w:r>
      <w:r>
        <w:t>Terminal ileal wall thickening and mesenteric lymphadenopathy on CT/ultrasound, with a relatively normal appendix in pseudoappendicitis.</w:t>
      </w:r>
    </w:p>
    <w:p>
      <w:pPr>
        <w:pStyle w:val="Heading1"/>
      </w:pPr>
      <w:r>
        <w:t>Hematology</w:t>
      </w:r>
    </w:p>
    <w:p>
      <w:pPr>
        <w:pStyle w:val="Heading2"/>
      </w:pPr>
      <w:r>
        <w:t>First priority 3 topics</w:t>
      </w:r>
    </w:p>
    <w:p>
      <w:pPr>
        <w:keepLines/>
        <w:spacing w:after="100"/>
      </w:pPr>
      <w:r>
        <w:rPr>
          <w:b/>
        </w:rPr>
        <w:t xml:space="preserve">110  Acquired hemophilia A. </w:t>
      </w:r>
      <w:r>
        <w:t>Spontaneous skin, muscle, or retroperitoneal hematomas without typical hemarthroses.</w:t>
      </w:r>
    </w:p>
    <w:p>
      <w:pPr>
        <w:keepLines/>
        <w:spacing w:after="100"/>
      </w:pPr>
      <w:r>
        <w:rPr>
          <w:b/>
        </w:rPr>
        <w:t xml:space="preserve">111  Post-transplant lymphoproliferative disorder. </w:t>
      </w:r>
      <w:r>
        <w:t>Post-transplant extranodal allograft, GI, lung, skin, or CNS lesions on PET/CT.</w:t>
      </w:r>
    </w:p>
    <w:p>
      <w:pPr>
        <w:keepLines/>
        <w:spacing w:after="100"/>
      </w:pPr>
      <w:r>
        <w:rPr>
          <w:b/>
        </w:rPr>
        <w:t xml:space="preserve">112  Primary mediastinal large B-cell lymphoma. </w:t>
      </w:r>
      <w:r>
        <w:t>Facial plethora/chest-wall collaterals with bulky anterior mediastinal mass compressing SVC.</w:t>
      </w:r>
    </w:p>
    <w:p>
      <w:pPr>
        <w:pStyle w:val="Heading2"/>
      </w:pPr>
      <w:r>
        <w:t>Next priority 12 topics</w:t>
      </w:r>
    </w:p>
    <w:p>
      <w:pPr>
        <w:keepLines/>
        <w:spacing w:after="100"/>
      </w:pPr>
      <w:r>
        <w:rPr>
          <w:b/>
        </w:rPr>
        <w:t xml:space="preserve">113  EBV-positive mucocutaneous ulcer. </w:t>
      </w:r>
      <w:r>
        <w:t>Single sharply edged oral or skin ulcer without mass or systemic lymphoma.</w:t>
      </w:r>
    </w:p>
    <w:p>
      <w:pPr>
        <w:keepLines/>
        <w:spacing w:after="100"/>
      </w:pPr>
      <w:r>
        <w:rPr>
          <w:b/>
        </w:rPr>
        <w:t xml:space="preserve">114  Enteropathy-associated T-cell lymphoma. </w:t>
      </w:r>
      <w:r>
        <w:t>Celiac-associated jejunal thickening and aneurysmal dilatation, with ulcers or perforation.</w:t>
      </w:r>
    </w:p>
    <w:p>
      <w:pPr>
        <w:keepLines/>
        <w:spacing w:after="100"/>
      </w:pPr>
      <w:r>
        <w:rPr>
          <w:b/>
        </w:rPr>
        <w:t xml:space="preserve">115  Immunoproliferative small intestinal disease (alpha heavy chain). </w:t>
      </w:r>
      <w:r>
        <w:t>Proximal small bowel thickened folds, cobblestoning, villous edema, and ulcers.</w:t>
      </w:r>
    </w:p>
    <w:p>
      <w:pPr>
        <w:keepLines/>
        <w:spacing w:after="100"/>
      </w:pPr>
      <w:r>
        <w:rPr>
          <w:b/>
        </w:rPr>
        <w:t xml:space="preserve">116  Plasmablastic lymphoma. </w:t>
      </w:r>
      <w:r>
        <w:t>Fungating gingival/palatal mass with lytic maxillary or mandibular lesion.</w:t>
      </w:r>
    </w:p>
    <w:p>
      <w:pPr>
        <w:keepLines/>
        <w:spacing w:after="100"/>
      </w:pPr>
      <w:r>
        <w:rPr>
          <w:b/>
        </w:rPr>
        <w:t xml:space="preserve">117  Plasminogen deficiency type 1 (ligneous disease). </w:t>
      </w:r>
      <w:r>
        <w:t>Wood-like conjunctival membranes and gingival pseudomembranes with tooth loss.</w:t>
      </w:r>
    </w:p>
    <w:p>
      <w:pPr>
        <w:keepLines/>
        <w:spacing w:after="100"/>
      </w:pPr>
      <w:r>
        <w:rPr>
          <w:b/>
        </w:rPr>
        <w:t xml:space="preserve">118  Radioulnar synostosis with amegakaryocytic thrombocytopenia. </w:t>
      </w:r>
      <w:r>
        <w:t>Blocked forearm rotation with bilateral proximal radioulnar synostosis and petechiae.</w:t>
      </w:r>
    </w:p>
    <w:p>
      <w:pPr>
        <w:keepLines/>
        <w:spacing w:after="100"/>
      </w:pPr>
      <w:r>
        <w:rPr>
          <w:b/>
        </w:rPr>
        <w:t xml:space="preserve">119  Systemic ALK-positive anaplastic large cell lymphoma. </w:t>
      </w:r>
      <w:r>
        <w:t>Ulcerated violaceous skin nodules with PET-avid nodal/visceral disease.</w:t>
      </w:r>
    </w:p>
    <w:p>
      <w:pPr>
        <w:keepLines/>
        <w:spacing w:after="100"/>
      </w:pPr>
      <w:r>
        <w:rPr>
          <w:b/>
        </w:rPr>
        <w:t xml:space="preserve">120  Systemic chronic active EBV disease. </w:t>
      </w:r>
      <w:r>
        <w:t>Hemorrhagic bullae, necrosis, and scars precisely at mosquito-bite sites.</w:t>
      </w:r>
    </w:p>
    <w:p>
      <w:pPr>
        <w:keepLines/>
        <w:spacing w:after="100"/>
      </w:pPr>
      <w:r>
        <w:rPr>
          <w:b/>
        </w:rPr>
        <w:t xml:space="preserve">121  T-cell prolymphocytic leukemia. </w:t>
      </w:r>
      <w:r>
        <w:t>Diffuse erythematous papules/plaques, periorbital edema, leonine facies.</w:t>
      </w:r>
    </w:p>
    <w:p>
      <w:pPr>
        <w:keepLines/>
        <w:spacing w:after="100"/>
      </w:pPr>
      <w:r>
        <w:rPr>
          <w:b/>
        </w:rPr>
        <w:t xml:space="preserve">122  TEMPI syndrome. </w:t>
      </w:r>
      <w:r>
        <w:t>Facial/truncal telangiectasias plus perinephric fluid on CT/US and pulmonary shunt.</w:t>
      </w:r>
    </w:p>
    <w:p>
      <w:pPr>
        <w:keepLines/>
        <w:spacing w:after="100"/>
      </w:pPr>
      <w:r>
        <w:rPr>
          <w:b/>
        </w:rPr>
        <w:t xml:space="preserve">123  Transient abnormal myelopoiesis. </w:t>
      </w:r>
      <w:r>
        <w:t>Vesiculopustular lesions in a neonate with Down syndrome, sometimes concentrated at adhesive or venipuncture sites; blood evaluation establishes transient abnormal myelopoiesis.</w:t>
      </w:r>
    </w:p>
    <w:p>
      <w:pPr>
        <w:keepLines/>
        <w:spacing w:after="100"/>
      </w:pPr>
      <w:r>
        <w:rPr>
          <w:b/>
        </w:rPr>
        <w:t xml:space="preserve">124  Type I (monoclonal) cryoglobulinemia. </w:t>
      </w:r>
      <w:r>
        <w:t>Noninflammatory retiform purpura, acral necrosis, and digital/ear gangrene.</w:t>
      </w:r>
    </w:p>
    <w:p>
      <w:pPr>
        <w:pStyle w:val="Heading1"/>
      </w:pPr>
      <w:r>
        <w:t>Immunology</w:t>
      </w:r>
    </w:p>
    <w:p>
      <w:pPr>
        <w:pStyle w:val="Heading2"/>
      </w:pPr>
      <w:r>
        <w:t>Next priority 14 topics</w:t>
      </w:r>
    </w:p>
    <w:p>
      <w:pPr>
        <w:keepLines/>
        <w:spacing w:after="100"/>
      </w:pPr>
      <w:r>
        <w:rPr>
          <w:b/>
        </w:rPr>
        <w:t xml:space="preserve">125  Adenosine deaminase deficiency (ADA-SCID). </w:t>
      </w:r>
      <w:r>
        <w:t>Chest radiograph may show absent thymic shadow; characteristic costochondral flaring/cupping (“scorbutic”/rachitic-like) is supportive but not universal.</w:t>
      </w:r>
    </w:p>
    <w:p>
      <w:pPr>
        <w:keepLines/>
        <w:spacing w:after="100"/>
      </w:pPr>
      <w:r>
        <w:rPr>
          <w:b/>
        </w:rPr>
        <w:t xml:space="preserve">126  Autoimmune lymphoproliferative syndrome. </w:t>
      </w:r>
      <w:r>
        <w:t>Generalized cervical/axillary lymphadenopathy with splenomegaly on examination or ultrasound/CT.</w:t>
      </w:r>
    </w:p>
    <w:p>
      <w:pPr>
        <w:keepLines/>
        <w:spacing w:after="100"/>
      </w:pPr>
      <w:r>
        <w:rPr>
          <w:b/>
        </w:rPr>
        <w:t xml:space="preserve">127  CARD9 deficiency. </w:t>
      </w:r>
      <w:r>
        <w:t>Deep dermatophytosis with plaques/nodules or draining abscesses; MRI can show Candida brain abscess.</w:t>
      </w:r>
    </w:p>
    <w:p>
      <w:pPr>
        <w:keepLines/>
        <w:spacing w:after="100"/>
      </w:pPr>
      <w:r>
        <w:rPr>
          <w:b/>
        </w:rPr>
        <w:t xml:space="preserve">128  COPA syndrome. </w:t>
      </w:r>
      <w:r>
        <w:t>Childhood diffuse lung disease with ground glass, cysts, and nodules paired with arthritis.</w:t>
      </w:r>
    </w:p>
    <w:p>
      <w:pPr>
        <w:keepLines/>
        <w:spacing w:after="100"/>
      </w:pPr>
      <w:r>
        <w:rPr>
          <w:b/>
        </w:rPr>
        <w:t xml:space="preserve">129  FOXN1 deficiency (nude SCID). </w:t>
      </w:r>
      <w:r>
        <w:t>Congenital alopecia with eyebrow/lash loss and nail dystrophy on clinical photographs; absent thymic shadow on infant radiograph.</w:t>
      </w:r>
    </w:p>
    <w:p>
      <w:pPr>
        <w:keepLines/>
        <w:spacing w:after="100"/>
      </w:pPr>
      <w:r>
        <w:rPr>
          <w:b/>
        </w:rPr>
        <w:t xml:space="preserve">130  IL-10 and IL-10-receptor deficiency. </w:t>
      </w:r>
      <w:r>
        <w:t>Infantile perianal fistulas/abscesses and deep colonic ulcers on endoscopy.</w:t>
      </w:r>
    </w:p>
    <w:p>
      <w:pPr>
        <w:keepLines/>
        <w:spacing w:after="100"/>
      </w:pPr>
      <w:r>
        <w:rPr>
          <w:b/>
        </w:rPr>
        <w:t xml:space="preserve">131  Isolated congenital asplenia. </w:t>
      </w:r>
      <w:r>
        <w:t>Howell–Jolly bodies on peripheral smear; ultrasound/CT confirms absent spleen with situs solitus.</w:t>
      </w:r>
    </w:p>
    <w:p>
      <w:pPr>
        <w:keepLines/>
        <w:spacing w:after="100"/>
      </w:pPr>
      <w:r>
        <w:rPr>
          <w:b/>
        </w:rPr>
        <w:t xml:space="preserve">132  MHC class I deficiency (TAP1/TAP2). </w:t>
      </w:r>
      <w:r>
        <w:t>Chronic necrotizing skin ulcers and nasal cartilage destruction; bronchiectasis may be seen on chest CT.</w:t>
      </w:r>
    </w:p>
    <w:p>
      <w:pPr>
        <w:keepLines/>
        <w:spacing w:after="100"/>
      </w:pPr>
      <w:r>
        <w:rPr>
          <w:b/>
        </w:rPr>
        <w:t xml:space="preserve">133  PLCG2-associated disease (PLAID / APLAID). </w:t>
      </w:r>
      <w:r>
        <w:t>PLAID can show evaporative cold urticaria and neonatal acral ulcers; APLAID more often has blistering or inflammatory skin lesions without cold induced symptoms.</w:t>
      </w:r>
    </w:p>
    <w:p>
      <w:pPr>
        <w:keepLines/>
        <w:spacing w:after="100"/>
      </w:pPr>
      <w:r>
        <w:rPr>
          <w:b/>
        </w:rPr>
        <w:t xml:space="preserve">134  Severe congenital neutropenia. </w:t>
      </w:r>
      <w:r>
        <w:t>Early severe gingivitis/periodontitis, oral ulcers, and alveolar bone loss.</w:t>
      </w:r>
    </w:p>
    <w:p>
      <w:pPr>
        <w:keepLines/>
        <w:spacing w:after="100"/>
      </w:pPr>
      <w:r>
        <w:rPr>
          <w:b/>
        </w:rPr>
        <w:t xml:space="preserve">135  Spondyloenchondrodysplasia with immune dysregulation. </w:t>
      </w:r>
      <w:r>
        <w:t>Spine radiographs show platyspondyly/metaphyseal lesions; brain CT can show basal-ganglia calcification.</w:t>
      </w:r>
    </w:p>
    <w:p>
      <w:pPr>
        <w:keepLines/>
        <w:spacing w:after="100"/>
      </w:pPr>
      <w:r>
        <w:rPr>
          <w:b/>
        </w:rPr>
        <w:t xml:space="preserve">136  Trichohepatoenteric syndrome. </w:t>
      </w:r>
      <w:r>
        <w:t>Brittle woolly hair with trichorrhexis nodosa on light microscopy, plus characteristic facial appearance.</w:t>
      </w:r>
    </w:p>
    <w:p>
      <w:pPr>
        <w:keepLines/>
        <w:spacing w:after="100"/>
      </w:pPr>
      <w:r>
        <w:rPr>
          <w:b/>
        </w:rPr>
        <w:t xml:space="preserve">137  Vici syndrome. </w:t>
      </w:r>
      <w:r>
        <w:t>Brain MRI shows corpus-callosum agenesis, colpocephaly, and pontine/cerebellar hypoplasia; hypopigmentation/cataracts clinically.</w:t>
      </w:r>
    </w:p>
    <w:p>
      <w:pPr>
        <w:keepLines/>
        <w:spacing w:after="100"/>
      </w:pPr>
      <w:r>
        <w:rPr>
          <w:b/>
        </w:rPr>
        <w:t xml:space="preserve">138  WHIM syndrome. </w:t>
      </w:r>
      <w:r>
        <w:t>Extensive refractory cutaneous/plantar/anogenital warts with recurrent infections.</w:t>
      </w:r>
    </w:p>
    <w:p>
      <w:pPr>
        <w:pStyle w:val="Heading1"/>
      </w:pPr>
      <w:r>
        <w:t>Nephrology</w:t>
      </w:r>
    </w:p>
    <w:p>
      <w:pPr>
        <w:pStyle w:val="Heading2"/>
      </w:pPr>
      <w:r>
        <w:t>First priority 6 topics</w:t>
      </w:r>
    </w:p>
    <w:p>
      <w:pPr>
        <w:keepLines/>
        <w:spacing w:after="100"/>
      </w:pPr>
      <w:r>
        <w:rPr>
          <w:b/>
        </w:rPr>
        <w:t xml:space="preserve">139  Acute pyelonephritis, including lobar nephronia. </w:t>
      </w:r>
      <w:r>
        <w:t>Contrast CT may show wedge-shaped hypoenhancement or a striated nephrogram; lobar nephronia appears mass-like.</w:t>
      </w:r>
    </w:p>
    <w:p>
      <w:pPr>
        <w:keepLines/>
        <w:spacing w:after="100"/>
      </w:pPr>
      <w:r>
        <w:rPr>
          <w:b/>
        </w:rPr>
        <w:t xml:space="preserve">140  Emphysematous pyelonephritis. </w:t>
      </w:r>
      <w:r>
        <w:t>CT shows gas in renal parenchyma/collecting system with possible perinephric extension.</w:t>
      </w:r>
    </w:p>
    <w:p>
      <w:pPr>
        <w:keepLines/>
        <w:spacing w:after="100"/>
      </w:pPr>
      <w:r>
        <w:rPr>
          <w:b/>
        </w:rPr>
        <w:t xml:space="preserve">141  Horseshoe kidney. </w:t>
      </w:r>
      <w:r>
        <w:t>CT/urography shows fused lower poles via midline isthmus, low position, and anteriorly rotated renal pelves.</w:t>
      </w:r>
    </w:p>
    <w:p>
      <w:pPr>
        <w:keepLines/>
        <w:spacing w:after="100"/>
      </w:pPr>
      <w:r>
        <w:rPr>
          <w:b/>
        </w:rPr>
        <w:t xml:space="preserve">142  Pyonephrosis. </w:t>
      </w:r>
      <w:r>
        <w:t>Obstructed collecting system with mobile echogenic debris/fluid-debris level on ultrasound, with hydronephrosis.</w:t>
      </w:r>
    </w:p>
    <w:p>
      <w:pPr>
        <w:keepLines/>
        <w:spacing w:after="100"/>
      </w:pPr>
      <w:r>
        <w:rPr>
          <w:b/>
        </w:rPr>
        <w:t xml:space="preserve">143  Renal and perinephric abscess. </w:t>
      </w:r>
      <w:r>
        <w:t>Round or wedge-shaped low-attenuation renal/perinephric collection with enhancing rim on contrast CT.</w:t>
      </w:r>
    </w:p>
    <w:p>
      <w:pPr>
        <w:keepLines/>
        <w:spacing w:after="100"/>
      </w:pPr>
      <w:r>
        <w:rPr>
          <w:b/>
        </w:rPr>
        <w:t xml:space="preserve">144  Renal osteodystrophy and secondary hyperparathyroidism. </w:t>
      </w:r>
      <w:r>
        <w:t>Rugger-jersey spine, salt-and-pepper skull, and subperiosteal resorption in CKD.</w:t>
      </w:r>
    </w:p>
    <w:p>
      <w:pPr>
        <w:pStyle w:val="Heading2"/>
      </w:pPr>
      <w:r>
        <w:t>Next priority 12 topics</w:t>
      </w:r>
    </w:p>
    <w:p>
      <w:pPr>
        <w:keepLines/>
        <w:spacing w:after="100"/>
      </w:pPr>
      <w:r>
        <w:rPr>
          <w:b/>
        </w:rPr>
        <w:t xml:space="preserve">145  Acquired cystic kidney disease. </w:t>
      </w:r>
      <w:r>
        <w:t>Multiple bilateral renal cysts in small echogenic kidneys on ultrasound/CT in advanced CKD or dialysis.</w:t>
      </w:r>
    </w:p>
    <w:p>
      <w:pPr>
        <w:keepLines/>
        <w:spacing w:after="100"/>
      </w:pPr>
      <w:r>
        <w:rPr>
          <w:b/>
        </w:rPr>
        <w:t xml:space="preserve">146  Acute cortical necrosis. </w:t>
      </w:r>
      <w:r>
        <w:t>Contrast CT shows bilateral cortical hypoenhancement with preserved medullary enhancement (reverse-rim sign); chronic cortical calcification may follow.</w:t>
      </w:r>
    </w:p>
    <w:p>
      <w:pPr>
        <w:keepLines/>
        <w:spacing w:after="100"/>
      </w:pPr>
      <w:r>
        <w:rPr>
          <w:b/>
        </w:rPr>
        <w:t xml:space="preserve">147  Bartter syndrome. </w:t>
      </w:r>
      <w:r>
        <w:t>Bilateral medullary nephrocalcinosis in a neonate with antenatal polyhydramnios.</w:t>
      </w:r>
    </w:p>
    <w:p>
      <w:pPr>
        <w:keepLines/>
        <w:spacing w:after="100"/>
      </w:pPr>
      <w:r>
        <w:rPr>
          <w:b/>
        </w:rPr>
        <w:t xml:space="preserve">148  Crossed fused renal ectopia. </w:t>
      </w:r>
      <w:r>
        <w:t>Both renal moieties lie on one side; trace the crossed ureter to its normal contralateral bladder insertion on CT/urography.</w:t>
      </w:r>
    </w:p>
    <w:p>
      <w:pPr>
        <w:keepLines/>
        <w:spacing w:after="100"/>
      </w:pPr>
      <w:r>
        <w:rPr>
          <w:b/>
        </w:rPr>
        <w:t xml:space="preserve">149  Distal (type 1) renal tubular acidosis. </w:t>
      </w:r>
      <w:r>
        <w:t>Medullary nephrocalcinosis on US/CT; pediatric rickets films may show metaphyseal cupping/fraying.</w:t>
      </w:r>
    </w:p>
    <w:p>
      <w:pPr>
        <w:keepLines/>
        <w:spacing w:after="100"/>
      </w:pPr>
      <w:r>
        <w:rPr>
          <w:b/>
        </w:rPr>
        <w:t xml:space="preserve">150  HNF1B related kidney disease. </w:t>
      </w:r>
      <w:r>
        <w:t>Renal ultrasound shows cysts/dysplasia; abdominal imaging may show hypoplastic or absent pancreatic body/tail.</w:t>
      </w:r>
    </w:p>
    <w:p>
      <w:pPr>
        <w:keepLines/>
        <w:spacing w:after="100"/>
      </w:pPr>
      <w:r>
        <w:rPr>
          <w:b/>
        </w:rPr>
        <w:t xml:space="preserve">151  Lithium nephropathy. </w:t>
      </w:r>
      <w:r>
        <w:t>MRI shows innumerable tiny bilateral cortical and medullary T2-bright microcysts in chronic lithium exposure.</w:t>
      </w:r>
    </w:p>
    <w:p>
      <w:pPr>
        <w:keepLines/>
        <w:spacing w:after="100"/>
      </w:pPr>
      <w:r>
        <w:rPr>
          <w:b/>
        </w:rPr>
        <w:t xml:space="preserve">152  Nephronophthisis. </w:t>
      </w:r>
      <w:r>
        <w:t>Small/normal echogenic kidneys with corticomedullary-junction cysts on ultrasound.</w:t>
      </w:r>
    </w:p>
    <w:p>
      <w:pPr>
        <w:keepLines/>
        <w:spacing w:after="100"/>
      </w:pPr>
      <w:r>
        <w:rPr>
          <w:b/>
        </w:rPr>
        <w:t xml:space="preserve">153  Nutcracker syndrome. </w:t>
      </w:r>
      <w:r>
        <w:t>Left renal vein compression with a beak and gonadal or pelvic collaterals on Doppler or CT, paired with compatible hematuria or pain; distinguish asymptomatic compression.</w:t>
      </w:r>
    </w:p>
    <w:p>
      <w:pPr>
        <w:keepLines/>
        <w:spacing w:after="100"/>
      </w:pPr>
      <w:r>
        <w:rPr>
          <w:b/>
        </w:rPr>
        <w:t xml:space="preserve">154  Page kidney. </w:t>
      </w:r>
      <w:r>
        <w:t>Subcapsular hematoma compresses/flattenes renal parenchyma on CT or ultrasound, with new secondary hypertension.</w:t>
      </w:r>
    </w:p>
    <w:p>
      <w:pPr>
        <w:keepLines/>
        <w:spacing w:after="100"/>
      </w:pPr>
      <w:r>
        <w:rPr>
          <w:b/>
        </w:rPr>
        <w:t xml:space="preserve">155  Renal lymphoma. </w:t>
      </w:r>
      <w:r>
        <w:t>Multiple bilateral homogeneous hypoenhancing renal masses, diffuse enlargement, or perirenal rind on CT/MRI.</w:t>
      </w:r>
    </w:p>
    <w:p>
      <w:pPr>
        <w:keepLines/>
        <w:spacing w:after="100"/>
      </w:pPr>
      <w:r>
        <w:rPr>
          <w:b/>
        </w:rPr>
        <w:t xml:space="preserve">156  Renal medullary carcinoma. </w:t>
      </w:r>
      <w:r>
        <w:t>Infiltrative hypoenhancing central/medullary renal mass in a young patient, often with sickle cell trait and nodal disease.</w:t>
      </w:r>
    </w:p>
    <w:p>
      <w:pPr>
        <w:pStyle w:val="Heading1"/>
      </w:pPr>
      <w:r>
        <w:t>Neurology</w:t>
      </w:r>
    </w:p>
    <w:p>
      <w:pPr>
        <w:pStyle w:val="Heading2"/>
      </w:pPr>
      <w:r>
        <w:t>First priority 14 topics</w:t>
      </w:r>
    </w:p>
    <w:p>
      <w:pPr>
        <w:keepLines/>
        <w:spacing w:after="100"/>
      </w:pPr>
      <w:r>
        <w:rPr>
          <w:b/>
        </w:rPr>
        <w:t xml:space="preserve">157  Acute flaccid myelitis. </w:t>
      </w:r>
      <w:r>
        <w:t>Longitudinal gray matter predominant spinal cord T2 signal with acute asymmetric flaccid weakness.</w:t>
      </w:r>
    </w:p>
    <w:p>
      <w:pPr>
        <w:keepLines/>
        <w:spacing w:after="100"/>
      </w:pPr>
      <w:r>
        <w:rPr>
          <w:b/>
        </w:rPr>
        <w:t xml:space="preserve">158  Acute ischemic stroke. </w:t>
      </w:r>
      <w:r>
        <w:t>Territorial diffusion restriction, early CT ischemic changes, and arterial occlusion on CTA.</w:t>
      </w:r>
    </w:p>
    <w:p>
      <w:pPr>
        <w:keepLines/>
        <w:spacing w:after="100"/>
      </w:pPr>
      <w:r>
        <w:rPr>
          <w:b/>
        </w:rPr>
        <w:t xml:space="preserve">159  Aneurysmal subarachnoid hemorrhage. </w:t>
      </w:r>
      <w:r>
        <w:t>Blood in basal cisterns and sulci on CT, with a causative aneurysm on CTA or angiography.</w:t>
      </w:r>
    </w:p>
    <w:p>
      <w:pPr>
        <w:keepLines/>
        <w:spacing w:after="100"/>
      </w:pPr>
      <w:r>
        <w:rPr>
          <w:b/>
        </w:rPr>
        <w:t xml:space="preserve">160  Carbon monoxide poisoning. </w:t>
      </w:r>
      <w:r>
        <w:t>Bilateral globus pallidus injury and delayed white matter abnormalities may appear on MRI.</w:t>
      </w:r>
    </w:p>
    <w:p>
      <w:pPr>
        <w:keepLines/>
        <w:spacing w:after="100"/>
      </w:pPr>
      <w:r>
        <w:rPr>
          <w:b/>
        </w:rPr>
        <w:t xml:space="preserve">161  Ependymoma. </w:t>
      </w:r>
      <w:r>
        <w:t>Intraventricular or spinal mass; posterior fossa tumors may extend through the fourth ventricular outlets.</w:t>
      </w:r>
    </w:p>
    <w:p>
      <w:pPr>
        <w:keepLines/>
        <w:spacing w:after="100"/>
      </w:pPr>
      <w:r>
        <w:rPr>
          <w:b/>
        </w:rPr>
        <w:t xml:space="preserve">162  Frontotemporal dementia. </w:t>
      </w:r>
      <w:r>
        <w:t>Frontal and anterior temporal predominant atrophy or hypometabolism.</w:t>
      </w:r>
    </w:p>
    <w:p>
      <w:pPr>
        <w:keepLines/>
        <w:spacing w:after="100"/>
      </w:pPr>
      <w:r>
        <w:rPr>
          <w:b/>
        </w:rPr>
        <w:t xml:space="preserve">163  Guillain Barre syndrome. </w:t>
      </w:r>
      <w:r>
        <w:t>Facial diplegia or flaccid weakness; smooth cauda equina root enhancement can support an atypical case.</w:t>
      </w:r>
    </w:p>
    <w:p>
      <w:pPr>
        <w:keepLines/>
        <w:spacing w:after="100"/>
      </w:pPr>
      <w:r>
        <w:rPr>
          <w:b/>
        </w:rPr>
        <w:t xml:space="preserve">164  Intracranial epidermoid cyst. </w:t>
      </w:r>
      <w:r>
        <w:t>Extra axial CSF like lesion with marked DWI hyperintensity.</w:t>
      </w:r>
    </w:p>
    <w:p>
      <w:pPr>
        <w:keepLines/>
        <w:spacing w:after="100"/>
      </w:pPr>
      <w:r>
        <w:rPr>
          <w:b/>
        </w:rPr>
        <w:t xml:space="preserve">165  Oligodendroglioma. </w:t>
      </w:r>
      <w:r>
        <w:t>Cortical or subcortical infiltrative mass often containing calcification.</w:t>
      </w:r>
    </w:p>
    <w:p>
      <w:pPr>
        <w:keepLines/>
        <w:spacing w:after="100"/>
      </w:pPr>
      <w:r>
        <w:rPr>
          <w:b/>
        </w:rPr>
        <w:t xml:space="preserve">166  Osmotic demyelination syndrome. </w:t>
      </w:r>
      <w:r>
        <w:t>Symmetric central pontine signal with peripheral sparing, sometimes with extrapontine lesions.</w:t>
      </w:r>
    </w:p>
    <w:p>
      <w:pPr>
        <w:keepLines/>
        <w:spacing w:after="100"/>
      </w:pPr>
      <w:r>
        <w:rPr>
          <w:b/>
        </w:rPr>
        <w:t xml:space="preserve">167  Periventricular nodular heterotopia. </w:t>
      </w:r>
      <w:r>
        <w:t>Gray matter signal nodules lining the lateral ventricles.</w:t>
      </w:r>
    </w:p>
    <w:p>
      <w:pPr>
        <w:keepLines/>
        <w:spacing w:after="100"/>
      </w:pPr>
      <w:r>
        <w:rPr>
          <w:b/>
        </w:rPr>
        <w:t xml:space="preserve">168  Polymicrogyria. </w:t>
      </w:r>
      <w:r>
        <w:t>Excess small gyri with an irregular cortical surface and gray white junction on MRI.</w:t>
      </w:r>
    </w:p>
    <w:p>
      <w:pPr>
        <w:keepLines/>
        <w:spacing w:after="100"/>
      </w:pPr>
      <w:r>
        <w:rPr>
          <w:b/>
        </w:rPr>
        <w:t xml:space="preserve">169  Spinal cord infarction. </w:t>
      </w:r>
      <w:r>
        <w:t>Anterior cord diffusion restriction; sagittal pencil like signal and axial owl eyes may occur.</w:t>
      </w:r>
    </w:p>
    <w:p>
      <w:pPr>
        <w:keepLines/>
        <w:spacing w:after="100"/>
      </w:pPr>
      <w:r>
        <w:rPr>
          <w:b/>
        </w:rPr>
        <w:t xml:space="preserve">170  Spinal epidural abscess. </w:t>
      </w:r>
      <w:r>
        <w:t>Rim enhancing epidural collection with cord or cauda equina compression on MRI.</w:t>
      </w:r>
    </w:p>
    <w:p>
      <w:pPr>
        <w:pStyle w:val="Heading2"/>
      </w:pPr>
      <w:r>
        <w:t>Next priority 39 topics</w:t>
      </w:r>
    </w:p>
    <w:p>
      <w:pPr>
        <w:keepLines/>
        <w:spacing w:after="100"/>
      </w:pPr>
      <w:r>
        <w:rPr>
          <w:b/>
        </w:rPr>
        <w:t xml:space="preserve">171  Acute necrotizing encephalopathy. </w:t>
      </w:r>
      <w:r>
        <w:t>Symmetric thalamic lesions, sometimes with concentric hemorrhagic or necrotic components.</w:t>
      </w:r>
    </w:p>
    <w:p>
      <w:pPr>
        <w:keepLines/>
        <w:spacing w:after="100"/>
      </w:pPr>
      <w:r>
        <w:rPr>
          <w:b/>
        </w:rPr>
        <w:t xml:space="preserve">172  Alpers Huttenlocher syndrome. </w:t>
      </w:r>
      <w:r>
        <w:t>Posterior cortical and thalamic MRI abnormalities with refractory epilepsy and liver disease.</w:t>
      </w:r>
    </w:p>
    <w:p>
      <w:pPr>
        <w:keepLines/>
        <w:spacing w:after="100"/>
      </w:pPr>
      <w:r>
        <w:rPr>
          <w:b/>
        </w:rPr>
        <w:t xml:space="preserve">173  Autoimmune GFAP astrocytopathy. </w:t>
      </w:r>
      <w:r>
        <w:t>Radial perivascular enhancement extending from the ventricles, with possible cord or meningeal involvement.</w:t>
      </w:r>
    </w:p>
    <w:p>
      <w:pPr>
        <w:keepLines/>
        <w:spacing w:after="100"/>
      </w:pPr>
      <w:r>
        <w:rPr>
          <w:b/>
        </w:rPr>
        <w:t xml:space="preserve">174  Balo concentric sclerosis. </w:t>
      </w:r>
      <w:r>
        <w:t>Alternating concentric rings on T2 and diffusion imaging.</w:t>
      </w:r>
    </w:p>
    <w:p>
      <w:pPr>
        <w:keepLines/>
        <w:spacing w:after="100"/>
      </w:pPr>
      <w:r>
        <w:rPr>
          <w:b/>
        </w:rPr>
        <w:t xml:space="preserve">175  Beta propeller protein associated neurodegeneration. </w:t>
      </w:r>
      <w:r>
        <w:t>Iron sensitive substantia nigra and pallidal signal, with a T1 bright nigral halo in later disease.</w:t>
      </w:r>
    </w:p>
    <w:p>
      <w:pPr>
        <w:keepLines/>
        <w:spacing w:after="100"/>
      </w:pPr>
      <w:r>
        <w:rPr>
          <w:b/>
        </w:rPr>
        <w:t xml:space="preserve">176  Biotin thiamine responsive basal ganglia disease. </w:t>
      </w:r>
      <w:r>
        <w:t>Symmetric caudate and putamen swelling or injury on MRI in acute encephalopathy.</w:t>
      </w:r>
    </w:p>
    <w:p>
      <w:pPr>
        <w:keepLines/>
        <w:spacing w:after="100"/>
      </w:pPr>
      <w:r>
        <w:rPr>
          <w:b/>
        </w:rPr>
        <w:t xml:space="preserve">177  Central neurocytoma. </w:t>
      </w:r>
      <w:r>
        <w:t>Bubbly intraventricular mass near the foramen of Monro and septum pellucidum.</w:t>
      </w:r>
    </w:p>
    <w:p>
      <w:pPr>
        <w:keepLines/>
        <w:spacing w:after="100"/>
      </w:pPr>
      <w:r>
        <w:rPr>
          <w:b/>
        </w:rPr>
        <w:t xml:space="preserve">178  Choroid plexus tumors. </w:t>
      </w:r>
      <w:r>
        <w:t>Frond like avidly enhancing ventricular papilloma versus invasive heterogeneous carcinoma with necrosis or dissemination; hydrocephalus may accompany either.</w:t>
      </w:r>
    </w:p>
    <w:p>
      <w:pPr>
        <w:keepLines/>
        <w:spacing w:after="100"/>
      </w:pPr>
      <w:r>
        <w:rPr>
          <w:b/>
        </w:rPr>
        <w:t xml:space="preserve">179  CLIPPERS. </w:t>
      </w:r>
      <w:r>
        <w:t>Numerous punctate and curvilinear enhancing foci centered on the pons and cerebellar peduncles.</w:t>
      </w:r>
    </w:p>
    <w:p>
      <w:pPr>
        <w:keepLines/>
        <w:spacing w:after="100"/>
      </w:pPr>
      <w:r>
        <w:rPr>
          <w:b/>
        </w:rPr>
        <w:t xml:space="preserve">180  COL4A1 related disorders. </w:t>
      </w:r>
      <w:r>
        <w:t>Porencephaly, small vessel disease, and variable ocular abnormalities such as cataract.</w:t>
      </w:r>
    </w:p>
    <w:p>
      <w:pPr>
        <w:keepLines/>
        <w:spacing w:after="100"/>
      </w:pPr>
      <w:r>
        <w:rPr>
          <w:b/>
        </w:rPr>
        <w:t xml:space="preserve">181  CSF1R related leukoencephalopathy. </w:t>
      </w:r>
      <w:r>
        <w:t>Confluent white matter injury, callosal thinning, persistent diffusion abnormalities, and small CT calcifications.</w:t>
      </w:r>
    </w:p>
    <w:p>
      <w:pPr>
        <w:keepLines/>
        <w:spacing w:after="100"/>
      </w:pPr>
      <w:r>
        <w:rPr>
          <w:b/>
        </w:rPr>
        <w:t xml:space="preserve">182  Dyke Davidoff Masson syndrome. </w:t>
      </w:r>
      <w:r>
        <w:t>Cerebral hemiatrophy with ipsilateral calvarial thickening and sinus enlargement.</w:t>
      </w:r>
    </w:p>
    <w:p>
      <w:pPr>
        <w:keepLines/>
        <w:spacing w:after="100"/>
      </w:pPr>
      <w:r>
        <w:rPr>
          <w:b/>
        </w:rPr>
        <w:t xml:space="preserve">183  Dysembryoplastic neuroepithelial tumor. </w:t>
      </w:r>
      <w:r>
        <w:t>Bubbly multinodular cortical lesion with little mass effect in a patient with epilepsy.</w:t>
      </w:r>
    </w:p>
    <w:p>
      <w:pPr>
        <w:keepLines/>
        <w:spacing w:after="100"/>
      </w:pPr>
      <w:r>
        <w:rPr>
          <w:b/>
        </w:rPr>
        <w:t xml:space="preserve">184  Dysferlinopathy. </w:t>
      </w:r>
      <w:r>
        <w:t>Miyoshi phenotype shows prominent posterior calf wasting, with selective muscle involvement on imaging.</w:t>
      </w:r>
    </w:p>
    <w:p>
      <w:pPr>
        <w:keepLines/>
        <w:spacing w:after="100"/>
      </w:pPr>
      <w:r>
        <w:rPr>
          <w:b/>
        </w:rPr>
        <w:t xml:space="preserve">185  Enterovirus A71 brainstem encephalitis. </w:t>
      </w:r>
      <w:r>
        <w:t>Dorsal brainstem signal with a compatible hand foot and mouth eruption.</w:t>
      </w:r>
    </w:p>
    <w:p>
      <w:pPr>
        <w:keepLines/>
        <w:spacing w:after="100"/>
      </w:pPr>
      <w:r>
        <w:rPr>
          <w:b/>
        </w:rPr>
        <w:t xml:space="preserve">186  Familial dysautonomia. </w:t>
      </w:r>
      <w:r>
        <w:t>Smooth tongue from absent fungiform papillae and absent overflow emotional tears.</w:t>
      </w:r>
    </w:p>
    <w:p>
      <w:pPr>
        <w:keepLines/>
        <w:spacing w:after="100"/>
      </w:pPr>
      <w:r>
        <w:rPr>
          <w:b/>
        </w:rPr>
        <w:t xml:space="preserve">187  Ganglioglioma. </w:t>
      </w:r>
      <w:r>
        <w:t>Superficial cortical tumor, often temporal, sometimes cystic with a mural nodule or calcification.</w:t>
      </w:r>
    </w:p>
    <w:p>
      <w:pPr>
        <w:keepLines/>
        <w:spacing w:after="100"/>
      </w:pPr>
      <w:r>
        <w:rPr>
          <w:b/>
        </w:rPr>
        <w:t xml:space="preserve">188  Heroin inhalation associated leukoencephalopathy. </w:t>
      </w:r>
      <w:r>
        <w:t>Symmetric cerebellar and posterior cerebral white matter abnormalities.</w:t>
      </w:r>
    </w:p>
    <w:p>
      <w:pPr>
        <w:keepLines/>
        <w:spacing w:after="100"/>
      </w:pPr>
      <w:r>
        <w:rPr>
          <w:b/>
        </w:rPr>
        <w:t xml:space="preserve">189  Horizontal gaze palsy with progressive scoliosis. </w:t>
      </w:r>
      <w:r>
        <w:t>Split pons and butterfly shaped medulla with progressive scoliosis.</w:t>
      </w:r>
    </w:p>
    <w:p>
      <w:pPr>
        <w:keepLines/>
        <w:spacing w:after="100"/>
      </w:pPr>
      <w:r>
        <w:rPr>
          <w:b/>
        </w:rPr>
        <w:t xml:space="preserve">190  HTRA1 related cerebral small vessel disease. </w:t>
      </w:r>
      <w:r>
        <w:t>Leukoencephalopathy with lacunes; classic CARASIL adds early alopecia and spondylosis, and an arc sign can involve the pons and middle cerebellar peduncles.</w:t>
      </w:r>
    </w:p>
    <w:p>
      <w:pPr>
        <w:keepLines/>
        <w:spacing w:after="100"/>
      </w:pPr>
      <w:r>
        <w:rPr>
          <w:b/>
        </w:rPr>
        <w:t xml:space="preserve">191  Idiopathic spinal cord herniation. </w:t>
      </w:r>
      <w:r>
        <w:t>Focal ventral cord displacement and kinking through a dural defect on MRI.</w:t>
      </w:r>
    </w:p>
    <w:p>
      <w:pPr>
        <w:keepLines/>
        <w:spacing w:after="100"/>
      </w:pPr>
      <w:r>
        <w:rPr>
          <w:b/>
        </w:rPr>
        <w:t xml:space="preserve">192  Infratentorial superficial siderosis. </w:t>
      </w:r>
      <w:r>
        <w:t>Susceptibility blooming coating cerebellar folia, brainstem, and cranial nerves.</w:t>
      </w:r>
    </w:p>
    <w:p>
      <w:pPr>
        <w:keepLines/>
        <w:spacing w:after="100"/>
      </w:pPr>
      <w:r>
        <w:rPr>
          <w:b/>
        </w:rPr>
        <w:t xml:space="preserve">193  Intracranial dermoid cyst. </w:t>
      </w:r>
      <w:r>
        <w:t>Fat containing intracranial lesion, with disseminated fat droplets after rupture.</w:t>
      </w:r>
    </w:p>
    <w:p>
      <w:pPr>
        <w:keepLines/>
        <w:spacing w:after="100"/>
      </w:pPr>
      <w:r>
        <w:rPr>
          <w:b/>
        </w:rPr>
        <w:t xml:space="preserve">194  Japanese encephalitis. </w:t>
      </w:r>
      <w:r>
        <w:t>Bilateral thalamic lesions, sometimes involving basal ganglia and brainstem.</w:t>
      </w:r>
    </w:p>
    <w:p>
      <w:pPr>
        <w:keepLines/>
        <w:spacing w:after="100"/>
      </w:pPr>
      <w:r>
        <w:rPr>
          <w:b/>
        </w:rPr>
        <w:t xml:space="preserve">195  LAMA2 related muscular dystrophy. </w:t>
      </w:r>
      <w:r>
        <w:t>Congenital weakness or contractures with extensive characteristic white matter signal abnormalities.</w:t>
      </w:r>
    </w:p>
    <w:p>
      <w:pPr>
        <w:keepLines/>
        <w:spacing w:after="100"/>
      </w:pPr>
      <w:r>
        <w:rPr>
          <w:b/>
        </w:rPr>
        <w:t xml:space="preserve">196  Listeria rhombencephalitis. </w:t>
      </w:r>
      <w:r>
        <w:t>Brainstem and cerebellar peduncle inflammation or microabscesses on MRI.</w:t>
      </w:r>
    </w:p>
    <w:p>
      <w:pPr>
        <w:keepLines/>
        <w:spacing w:after="100"/>
      </w:pPr>
      <w:r>
        <w:rPr>
          <w:b/>
        </w:rPr>
        <w:t xml:space="preserve">197  Marchiafava Bignami disease. </w:t>
      </w:r>
      <w:r>
        <w:t>Corpus callosum swelling or injury with selective central layer involvement.</w:t>
      </w:r>
    </w:p>
    <w:p>
      <w:pPr>
        <w:keepLines/>
        <w:spacing w:after="100"/>
      </w:pPr>
      <w:r>
        <w:rPr>
          <w:b/>
        </w:rPr>
        <w:t xml:space="preserve">198  Metronidazole induced encephalopathy. </w:t>
      </w:r>
      <w:r>
        <w:t>Symmetric dentate nucleus abnormalities, sometimes involving the splenium or brainstem.</w:t>
      </w:r>
    </w:p>
    <w:p>
      <w:pPr>
        <w:keepLines/>
        <w:spacing w:after="100"/>
      </w:pPr>
      <w:r>
        <w:rPr>
          <w:b/>
        </w:rPr>
        <w:t xml:space="preserve">199  Nasu Hakola disease. </w:t>
      </w:r>
      <w:r>
        <w:t>Cystic bone lesions paired with frontal predominant white matter degeneration.</w:t>
      </w:r>
    </w:p>
    <w:p>
      <w:pPr>
        <w:keepLines/>
        <w:spacing w:after="100"/>
      </w:pPr>
      <w:r>
        <w:rPr>
          <w:b/>
        </w:rPr>
        <w:t xml:space="preserve">200  Neuralgic amyotrophy. </w:t>
      </w:r>
      <w:r>
        <w:t>Scapular winging with patchy muscle denervation edema or atrophy on MRI.</w:t>
      </w:r>
    </w:p>
    <w:p>
      <w:pPr>
        <w:keepLines/>
        <w:spacing w:after="100"/>
      </w:pPr>
      <w:r>
        <w:rPr>
          <w:b/>
        </w:rPr>
        <w:t xml:space="preserve">201  Neuronal intranuclear inclusion disease. </w:t>
      </w:r>
      <w:r>
        <w:t>Curvilinear DWI hyperintensity along the corticomedullary junction.</w:t>
      </w:r>
    </w:p>
    <w:p>
      <w:pPr>
        <w:keepLines/>
        <w:spacing w:after="100"/>
      </w:pPr>
      <w:r>
        <w:rPr>
          <w:b/>
        </w:rPr>
        <w:t xml:space="preserve">202  Pleomorphic xanthoastrocytoma. </w:t>
      </w:r>
      <w:r>
        <w:t>Superficial hemispheric cyst and mural nodule, sometimes with meningeal contact.</w:t>
      </w:r>
    </w:p>
    <w:p>
      <w:pPr>
        <w:keepLines/>
        <w:spacing w:after="100"/>
      </w:pPr>
      <w:r>
        <w:rPr>
          <w:b/>
        </w:rPr>
        <w:t xml:space="preserve">203  Pontocerebellar hypoplasia. </w:t>
      </w:r>
      <w:r>
        <w:t>Small ventral pons and cerebellum; a dragonfly configuration occurs in some forms.</w:t>
      </w:r>
    </w:p>
    <w:p>
      <w:pPr>
        <w:keepLines/>
        <w:spacing w:after="100"/>
      </w:pPr>
      <w:r>
        <w:rPr>
          <w:b/>
        </w:rPr>
        <w:t xml:space="preserve">204  Retinal vasculopathy with cerebral leukoencephalopathy and systemic manifestations. </w:t>
      </w:r>
      <w:r>
        <w:t>Retinal vascular abnormalities and enhancing white matter lesions that can resemble tumors.</w:t>
      </w:r>
    </w:p>
    <w:p>
      <w:pPr>
        <w:keepLines/>
        <w:spacing w:after="100"/>
      </w:pPr>
      <w:r>
        <w:rPr>
          <w:b/>
        </w:rPr>
        <w:t xml:space="preserve">205  Rhombencephalosynapsis. </w:t>
      </w:r>
      <w:r>
        <w:t>Fusion of cerebellar hemispheres across a deficient vermis.</w:t>
      </w:r>
    </w:p>
    <w:p>
      <w:pPr>
        <w:keepLines/>
        <w:spacing w:after="100"/>
      </w:pPr>
      <w:r>
        <w:rPr>
          <w:b/>
        </w:rPr>
        <w:t xml:space="preserve">206  SPG11 related hereditary spastic paraplegia. </w:t>
      </w:r>
      <w:r>
        <w:t>Thin corpus callosum and ears of the lynx white matter signal near the frontal horns.</w:t>
      </w:r>
    </w:p>
    <w:p>
      <w:pPr>
        <w:keepLines/>
        <w:spacing w:after="100"/>
      </w:pPr>
      <w:r>
        <w:rPr>
          <w:b/>
        </w:rPr>
        <w:t xml:space="preserve">207  Spinal arachnoid web. </w:t>
      </w:r>
      <w:r>
        <w:t>Focal dorsal cord indentation producing a sagittal scalpel sign, sometimes with a syrinx.</w:t>
      </w:r>
    </w:p>
    <w:p>
      <w:pPr>
        <w:keepLines/>
        <w:spacing w:after="100"/>
      </w:pPr>
      <w:r>
        <w:rPr>
          <w:b/>
        </w:rPr>
        <w:t xml:space="preserve">208  West Nile neuroinvasive disease. </w:t>
      </w:r>
      <w:r>
        <w:t>Deep gray, brainstem, or anterior horn abnormalities can accompany encephalitis or acute flaccid paralysis.</w:t>
      </w:r>
    </w:p>
    <w:p>
      <w:pPr>
        <w:keepLines/>
        <w:spacing w:after="100"/>
      </w:pPr>
      <w:r>
        <w:rPr>
          <w:b/>
        </w:rPr>
        <w:t xml:space="preserve">209  X linked myotubular myopathy. </w:t>
      </w:r>
      <w:r>
        <w:t>Long myopathic face, ptosis, ophthalmoparesis, and severe neonatal hypotonia.</w:t>
      </w:r>
    </w:p>
    <w:p>
      <w:pPr>
        <w:pStyle w:val="Heading1"/>
      </w:pPr>
      <w:r>
        <w:t>Orthopedics</w:t>
      </w:r>
    </w:p>
    <w:p>
      <w:pPr>
        <w:pStyle w:val="Heading2"/>
      </w:pPr>
      <w:r>
        <w:t>First priority 15 topics</w:t>
      </w:r>
    </w:p>
    <w:p>
      <w:pPr>
        <w:keepLines/>
        <w:spacing w:after="100"/>
      </w:pPr>
      <w:r>
        <w:rPr>
          <w:b/>
        </w:rPr>
        <w:t xml:space="preserve">210  Acromioclavicular joint separation. </w:t>
      </w:r>
      <w:r>
        <w:t>Shoulder step-off and widened coracoclavicular distance on AP/Zanca view.</w:t>
      </w:r>
    </w:p>
    <w:p>
      <w:pPr>
        <w:keepLines/>
        <w:spacing w:after="100"/>
      </w:pPr>
      <w:r>
        <w:rPr>
          <w:b/>
        </w:rPr>
        <w:t xml:space="preserve">211  Calcaneus fracture. </w:t>
      </w:r>
      <w:r>
        <w:t>Lateral heel film with decreased Böhler angle; distinguish tongue-type and joint-depression patterns.</w:t>
      </w:r>
    </w:p>
    <w:p>
      <w:pPr>
        <w:keepLines/>
        <w:spacing w:after="100"/>
      </w:pPr>
      <w:r>
        <w:rPr>
          <w:b/>
        </w:rPr>
        <w:t xml:space="preserve">212  Galeazzi fracture-dislocation. </w:t>
      </w:r>
      <w:r>
        <w:t>Distal radial shaft fracture with distal radioulnar joint disruption.</w:t>
      </w:r>
    </w:p>
    <w:p>
      <w:pPr>
        <w:keepLines/>
        <w:spacing w:after="100"/>
      </w:pPr>
      <w:r>
        <w:rPr>
          <w:b/>
        </w:rPr>
        <w:t xml:space="preserve">213  Hangman fracture. </w:t>
      </w:r>
      <w:r>
        <w:t>CT shows bilateral pars interarticularis fractures of C2 with C2-on-C3 translation/angulation.</w:t>
      </w:r>
    </w:p>
    <w:p>
      <w:pPr>
        <w:keepLines/>
        <w:spacing w:after="100"/>
      </w:pPr>
      <w:r>
        <w:rPr>
          <w:b/>
        </w:rPr>
        <w:t xml:space="preserve">214  Jefferson fracture. </w:t>
      </w:r>
      <w:r>
        <w:t>Axial CT shows bilateral C1 anterior and posterior arch fractures with lateral-mass displacement around the dens.</w:t>
      </w:r>
    </w:p>
    <w:p>
      <w:pPr>
        <w:keepLines/>
        <w:spacing w:after="100"/>
      </w:pPr>
      <w:r>
        <w:rPr>
          <w:b/>
        </w:rPr>
        <w:t xml:space="preserve">215  Knee dislocation. </w:t>
      </w:r>
      <w:r>
        <w:t>Gross deformity or reduced knee with multiligament disruption; assess popliteal artery.</w:t>
      </w:r>
    </w:p>
    <w:p>
      <w:pPr>
        <w:keepLines/>
        <w:spacing w:after="100"/>
      </w:pPr>
      <w:r>
        <w:rPr>
          <w:b/>
        </w:rPr>
        <w:t xml:space="preserve">216  Lisfranc injury. </w:t>
      </w:r>
      <w:r>
        <w:t>Weight-bearing foot radiograph: tarsometatarsal widening or fleck sign.</w:t>
      </w:r>
    </w:p>
    <w:p>
      <w:pPr>
        <w:keepLines/>
        <w:spacing w:after="100"/>
      </w:pPr>
      <w:r>
        <w:rPr>
          <w:b/>
        </w:rPr>
        <w:t xml:space="preserve">217  Monteggia fracture-dislocation. </w:t>
      </w:r>
      <w:r>
        <w:t>Proximal ulna fracture with radial head dislocated on elbow films.</w:t>
      </w:r>
    </w:p>
    <w:p>
      <w:pPr>
        <w:keepLines/>
        <w:spacing w:after="100"/>
      </w:pPr>
      <w:r>
        <w:rPr>
          <w:b/>
        </w:rPr>
        <w:t xml:space="preserve">218  Neuropathic arthropathy. </w:t>
      </w:r>
      <w:r>
        <w:t>Joint fragmentation, debris, disorganization, and collapse; rocker bottom foot in advanced midfoot disease.</w:t>
      </w:r>
    </w:p>
    <w:p>
      <w:pPr>
        <w:keepLines/>
        <w:spacing w:after="100"/>
      </w:pPr>
      <w:r>
        <w:rPr>
          <w:b/>
        </w:rPr>
        <w:t xml:space="preserve">219  Odontoid fracture. </w:t>
      </w:r>
      <w:r>
        <w:t>Open-mouth and lateral cervical films/CT show fracture through C2 dens (type I tip, type II base, type III body).</w:t>
      </w:r>
    </w:p>
    <w:p>
      <w:pPr>
        <w:keepLines/>
        <w:spacing w:after="100"/>
      </w:pPr>
      <w:r>
        <w:rPr>
          <w:b/>
        </w:rPr>
        <w:t xml:space="preserve">220  Osgood-Schlatter disease. </w:t>
      </w:r>
      <w:r>
        <w:t>Prominent, fragmented tibial tubercle on lateral knee radiograph.</w:t>
      </w:r>
    </w:p>
    <w:p>
      <w:pPr>
        <w:keepLines/>
        <w:spacing w:after="100"/>
      </w:pPr>
      <w:r>
        <w:rPr>
          <w:b/>
        </w:rPr>
        <w:t xml:space="preserve">221  Patellar dislocation. </w:t>
      </w:r>
      <w:r>
        <w:t>Sunrise view shows lateral patellar displacement; MRI may show MPFL injury and contusions.</w:t>
      </w:r>
    </w:p>
    <w:p>
      <w:pPr>
        <w:keepLines/>
        <w:spacing w:after="100"/>
      </w:pPr>
      <w:r>
        <w:rPr>
          <w:b/>
        </w:rPr>
        <w:t xml:space="preserve">222  Radial head fracture. </w:t>
      </w:r>
      <w:r>
        <w:t>Elbow radiograph shows radial-head cortical break or depression; a posterior fat-pad sign can disclose an occult fracture.</w:t>
      </w:r>
    </w:p>
    <w:p>
      <w:pPr>
        <w:keepLines/>
        <w:spacing w:after="100"/>
      </w:pPr>
      <w:r>
        <w:rPr>
          <w:b/>
        </w:rPr>
        <w:t xml:space="preserve">223  Supracondylar humerus fracture. </w:t>
      </w:r>
      <w:r>
        <w:t>Elbow radiograph: posterior fat pad, altered Baumann angle, or anterior humeral line; puckered skin can indicate entrapment.</w:t>
      </w:r>
    </w:p>
    <w:p>
      <w:pPr>
        <w:keepLines/>
        <w:spacing w:after="100"/>
      </w:pPr>
      <w:r>
        <w:rPr>
          <w:b/>
        </w:rPr>
        <w:t xml:space="preserve">224  Traumatic hip dislocation. </w:t>
      </w:r>
      <w:r>
        <w:t>Shortened flexed, adducted, internally rotated leg; AP pelvis shows posteriorly displaced femoral head.</w:t>
      </w:r>
    </w:p>
    <w:p>
      <w:pPr>
        <w:pStyle w:val="Heading2"/>
      </w:pPr>
      <w:r>
        <w:t>Next priority 77 topics</w:t>
      </w:r>
    </w:p>
    <w:p>
      <w:pPr>
        <w:keepLines/>
        <w:spacing w:after="100"/>
      </w:pPr>
      <w:r>
        <w:rPr>
          <w:b/>
        </w:rPr>
        <w:t xml:space="preserve">225  Acetabular fracture. </w:t>
      </w:r>
      <w:r>
        <w:t>Pelvic oblique/Judet views or CT show fracture through acetabular columns/walls with disruption of iliopectineal or ilioischial lines.</w:t>
      </w:r>
    </w:p>
    <w:p>
      <w:pPr>
        <w:keepLines/>
        <w:spacing w:after="100"/>
      </w:pPr>
      <w:r>
        <w:rPr>
          <w:b/>
        </w:rPr>
        <w:t xml:space="preserve">226  Adhesive capsulitis. </w:t>
      </w:r>
      <w:r>
        <w:t>Marked loss of passive external rotation; MRI may show thickened coracohumeral ligament and edema/obliteration of rotator interval fat.</w:t>
      </w:r>
    </w:p>
    <w:p>
      <w:pPr>
        <w:keepLines/>
        <w:spacing w:after="100"/>
      </w:pPr>
      <w:r>
        <w:rPr>
          <w:b/>
        </w:rPr>
        <w:t xml:space="preserve">227  Adverse local tissue reaction (metallosis). </w:t>
      </w:r>
      <w:r>
        <w:t>Metal-on-metal hip MRI with metal-artifact reduction shows periarticular pseudotumor, synovitis, or fluid collection; radiograph may show metal debris.</w:t>
      </w:r>
    </w:p>
    <w:p>
      <w:pPr>
        <w:keepLines/>
        <w:spacing w:after="100"/>
      </w:pPr>
      <w:r>
        <w:rPr>
          <w:b/>
        </w:rPr>
        <w:t xml:space="preserve">228  Atelosteogenesis. </w:t>
      </w:r>
      <w:r>
        <w:t>Severe limb shortening with hypoplastic or poorly ossified long bones and characteristic joint or skeletal abnormalities; include boomerang phenotype as a labeled variant.</w:t>
      </w:r>
    </w:p>
    <w:p>
      <w:pPr>
        <w:keepLines/>
        <w:spacing w:after="100"/>
      </w:pPr>
      <w:r>
        <w:rPr>
          <w:b/>
        </w:rPr>
        <w:t xml:space="preserve">229  Baastrup disease. </w:t>
      </w:r>
      <w:r>
        <w:t>Lateral lumbar radiograph/CT shows close contact and sclerosis of adjacent spinous processes; MRI may show interspinous bursitis/edema.</w:t>
      </w:r>
    </w:p>
    <w:p>
      <w:pPr>
        <w:keepLines/>
        <w:spacing w:after="100"/>
      </w:pPr>
      <w:r>
        <w:rPr>
          <w:b/>
        </w:rPr>
        <w:t xml:space="preserve">230  Biceps tendon rupture. </w:t>
      </w:r>
      <w:r>
        <w:t>Clinical Popeye bulge and palpable tendon gap; ultrasound/MRI shows proximal long-head tendon discontinuity or distal avulsion/retraction.</w:t>
      </w:r>
    </w:p>
    <w:p>
      <w:pPr>
        <w:keepLines/>
        <w:spacing w:after="100"/>
      </w:pPr>
      <w:r>
        <w:rPr>
          <w:b/>
        </w:rPr>
        <w:t xml:space="preserve">231  Cervical disc herniation. </w:t>
      </w:r>
      <w:r>
        <w:t>MRI shows focal cervical disc extrusion/protrusion indenting ventral thecal sac or compressing a nerve root/spinal cord.</w:t>
      </w:r>
    </w:p>
    <w:p>
      <w:pPr>
        <w:keepLines/>
        <w:spacing w:after="100"/>
      </w:pPr>
      <w:r>
        <w:rPr>
          <w:b/>
        </w:rPr>
        <w:t xml:space="preserve">232  Chance fracture. </w:t>
      </w:r>
      <w:r>
        <w:t>Lateral spine CT shows a horizontal flexion-distraction fracture through vertebral body and posterior elements, often with a seatbelt injury.</w:t>
      </w:r>
    </w:p>
    <w:p>
      <w:pPr>
        <w:keepLines/>
        <w:spacing w:after="100"/>
      </w:pPr>
      <w:r>
        <w:rPr>
          <w:b/>
        </w:rPr>
        <w:t xml:space="preserve">233  Chronic osteomyelitis. </w:t>
      </w:r>
      <w:r>
        <w:t>Sequestrum, involucrum, cloaca, and sinus tract on radiograph/CT/MRI.</w:t>
      </w:r>
    </w:p>
    <w:p>
      <w:pPr>
        <w:keepLines/>
        <w:spacing w:after="100"/>
      </w:pPr>
      <w:r>
        <w:rPr>
          <w:b/>
        </w:rPr>
        <w:t xml:space="preserve">234  Clay-shoveler fracture. </w:t>
      </w:r>
      <w:r>
        <w:t>Lateral cervical/thoracic radiograph shows avulsion fracture of a lower cervical or upper thoracic spinous-process tip.</w:t>
      </w:r>
    </w:p>
    <w:p>
      <w:pPr>
        <w:keepLines/>
        <w:spacing w:after="100"/>
      </w:pPr>
      <w:r>
        <w:rPr>
          <w:b/>
        </w:rPr>
        <w:t xml:space="preserve">235  Congenital knee dislocation. </w:t>
      </w:r>
      <w:r>
        <w:t>Newborn knee rests in hyperextension; lateral radiograph/US shows anterior tibial displacement relative to distal femur.</w:t>
      </w:r>
    </w:p>
    <w:p>
      <w:pPr>
        <w:keepLines/>
        <w:spacing w:after="100"/>
      </w:pPr>
      <w:r>
        <w:rPr>
          <w:b/>
        </w:rPr>
        <w:t xml:space="preserve">236  Congenital pseudarthrosis of the clavicle. </w:t>
      </w:r>
      <w:r>
        <w:t>Visible painless midclavicular prominence; radiograph shows a gap/nonunion, usually right midshaft, with tapered ends.</w:t>
      </w:r>
    </w:p>
    <w:p>
      <w:pPr>
        <w:keepLines/>
        <w:spacing w:after="100"/>
      </w:pPr>
      <w:r>
        <w:rPr>
          <w:b/>
        </w:rPr>
        <w:t xml:space="preserve">237  Cubital tunnel syndrome. </w:t>
      </w:r>
      <w:r>
        <w:t>Ulnar-distribution paresthesia and intrinsic hand weakness; ultrasound/MRI shows enlarged ulnar nerve at cubital tunnel, sometimes with dynamic subluxation.</w:t>
      </w:r>
    </w:p>
    <w:p>
      <w:pPr>
        <w:keepLines/>
        <w:spacing w:after="100"/>
      </w:pPr>
      <w:r>
        <w:rPr>
          <w:b/>
        </w:rPr>
        <w:t xml:space="preserve">238  de Quervain tenosynovitis. </w:t>
      </w:r>
      <w:r>
        <w:t>Radial-styloid pain with positive Finkelstein/Eichhoff maneuver; US shows thickened first dorsal compartment tendon sheath.</w:t>
      </w:r>
    </w:p>
    <w:p>
      <w:pPr>
        <w:keepLines/>
        <w:spacing w:after="100"/>
      </w:pPr>
      <w:r>
        <w:rPr>
          <w:b/>
        </w:rPr>
        <w:t xml:space="preserve">239  Discoid meniscus. </w:t>
      </w:r>
      <w:r>
        <w:t>MRI shows abnormally broad meniscus and continuity of anterior/posterior horns across at least three sagittal images (bow-tie sign).</w:t>
      </w:r>
    </w:p>
    <w:p>
      <w:pPr>
        <w:keepLines/>
        <w:spacing w:after="100"/>
      </w:pPr>
      <w:r>
        <w:rPr>
          <w:b/>
        </w:rPr>
        <w:t xml:space="preserve">240  Elastofibroma dorsi. </w:t>
      </w:r>
      <w:r>
        <w:t>Deep infrascapular lentiform mass abutting chest wall; MRI shows muscle-like fibrous signal interlaced with linear fat streaks, often bilateral.</w:t>
      </w:r>
    </w:p>
    <w:p>
      <w:pPr>
        <w:keepLines/>
        <w:spacing w:after="100"/>
      </w:pPr>
      <w:r>
        <w:rPr>
          <w:b/>
        </w:rPr>
        <w:t xml:space="preserve">241  Essex-Lopresti injury. </w:t>
      </w:r>
      <w:r>
        <w:t>Radial-head fracture with proximal radial migration and distal radioulnar joint widening/positive ulnar variance; image elbow, forearm, and wrist.</w:t>
      </w:r>
    </w:p>
    <w:p>
      <w:pPr>
        <w:keepLines/>
        <w:spacing w:after="100"/>
      </w:pPr>
      <w:r>
        <w:rPr>
          <w:b/>
        </w:rPr>
        <w:t xml:space="preserve">242  Extensor mechanism rupture. </w:t>
      </w:r>
      <w:r>
        <w:t>Palpable tendon gap with patella alta (patellar tendon) or baja (quadriceps) on lateral radiograph.</w:t>
      </w:r>
    </w:p>
    <w:p>
      <w:pPr>
        <w:keepLines/>
        <w:spacing w:after="100"/>
      </w:pPr>
      <w:r>
        <w:rPr>
          <w:b/>
        </w:rPr>
        <w:t xml:space="preserve">243  Fight bite. </w:t>
      </w:r>
      <w:r>
        <w:t>Small dorsal MCP laceration over a clenched-fist knuckle with swelling; radiograph may show tooth fragment or joint/phalangeal injury.</w:t>
      </w:r>
    </w:p>
    <w:p>
      <w:pPr>
        <w:keepLines/>
        <w:spacing w:after="100"/>
      </w:pPr>
      <w:r>
        <w:rPr>
          <w:b/>
        </w:rPr>
        <w:t xml:space="preserve">244  Freiberg infraction. </w:t>
      </w:r>
      <w:r>
        <w:t>Radiograph shows flattening, sclerosis, and subchondral collapse of a metatarsal head (usually second) in an adolescent.</w:t>
      </w:r>
    </w:p>
    <w:p>
      <w:pPr>
        <w:keepLines/>
        <w:spacing w:after="100"/>
      </w:pPr>
      <w:r>
        <w:rPr>
          <w:b/>
        </w:rPr>
        <w:t xml:space="preserve">245  Frontometaphyseal dysplasia. </w:t>
      </w:r>
      <w:r>
        <w:t>Prominent supraorbital ridges and craniofacial hyperostosis with metaphyseal flaring, long-bone bowing, and digital contractures.</w:t>
      </w:r>
    </w:p>
    <w:p>
      <w:pPr>
        <w:keepLines/>
        <w:spacing w:after="100"/>
      </w:pPr>
      <w:r>
        <w:rPr>
          <w:b/>
        </w:rPr>
        <w:t xml:space="preserve">246  Grisel syndrome. </w:t>
      </w:r>
      <w:r>
        <w:t>CT/MRI shows nontraumatic atlantoaxial rotatory subluxation in a child after upper-airway infection or surgery.</w:t>
      </w:r>
    </w:p>
    <w:p>
      <w:pPr>
        <w:keepLines/>
        <w:spacing w:after="100"/>
      </w:pPr>
      <w:r>
        <w:rPr>
          <w:b/>
        </w:rPr>
        <w:t xml:space="preserve">247  Haglund syndrome. </w:t>
      </w:r>
      <w:r>
        <w:t>Lateral heel film shows posterosuperior calcaneal prominence with retrocalcaneal bursal fluid and distal Achilles insertional thickening.</w:t>
      </w:r>
    </w:p>
    <w:p>
      <w:pPr>
        <w:keepLines/>
        <w:spacing w:after="100"/>
      </w:pPr>
      <w:r>
        <w:rPr>
          <w:b/>
        </w:rPr>
        <w:t xml:space="preserve">248  Hydroxyapatite deposition disease. </w:t>
      </w:r>
      <w:r>
        <w:t>Periarticular calcific cloud in rotator-cuff tendon on shoulder radiograph.</w:t>
      </w:r>
    </w:p>
    <w:p>
      <w:pPr>
        <w:keepLines/>
        <w:spacing w:after="100"/>
      </w:pPr>
      <w:r>
        <w:rPr>
          <w:b/>
        </w:rPr>
        <w:t xml:space="preserve">249  Incarcerated medial epicondyle. </w:t>
      </w:r>
      <w:r>
        <w:t>After elbow dislocation, radiograph shows medial epicondylar fragment trapped in the joint space rather than at its normal medial location.</w:t>
      </w:r>
    </w:p>
    <w:p>
      <w:pPr>
        <w:keepLines/>
        <w:spacing w:after="100"/>
      </w:pPr>
      <w:r>
        <w:rPr>
          <w:b/>
        </w:rPr>
        <w:t xml:space="preserve">250  Intramuscular myxoma. </w:t>
      </w:r>
      <w:r>
        <w:t>MRI shows a well-circumscribed intramuscular T1-low/T2-high mass with perilesional fat rind or edema and variable peripheral enhancement.</w:t>
      </w:r>
    </w:p>
    <w:p>
      <w:pPr>
        <w:keepLines/>
        <w:spacing w:after="100"/>
      </w:pPr>
      <w:r>
        <w:rPr>
          <w:b/>
        </w:rPr>
        <w:t xml:space="preserve">251  Intraosseous lipoma. </w:t>
      </w:r>
      <w:r>
        <w:t>Well-defined intramedullary lucency with sclerotic rim and central dystrophic calcification; CT/MRI confirms fat attenuation/signal.</w:t>
      </w:r>
    </w:p>
    <w:p>
      <w:pPr>
        <w:keepLines/>
        <w:spacing w:after="100"/>
      </w:pPr>
      <w:r>
        <w:rPr>
          <w:b/>
        </w:rPr>
        <w:t xml:space="preserve">252  Isolated congenital radioulnar synostosis. </w:t>
      </w:r>
      <w:r>
        <w:t>Forearm radiograph shows proximal radius-ulna bony bridge with fixed pronation; distinguish from syndromic synostosis.</w:t>
      </w:r>
    </w:p>
    <w:p>
      <w:pPr>
        <w:keepLines/>
        <w:spacing w:after="100"/>
      </w:pPr>
      <w:r>
        <w:rPr>
          <w:b/>
        </w:rPr>
        <w:t xml:space="preserve">253  Jansen metaphyseal chondrodysplasia. </w:t>
      </w:r>
      <w:r>
        <w:t>Short stature with metaphyseal widening, cupping/fraying, and cortical erosion.</w:t>
      </w:r>
    </w:p>
    <w:p>
      <w:pPr>
        <w:keepLines/>
        <w:spacing w:after="100"/>
      </w:pPr>
      <w:r>
        <w:rPr>
          <w:b/>
        </w:rPr>
        <w:t xml:space="preserve">254  Jersey finger. </w:t>
      </w:r>
      <w:r>
        <w:t>Inability to flex DIP after forced extension; sagittal MRI/US shows FDP avulsion from distal phalanx with proximal tendon retraction.</w:t>
      </w:r>
    </w:p>
    <w:p>
      <w:pPr>
        <w:keepLines/>
        <w:spacing w:after="100"/>
      </w:pPr>
      <w:r>
        <w:rPr>
          <w:b/>
        </w:rPr>
        <w:t xml:space="preserve">255  Jones fracture. </w:t>
      </w:r>
      <w:r>
        <w:t>Oblique foot radiograph shows fracture at the metaphyseal-diaphyseal junction of the fifth metatarsal, extending into the fourth-fifth intermetatarsal articulation (zone 2).</w:t>
      </w:r>
    </w:p>
    <w:p>
      <w:pPr>
        <w:keepLines/>
        <w:spacing w:after="100"/>
      </w:pPr>
      <w:r>
        <w:rPr>
          <w:b/>
        </w:rPr>
        <w:t xml:space="preserve">256  Köhler disease. </w:t>
      </w:r>
      <w:r>
        <w:t>Child with midfoot pain; foot radiograph shows flattened, dense, fragmented navicular that later reossifies.</w:t>
      </w:r>
    </w:p>
    <w:p>
      <w:pPr>
        <w:keepLines/>
        <w:spacing w:after="100"/>
      </w:pPr>
      <w:r>
        <w:rPr>
          <w:b/>
        </w:rPr>
        <w:t xml:space="preserve">257  Lateral condyle fracture. </w:t>
      </w:r>
      <w:r>
        <w:t>Pediatric elbow radiograph shows lateral distal-humeral metaphyseal fragment extending through the unossified articular cartilage; internal oblique view improves displacement assessment.</w:t>
      </w:r>
    </w:p>
    <w:p>
      <w:pPr>
        <w:keepLines/>
        <w:spacing w:after="100"/>
      </w:pPr>
      <w:r>
        <w:rPr>
          <w:b/>
        </w:rPr>
        <w:t xml:space="preserve">258  Lesser-toe deformities. </w:t>
      </w:r>
      <w:r>
        <w:t>Inspection shows fixed or flexible hammertoe (PIP flexion), mallet toe (DIP flexion), or claw toe (MTP hyperextension with IP flexion); weight-bearing film defines alignment.</w:t>
      </w:r>
    </w:p>
    <w:p>
      <w:pPr>
        <w:keepLines/>
        <w:spacing w:after="100"/>
      </w:pPr>
      <w:r>
        <w:rPr>
          <w:b/>
        </w:rPr>
        <w:t xml:space="preserve">259  Lipoma arborescens. </w:t>
      </w:r>
      <w:r>
        <w:t>Knee MRI shows frond-like synovial projections with T1/T2 signal matching fat and suppression on fat-saturated sequences, often with effusion.</w:t>
      </w:r>
    </w:p>
    <w:p>
      <w:pPr>
        <w:keepLines/>
        <w:spacing w:after="100"/>
      </w:pPr>
      <w:r>
        <w:rPr>
          <w:b/>
        </w:rPr>
        <w:t xml:space="preserve">260  Lumbar facet synovial cyst. </w:t>
      </w:r>
      <w:r>
        <w:t>MRI shows a fluid-signal juxtafacet cyst communicating with degenerative lumbar facet and narrowing lateral recess/canal.</w:t>
      </w:r>
    </w:p>
    <w:p>
      <w:pPr>
        <w:keepLines/>
        <w:spacing w:after="100"/>
      </w:pPr>
      <w:r>
        <w:rPr>
          <w:b/>
        </w:rPr>
        <w:t xml:space="preserve">261  Medial collateral ligament tear. </w:t>
      </w:r>
      <w:r>
        <w:t>Valgus stress tenderness/laxity; MRI shows edema and thickening or fiber discontinuity of the MCL, commonly with medial femoral condyle contusion.</w:t>
      </w:r>
    </w:p>
    <w:p>
      <w:pPr>
        <w:keepLines/>
        <w:spacing w:after="100"/>
      </w:pPr>
      <w:r>
        <w:rPr>
          <w:b/>
        </w:rPr>
        <w:t xml:space="preserve">262  Morel-Lavallée lesion. </w:t>
      </w:r>
      <w:r>
        <w:t>MRI shows a lentiform hemolymphatic collection with fat globules in the plane between subcutaneous tissue and deep fascia, often over greater trochanter.</w:t>
      </w:r>
    </w:p>
    <w:p>
      <w:pPr>
        <w:keepLines/>
        <w:spacing w:after="100"/>
      </w:pPr>
      <w:r>
        <w:rPr>
          <w:b/>
        </w:rPr>
        <w:t xml:space="preserve">263  Morton neuroma. </w:t>
      </w:r>
      <w:r>
        <w:t>Forefoot squeeze/Mulder click; US/MRI shows plantar interdigital nerve thickening in a web space, classically third-fourth.</w:t>
      </w:r>
    </w:p>
    <w:p>
      <w:pPr>
        <w:keepLines/>
        <w:spacing w:after="100"/>
      </w:pPr>
      <w:r>
        <w:rPr>
          <w:b/>
        </w:rPr>
        <w:t xml:space="preserve">264  Myxofibrosarcoma. </w:t>
      </w:r>
      <w:r>
        <w:t>MRI of a superficial lower-extremity mass shows high T2 myxoid signal and curvilinear enhancing fascial tails.</w:t>
      </w:r>
    </w:p>
    <w:p>
      <w:pPr>
        <w:keepLines/>
        <w:spacing w:after="100"/>
      </w:pPr>
      <w:r>
        <w:rPr>
          <w:b/>
        </w:rPr>
        <w:t xml:space="preserve">265  Müller-Weiss disease. </w:t>
      </w:r>
      <w:r>
        <w:t>Adult midfoot radiographs show comma-shaped navicular collapse/sclerosis with lateral displacement and talonavicular arthritis.</w:t>
      </w:r>
    </w:p>
    <w:p>
      <w:pPr>
        <w:keepLines/>
        <w:spacing w:after="100"/>
      </w:pPr>
      <w:r>
        <w:rPr>
          <w:b/>
        </w:rPr>
        <w:t xml:space="preserve">266  Neurogenic heterotopic ossification. </w:t>
      </w:r>
      <w:r>
        <w:t>After spinal cord/brain injury, radiograph/CT shows periarticular ectopic bone bridging soft tissues, commonly around hip.</w:t>
      </w:r>
    </w:p>
    <w:p>
      <w:pPr>
        <w:keepLines/>
        <w:spacing w:after="100"/>
      </w:pPr>
      <w:r>
        <w:rPr>
          <w:b/>
        </w:rPr>
        <w:t xml:space="preserve">267  Nora lesion. </w:t>
      </w:r>
      <w:r>
        <w:t>Radiograph shows a mineralized surface-based exostosis on a small bone of hand/foot, separated from medullary cavity; may have a cartilage cap.</w:t>
      </w:r>
    </w:p>
    <w:p>
      <w:pPr>
        <w:keepLines/>
        <w:spacing w:after="100"/>
      </w:pPr>
      <w:r>
        <w:rPr>
          <w:b/>
        </w:rPr>
        <w:t xml:space="preserve">268  Ossification of the ligamentum flavum. </w:t>
      </w:r>
      <w:r>
        <w:t>CT shows posterior ligamentum flavum ossification, often thoracic; MRI demonstrates posterior canal narrowing and cord compression.</w:t>
      </w:r>
    </w:p>
    <w:p>
      <w:pPr>
        <w:keepLines/>
        <w:spacing w:after="100"/>
      </w:pPr>
      <w:r>
        <w:rPr>
          <w:b/>
        </w:rPr>
        <w:t xml:space="preserve">269  Panner disease. </w:t>
      </w:r>
      <w:r>
        <w:t>Child with elbow pain; radiograph/MRI shows capitellar epiphyseal sclerosis, fragmentation, and flattening.</w:t>
      </w:r>
    </w:p>
    <w:p>
      <w:pPr>
        <w:keepLines/>
        <w:spacing w:after="100"/>
      </w:pPr>
      <w:r>
        <w:rPr>
          <w:b/>
        </w:rPr>
        <w:t xml:space="preserve">270  Particle-disease osteolysis. </w:t>
      </w:r>
      <w:r>
        <w:t>Serial arthroplasty films show focal expansile periprosthetic osteolytic scalloping/osteolysis around wear-bearing surfaces.</w:t>
      </w:r>
    </w:p>
    <w:p>
      <w:pPr>
        <w:keepLines/>
        <w:spacing w:after="100"/>
      </w:pPr>
      <w:r>
        <w:rPr>
          <w:b/>
        </w:rPr>
        <w:t xml:space="preserve">271  Patella fracture. </w:t>
      </w:r>
      <w:r>
        <w:t>AP/lateral/sunrise knee films show transverse, vertical, or comminuted patellar fracture and possible articular step-off; assess extensor mechanism.</w:t>
      </w:r>
    </w:p>
    <w:p>
      <w:pPr>
        <w:keepLines/>
        <w:spacing w:after="100"/>
      </w:pPr>
      <w:r>
        <w:rPr>
          <w:b/>
        </w:rPr>
        <w:t xml:space="preserve">272  Pectoralis major rupture. </w:t>
      </w:r>
      <w:r>
        <w:t>Acute chest/axillary ecchymosis with loss of anterior axillary fold; MRI shows tendon avulsion or retracted muscle-tendon unit.</w:t>
      </w:r>
    </w:p>
    <w:p>
      <w:pPr>
        <w:keepLines/>
        <w:spacing w:after="100"/>
      </w:pPr>
      <w:r>
        <w:rPr>
          <w:b/>
        </w:rPr>
        <w:t xml:space="preserve">273  Pediatric incomplete forearm fractures. </w:t>
      </w:r>
      <w:r>
        <w:t>Pediatric forearm radiographs show torus cortical buckling or greenstick fracture with one cortex broken and the opposite cortex bowed/intact.</w:t>
      </w:r>
    </w:p>
    <w:p>
      <w:pPr>
        <w:keepLines/>
        <w:spacing w:after="100"/>
      </w:pPr>
      <w:r>
        <w:rPr>
          <w:b/>
        </w:rPr>
        <w:t xml:space="preserve">274  Pelvic apophyseal avulsions. </w:t>
      </w:r>
      <w:r>
        <w:t>Pelvic radiographs show a displaced apophyseal fragment at the ASIS, AIIS, ischial tuberosity, or lesser trochanter; MRI shows edema when the apophysis is unossified.</w:t>
      </w:r>
    </w:p>
    <w:p>
      <w:pPr>
        <w:keepLines/>
        <w:spacing w:after="100"/>
      </w:pPr>
      <w:r>
        <w:rPr>
          <w:b/>
        </w:rPr>
        <w:t xml:space="preserve">275  Pelvic ring disruption. </w:t>
      </w:r>
      <w:r>
        <w:t>AP/inlet/outlet pelvis views or CT show ring discontinuity, sacroiliac widening, pubic-ramus displacement, or vertical hemipelvic shift.</w:t>
      </w:r>
    </w:p>
    <w:p>
      <w:pPr>
        <w:keepLines/>
        <w:spacing w:after="100"/>
      </w:pPr>
      <w:r>
        <w:rPr>
          <w:b/>
        </w:rPr>
        <w:t xml:space="preserve">276  Perilunate and lunate dislocation. </w:t>
      </w:r>
      <w:r>
        <w:t>Lateral wrist film with spilled-teacup lunate and disrupted carpal arcs.</w:t>
      </w:r>
    </w:p>
    <w:p>
      <w:pPr>
        <w:keepLines/>
        <w:spacing w:after="100"/>
      </w:pPr>
      <w:r>
        <w:rPr>
          <w:b/>
        </w:rPr>
        <w:t xml:space="preserve">277  Periosteal chondroma. </w:t>
      </w:r>
      <w:r>
        <w:t>Small cortical-surface cartilage mass with saucer-like cortical erosion, sclerotic rim, and overhanging edges on radiograph/CT.</w:t>
      </w:r>
    </w:p>
    <w:p>
      <w:pPr>
        <w:keepLines/>
        <w:spacing w:after="100"/>
      </w:pPr>
      <w:r>
        <w:rPr>
          <w:b/>
        </w:rPr>
        <w:t xml:space="preserve">278  Periprosthetic joint infection. </w:t>
      </w:r>
      <w:r>
        <w:t>Painful prosthesis with sinus tract or effusion; imaging can show periprosthetic lucency/loosening, while aspiration and cultures confirm infection.</w:t>
      </w:r>
    </w:p>
    <w:p>
      <w:pPr>
        <w:keepLines/>
        <w:spacing w:after="100"/>
      </w:pPr>
      <w:r>
        <w:rPr>
          <w:b/>
        </w:rPr>
        <w:t xml:space="preserve">279  Peroneal tendon dislocation. </w:t>
      </w:r>
      <w:r>
        <w:t>Dynamic US during resisted eversion shows peroneal tendons snapping anterior to fibula due to superior retinaculum injury; MRI depicts retinaculum tear.</w:t>
      </w:r>
    </w:p>
    <w:p>
      <w:pPr>
        <w:keepLines/>
        <w:spacing w:after="100"/>
      </w:pPr>
      <w:r>
        <w:rPr>
          <w:b/>
        </w:rPr>
        <w:t xml:space="preserve">280  Plantar fibromatosis. </w:t>
      </w:r>
      <w:r>
        <w:t>Palpable medial plantar-arch nodule; US/MRI shows nodular thickening arising from the plantar aponeurosis, usually along its medial band.</w:t>
      </w:r>
    </w:p>
    <w:p>
      <w:pPr>
        <w:keepLines/>
        <w:spacing w:after="100"/>
      </w:pPr>
      <w:r>
        <w:rPr>
          <w:b/>
        </w:rPr>
        <w:t xml:space="preserve">281  Posterior cruciate ligament tear. </w:t>
      </w:r>
      <w:r>
        <w:t>Posterior sag on exam; MRI shows PCL discontinuity or dashboard contusion pattern.</w:t>
      </w:r>
    </w:p>
    <w:p>
      <w:pPr>
        <w:keepLines/>
        <w:spacing w:after="100"/>
      </w:pPr>
      <w:r>
        <w:rPr>
          <w:b/>
        </w:rPr>
        <w:t xml:space="preserve">282  Posterolateral corner injury. </w:t>
      </w:r>
      <w:r>
        <w:t>MRI shows edema or discontinuity of fibular collateral ligament, popliteus tendon, and popliteofibular ligament; fibular-head arcuate avulsion is a clue.</w:t>
      </w:r>
    </w:p>
    <w:p>
      <w:pPr>
        <w:keepLines/>
        <w:spacing w:after="100"/>
      </w:pPr>
      <w:r>
        <w:rPr>
          <w:b/>
        </w:rPr>
        <w:t xml:space="preserve">283  Primary lymphoma of bone. </w:t>
      </w:r>
      <w:r>
        <w:t>Radiograph/MRI shows a permeative marrow lesion with a large soft-tissue mass despite relatively limited cortical destruction.</w:t>
      </w:r>
    </w:p>
    <w:p>
      <w:pPr>
        <w:keepLines/>
        <w:spacing w:after="100"/>
      </w:pPr>
      <w:r>
        <w:rPr>
          <w:b/>
        </w:rPr>
        <w:t xml:space="preserve">284  Pyle disease. </w:t>
      </w:r>
      <w:r>
        <w:t>Radiographs show marked metaphyseal expansion of long bones with thin cortices (Erlenmeyer-flask shape), especially around knees.</w:t>
      </w:r>
    </w:p>
    <w:p>
      <w:pPr>
        <w:keepLines/>
        <w:spacing w:after="100"/>
      </w:pPr>
      <w:r>
        <w:rPr>
          <w:b/>
        </w:rPr>
        <w:t xml:space="preserve">285  Pyogenic spondylodiscitis. </w:t>
      </w:r>
      <w:r>
        <w:t>MRI shows disc-space signal and adjacent endplate destruction.</w:t>
      </w:r>
    </w:p>
    <w:p>
      <w:pPr>
        <w:keepLines/>
        <w:spacing w:after="100"/>
      </w:pPr>
      <w:r>
        <w:rPr>
          <w:b/>
        </w:rPr>
        <w:t xml:space="preserve">286  Pyomyositis. </w:t>
      </w:r>
      <w:r>
        <w:t>MRI shows muscle edema progressing to a rim-enhancing intramuscular abscess with central fluid signal; US can guide drainage.</w:t>
      </w:r>
    </w:p>
    <w:p>
      <w:pPr>
        <w:keepLines/>
        <w:spacing w:after="100"/>
      </w:pPr>
      <w:r>
        <w:rPr>
          <w:b/>
        </w:rPr>
        <w:t xml:space="preserve">287  Scapholunate dissociation. </w:t>
      </w:r>
      <w:r>
        <w:t>PA wrist radiograph shows widened scapholunate interval (Terry-Thomas sign) and scaphoid ring sign; lateral view may show DISI.</w:t>
      </w:r>
    </w:p>
    <w:p>
      <w:pPr>
        <w:keepLines/>
        <w:spacing w:after="100"/>
      </w:pPr>
      <w:r>
        <w:rPr>
          <w:b/>
        </w:rPr>
        <w:t xml:space="preserve">288  Septic bursitis. </w:t>
      </w:r>
      <w:r>
        <w:t>US/MRI shows distended olecranon or prepatellar bursa with thick hyperemic wall, echogenic debris, and surrounding cellulitis.</w:t>
      </w:r>
    </w:p>
    <w:p>
      <w:pPr>
        <w:keepLines/>
        <w:spacing w:after="100"/>
      </w:pPr>
      <w:r>
        <w:rPr>
          <w:b/>
        </w:rPr>
        <w:t xml:space="preserve">289  Sinding-Larsen-Johansson disease. </w:t>
      </w:r>
      <w:r>
        <w:t>Adolescent with inferior patellar-pole tenderness; lateral knee film shows fragmentation/ossicle at the patellar tendon origin.</w:t>
      </w:r>
    </w:p>
    <w:p>
      <w:pPr>
        <w:keepLines/>
        <w:spacing w:after="100"/>
      </w:pPr>
      <w:r>
        <w:rPr>
          <w:b/>
        </w:rPr>
        <w:t xml:space="preserve">290  Skeletal metastases. </w:t>
      </w:r>
      <w:r>
        <w:t>Lytic missing pedicle, ivory vertebra, or permeative metadiaphyseal lesion.</w:t>
      </w:r>
    </w:p>
    <w:p>
      <w:pPr>
        <w:keepLines/>
        <w:spacing w:after="100"/>
      </w:pPr>
      <w:r>
        <w:rPr>
          <w:b/>
        </w:rPr>
        <w:t xml:space="preserve">291  Split-hand/foot malformation. </w:t>
      </w:r>
      <w:r>
        <w:t>Clinical/radiographic central ray deficiency creates median cleft with absent central metacarpals/metatarsals and divergent digits.</w:t>
      </w:r>
    </w:p>
    <w:p>
      <w:pPr>
        <w:keepLines/>
        <w:spacing w:after="100"/>
      </w:pPr>
      <w:r>
        <w:rPr>
          <w:b/>
        </w:rPr>
        <w:t xml:space="preserve">292  Subchondral insufficiency fracture of the knee. </w:t>
      </w:r>
      <w:r>
        <w:t>MRI shows subchondral low-signal fracture line with extensive marrow edema, usually medial femoral condyle; early radiographs may be normal.</w:t>
      </w:r>
    </w:p>
    <w:p>
      <w:pPr>
        <w:keepLines/>
        <w:spacing w:after="100"/>
      </w:pPr>
      <w:r>
        <w:rPr>
          <w:b/>
        </w:rPr>
        <w:t xml:space="preserve">293  Talar neck fracture. </w:t>
      </w:r>
      <w:r>
        <w:t>Ankle lateral radiograph/CT shows talar neck fracture; Hawkins classification records subtalar/tibiotalar displacement, and the later Hawkins sign is subchondral talar-dome lucency.</w:t>
      </w:r>
    </w:p>
    <w:p>
      <w:pPr>
        <w:keepLines/>
        <w:spacing w:after="100"/>
      </w:pPr>
      <w:r>
        <w:rPr>
          <w:b/>
        </w:rPr>
        <w:t xml:space="preserve">294  Terrible triad of the elbow. </w:t>
      </w:r>
      <w:r>
        <w:t>Elbow films/CT show posterior dislocation with radial-head and coronoid-process fractures.</w:t>
      </w:r>
    </w:p>
    <w:p>
      <w:pPr>
        <w:keepLines/>
        <w:spacing w:after="100"/>
      </w:pPr>
      <w:r>
        <w:rPr>
          <w:b/>
        </w:rPr>
        <w:t xml:space="preserve">295  Thumb ulnar collateral ligament injury. </w:t>
      </w:r>
      <w:r>
        <w:t>Thumb MCP valgus laxity; MRI/US shows UCL discontinuity, retraction, or Stener lesion superficial to the adductor aponeurosis.</w:t>
      </w:r>
    </w:p>
    <w:p>
      <w:pPr>
        <w:keepLines/>
        <w:spacing w:after="100"/>
      </w:pPr>
      <w:r>
        <w:rPr>
          <w:b/>
        </w:rPr>
        <w:t xml:space="preserve">296  Tibial hemimelia. </w:t>
      </w:r>
      <w:r>
        <w:t>AP leg radiograph shows partial/complete tibial absence or hypoplasia with fibular bowing and knee/ankle deformity.</w:t>
      </w:r>
    </w:p>
    <w:p>
      <w:pPr>
        <w:keepLines/>
        <w:spacing w:after="100"/>
      </w:pPr>
      <w:r>
        <w:rPr>
          <w:b/>
        </w:rPr>
        <w:t xml:space="preserve">297  Tibial tubercle avulsion. </w:t>
      </w:r>
      <w:r>
        <w:t>Lateral knee radiograph shows displaced tibial tubercle fragment in an adolescent; inspect for patella alta and extensor-mechanism disruption.</w:t>
      </w:r>
    </w:p>
    <w:p>
      <w:pPr>
        <w:keepLines/>
        <w:spacing w:after="100"/>
      </w:pPr>
      <w:r>
        <w:rPr>
          <w:b/>
        </w:rPr>
        <w:t xml:space="preserve">298  Transient osteoporosis of the hip. </w:t>
      </w:r>
      <w:r>
        <w:t>Diffuse femoral head and neck marrow edema, later osteopenia, without the typical focal necrotic boundary.</w:t>
      </w:r>
    </w:p>
    <w:p>
      <w:pPr>
        <w:keepLines/>
        <w:spacing w:after="100"/>
      </w:pPr>
      <w:r>
        <w:rPr>
          <w:b/>
        </w:rPr>
        <w:t xml:space="preserve">299  Transitional ankle fractures. </w:t>
      </w:r>
      <w:r>
        <w:t>CT distinguishes Tillaux fracture of the anterolateral distal tibial epiphysis from triplane fracture involving epiphysis, physis, and metaphysis in three planes.</w:t>
      </w:r>
    </w:p>
    <w:p>
      <w:pPr>
        <w:keepLines/>
        <w:spacing w:after="100"/>
      </w:pPr>
      <w:r>
        <w:rPr>
          <w:b/>
        </w:rPr>
        <w:t xml:space="preserve">300  Ulnar longitudinal deficiency. </w:t>
      </w:r>
      <w:r>
        <w:t>Forearm/hand radiographs show hypoplastic or absent ulna with radial bowing and ulnar-sided digit deficiency.</w:t>
      </w:r>
    </w:p>
    <w:p>
      <w:pPr>
        <w:keepLines/>
        <w:spacing w:after="100"/>
      </w:pPr>
      <w:r>
        <w:rPr>
          <w:b/>
        </w:rPr>
        <w:t xml:space="preserve">301  Vertebral hemangioma. </w:t>
      </w:r>
      <w:r>
        <w:t>Corduroy trabeculae on radiograph and polka-dot trabeculae on axial CT.</w:t>
      </w:r>
    </w:p>
    <w:p>
      <w:pPr>
        <w:pStyle w:val="Heading1"/>
      </w:pPr>
      <w:r>
        <w:t>Otolaryngology</w:t>
      </w:r>
    </w:p>
    <w:p>
      <w:pPr>
        <w:pStyle w:val="Heading2"/>
      </w:pPr>
      <w:r>
        <w:t>First priority 18 topics</w:t>
      </w:r>
    </w:p>
    <w:p>
      <w:pPr>
        <w:keepLines/>
        <w:spacing w:after="100"/>
      </w:pPr>
      <w:r>
        <w:rPr>
          <w:b/>
        </w:rPr>
        <w:t xml:space="preserve">302  Carotid body tumor. </w:t>
      </w:r>
      <w:r>
        <w:t>Hypervascular carotid bifurcation mass splaying ICA and ECA (lyre sign) on CTA/MRA.</w:t>
      </w:r>
    </w:p>
    <w:p>
      <w:pPr>
        <w:keepLines/>
        <w:spacing w:after="100"/>
      </w:pPr>
      <w:r>
        <w:rPr>
          <w:b/>
        </w:rPr>
        <w:t xml:space="preserve">303  Congenital laryngeal web. </w:t>
      </w:r>
      <w:r>
        <w:t>Thin anterior glottic web visible at laryngoscopy, sometimes with a small anterior notch.</w:t>
      </w:r>
    </w:p>
    <w:p>
      <w:pPr>
        <w:keepLines/>
        <w:spacing w:after="100"/>
      </w:pPr>
      <w:r>
        <w:rPr>
          <w:b/>
        </w:rPr>
        <w:t xml:space="preserve">304  Idiopathic subglottic stenosis. </w:t>
      </w:r>
      <w:r>
        <w:t>Short circumferential fibrotic narrowing immediately below the glottis on endoscopy/CT.</w:t>
      </w:r>
    </w:p>
    <w:p>
      <w:pPr>
        <w:keepLines/>
        <w:spacing w:after="100"/>
      </w:pPr>
      <w:r>
        <w:rPr>
          <w:b/>
        </w:rPr>
        <w:t xml:space="preserve">305  Laryngeal cleft. </w:t>
      </w:r>
      <w:r>
        <w:t>Posterior interarytenoid cleft on direct laryngoscopy/bronchoscopy; aspiration on swallow study.</w:t>
      </w:r>
    </w:p>
    <w:p>
      <w:pPr>
        <w:keepLines/>
        <w:spacing w:after="100"/>
      </w:pPr>
      <w:r>
        <w:rPr>
          <w:b/>
        </w:rPr>
        <w:t xml:space="preserve">306  Laryngeal fracture. </w:t>
      </w:r>
      <w:r>
        <w:t>CT cartilage discontinuity or laryngeal framework displacement with laryngoscopic mucosal injury/airway edema.</w:t>
      </w:r>
    </w:p>
    <w:p>
      <w:pPr>
        <w:keepLines/>
        <w:spacing w:after="100"/>
      </w:pPr>
      <w:r>
        <w:rPr>
          <w:b/>
        </w:rPr>
        <w:t xml:space="preserve">307  Le Fort fractures (types I–III as one topic). </w:t>
      </w:r>
      <w:r>
        <w:t>CT shows Le Fort fracture line crossing the maxilla/pterygoid plates; classify I, II, or III by separation level.</w:t>
      </w:r>
    </w:p>
    <w:p>
      <w:pPr>
        <w:keepLines/>
        <w:spacing w:after="100"/>
      </w:pPr>
      <w:r>
        <w:rPr>
          <w:b/>
        </w:rPr>
        <w:t xml:space="preserve">308  Mandibular fracture. </w:t>
      </w:r>
      <w:r>
        <w:t>Mandibular cortical discontinuity on panoramic radiograph/CT; assess symphysis, body, angle, and condyle.</w:t>
      </w:r>
    </w:p>
    <w:p>
      <w:pPr>
        <w:keepLines/>
        <w:spacing w:after="100"/>
      </w:pPr>
      <w:r>
        <w:rPr>
          <w:b/>
        </w:rPr>
        <w:t xml:space="preserve">309  Nasal bone fracture. </w:t>
      </w:r>
      <w:r>
        <w:t>Displaced or comminuted nasal-bone fracture on facial CT, with bridge deviation/swelling clinically.</w:t>
      </w:r>
    </w:p>
    <w:p>
      <w:pPr>
        <w:keepLines/>
        <w:spacing w:after="100"/>
      </w:pPr>
      <w:r>
        <w:rPr>
          <w:b/>
        </w:rPr>
        <w:t xml:space="preserve">310  Nasal foreign body, including a button battery. </w:t>
      </w:r>
      <w:r>
        <w:t>Unilateral nasal discharge with visible foreign body; button battery may produce septal ulceration/perforation.</w:t>
      </w:r>
    </w:p>
    <w:p>
      <w:pPr>
        <w:keepLines/>
        <w:spacing w:after="100"/>
      </w:pPr>
      <w:r>
        <w:rPr>
          <w:b/>
        </w:rPr>
        <w:t xml:space="preserve">311  Nasal septal hematoma. </w:t>
      </w:r>
      <w:r>
        <w:t>Boggy, fluctuant bilateral septal swelling obstructing both nasal passages after trauma.</w:t>
      </w:r>
    </w:p>
    <w:p>
      <w:pPr>
        <w:keepLines/>
        <w:spacing w:after="100"/>
      </w:pPr>
      <w:r>
        <w:rPr>
          <w:b/>
        </w:rPr>
        <w:t xml:space="preserve">312  Orbital blowout fracture. </w:t>
      </w:r>
      <w:r>
        <w:t>Orbital floor defect with herniated orbital fat/inferior rectus and maxillary hemosinus on coronal CT.</w:t>
      </w:r>
    </w:p>
    <w:p>
      <w:pPr>
        <w:keepLines/>
        <w:spacing w:after="100"/>
      </w:pPr>
      <w:r>
        <w:rPr>
          <w:b/>
        </w:rPr>
        <w:t xml:space="preserve">313  Parapharyngeal abscess. </w:t>
      </w:r>
      <w:r>
        <w:t>Rim-enhancing collection in parapharyngeal space on contrast CT, with airway displacement.</w:t>
      </w:r>
    </w:p>
    <w:p>
      <w:pPr>
        <w:keepLines/>
        <w:spacing w:after="100"/>
      </w:pPr>
      <w:r>
        <w:rPr>
          <w:b/>
        </w:rPr>
        <w:t xml:space="preserve">314  Sinonasal fungal ball. </w:t>
      </w:r>
      <w:r>
        <w:t>Single opacified sinus containing central hyperattenuating/calcific material with reactive wall sclerosis on CT.</w:t>
      </w:r>
    </w:p>
    <w:p>
      <w:pPr>
        <w:keepLines/>
        <w:spacing w:after="100"/>
      </w:pPr>
      <w:r>
        <w:rPr>
          <w:b/>
        </w:rPr>
        <w:t xml:space="preserve">315  Superior semicircular canal dehiscence syndrome. </w:t>
      </w:r>
      <w:r>
        <w:t>Canal plane temporal bone CT shows a superior canal roof defect, paired with compatible sound or pressure induced symptoms and physiologic findings.</w:t>
      </w:r>
    </w:p>
    <w:p>
      <w:pPr>
        <w:keepLines/>
        <w:spacing w:after="100"/>
      </w:pPr>
      <w:r>
        <w:rPr>
          <w:b/>
        </w:rPr>
        <w:t xml:space="preserve">316  Temporal bone fracture (otic-capsule sparing versus violating). </w:t>
      </w:r>
      <w:r>
        <w:t>High-resolution temporal-bone CT shows fracture line and whether it crosses otic capsule; associated hemotympanum/CSF leak.</w:t>
      </w:r>
    </w:p>
    <w:p>
      <w:pPr>
        <w:keepLines/>
        <w:spacing w:after="100"/>
      </w:pPr>
      <w:r>
        <w:rPr>
          <w:b/>
        </w:rPr>
        <w:t xml:space="preserve">317  Tympanosclerosis. </w:t>
      </w:r>
      <w:r>
        <w:t>Discrete chalk-white plaques in the tympanic membrane, often with reduced membrane mobility.</w:t>
      </w:r>
    </w:p>
    <w:p>
      <w:pPr>
        <w:keepLines/>
        <w:spacing w:after="100"/>
      </w:pPr>
      <w:r>
        <w:rPr>
          <w:b/>
        </w:rPr>
        <w:t xml:space="preserve">318  Vallecular cyst. </w:t>
      </w:r>
      <w:r>
        <w:t>Smooth cyst arising in vallecula, displacing epiglottis posteriorly on flexible laryngoscopy.</w:t>
      </w:r>
    </w:p>
    <w:p>
      <w:pPr>
        <w:keepLines/>
        <w:spacing w:after="100"/>
      </w:pPr>
      <w:r>
        <w:rPr>
          <w:b/>
        </w:rPr>
        <w:t xml:space="preserve">319  Zygomaticomaxillary complex fracture. </w:t>
      </w:r>
      <w:r>
        <w:t>CT shows zygomatic arch depression, widened lateral orbit, and disruption of zygomaticomaxillary/orbital rims.</w:t>
      </w:r>
    </w:p>
    <w:p>
      <w:pPr>
        <w:pStyle w:val="Heading2"/>
      </w:pPr>
      <w:r>
        <w:t>Next priority 20 topics</w:t>
      </w:r>
    </w:p>
    <w:p>
      <w:pPr>
        <w:keepLines/>
        <w:spacing w:after="100"/>
      </w:pPr>
      <w:r>
        <w:rPr>
          <w:b/>
        </w:rPr>
        <w:t xml:space="preserve">320  Acute bacterial sialadenitis. </w:t>
      </w:r>
      <w:r>
        <w:t>Unilateral tender swollen salivary gland with purulent drainage at duct orifice.</w:t>
      </w:r>
    </w:p>
    <w:p>
      <w:pPr>
        <w:keepLines/>
        <w:spacing w:after="100"/>
      </w:pPr>
      <w:r>
        <w:rPr>
          <w:b/>
        </w:rPr>
        <w:t xml:space="preserve">321  Cholesterol granuloma of the petrous apex. </w:t>
      </w:r>
      <w:r>
        <w:t>Petrous-apex lesion with high signal on both T1- and T2-weighted MRI and smooth expansion.</w:t>
      </w:r>
    </w:p>
    <w:p>
      <w:pPr>
        <w:keepLines/>
        <w:spacing w:after="100"/>
      </w:pPr>
      <w:r>
        <w:rPr>
          <w:b/>
        </w:rPr>
        <w:t xml:space="preserve">322  Chronic invasive fungal rhinosinusitis. </w:t>
      </w:r>
      <w:r>
        <w:t>Unilateral infiltrative sinonasal soft tissue with bone destruction and extrasinus extension on CT/MRI.</w:t>
      </w:r>
    </w:p>
    <w:p>
      <w:pPr>
        <w:keepLines/>
        <w:spacing w:after="100"/>
      </w:pPr>
      <w:r>
        <w:rPr>
          <w:b/>
        </w:rPr>
        <w:t xml:space="preserve">323  Cocaine-induced midline destructive lesion. </w:t>
      </w:r>
      <w:r>
        <w:t>Midline septal, turbinate, and palatal ulceration with cartilage/bone destruction; palate perforation in advanced disease.</w:t>
      </w:r>
    </w:p>
    <w:p>
      <w:pPr>
        <w:keepLines/>
        <w:spacing w:after="100"/>
      </w:pPr>
      <w:r>
        <w:rPr>
          <w:b/>
        </w:rPr>
        <w:t xml:space="preserve">324  Enlarged vestibular aqueduct. </w:t>
      </w:r>
      <w:r>
        <w:t>Enlarged vestibular aqueduct on high-resolution temporal-bone CT, measured at midpoint; commonly bilateral.</w:t>
      </w:r>
    </w:p>
    <w:p>
      <w:pPr>
        <w:keepLines/>
        <w:spacing w:after="100"/>
      </w:pPr>
      <w:r>
        <w:rPr>
          <w:b/>
        </w:rPr>
        <w:t xml:space="preserve">325  External auditory canal cholesteatoma. </w:t>
      </w:r>
      <w:r>
        <w:t>Focal canal-floor soft-tissue erosion with sequestrated bone on temporal-bone CT; keratin debris on otoscopy.</w:t>
      </w:r>
    </w:p>
    <w:p>
      <w:pPr>
        <w:keepLines/>
        <w:spacing w:after="100"/>
      </w:pPr>
      <w:r>
        <w:rPr>
          <w:b/>
        </w:rPr>
        <w:t xml:space="preserve">326  External auditory canal osteoma. </w:t>
      </w:r>
      <w:r>
        <w:t>Single dense pedunculated bony projection from the external auditory canal on otoscopy/CT.</w:t>
      </w:r>
    </w:p>
    <w:p>
      <w:pPr>
        <w:keepLines/>
        <w:spacing w:after="100"/>
      </w:pPr>
      <w:r>
        <w:rPr>
          <w:b/>
        </w:rPr>
        <w:t xml:space="preserve">327  First branchial cleft anomaly. </w:t>
      </w:r>
      <w:r>
        <w:t>Periauricular pit/cyst or draining sinus with tract through/parotid region toward external auditory canal.</w:t>
      </w:r>
    </w:p>
    <w:p>
      <w:pPr>
        <w:keepLines/>
        <w:spacing w:after="100"/>
      </w:pPr>
      <w:r>
        <w:rPr>
          <w:b/>
        </w:rPr>
        <w:t xml:space="preserve">328  Keratosis obturans. </w:t>
      </w:r>
      <w:r>
        <w:t>Dense keratin plug filling an expanded external canal, with severe otalgia and conductive hearing loss.</w:t>
      </w:r>
    </w:p>
    <w:p>
      <w:pPr>
        <w:keepLines/>
        <w:spacing w:after="100"/>
      </w:pPr>
      <w:r>
        <w:rPr>
          <w:b/>
        </w:rPr>
        <w:t xml:space="preserve">329  Nasolabial (nasoalveolar) cyst. </w:t>
      </w:r>
      <w:r>
        <w:t>Smooth cystic swelling at the nasal ala/vestibule, typically below the piriform aperture on CT/MRI.</w:t>
      </w:r>
    </w:p>
    <w:p>
      <w:pPr>
        <w:keepLines/>
        <w:spacing w:after="100"/>
      </w:pPr>
      <w:r>
        <w:rPr>
          <w:b/>
        </w:rPr>
        <w:t xml:space="preserve">330  Odontogenic sinusitis. </w:t>
      </w:r>
      <w:r>
        <w:t>Unilateral maxillary sinus opacification contiguous with a diseased maxillary tooth or dental implant on CT.</w:t>
      </w:r>
    </w:p>
    <w:p>
      <w:pPr>
        <w:keepLines/>
        <w:spacing w:after="100"/>
      </w:pPr>
      <w:r>
        <w:rPr>
          <w:b/>
        </w:rPr>
        <w:t xml:space="preserve">331  Petrous apicitis (Gradenigo syndrome). </w:t>
      </w:r>
      <w:r>
        <w:t>Petrous-apex opacification/erosion on temporal-bone CT with adjacent apical inflammation; diplopia from CN VI palsy.</w:t>
      </w:r>
    </w:p>
    <w:p>
      <w:pPr>
        <w:keepLines/>
        <w:spacing w:after="100"/>
      </w:pPr>
      <w:r>
        <w:rPr>
          <w:b/>
        </w:rPr>
        <w:t xml:space="preserve">332  Preauricular sinus. </w:t>
      </w:r>
      <w:r>
        <w:t>Small pit immediately anterior to the ascending helix; expressible discharge when infected.</w:t>
      </w:r>
    </w:p>
    <w:p>
      <w:pPr>
        <w:keepLines/>
        <w:spacing w:after="100"/>
      </w:pPr>
      <w:r>
        <w:rPr>
          <w:b/>
        </w:rPr>
        <w:t xml:space="preserve">333  Reinke edema. </w:t>
      </w:r>
      <w:r>
        <w:t>Bilateral diffuse gelatinous/polypoid swelling of the true vocal folds on laryngoscopy.</w:t>
      </w:r>
    </w:p>
    <w:p>
      <w:pPr>
        <w:keepLines/>
        <w:spacing w:after="100"/>
      </w:pPr>
      <w:r>
        <w:rPr>
          <w:b/>
        </w:rPr>
        <w:t xml:space="preserve">334  Sinonasal osteoma. </w:t>
      </w:r>
      <w:r>
        <w:t>Well-defined ivory-density lesion attached to a frontal or ethmoid sinus wall on CT.</w:t>
      </w:r>
    </w:p>
    <w:p>
      <w:pPr>
        <w:keepLines/>
        <w:spacing w:after="100"/>
      </w:pPr>
      <w:r>
        <w:rPr>
          <w:b/>
        </w:rPr>
        <w:t xml:space="preserve">335  Sinonasal squamous cell carcinoma. </w:t>
      </w:r>
      <w:r>
        <w:t>Irregular enhancing sinonasal mass with focal bone destruction and orbital/skull-base extension on CT/MRI.</w:t>
      </w:r>
    </w:p>
    <w:p>
      <w:pPr>
        <w:keepLines/>
        <w:spacing w:after="100"/>
      </w:pPr>
      <w:r>
        <w:rPr>
          <w:b/>
        </w:rPr>
        <w:t xml:space="preserve">336  Vocal fold cyst. </w:t>
      </w:r>
      <w:r>
        <w:t>Smooth subepithelial vocal-fold cyst causing focal bulge and impaired mucosal wave on stroboscopy.</w:t>
      </w:r>
    </w:p>
    <w:p>
      <w:pPr>
        <w:keepLines/>
        <w:spacing w:after="100"/>
      </w:pPr>
      <w:r>
        <w:rPr>
          <w:b/>
        </w:rPr>
        <w:t xml:space="preserve">337  Vocal fold nodules. </w:t>
      </w:r>
      <w:r>
        <w:t>Bilateral symmetric callus-like lesions at the junction of anterior and middle thirds of true vocal folds on laryngoscopy.</w:t>
      </w:r>
    </w:p>
    <w:p>
      <w:pPr>
        <w:keepLines/>
        <w:spacing w:after="100"/>
      </w:pPr>
      <w:r>
        <w:rPr>
          <w:b/>
        </w:rPr>
        <w:t xml:space="preserve">338  Vocal fold polyp. </w:t>
      </w:r>
      <w:r>
        <w:t>Unilateral focal pedunculated or sessile lesion on the free edge of a true vocal fold.</w:t>
      </w:r>
    </w:p>
    <w:p>
      <w:pPr>
        <w:keepLines/>
        <w:spacing w:after="100"/>
      </w:pPr>
      <w:r>
        <w:rPr>
          <w:b/>
        </w:rPr>
        <w:t xml:space="preserve">339  Vocal process granuloma. </w:t>
      </w:r>
      <w:r>
        <w:t>Posterior vocal-process granuloma at the arytenoid vocal process on laryngoscopy.</w:t>
      </w:r>
    </w:p>
    <w:p>
      <w:pPr>
        <w:pStyle w:val="Heading1"/>
      </w:pPr>
      <w:r>
        <w:t>Pediatrics</w:t>
      </w:r>
    </w:p>
    <w:p>
      <w:pPr>
        <w:pStyle w:val="Heading2"/>
      </w:pPr>
      <w:r>
        <w:t>First priority 11 topics</w:t>
      </w:r>
    </w:p>
    <w:p>
      <w:pPr>
        <w:keepLines/>
        <w:spacing w:after="100"/>
      </w:pPr>
      <w:r>
        <w:rPr>
          <w:b/>
        </w:rPr>
        <w:t xml:space="preserve">340  Erythema Toxicum Neonatorum. </w:t>
      </w:r>
      <w:r>
        <w:t>Well newborn has blanching erythematous macules/papules with central papules or pustules, mainly trunk and proximal limbs, sparing palms and soles.</w:t>
      </w:r>
    </w:p>
    <w:p>
      <w:pPr>
        <w:keepLines/>
        <w:spacing w:after="100"/>
      </w:pPr>
      <w:r>
        <w:rPr>
          <w:b/>
        </w:rPr>
        <w:t xml:space="preserve">341  Germinal matrix and intraventricular hemorrhage of prematurity. </w:t>
      </w:r>
      <w:r>
        <w:t>Caudothalamic groove hemorrhage and intraventricular blood on cranial ultrasound.</w:t>
      </w:r>
    </w:p>
    <w:p>
      <w:pPr>
        <w:keepLines/>
        <w:spacing w:after="100"/>
      </w:pPr>
      <w:r>
        <w:rPr>
          <w:b/>
        </w:rPr>
        <w:t xml:space="preserve">342  Hair thread tourniquet syndrome. </w:t>
      </w:r>
      <w:r>
        <w:t>A constricting hair or thread with distal swelling or ischemia on a digit, toe, or penis; include genital presentations within one topic.</w:t>
      </w:r>
    </w:p>
    <w:p>
      <w:pPr>
        <w:keepLines/>
        <w:spacing w:after="100"/>
      </w:pPr>
      <w:r>
        <w:rPr>
          <w:b/>
        </w:rPr>
        <w:t xml:space="preserve">343  Hydranencephaly. </w:t>
      </w:r>
      <w:r>
        <w:t>Near absence of cerebral hemispheres replaced by fluid, with preserved falx and variable deep structures.</w:t>
      </w:r>
    </w:p>
    <w:p>
      <w:pPr>
        <w:keepLines/>
        <w:spacing w:after="100"/>
      </w:pPr>
      <w:r>
        <w:rPr>
          <w:b/>
        </w:rPr>
        <w:t xml:space="preserve">344  Kernicterus. </w:t>
      </w:r>
      <w:r>
        <w:t>Bilateral pallidal signal abnormalities, with chronic T2 changes; early bilirubin injury can be T1 bright.</w:t>
      </w:r>
    </w:p>
    <w:p>
      <w:pPr>
        <w:keepLines/>
        <w:spacing w:after="100"/>
      </w:pPr>
      <w:r>
        <w:rPr>
          <w:b/>
        </w:rPr>
        <w:t xml:space="preserve">345  Neonatal mastitis. </w:t>
      </w:r>
      <w:r>
        <w:t>Unilateral erythematous, warm, tender neonatal breast bud; US fluid collection if abscess.</w:t>
      </w:r>
    </w:p>
    <w:p>
      <w:pPr>
        <w:keepLines/>
        <w:spacing w:after="100"/>
      </w:pPr>
      <w:r>
        <w:rPr>
          <w:b/>
        </w:rPr>
        <w:t xml:space="preserve">346  Periventricular leukomalacia. </w:t>
      </w:r>
      <w:r>
        <w:t>Periventricular cysts or white matter volume loss with irregular ventricular margins.</w:t>
      </w:r>
    </w:p>
    <w:p>
      <w:pPr>
        <w:keepLines/>
        <w:spacing w:after="100"/>
      </w:pPr>
      <w:r>
        <w:rPr>
          <w:b/>
        </w:rPr>
        <w:t xml:space="preserve">347  Physical child abuse. </w:t>
      </w:r>
      <w:r>
        <w:t>Classic metaphyseal lesions, suspicious rib fracture patterns, and intracranial injury; interpret the entire clinical context rather than treating an isolated sign as proof.</w:t>
      </w:r>
    </w:p>
    <w:p>
      <w:pPr>
        <w:keepLines/>
        <w:spacing w:after="100"/>
      </w:pPr>
      <w:r>
        <w:rPr>
          <w:b/>
        </w:rPr>
        <w:t xml:space="preserve">348  Pleuropulmonary blastoma. </w:t>
      </w:r>
      <w:r>
        <w:t>In a young child, CT shows a multiseptated cystic or mixed cystic-solid lung mass, sometimes with pneumothorax, in a DICER1 context.</w:t>
      </w:r>
    </w:p>
    <w:p>
      <w:pPr>
        <w:keepLines/>
        <w:spacing w:after="100"/>
      </w:pPr>
      <w:r>
        <w:rPr>
          <w:b/>
        </w:rPr>
        <w:t xml:space="preserve">349  Subgaleal Hemorrhage. </w:t>
      </w:r>
      <w:r>
        <w:t>Diffuse boggy scalp collection crosses sutures and midline, with subaponeurotic fluid on ultrasound; unlike suture-confined cephalohematoma.</w:t>
      </w:r>
    </w:p>
    <w:p>
      <w:pPr>
        <w:keepLines/>
        <w:spacing w:after="100"/>
      </w:pPr>
      <w:r>
        <w:rPr>
          <w:b/>
        </w:rPr>
        <w:t xml:space="preserve">350  Umbilical Granuloma. </w:t>
      </w:r>
      <w:r>
        <w:t>Small moist beefy-red tissue at the umbilical stump after cord separation, distinguishable from a patent urachus or omphalomesenteric duct.</w:t>
      </w:r>
    </w:p>
    <w:p>
      <w:pPr>
        <w:pStyle w:val="Heading2"/>
      </w:pPr>
      <w:r>
        <w:t>Next priority 59 topics</w:t>
      </w:r>
    </w:p>
    <w:p>
      <w:pPr>
        <w:keepLines/>
        <w:spacing w:after="100"/>
      </w:pPr>
      <w:r>
        <w:rPr>
          <w:b/>
        </w:rPr>
        <w:t xml:space="preserve">351  3M Syndrome. </w:t>
      </w:r>
      <w:r>
        <w:t>Severe prenatal/postnatal growth restriction with slender long bones, tall vertebral bodies, and characteristic vertebral endplate changes.</w:t>
      </w:r>
    </w:p>
    <w:p>
      <w:pPr>
        <w:keepLines/>
        <w:spacing w:after="100"/>
      </w:pPr>
      <w:r>
        <w:rPr>
          <w:b/>
        </w:rPr>
        <w:t xml:space="preserve">352  Alpha-Mannosidosis. </w:t>
      </w:r>
      <w:r>
        <w:t>Coarse facies, hearing loss, hepatosplenomegaly, and dysostosis multiplex on skeletal radiographs.</w:t>
      </w:r>
    </w:p>
    <w:p>
      <w:pPr>
        <w:keepLines/>
        <w:spacing w:after="100"/>
      </w:pPr>
      <w:r>
        <w:rPr>
          <w:b/>
        </w:rPr>
        <w:t xml:space="preserve">353  Asymmetric Periflexural Exanthem of Childhood. </w:t>
      </w:r>
      <w:r>
        <w:t>Unilateral/periflexural papular erythematous eruption begins near an axilla or groin and spreads centrifugally, often becoming bilateral but asymmetric.</w:t>
      </w:r>
    </w:p>
    <w:p>
      <w:pPr>
        <w:keepLines/>
        <w:spacing w:after="100"/>
      </w:pPr>
      <w:r>
        <w:rPr>
          <w:b/>
        </w:rPr>
        <w:t xml:space="preserve">354  ATR-X Syndrome. </w:t>
      </w:r>
      <w:r>
        <w:t>Characteristic hypotonic facies with upturned nose, tented upper lip, widely spaced teeth, and genital anomalies; HbH inclusions can support diagnosis.</w:t>
      </w:r>
    </w:p>
    <w:p>
      <w:pPr>
        <w:keepLines/>
        <w:spacing w:after="100"/>
      </w:pPr>
      <w:r>
        <w:rPr>
          <w:b/>
        </w:rPr>
        <w:t xml:space="preserve">355  Atypical Teratoid/Rhabdoid Tumor. </w:t>
      </w:r>
      <w:r>
        <w:t>Large heterogeneous infant CNS mass with possible hemorrhage, cysts, restricted diffusion, and hydrocephalus; posterior-fossa lesions can mimic medulloblastoma.</w:t>
      </w:r>
    </w:p>
    <w:p>
      <w:pPr>
        <w:keepLines/>
        <w:spacing w:after="100"/>
      </w:pPr>
      <w:r>
        <w:rPr>
          <w:b/>
        </w:rPr>
        <w:t xml:space="preserve">356  Beare-Stevenson Cutis Gyrata Syndrome. </w:t>
      </w:r>
      <w:r>
        <w:t>Cutis gyrata with acanthosis nigricans, craniosynostosis, prominent umbilical stump, and characteristic facial appearance.</w:t>
      </w:r>
    </w:p>
    <w:p>
      <w:pPr>
        <w:keepLines/>
        <w:spacing w:after="100"/>
      </w:pPr>
      <w:r>
        <w:rPr>
          <w:b/>
        </w:rPr>
        <w:t xml:space="preserve">357  Brachytelephalangic Chondrodysplasia Punctata. </w:t>
      </w:r>
      <w:r>
        <w:t>Short distal phalanges with punctate epiphyseal calcifications and midface/nasal hypoplasia on radiographs.</w:t>
      </w:r>
    </w:p>
    <w:p>
      <w:pPr>
        <w:keepLines/>
        <w:spacing w:after="100"/>
      </w:pPr>
      <w:r>
        <w:rPr>
          <w:b/>
        </w:rPr>
        <w:t xml:space="preserve">358  Branchio-Oculo-Facial Syndrome. </w:t>
      </w:r>
      <w:r>
        <w:t>Branchial skin defects, ocular coloboma/microphthalmia, and cleft lip or prominent philtral pillars with a broad nasal tip.</w:t>
      </w:r>
    </w:p>
    <w:p>
      <w:pPr>
        <w:keepLines/>
        <w:spacing w:after="100"/>
      </w:pPr>
      <w:r>
        <w:rPr>
          <w:b/>
        </w:rPr>
        <w:t xml:space="preserve">359  CHILD Syndrome. </w:t>
      </w:r>
      <w:r>
        <w:t>Strictly unilateral, sharply demarcated ichthyosiform inflammatory nevus follows Blaschko lines with ipsilateral limb hypoplasia/reduction.</w:t>
      </w:r>
    </w:p>
    <w:p>
      <w:pPr>
        <w:keepLines/>
        <w:spacing w:after="100"/>
      </w:pPr>
      <w:r>
        <w:rPr>
          <w:b/>
        </w:rPr>
        <w:t xml:space="preserve">360  Cohen Syndrome. </w:t>
      </w:r>
      <w:r>
        <w:t>Thick hair and eyebrows, downslanting palpebral fissures, open-mouth appearance, joint hypermobility, and later retinal dystrophy.</w:t>
      </w:r>
    </w:p>
    <w:p>
      <w:pPr>
        <w:keepLines/>
        <w:spacing w:after="100"/>
      </w:pPr>
      <w:r>
        <w:rPr>
          <w:b/>
        </w:rPr>
        <w:t xml:space="preserve">361  Congenital High Airway Obstruction Syndrome (CHAOS). </w:t>
      </w:r>
      <w:r>
        <w:t>Prenatal ultrasound/MRI shows enlarged echogenic lungs, dilated distal airways, flattened/inverted diaphragm, and fetal hydrops from laryngeal/tracheal obstruction.</w:t>
      </w:r>
    </w:p>
    <w:p>
      <w:pPr>
        <w:keepLines/>
        <w:spacing w:after="100"/>
      </w:pPr>
      <w:r>
        <w:rPr>
          <w:b/>
        </w:rPr>
        <w:t xml:space="preserve">362  Congenital Infantile Fibrosarcoma. </w:t>
      </w:r>
      <w:r>
        <w:t>A rapidly growing infant soft-tissue mass is often heterogeneous and avidly enhancing on MRI, with hemorrhage or necrosis; imaging overlaps vascular tumors and needs pathology correlation.</w:t>
      </w:r>
    </w:p>
    <w:p>
      <w:pPr>
        <w:keepLines/>
        <w:spacing w:after="100"/>
      </w:pPr>
      <w:r>
        <w:rPr>
          <w:b/>
        </w:rPr>
        <w:t xml:space="preserve">363  Currarino Syndrome. </w:t>
      </w:r>
      <w:r>
        <w:t>Lateral sacral radiograph shows hemisacrum/sickle-shaped sacrum; MRI/US depicts presacral mass with anorectal malformation.</w:t>
      </w:r>
    </w:p>
    <w:p>
      <w:pPr>
        <w:keepLines/>
        <w:spacing w:after="100"/>
      </w:pPr>
      <w:r>
        <w:rPr>
          <w:b/>
        </w:rPr>
        <w:t xml:space="preserve">364  Desbuquois Dysplasia. </w:t>
      </w:r>
      <w:r>
        <w:t>Short limbs and joint laxity with “Swedish key” proximal femoral appearance and vertebral coronal clefts on radiographs.</w:t>
      </w:r>
    </w:p>
    <w:p>
      <w:pPr>
        <w:keepLines/>
        <w:spacing w:after="100"/>
      </w:pPr>
      <w:r>
        <w:rPr>
          <w:b/>
        </w:rPr>
        <w:t xml:space="preserve">365  Donnai-Barrow Syndrome. </w:t>
      </w:r>
      <w:r>
        <w:t>Characteristic facial appearance with high myopia/retinal detachment, sensorineural hearing loss, and diaphragmatic/omphalocele defects.</w:t>
      </w:r>
    </w:p>
    <w:p>
      <w:pPr>
        <w:keepLines/>
        <w:spacing w:after="100"/>
      </w:pPr>
      <w:r>
        <w:rPr>
          <w:b/>
        </w:rPr>
        <w:t xml:space="preserve">366  Feingold Syndrome. </w:t>
      </w:r>
      <w:r>
        <w:t>Microcephaly, short palpebral fissures, brachymesophalangy with clinodactyly, toe syndactyly, and gastrointestinal atresia.</w:t>
      </w:r>
    </w:p>
    <w:p>
      <w:pPr>
        <w:keepLines/>
        <w:spacing w:after="100"/>
      </w:pPr>
      <w:r>
        <w:rPr>
          <w:b/>
        </w:rPr>
        <w:t xml:space="preserve">367  Femoral Hypoplasia–Unusual Facies Syndrome. </w:t>
      </w:r>
      <w:r>
        <w:t>Bilateral or asymmetric femoral hypoplasia with upslanting palpebral fissures, short nose, long philtrum, and cleft palate.</w:t>
      </w:r>
    </w:p>
    <w:p>
      <w:pPr>
        <w:keepLines/>
        <w:spacing w:after="100"/>
      </w:pPr>
      <w:r>
        <w:rPr>
          <w:b/>
        </w:rPr>
        <w:t xml:space="preserve">368  Fetal Hydantoin Syndrome. </w:t>
      </w:r>
      <w:r>
        <w:t>Prenatal phenytoin exposure with nail/digital hypoplasia, midface hypoplasia, cleft lip/palate, and growth restriction.</w:t>
      </w:r>
    </w:p>
    <w:p>
      <w:pPr>
        <w:keepLines/>
        <w:spacing w:after="100"/>
      </w:pPr>
      <w:r>
        <w:rPr>
          <w:b/>
        </w:rPr>
        <w:t xml:space="preserve">369  Fetal Valproate Syndrome. </w:t>
      </w:r>
      <w:r>
        <w:t>Prenatal valproate exposure may produce characteristic facial features, metopic ridge, radial-ray defects, and neural-tube defects.</w:t>
      </w:r>
    </w:p>
    <w:p>
      <w:pPr>
        <w:keepLines/>
        <w:spacing w:after="100"/>
      </w:pPr>
      <w:r>
        <w:rPr>
          <w:b/>
        </w:rPr>
        <w:t xml:space="preserve">370  Fryns Syndrome. </w:t>
      </w:r>
      <w:r>
        <w:t>Coarse facial appearance, distal nail hypoplasia, and diaphragmatic hernia on prenatal or neonatal imaging.</w:t>
      </w:r>
    </w:p>
    <w:p>
      <w:pPr>
        <w:keepLines/>
        <w:spacing w:after="100"/>
      </w:pPr>
      <w:r>
        <w:rPr>
          <w:b/>
        </w:rPr>
        <w:t xml:space="preserve">371  Fucosidosis. </w:t>
      </w:r>
      <w:r>
        <w:t>Progressive coarse facial features and skeletal dysostosis with possible angiokeratomas and white-matter changes.</w:t>
      </w:r>
    </w:p>
    <w:p>
      <w:pPr>
        <w:keepLines/>
        <w:spacing w:after="100"/>
      </w:pPr>
      <w:r>
        <w:rPr>
          <w:b/>
        </w:rPr>
        <w:t xml:space="preserve">372  Galactosialidosis. </w:t>
      </w:r>
      <w:r>
        <w:t>Coarse facies, cherry-red spots, skeletal dysplasia, and vacuolated cells in infantile disease.</w:t>
      </w:r>
    </w:p>
    <w:p>
      <w:pPr>
        <w:keepLines/>
        <w:spacing w:after="100"/>
      </w:pPr>
      <w:r>
        <w:rPr>
          <w:b/>
        </w:rPr>
        <w:t xml:space="preserve">373  Grebe Acromesomelic Dysplasia. </w:t>
      </w:r>
      <w:r>
        <w:t>Marked acromesomelic limb shortening with severe hand/foot abnormalities and characteristic short, broad tubular bones.</w:t>
      </w:r>
    </w:p>
    <w:p>
      <w:pPr>
        <w:keepLines/>
        <w:spacing w:after="100"/>
      </w:pPr>
      <w:r>
        <w:rPr>
          <w:b/>
        </w:rPr>
        <w:t xml:space="preserve">374  Greig Cephalopolysyndactyly Syndrome. </w:t>
      </w:r>
      <w:r>
        <w:t>Macrocephaly, hypertelorism, preaxial polydactyly, and cutaneous syndactyly.</w:t>
      </w:r>
    </w:p>
    <w:p>
      <w:pPr>
        <w:keepLines/>
        <w:spacing w:after="100"/>
      </w:pPr>
      <w:r>
        <w:rPr>
          <w:b/>
        </w:rPr>
        <w:t xml:space="preserve">375  Hennekam Syndrome. </w:t>
      </w:r>
      <w:r>
        <w:t>Lymphedema with characteristic coarse facial appearance, intestinal lymphangiectasia, and possible lymphatic malformations on imaging.</w:t>
      </w:r>
    </w:p>
    <w:p>
      <w:pPr>
        <w:keepLines/>
        <w:spacing w:after="100"/>
      </w:pPr>
      <w:r>
        <w:rPr>
          <w:b/>
        </w:rPr>
        <w:t xml:space="preserve">376  Infantile Acropustulosis. </w:t>
      </w:r>
      <w:r>
        <w:t>Recurrent intensely pruritic crops of sterile vesiculopustules favoring palms and soles, often starting in early infancy.</w:t>
      </w:r>
    </w:p>
    <w:p>
      <w:pPr>
        <w:keepLines/>
        <w:spacing w:after="100"/>
      </w:pPr>
      <w:r>
        <w:rPr>
          <w:b/>
        </w:rPr>
        <w:t xml:space="preserve">377  Isotretinoin Embryopathy. </w:t>
      </w:r>
      <w:r>
        <w:t>Craniofacial dysmorphism with microtia/ear canal anomalies, conotruncal cardiac defects, and thymic/CNS abnormalities after exposure.</w:t>
      </w:r>
    </w:p>
    <w:p>
      <w:pPr>
        <w:keepLines/>
        <w:spacing w:after="100"/>
      </w:pPr>
      <w:r>
        <w:rPr>
          <w:b/>
        </w:rPr>
        <w:t xml:space="preserve">378  L1 syndrome. </w:t>
      </w:r>
      <w:r>
        <w:t>Prenatal/neonatal imaging shows aqueductal stenosis with hydrocephalus; examination shows adducted thumbs.</w:t>
      </w:r>
    </w:p>
    <w:p>
      <w:pPr>
        <w:keepLines/>
        <w:spacing w:after="100"/>
      </w:pPr>
      <w:r>
        <w:rPr>
          <w:b/>
        </w:rPr>
        <w:t xml:space="preserve">379  Lipoblastoma. </w:t>
      </w:r>
      <w:r>
        <w:t>Infant/toddler has a rapidly enlarging soft-tissue mass; MRI shows lobulated fat-containing lesion with septa and variable nonfatty components.</w:t>
      </w:r>
    </w:p>
    <w:p>
      <w:pPr>
        <w:keepLines/>
        <w:spacing w:after="100"/>
      </w:pPr>
      <w:r>
        <w:rPr>
          <w:b/>
        </w:rPr>
        <w:t xml:space="preserve">380  LUMBAR Syndrome. </w:t>
      </w:r>
      <w:r>
        <w:t>Segmental lower-body infantile hemangioma with underlying lumbosacral, urogenital, anorectal, or renal anomalies on MRI/US.</w:t>
      </w:r>
    </w:p>
    <w:p>
      <w:pPr>
        <w:keepLines/>
        <w:spacing w:after="100"/>
      </w:pPr>
      <w:r>
        <w:rPr>
          <w:b/>
        </w:rPr>
        <w:t xml:space="preserve">381  Marshall-Smith Syndrome. </w:t>
      </w:r>
      <w:r>
        <w:t>Progeroid facies with prominent eyes, upturned nose, broad forehead, accelerated skeletal maturation, and respiratory/airway problems.</w:t>
      </w:r>
    </w:p>
    <w:p>
      <w:pPr>
        <w:keepLines/>
        <w:spacing w:after="100"/>
      </w:pPr>
      <w:r>
        <w:rPr>
          <w:b/>
        </w:rPr>
        <w:t xml:space="preserve">382  Matthew Wood syndrome. </w:t>
      </w:r>
      <w:r>
        <w:t>Anophthalmia or severe microphthalmia with diaphragmatic hernia, pulmonary hypoplasia, and cardiac/urogenital anomalies.</w:t>
      </w:r>
    </w:p>
    <w:p>
      <w:pPr>
        <w:keepLines/>
        <w:spacing w:after="100"/>
      </w:pPr>
      <w:r>
        <w:rPr>
          <w:b/>
        </w:rPr>
        <w:t xml:space="preserve">383  Meconium Plug Syndrome. </w:t>
      </w:r>
      <w:r>
        <w:t>Contrast enema shows a normal-caliber colon with long filling defect from meconium; plug may evacuate during the study.</w:t>
      </w:r>
    </w:p>
    <w:p>
      <w:pPr>
        <w:keepLines/>
        <w:spacing w:after="100"/>
      </w:pPr>
      <w:r>
        <w:rPr>
          <w:b/>
        </w:rPr>
        <w:t xml:space="preserve">384  Meier-Gorlin Syndrome. </w:t>
      </w:r>
      <w:r>
        <w:t>Microtia, patellar hypoplasia/absence, and severe pre- and postnatal growth restriction.</w:t>
      </w:r>
    </w:p>
    <w:p>
      <w:pPr>
        <w:keepLines/>
        <w:spacing w:after="100"/>
      </w:pPr>
      <w:r>
        <w:rPr>
          <w:b/>
        </w:rPr>
        <w:t xml:space="preserve">385  Melanotic Neuroectodermal Tumor of Infancy. </w:t>
      </w:r>
      <w:r>
        <w:t>Rapidly enlarging infant anterior maxillary mass with an expansile lytic lesion and variable spiculated/sunburst bone change on radiographs or CT.</w:t>
      </w:r>
    </w:p>
    <w:p>
      <w:pPr>
        <w:keepLines/>
        <w:spacing w:after="100"/>
      </w:pPr>
      <w:r>
        <w:rPr>
          <w:b/>
        </w:rPr>
        <w:t xml:space="preserve">386  Melnick-Needles Syndrome. </w:t>
      </w:r>
      <w:r>
        <w:t>Distinctive facial appearance with slender bowed long bones, cortical irregularity, and rib/spine/pelvic abnormalities.</w:t>
      </w:r>
    </w:p>
    <w:p>
      <w:pPr>
        <w:keepLines/>
        <w:spacing w:after="100"/>
      </w:pPr>
      <w:r>
        <w:rPr>
          <w:b/>
        </w:rPr>
        <w:t xml:space="preserve">387  Mesenchymal hamartoma of the liver. </w:t>
      </w:r>
      <w:r>
        <w:t>Large multicystic infant liver mass with thin septa and intervening solid stromal tissue on ultrasound/CT.</w:t>
      </w:r>
    </w:p>
    <w:p>
      <w:pPr>
        <w:keepLines/>
        <w:spacing w:after="100"/>
      </w:pPr>
      <w:r>
        <w:rPr>
          <w:b/>
        </w:rPr>
        <w:t xml:space="preserve">388  Microcephalic osteodysplastic primordial dwarfism type II. </w:t>
      </w:r>
      <w:r>
        <w:t>Severe microcephaly and primordial dwarfism with characteristic skeletal changes including hypoplastic iliac wings and abnormal metaphyses.</w:t>
      </w:r>
    </w:p>
    <w:p>
      <w:pPr>
        <w:keepLines/>
        <w:spacing w:after="100"/>
      </w:pPr>
      <w:r>
        <w:rPr>
          <w:b/>
        </w:rPr>
        <w:t xml:space="preserve">389  Miller Syndrome. </w:t>
      </w:r>
      <w:r>
        <w:t>Postaxial limb-ray deficiency with malar hypoplasia, micrognathia, and cup-shaped ears.</w:t>
      </w:r>
    </w:p>
    <w:p>
      <w:pPr>
        <w:keepLines/>
        <w:spacing w:after="100"/>
      </w:pPr>
      <w:r>
        <w:rPr>
          <w:b/>
        </w:rPr>
        <w:t xml:space="preserve">390  Molybdenum Cofactor Deficiency. </w:t>
      </w:r>
      <w:r>
        <w:t>Neonatal seizures with MRI diffusion restriction and evolving cystic encephalomalacia involving cortex and subcortical white matter.</w:t>
      </w:r>
    </w:p>
    <w:p>
      <w:pPr>
        <w:keepLines/>
        <w:spacing w:after="100"/>
      </w:pPr>
      <w:r>
        <w:rPr>
          <w:b/>
        </w:rPr>
        <w:t xml:space="preserve">391  Muenke Syndrome. </w:t>
      </w:r>
      <w:r>
        <w:t>Coronal craniosynostosis with variable hypertelorism, brachydactyly/carpal-tarsal fusion, and hearing loss; CT demonstrates the fused coronal suture.</w:t>
      </w:r>
    </w:p>
    <w:p>
      <w:pPr>
        <w:keepLines/>
        <w:spacing w:after="100"/>
      </w:pPr>
      <w:r>
        <w:rPr>
          <w:b/>
        </w:rPr>
        <w:t xml:space="preserve">392  Multiple Sulfatase Deficiency. </w:t>
      </w:r>
      <w:r>
        <w:t>Coarse features, ichthyosis, skeletal dysplasia/dysostosis multiplex, and neurologic decline.</w:t>
      </w:r>
    </w:p>
    <w:p>
      <w:pPr>
        <w:keepLines/>
        <w:spacing w:after="100"/>
      </w:pPr>
      <w:r>
        <w:rPr>
          <w:b/>
        </w:rPr>
        <w:t xml:space="preserve">393  Myhre Syndrome. </w:t>
      </w:r>
      <w:r>
        <w:t>Short stature with thickened skin, brachydactyly, joint stiffness, and radiographic broad short tubular bones/vertebral changes.</w:t>
      </w:r>
    </w:p>
    <w:p>
      <w:pPr>
        <w:keepLines/>
        <w:spacing w:after="100"/>
      </w:pPr>
      <w:r>
        <w:rPr>
          <w:b/>
        </w:rPr>
        <w:t xml:space="preserve">394  Neonatal Adrenal Hemorrhage. </w:t>
      </w:r>
      <w:r>
        <w:t>Ultrasound shows an avascular suprarenal mass that liquefies and shrinks on serial imaging; chronic lesions may calcify.</w:t>
      </w:r>
    </w:p>
    <w:p>
      <w:pPr>
        <w:keepLines/>
        <w:spacing w:after="100"/>
      </w:pPr>
      <w:r>
        <w:rPr>
          <w:b/>
        </w:rPr>
        <w:t xml:space="preserve">395  Neonatal Small Left Colon Syndrome. </w:t>
      </w:r>
      <w:r>
        <w:t>Contrast enema shows a small descending/sigmoid colon with abrupt caliber transition at the splenic flexure and a normal-caliber rectum.</w:t>
      </w:r>
    </w:p>
    <w:p>
      <w:pPr>
        <w:keepLines/>
        <w:spacing w:after="100"/>
      </w:pPr>
      <w:r>
        <w:rPr>
          <w:b/>
        </w:rPr>
        <w:t xml:space="preserve">396  Nicolaides-Baraitser Syndrome. </w:t>
      </w:r>
      <w:r>
        <w:t>Sparse scalp hair, prominent interphalangeal joints, broad fingertips, triangular face, and thick lower lip.</w:t>
      </w:r>
    </w:p>
    <w:p>
      <w:pPr>
        <w:keepLines/>
        <w:spacing w:after="100"/>
      </w:pPr>
      <w:r>
        <w:rPr>
          <w:b/>
        </w:rPr>
        <w:t xml:space="preserve">397  Opsismodysplasia. </w:t>
      </w:r>
      <w:r>
        <w:t>Severe short-limb dwarfism with delayed ossification, small irregular epiphyses, and platyspondyly on skeletal survey.</w:t>
      </w:r>
    </w:p>
    <w:p>
      <w:pPr>
        <w:keepLines/>
        <w:spacing w:after="100"/>
      </w:pPr>
      <w:r>
        <w:rPr>
          <w:b/>
        </w:rPr>
        <w:t xml:space="preserve">398  Pallister Hall syndrome. </w:t>
      </w:r>
      <w:r>
        <w:t>Postaxial polydactyly, bifid epiglottis, and hypothalamic hamartoma on MRI.</w:t>
      </w:r>
    </w:p>
    <w:p>
      <w:pPr>
        <w:keepLines/>
        <w:spacing w:after="100"/>
      </w:pPr>
      <w:r>
        <w:rPr>
          <w:b/>
        </w:rPr>
        <w:t xml:space="preserve">399  Pallister-Killian Syndrome. </w:t>
      </w:r>
      <w:r>
        <w:t>Coarse facial gestalt, temporal alopecia, pigmentary mosaicism, and hypotonia; mosaic tetrasomy 12p may be missed in blood.</w:t>
      </w:r>
    </w:p>
    <w:p>
      <w:pPr>
        <w:keepLines/>
        <w:spacing w:after="100"/>
      </w:pPr>
      <w:r>
        <w:rPr>
          <w:b/>
        </w:rPr>
        <w:t xml:space="preserve">400  Pediatric Cystic Nephroma. </w:t>
      </w:r>
      <w:r>
        <w:t>Renal ultrasound/CT/MRI shows a well-circumscribed multiloculated cystic renal mass with enhancing septa and no solid nodules.</w:t>
      </w:r>
    </w:p>
    <w:p>
      <w:pPr>
        <w:keepLines/>
        <w:spacing w:after="100"/>
      </w:pPr>
      <w:r>
        <w:rPr>
          <w:b/>
        </w:rPr>
        <w:t xml:space="preserve">401  Perlman Syndrome. </w:t>
      </w:r>
      <w:r>
        <w:t>Fetal/neonatal overgrowth with visceromegaly, renal abnormalities/nephroblastomatosis, and characteristic facial appearance.</w:t>
      </w:r>
    </w:p>
    <w:p>
      <w:pPr>
        <w:keepLines/>
        <w:spacing w:after="100"/>
      </w:pPr>
      <w:r>
        <w:rPr>
          <w:b/>
        </w:rPr>
        <w:t xml:space="preserve">402  Pitt-Hopkins Syndrome. </w:t>
      </w:r>
      <w:r>
        <w:t>Wide mouth with full lips, deep-set eyes, broad nasal bridge, and characteristic intermittent hyperventilation/apnea in a child with severe developmental delay.</w:t>
      </w:r>
    </w:p>
    <w:p>
      <w:pPr>
        <w:keepLines/>
        <w:spacing w:after="100"/>
      </w:pPr>
      <w:r>
        <w:rPr>
          <w:b/>
        </w:rPr>
        <w:t xml:space="preserve">403  Rhabdoid Tumor of the Kidney. </w:t>
      </w:r>
      <w:r>
        <w:t>Large heterogeneous infant renal mass with necrosis or hemorrhage; subcapsular fluid or calcification may occur, with a recognized association with CNS rhabdoid tumors.</w:t>
      </w:r>
    </w:p>
    <w:p>
      <w:pPr>
        <w:keepLines/>
        <w:spacing w:after="100"/>
      </w:pPr>
      <w:r>
        <w:rPr>
          <w:b/>
        </w:rPr>
        <w:t xml:space="preserve">404  Roberts Syndrome. </w:t>
      </w:r>
      <w:r>
        <w:t>Severe symmetric tetraphocomelia or limb reduction with cleft lip/palate, microcephaly, and characteristic facial dysmorphism.</w:t>
      </w:r>
    </w:p>
    <w:p>
      <w:pPr>
        <w:keepLines/>
        <w:spacing w:after="100"/>
      </w:pPr>
      <w:r>
        <w:rPr>
          <w:b/>
        </w:rPr>
        <w:t xml:space="preserve">405  Schinzel-Giedion Syndrome. </w:t>
      </w:r>
      <w:r>
        <w:t>Midface retrusion, proptosis, depressed nasal bridge, genital/renal anomalies, and a distinctive skull/vertebral radiographic pattern.</w:t>
      </w:r>
    </w:p>
    <w:p>
      <w:pPr>
        <w:keepLines/>
        <w:spacing w:after="100"/>
      </w:pPr>
      <w:r>
        <w:rPr>
          <w:b/>
        </w:rPr>
        <w:t xml:space="preserve">406  Stüve-Wiedemann Syndrome. </w:t>
      </w:r>
      <w:r>
        <w:t>Bowed long bones with cortical thickening at the concavity, metaphyseal abnormalities, and recurrent fractures.</w:t>
      </w:r>
    </w:p>
    <w:p>
      <w:pPr>
        <w:keepLines/>
        <w:spacing w:after="100"/>
      </w:pPr>
      <w:r>
        <w:rPr>
          <w:b/>
        </w:rPr>
        <w:t xml:space="preserve">407  Warfarin Embryopathy. </w:t>
      </w:r>
      <w:r>
        <w:t>Nasal hypoplasia with stippled epiphyses/vertebrae on skeletal radiographs after first-trimester exposure.</w:t>
      </w:r>
    </w:p>
    <w:p>
      <w:pPr>
        <w:keepLines/>
        <w:spacing w:after="100"/>
      </w:pPr>
      <w:r>
        <w:rPr>
          <w:b/>
        </w:rPr>
        <w:t xml:space="preserve">408  Wiedemann Rautenstrauch syndrome. </w:t>
      </w:r>
      <w:r>
        <w:t>Neonatal progeroid facies, natal teeth, sparse hair, and lipoatrophy.</w:t>
      </w:r>
    </w:p>
    <w:p>
      <w:pPr>
        <w:keepLines/>
        <w:spacing w:after="100"/>
      </w:pPr>
      <w:r>
        <w:rPr>
          <w:b/>
        </w:rPr>
        <w:t xml:space="preserve">409  Wiedemann-Steiner Syndrome. </w:t>
      </w:r>
      <w:r>
        <w:t>Thick flared eyebrows, long eyelashes, downslanting narrow palpebral fissures, and hypertrichosis cubiti (“hairy elbows”).</w:t>
      </w:r>
    </w:p>
    <w:p>
      <w:pPr>
        <w:pStyle w:val="Heading1"/>
      </w:pPr>
      <w:r>
        <w:t>Pulmonology</w:t>
      </w:r>
    </w:p>
    <w:p>
      <w:pPr>
        <w:pStyle w:val="Heading2"/>
      </w:pPr>
      <w:r>
        <w:t>First priority 10 topics</w:t>
      </w:r>
    </w:p>
    <w:p>
      <w:pPr>
        <w:keepLines/>
        <w:spacing w:after="100"/>
      </w:pPr>
      <w:r>
        <w:rPr>
          <w:b/>
        </w:rPr>
        <w:t xml:space="preserve">410  Airway foreign body aspiration. </w:t>
      </w:r>
      <w:r>
        <w:t>Unilateral expiratory air trapping/hyperinflation on chest film; foreign body seen on bronchoscopy.</w:t>
      </w:r>
    </w:p>
    <w:p>
      <w:pPr>
        <w:keepLines/>
        <w:spacing w:after="100"/>
      </w:pPr>
      <w:r>
        <w:rPr>
          <w:b/>
        </w:rPr>
        <w:t xml:space="preserve">411  Asbestos related nonmalignant thoracic disease. </w:t>
      </w:r>
      <w:r>
        <w:t>Basal subpleural fibrosis for asbestosis; pleural plaques, diffuse pleural thickening, and associated rounded atelectasis as distinct nonmalignant manifestations.</w:t>
      </w:r>
    </w:p>
    <w:p>
      <w:pPr>
        <w:keepLines/>
        <w:spacing w:after="100"/>
      </w:pPr>
      <w:r>
        <w:rPr>
          <w:b/>
        </w:rPr>
        <w:t xml:space="preserve">412  Chronic Thromboembolic Pulmonary Hypertension. </w:t>
      </w:r>
      <w:r>
        <w:t>V/Q scan shows segmental mismatched perfusion defects; CTPA shows eccentric organized thrombus, webs/bands, pouch defects, mosaic perfusion, and enlarged bronchial arteries.</w:t>
      </w:r>
    </w:p>
    <w:p>
      <w:pPr>
        <w:keepLines/>
        <w:spacing w:after="100"/>
      </w:pPr>
      <w:r>
        <w:rPr>
          <w:b/>
        </w:rPr>
        <w:t xml:space="preserve">413  Constrictive Bronchiolitis. </w:t>
      </w:r>
      <w:r>
        <w:t>Expiratory HRCT shows patchy lobular air trapping/mosaic attenuation, sometimes with bronchiectasis and bronchial-wall thickening.</w:t>
      </w:r>
    </w:p>
    <w:p>
      <w:pPr>
        <w:keepLines/>
        <w:spacing w:after="100"/>
      </w:pPr>
      <w:r>
        <w:rPr>
          <w:b/>
        </w:rPr>
        <w:t xml:space="preserve">414  Fat Embolism Syndrome. </w:t>
      </w:r>
      <w:r>
        <w:t>After long-bone injury, conjunctival/axillary petechiae; chest CT may show diffuse or patchy ground-glass opacity, septal thickening, and centrilobular nodules.</w:t>
      </w:r>
    </w:p>
    <w:p>
      <w:pPr>
        <w:keepLines/>
        <w:spacing w:after="100"/>
      </w:pPr>
      <w:r>
        <w:rPr>
          <w:b/>
        </w:rPr>
        <w:t xml:space="preserve">415  Idiopathic Nonspecific Interstitial Pneumonia. </w:t>
      </w:r>
      <w:r>
        <w:t>HRCT shows lower-lung-predominant ground-glass opacity or fine reticulation with relative subpleural sparing; traction bronchiectasis if fibrotic.</w:t>
      </w:r>
    </w:p>
    <w:p>
      <w:pPr>
        <w:keepLines/>
        <w:spacing w:after="100"/>
      </w:pPr>
      <w:r>
        <w:rPr>
          <w:b/>
        </w:rPr>
        <w:t xml:space="preserve">416  Mature Mediastinal Teratoma. </w:t>
      </w:r>
      <w:r>
        <w:t>Anterior mediastinal mass with macroscopic fat, fluid, soft tissue, and coarse calcification/teeth; fat-fluid level may be present.</w:t>
      </w:r>
    </w:p>
    <w:p>
      <w:pPr>
        <w:keepLines/>
        <w:spacing w:after="100"/>
      </w:pPr>
      <w:r>
        <w:rPr>
          <w:b/>
        </w:rPr>
        <w:t xml:space="preserve">417  Rounded Atelectasis. </w:t>
      </w:r>
      <w:r>
        <w:t>Pleural-based rounded mass adjacent to thickened pleura, with converging bronchovascular structures curving into the lesion (comet-tail sign).</w:t>
      </w:r>
    </w:p>
    <w:p>
      <w:pPr>
        <w:keepLines/>
        <w:spacing w:after="100"/>
      </w:pPr>
      <w:r>
        <w:rPr>
          <w:b/>
        </w:rPr>
        <w:t xml:space="preserve">418  Thymoma. </w:t>
      </w:r>
      <w:r>
        <w:t>CT shows a well-circumscribed or lobulated anterior mediastinal soft-tissue mass; pleural “drop” implants can indicate dissemination.</w:t>
      </w:r>
    </w:p>
    <w:p>
      <w:pPr>
        <w:keepLines/>
        <w:spacing w:after="100"/>
      </w:pPr>
      <w:r>
        <w:rPr>
          <w:b/>
        </w:rPr>
        <w:t xml:space="preserve">419  Tracheobronchomalacia. </w:t>
      </w:r>
      <w:r>
        <w:t>Dynamic expiratory collapse of the tracheal lumen on bronchoscopy or dynamic CT.</w:t>
      </w:r>
    </w:p>
    <w:p>
      <w:pPr>
        <w:pStyle w:val="Heading2"/>
      </w:pPr>
      <w:r>
        <w:t>Next priority 29 topics</w:t>
      </w:r>
    </w:p>
    <w:p>
      <w:pPr>
        <w:keepLines/>
        <w:spacing w:after="100"/>
      </w:pPr>
      <w:r>
        <w:rPr>
          <w:b/>
        </w:rPr>
        <w:t xml:space="preserve">420  Alveolar Macrophage Pneumonia (formerly Desquamative Interstitial Pneumonia). </w:t>
      </w:r>
      <w:r>
        <w:t>HRCT typically shows diffuse/basal ground-glass opacity in a smoker, sometimes with subpleural sparing and emphysema.</w:t>
      </w:r>
    </w:p>
    <w:p>
      <w:pPr>
        <w:keepLines/>
        <w:spacing w:after="100"/>
      </w:pPr>
      <w:r>
        <w:rPr>
          <w:b/>
        </w:rPr>
        <w:t xml:space="preserve">421  Amiodarone Pulmonary Toxicity. </w:t>
      </w:r>
      <w:r>
        <w:t>HRCT may show peripheral ground-glass opacity or consolidation; high-attenuation lung opacities and high-attenuation liver/spleen support iodine-rich drug accumulation.</w:t>
      </w:r>
    </w:p>
    <w:p>
      <w:pPr>
        <w:keepLines/>
        <w:spacing w:after="100"/>
      </w:pPr>
      <w:r>
        <w:rPr>
          <w:b/>
        </w:rPr>
        <w:t xml:space="preserve">422  Bronchial Anthracofibrosis. </w:t>
      </w:r>
      <w:r>
        <w:t>Bronchoscopy shows black anthracotic pigmentation with bronchial narrowing/stenosis, often involving the right middle lobe; CT may show calcified nodes and atelectasis.</w:t>
      </w:r>
    </w:p>
    <w:p>
      <w:pPr>
        <w:keepLines/>
        <w:spacing w:after="100"/>
      </w:pPr>
      <w:r>
        <w:rPr>
          <w:b/>
        </w:rPr>
        <w:t xml:space="preserve">423  Bronchial Atresia. </w:t>
      </w:r>
      <w:r>
        <w:t>CT shows a blind-ending bronchus with a mucocele/bronchocele and adjacent segmental hyperinflation/air trapping.</w:t>
      </w:r>
    </w:p>
    <w:p>
      <w:pPr>
        <w:keepLines/>
        <w:spacing w:after="100"/>
      </w:pPr>
      <w:r>
        <w:rPr>
          <w:b/>
        </w:rPr>
        <w:t xml:space="preserve">424  Bronchial Mucoepidermoid Carcinoma. </w:t>
      </w:r>
      <w:r>
        <w:t>Central endobronchial soft-tissue nodule/mass on CT causing focal airway narrowing, atelectasis, or recurrent postobstructive infection.</w:t>
      </w:r>
    </w:p>
    <w:p>
      <w:pPr>
        <w:keepLines/>
        <w:spacing w:after="100"/>
      </w:pPr>
      <w:r>
        <w:rPr>
          <w:b/>
        </w:rPr>
        <w:t xml:space="preserve">425  Bronchogenic Cyst. </w:t>
      </w:r>
      <w:r>
        <w:t>Smooth, sharply marginated water-attenuation mediastinal (often subcarinal) or intrapulmonary cyst on CT; proteinaceous contents may increase attenuation.</w:t>
      </w:r>
    </w:p>
    <w:p>
      <w:pPr>
        <w:keepLines/>
        <w:spacing w:after="100"/>
      </w:pPr>
      <w:r>
        <w:rPr>
          <w:b/>
        </w:rPr>
        <w:t xml:space="preserve">426  Combined Pulmonary Fibrosis and Emphysema. </w:t>
      </w:r>
      <w:r>
        <w:t>HRCT shows upper-lobe centrilobular/paraseptal emphysema with lower-lobe subpleural fibrosis/honeycombing in the same patient.</w:t>
      </w:r>
    </w:p>
    <w:p>
      <w:pPr>
        <w:keepLines/>
        <w:spacing w:after="100"/>
      </w:pPr>
      <w:r>
        <w:rPr>
          <w:b/>
        </w:rPr>
        <w:t xml:space="preserve">427  Complete Tracheal Rings. </w:t>
      </w:r>
      <w:r>
        <w:t>Axial CT/bronchoscopy shows a circular O-shaped trachea lacking the posterior membranous wall, often with long-segment stenosis.</w:t>
      </w:r>
    </w:p>
    <w:p>
      <w:pPr>
        <w:keepLines/>
        <w:spacing w:after="100"/>
      </w:pPr>
      <w:r>
        <w:rPr>
          <w:b/>
        </w:rPr>
        <w:t xml:space="preserve">428  Dendriform Pulmonary Ossification. </w:t>
      </w:r>
      <w:r>
        <w:t>Thin branching, bone-density opacities in dependent lower-lobe subpleural/interstitial lung on CT, often incidentally detected.</w:t>
      </w:r>
    </w:p>
    <w:p>
      <w:pPr>
        <w:keepLines/>
        <w:spacing w:after="100"/>
      </w:pPr>
      <w:r>
        <w:rPr>
          <w:b/>
        </w:rPr>
        <w:t xml:space="preserve">429  Diaphragmatic Eventration. </w:t>
      </w:r>
      <w:r>
        <w:t>Smooth elevated intact hemidiaphragm with preserved continuity on CT/ultrasound; dynamic ultrasound can show reduced excursion.</w:t>
      </w:r>
    </w:p>
    <w:p>
      <w:pPr>
        <w:keepLines/>
        <w:spacing w:after="100"/>
      </w:pPr>
      <w:r>
        <w:rPr>
          <w:b/>
        </w:rPr>
        <w:t xml:space="preserve">430  Diffuse Idiopathic Pulmonary Neuroendocrine Cell Hyperplasia (DIPNECH). </w:t>
      </w:r>
      <w:r>
        <w:t>HRCT shows diffuse mosaic attenuation/air trapping with multiple small centrilobular nodules and occasional tumorlets or carcinoids.</w:t>
      </w:r>
    </w:p>
    <w:p>
      <w:pPr>
        <w:keepLines/>
        <w:spacing w:after="100"/>
      </w:pPr>
      <w:r>
        <w:rPr>
          <w:b/>
        </w:rPr>
        <w:t xml:space="preserve">431  Genetic surfactant dysfunction. </w:t>
      </w:r>
      <w:r>
        <w:t>Diffuse ground glass, septal thickening, and variable cystic change in term neonates or children; label SFTPB, SFTPC, ABCA3, and NKX2-1 subtypes and do not infer genotype from CT.</w:t>
      </w:r>
    </w:p>
    <w:p>
      <w:pPr>
        <w:keepLines/>
        <w:spacing w:after="100"/>
      </w:pPr>
      <w:r>
        <w:rPr>
          <w:b/>
        </w:rPr>
        <w:t xml:space="preserve">432  Inert metal pneumoconiosis. </w:t>
      </w:r>
      <w:r>
        <w:t>Dense fine pulmonary nodules after iron, tin, or barium dust exposure; keep siderosis, stannosis, and baritosis as labeled etiologic sections.</w:t>
      </w:r>
    </w:p>
    <w:p>
      <w:pPr>
        <w:keepLines/>
        <w:spacing w:after="100"/>
      </w:pPr>
      <w:r>
        <w:rPr>
          <w:b/>
        </w:rPr>
        <w:t xml:space="preserve">433  Metastatic Pulmonary Calcification. </w:t>
      </w:r>
      <w:r>
        <w:t>CT shows upper-lobe-predominant centrilobular ground-glass nodules or calcified nodules in chronic renal failure/hyperparathyroidism; bone scintigraphy may show diffuse pulmonary uptake.</w:t>
      </w:r>
    </w:p>
    <w:p>
      <w:pPr>
        <w:keepLines/>
        <w:spacing w:after="100"/>
      </w:pPr>
      <w:r>
        <w:rPr>
          <w:b/>
        </w:rPr>
        <w:t xml:space="preserve">434  Neuroendocrine cell hyperplasia of infancy. </w:t>
      </w:r>
      <w:r>
        <w:t>HRCT shows geographic ground-glass opacity centered in right middle lobe and lingula with central/paramediastinal distribution and mosaic air trapping.</w:t>
      </w:r>
    </w:p>
    <w:p>
      <w:pPr>
        <w:keepLines/>
        <w:spacing w:after="100"/>
      </w:pPr>
      <w:r>
        <w:rPr>
          <w:b/>
        </w:rPr>
        <w:t xml:space="preserve">435  Posterior Mediastinal Schwannoma. </w:t>
      </w:r>
      <w:r>
        <w:t>Well-circumscribed paravertebral/posterior mediastinal mass, often with smooth neural-foraminal widening or dumbbell extension on CT/MRI.</w:t>
      </w:r>
    </w:p>
    <w:p>
      <w:pPr>
        <w:keepLines/>
        <w:spacing w:after="100"/>
      </w:pPr>
      <w:r>
        <w:rPr>
          <w:b/>
        </w:rPr>
        <w:t xml:space="preserve">436  Proximal Interruption of a Pulmonary Artery. </w:t>
      </w:r>
      <w:r>
        <w:t>CT angiography shows absent proximal branch pulmonary artery with distal intrapulmonary branches supplied by systemic collaterals and a small ipsilateral lung.</w:t>
      </w:r>
    </w:p>
    <w:p>
      <w:pPr>
        <w:keepLines/>
        <w:spacing w:after="100"/>
      </w:pPr>
      <w:r>
        <w:rPr>
          <w:b/>
        </w:rPr>
        <w:t xml:space="preserve">437  Pulmonary agenesis and aplasia. </w:t>
      </w:r>
      <w:r>
        <w:t>Absent or rudimentary ipsilateral main bronchus with absent lung tissue and vasculature, ipsilateral volume loss, and compensatory contralateral expansion.</w:t>
      </w:r>
    </w:p>
    <w:p>
      <w:pPr>
        <w:keepLines/>
        <w:spacing w:after="100"/>
      </w:pPr>
      <w:r>
        <w:rPr>
          <w:b/>
        </w:rPr>
        <w:t xml:space="preserve">438  Pulmonary Artery Intimal Sarcoma. </w:t>
      </w:r>
      <w:r>
        <w:t>CTPA shows a lobulated, expansile filling defect with vessel enlargement/wall-eclipsing; MRI shows heterogeneous enhancement and PET may be FDG avid.</w:t>
      </w:r>
    </w:p>
    <w:p>
      <w:pPr>
        <w:keepLines/>
        <w:spacing w:after="100"/>
      </w:pPr>
      <w:r>
        <w:rPr>
          <w:b/>
        </w:rPr>
        <w:t xml:space="preserve">439  Pulmonary Light-Chain Deposition Disease. </w:t>
      </w:r>
      <w:r>
        <w:t>CT may show multiple cysts and nodules, often peribronchovascular, with airway-wall thickening or calcification.</w:t>
      </w:r>
    </w:p>
    <w:p>
      <w:pPr>
        <w:keepLines/>
        <w:spacing w:after="100"/>
      </w:pPr>
      <w:r>
        <w:rPr>
          <w:b/>
        </w:rPr>
        <w:t xml:space="preserve">440  Pulmonary Sclerosing Pneumocytoma. </w:t>
      </w:r>
      <w:r>
        <w:t>Usually a well-circumscribed, peripherally located, round/oval nodule with homogeneous enhancement; marginal pseudocapsule or overlying-vessel sign may appear.</w:t>
      </w:r>
    </w:p>
    <w:p>
      <w:pPr>
        <w:keepLines/>
        <w:spacing w:after="100"/>
      </w:pPr>
      <w:r>
        <w:rPr>
          <w:b/>
        </w:rPr>
        <w:t xml:space="preserve">441  Pulmonary Talcosis. </w:t>
      </w:r>
      <w:r>
        <w:t>CT after intravenous injection of talc containing crushed tablets may show centrilobular micronodules, high attenuation deposits, and later fibrosis or emphysema.</w:t>
      </w:r>
    </w:p>
    <w:p>
      <w:pPr>
        <w:keepLines/>
        <w:spacing w:after="100"/>
      </w:pPr>
      <w:r>
        <w:rPr>
          <w:b/>
        </w:rPr>
        <w:t xml:space="preserve">442  Pulmonary Vein Stenosis. </w:t>
      </w:r>
      <w:r>
        <w:t>CTA/MRA shows focal pulmonary-vein narrowing or abrupt cutoff with regional septal thickening, ground-glass edema, waxing/waning opacities, or decreased perfusion.</w:t>
      </w:r>
    </w:p>
    <w:p>
      <w:pPr>
        <w:keepLines/>
        <w:spacing w:after="100"/>
      </w:pPr>
      <w:r>
        <w:rPr>
          <w:b/>
        </w:rPr>
        <w:t xml:space="preserve">443  Respiratory Bronchiolitis-Interstitial Lung Disease (RB-ILD). </w:t>
      </w:r>
      <w:r>
        <w:t>Smoker with ill-defined upper-lobe centrilobular nodules, patchy ground-glass opacity, bronchial-wall thickening, and often emphysema on HRCT.</w:t>
      </w:r>
    </w:p>
    <w:p>
      <w:pPr>
        <w:keepLines/>
        <w:spacing w:after="100"/>
      </w:pPr>
      <w:r>
        <w:rPr>
          <w:b/>
        </w:rPr>
        <w:t xml:space="preserve">444  Spontaneous Pneumomediastinum. </w:t>
      </w:r>
      <w:r>
        <w:t>Chest radiograph/CT shows mediastinal air outlining the heart, great vessels, or trachea, sometimes with continuous-diaphragm sign.</w:t>
      </w:r>
    </w:p>
    <w:p>
      <w:pPr>
        <w:keepLines/>
        <w:spacing w:after="100"/>
      </w:pPr>
      <w:r>
        <w:rPr>
          <w:b/>
        </w:rPr>
        <w:t xml:space="preserve">445  Thoracic Splenosis. </w:t>
      </w:r>
      <w:r>
        <w:t>Multiple left pleural-based nodules on CT after remote splenic trauma/splenectomy; lesions enhance like splenic tissue and show uptake on heat-damaged RBC scan.</w:t>
      </w:r>
    </w:p>
    <w:p>
      <w:pPr>
        <w:keepLines/>
        <w:spacing w:after="100"/>
      </w:pPr>
      <w:r>
        <w:rPr>
          <w:b/>
        </w:rPr>
        <w:t xml:space="preserve">446  Tracheobronchial Adenoid Cystic Carcinoma. </w:t>
      </w:r>
      <w:r>
        <w:t>CT shows smooth submucosal tracheal or main-bronchial wall thickening/narrowing, sometimes with longitudinal extension; bronchoscopy shows a submucosal lesion.</w:t>
      </w:r>
    </w:p>
    <w:p>
      <w:pPr>
        <w:keepLines/>
        <w:spacing w:after="100"/>
      </w:pPr>
      <w:r>
        <w:rPr>
          <w:b/>
        </w:rPr>
        <w:t xml:space="preserve">447  Vaping-Associated Lung Injury (EVALI). </w:t>
      </w:r>
      <w:r>
        <w:t>Chest CT commonly shows bilateral ground-glass opacity with subpleural/lobular sparing, sometimes consolidation or upper-lobe centrilobular nodules.</w:t>
      </w:r>
    </w:p>
    <w:p>
      <w:pPr>
        <w:keepLines/>
        <w:spacing w:after="100"/>
      </w:pPr>
      <w:r>
        <w:rPr>
          <w:b/>
        </w:rPr>
        <w:t xml:space="preserve">448  Williams-Campbell Syndrome. </w:t>
      </w:r>
      <w:r>
        <w:t>Inspiratory/expiratory CT shows peripheral cystic bronchiectasis from deficient cartilaginous support in fourth- to sixth-order bronchi, with dynamic ballooning/collapse.</w:t>
      </w:r>
    </w:p>
    <w:p>
      <w:pPr>
        <w:pStyle w:val="Heading1"/>
      </w:pPr>
      <w:r>
        <w:t>Rheumatology</w:t>
      </w:r>
    </w:p>
    <w:p>
      <w:pPr>
        <w:pStyle w:val="Heading2"/>
      </w:pPr>
      <w:r>
        <w:t>First priority 1 topic</w:t>
      </w:r>
    </w:p>
    <w:p>
      <w:pPr>
        <w:keepLines/>
        <w:spacing w:after="100"/>
      </w:pPr>
      <w:r>
        <w:rPr>
          <w:b/>
        </w:rPr>
        <w:t xml:space="preserve">449  Secondary hypertrophic osteoarthropathy. </w:t>
      </w:r>
      <w:r>
        <w:t>Digital clubbing with symmetric long bone periostosis and parallel cortical scintigraphic uptake.</w:t>
      </w:r>
    </w:p>
    <w:p>
      <w:pPr>
        <w:pStyle w:val="Heading2"/>
      </w:pPr>
      <w:r>
        <w:t>Next priority 9 topics</w:t>
      </w:r>
    </w:p>
    <w:p>
      <w:pPr>
        <w:keepLines/>
        <w:spacing w:after="100"/>
      </w:pPr>
      <w:r>
        <w:rPr>
          <w:b/>
        </w:rPr>
        <w:t xml:space="preserve">450  Camptodactyly arthropathy coxa vara pericarditis syndrome. </w:t>
      </w:r>
      <w:r>
        <w:t>Camptodactyly, noninflammatory joint swelling, and coxa vara with short femoral necks.</w:t>
      </w:r>
    </w:p>
    <w:p>
      <w:pPr>
        <w:keepLines/>
        <w:spacing w:after="100"/>
      </w:pPr>
      <w:r>
        <w:rPr>
          <w:b/>
        </w:rPr>
        <w:t xml:space="preserve">451  Dialysis related beta 2 microglobulin amyloidosis. </w:t>
      </w:r>
      <w:r>
        <w:t>Periarticular bone cysts and destructive spondyloarthropathy after long term dialysis.</w:t>
      </w:r>
    </w:p>
    <w:p>
      <w:pPr>
        <w:keepLines/>
        <w:spacing w:after="100"/>
      </w:pPr>
      <w:r>
        <w:rPr>
          <w:b/>
        </w:rPr>
        <w:t xml:space="preserve">452  Fibroblastic rheumatism. </w:t>
      </w:r>
      <w:r>
        <w:t>Periarticular cutaneous nodules with rapidly developing flexion contractures.</w:t>
      </w:r>
    </w:p>
    <w:p>
      <w:pPr>
        <w:keepLines/>
        <w:spacing w:after="100"/>
      </w:pPr>
      <w:r>
        <w:rPr>
          <w:b/>
        </w:rPr>
        <w:t xml:space="preserve">453  Multicentric osteolysis nodulosis and arthropathy. </w:t>
      </w:r>
      <w:r>
        <w:t>Carpal and tarsal osteolysis with palmoplantar nodules and contractures.</w:t>
      </w:r>
    </w:p>
    <w:p>
      <w:pPr>
        <w:keepLines/>
        <w:spacing w:after="100"/>
      </w:pPr>
      <w:r>
        <w:rPr>
          <w:b/>
        </w:rPr>
        <w:t xml:space="preserve">454  Pachydermodactyly. </w:t>
      </w:r>
      <w:r>
        <w:t>Painless lateral proximal interphalangeal soft tissue thickening without erosions.</w:t>
      </w:r>
    </w:p>
    <w:p>
      <w:pPr>
        <w:keepLines/>
        <w:spacing w:after="100"/>
      </w:pPr>
      <w:r>
        <w:rPr>
          <w:b/>
        </w:rPr>
        <w:t xml:space="preserve">455  Palmar fasciitis and polyarthritis syndrome. </w:t>
      </w:r>
      <w:r>
        <w:t>Rapidly progressive woody palmar thickening with flexion contractures and polyarthritis.</w:t>
      </w:r>
    </w:p>
    <w:p>
      <w:pPr>
        <w:keepLines/>
        <w:spacing w:after="100"/>
      </w:pPr>
      <w:r>
        <w:rPr>
          <w:b/>
        </w:rPr>
        <w:t xml:space="preserve">456  Singleton Merten syndrome. </w:t>
      </w:r>
      <w:r>
        <w:t>Early aortic or valve calcification, abnormal dentition, and acro osteolysis.</w:t>
      </w:r>
    </w:p>
    <w:p>
      <w:pPr>
        <w:keepLines/>
        <w:spacing w:after="100"/>
      </w:pPr>
      <w:r>
        <w:rPr>
          <w:b/>
        </w:rPr>
        <w:t xml:space="preserve">457  Stiff skin syndrome. </w:t>
      </w:r>
      <w:r>
        <w:t>Indurated bound down skin with hypertrichosis and joint contractures.</w:t>
      </w:r>
    </w:p>
    <w:p>
      <w:pPr>
        <w:keepLines/>
        <w:spacing w:after="100"/>
      </w:pPr>
      <w:r>
        <w:rPr>
          <w:b/>
        </w:rPr>
        <w:t xml:space="preserve">458  Voriconazole induced periostitis. </w:t>
      </w:r>
      <w:r>
        <w:t>Irregular bulky periosteal new bone, often involving ribs, clavicles, or scapulae.</w:t>
      </w:r>
    </w:p>
    <w:p>
      <w:pPr>
        <w:pStyle w:val="Heading1"/>
      </w:pPr>
      <w:r>
        <w:t>Urology</w:t>
      </w:r>
    </w:p>
    <w:p>
      <w:pPr>
        <w:pStyle w:val="Heading2"/>
      </w:pPr>
      <w:r>
        <w:t>First priority 8 topics</w:t>
      </w:r>
    </w:p>
    <w:p>
      <w:pPr>
        <w:keepLines/>
        <w:spacing w:after="100"/>
      </w:pPr>
      <w:r>
        <w:rPr>
          <w:b/>
        </w:rPr>
        <w:t xml:space="preserve">459  Bladder calculus. </w:t>
      </w:r>
      <w:r>
        <w:t>Plain film may show a spiculated “jackstone” in bladder; confirm at cystoscopy.</w:t>
      </w:r>
    </w:p>
    <w:p>
      <w:pPr>
        <w:keepLines/>
        <w:spacing w:after="100"/>
      </w:pPr>
      <w:r>
        <w:rPr>
          <w:b/>
        </w:rPr>
        <w:t xml:space="preserve">460  Bladder rupture. </w:t>
      </w:r>
      <w:r>
        <w:t>Retrograde CT cystogram shows extraperitoneal perivesical/Retzius leak or intraperitoneal contrast outlining bowel.</w:t>
      </w:r>
    </w:p>
    <w:p>
      <w:pPr>
        <w:keepLines/>
        <w:spacing w:after="100"/>
      </w:pPr>
      <w:r>
        <w:rPr>
          <w:b/>
        </w:rPr>
        <w:t xml:space="preserve">461  Ectopic ureter. </w:t>
      </w:r>
      <w:r>
        <w:t>MR urography depicts ureter inserting distal to sphincter; continuous incontinence despite normal voiding in a girl.</w:t>
      </w:r>
    </w:p>
    <w:p>
      <w:pPr>
        <w:keepLines/>
        <w:spacing w:after="100"/>
      </w:pPr>
      <w:r>
        <w:rPr>
          <w:b/>
        </w:rPr>
        <w:t xml:space="preserve">462  Prostatic abscess. </w:t>
      </w:r>
      <w:r>
        <w:t>Fever/dysuria with rim-enhancing intraprostatic fluid collection on TRUS, CT, or MRI.</w:t>
      </w:r>
    </w:p>
    <w:p>
      <w:pPr>
        <w:keepLines/>
        <w:spacing w:after="100"/>
      </w:pPr>
      <w:r>
        <w:rPr>
          <w:b/>
        </w:rPr>
        <w:t xml:space="preserve">463  Renal trauma. </w:t>
      </w:r>
      <w:r>
        <w:t>Multiphase contrast CT grades laceration/vascular injury; delayed phase demonstrates urinary extravasation and perirenal hematoma.</w:t>
      </w:r>
    </w:p>
    <w:p>
      <w:pPr>
        <w:keepLines/>
        <w:spacing w:after="100"/>
      </w:pPr>
      <w:r>
        <w:rPr>
          <w:b/>
        </w:rPr>
        <w:t xml:space="preserve">464  Traumatic urethral injury. </w:t>
      </w:r>
      <w:r>
        <w:t>Retrograde urethrogram shows contrast extravasation at membranous urethra after pelvic fracture or bulbar urethra after straddle injury.</w:t>
      </w:r>
    </w:p>
    <w:p>
      <w:pPr>
        <w:keepLines/>
        <w:spacing w:after="100"/>
      </w:pPr>
      <w:r>
        <w:rPr>
          <w:b/>
        </w:rPr>
        <w:t xml:space="preserve">465  Upper-tract urothelial carcinoma. </w:t>
      </w:r>
      <w:r>
        <w:t>CT urography shows enhancing filling defect or urothelial thickening in renal pelvis/ureter; ureteroscopy shows papillary tumor.</w:t>
      </w:r>
    </w:p>
    <w:p>
      <w:pPr>
        <w:keepLines/>
        <w:spacing w:after="100"/>
      </w:pPr>
      <w:r>
        <w:rPr>
          <w:b/>
        </w:rPr>
        <w:t xml:space="preserve">466  Ureterocele. </w:t>
      </w:r>
      <w:r>
        <w:t>Voiding/cystographic study shows intravesical cobra-head ureterocele; duplex obstruction may produce drooping-lily sign.</w:t>
      </w:r>
    </w:p>
    <w:p>
      <w:pPr>
        <w:pStyle w:val="Heading2"/>
      </w:pPr>
      <w:r>
        <w:t>Next priority 27 topics</w:t>
      </w:r>
    </w:p>
    <w:p>
      <w:pPr>
        <w:keepLines/>
        <w:spacing w:after="100"/>
      </w:pPr>
      <w:r>
        <w:rPr>
          <w:b/>
        </w:rPr>
        <w:t xml:space="preserve">467  Acute idiopathic scrotal edema. </w:t>
      </w:r>
      <w:r>
        <w:t>Acute scrotal wall edema/hyperemia with normal testes and epididymides; transverse Doppler “fountain” pattern.</w:t>
      </w:r>
    </w:p>
    <w:p>
      <w:pPr>
        <w:keepLines/>
        <w:spacing w:after="100"/>
      </w:pPr>
      <w:r>
        <w:rPr>
          <w:b/>
        </w:rPr>
        <w:t xml:space="preserve">468  Anterior urethral valves. </w:t>
      </w:r>
      <w:r>
        <w:t>VCUG shows dilated anterior urethra proximal to valve, sometimes with anterior urethral diverticulum.</w:t>
      </w:r>
    </w:p>
    <w:p>
      <w:pPr>
        <w:keepLines/>
        <w:spacing w:after="100"/>
      </w:pPr>
      <w:r>
        <w:rPr>
          <w:b/>
        </w:rPr>
        <w:t xml:space="preserve">469  Concealed (buried) penis. </w:t>
      </w:r>
      <w:r>
        <w:t>Normal corporal length concealed by suprapubic/scrotal skin, visible as a buried shaft; stretched length is normal.</w:t>
      </w:r>
    </w:p>
    <w:p>
      <w:pPr>
        <w:keepLines/>
        <w:spacing w:after="100"/>
      </w:pPr>
      <w:r>
        <w:rPr>
          <w:b/>
        </w:rPr>
        <w:t xml:space="preserve">470  Congenital bladder diverticulum (Hutch). </w:t>
      </w:r>
      <w:r>
        <w:t>VCUG demonstrates paraureteral bladder outpouching near ureteral orifice, often associated with reflux.</w:t>
      </w:r>
    </w:p>
    <w:p>
      <w:pPr>
        <w:keepLines/>
        <w:spacing w:after="100"/>
      </w:pPr>
      <w:r>
        <w:rPr>
          <w:b/>
        </w:rPr>
        <w:t xml:space="preserve">471  Congenital megalourethra. </w:t>
      </w:r>
      <w:r>
        <w:t>Penis balloons during voiding; VCUG shows markedly dilated urethra without distal valve.</w:t>
      </w:r>
    </w:p>
    <w:p>
      <w:pPr>
        <w:keepLines/>
        <w:spacing w:after="100"/>
      </w:pPr>
      <w:r>
        <w:rPr>
          <w:b/>
        </w:rPr>
        <w:t xml:space="preserve">472  Congenital penile curvature. </w:t>
      </w:r>
      <w:r>
        <w:t>Persistent penile bend with orthotopic meatus, typically evident with erection; curvature documented by erection photograph.</w:t>
      </w:r>
    </w:p>
    <w:p>
      <w:pPr>
        <w:keepLines/>
        <w:spacing w:after="100"/>
      </w:pPr>
      <w:r>
        <w:rPr>
          <w:b/>
        </w:rPr>
        <w:t xml:space="preserve">473  Congenital renal arteriovenous malformation. </w:t>
      </w:r>
      <w:r>
        <w:t>Gross hematuria with serpiginous/corkscrew suburothelial vessels; angiography shows cirsoid AVM nidus.</w:t>
      </w:r>
    </w:p>
    <w:p>
      <w:pPr>
        <w:keepLines/>
        <w:spacing w:after="100"/>
      </w:pPr>
      <w:r>
        <w:rPr>
          <w:b/>
        </w:rPr>
        <w:t xml:space="preserve">474  Cowper syringocele. </w:t>
      </w:r>
      <w:r>
        <w:t>Urethrogram shows ventral bulbar channel/filling defect; MRI/US localizes dilated Cowper duct.</w:t>
      </w:r>
    </w:p>
    <w:p>
      <w:pPr>
        <w:keepLines/>
        <w:spacing w:after="100"/>
      </w:pPr>
      <w:r>
        <w:rPr>
          <w:b/>
        </w:rPr>
        <w:t xml:space="preserve">475  Encrusted cystitis and pyelitis. </w:t>
      </w:r>
      <w:r>
        <w:t>CT shows thin/mural calcified plaques coating bladder or collecting-system urothelium, often with alkaline urine.</w:t>
      </w:r>
    </w:p>
    <w:p>
      <w:pPr>
        <w:keepLines/>
        <w:spacing w:after="100"/>
      </w:pPr>
      <w:r>
        <w:rPr>
          <w:b/>
        </w:rPr>
        <w:t xml:space="preserve">476  Fibrous pseudotumor of the tunica vaginalis. </w:t>
      </w:r>
      <w:r>
        <w:t>Scrotal US shows multiple solid extratesticular tunical nodules, often T2-dark on MRI, with testis spared.</w:t>
      </w:r>
    </w:p>
    <w:p>
      <w:pPr>
        <w:keepLines/>
        <w:spacing w:after="100"/>
      </w:pPr>
      <w:r>
        <w:rPr>
          <w:b/>
        </w:rPr>
        <w:t xml:space="preserve">477  Idiopathic scrotal fat necrosis. </w:t>
      </w:r>
      <w:r>
        <w:t>Prepubertal boy with focal hyperechoic scrotal fat adjacent to normal testes, sometimes following cold exposure.</w:t>
      </w:r>
    </w:p>
    <w:p>
      <w:pPr>
        <w:keepLines/>
        <w:spacing w:after="100"/>
      </w:pPr>
      <w:r>
        <w:rPr>
          <w:b/>
        </w:rPr>
        <w:t xml:space="preserve">478  Median raphe cyst. </w:t>
      </w:r>
      <w:r>
        <w:t>Small midline ventral penile/perineal cyst along median raphe, apparent at birth or later.</w:t>
      </w:r>
    </w:p>
    <w:p>
      <w:pPr>
        <w:keepLines/>
        <w:spacing w:after="100"/>
      </w:pPr>
      <w:r>
        <w:rPr>
          <w:b/>
        </w:rPr>
        <w:t xml:space="preserve">479  Megacystis-megaureter syndrome. </w:t>
      </w:r>
      <w:r>
        <w:t>Imaging shows markedly enlarged smooth bladder with bilateral megaureters/reflux and no urethral obstruction.</w:t>
      </w:r>
    </w:p>
    <w:p>
      <w:pPr>
        <w:keepLines/>
        <w:spacing w:after="100"/>
      </w:pPr>
      <w:r>
        <w:rPr>
          <w:b/>
        </w:rPr>
        <w:t xml:space="preserve">480  Neonatal paraurethral (Skene) cyst. </w:t>
      </w:r>
      <w:r>
        <w:t>Newborn interlabial cyst displaces urethral meatus off midline; US shows paraurethral cyst.</w:t>
      </w:r>
    </w:p>
    <w:p>
      <w:pPr>
        <w:keepLines/>
        <w:spacing w:after="100"/>
      </w:pPr>
      <w:r>
        <w:rPr>
          <w:b/>
        </w:rPr>
        <w:t xml:space="preserve">481  Nonvenereal sclerosing lymphangitis. </w:t>
      </w:r>
      <w:r>
        <w:t>Firm mobile serpiginous cord encircles or lies just proximal to coronal sulcus, usually without dorsal vein thrombosis.</w:t>
      </w:r>
    </w:p>
    <w:p>
      <w:pPr>
        <w:keepLines/>
        <w:spacing w:after="100"/>
      </w:pPr>
      <w:r>
        <w:rPr>
          <w:b/>
        </w:rPr>
        <w:t xml:space="preserve">482  Pelvic lipomatosis. </w:t>
      </w:r>
      <w:r>
        <w:t>CT shows abundant pelvic fat compressing bladder into an inverted-teardrop shape, often with upper-tract obstruction.</w:t>
      </w:r>
    </w:p>
    <w:p>
      <w:pPr>
        <w:keepLines/>
        <w:spacing w:after="100"/>
      </w:pPr>
      <w:r>
        <w:rPr>
          <w:b/>
        </w:rPr>
        <w:t xml:space="preserve">483  Penile Mondor disease. </w:t>
      </w:r>
      <w:r>
        <w:t>Painful palpable dorsal penile cord; Doppler shows thrombosed superficial dorsal vein with absent flow.</w:t>
      </w:r>
    </w:p>
    <w:p>
      <w:pPr>
        <w:keepLines/>
        <w:spacing w:after="100"/>
      </w:pPr>
      <w:r>
        <w:rPr>
          <w:b/>
        </w:rPr>
        <w:t xml:space="preserve">484  Penoscrotal transposition. </w:t>
      </w:r>
      <w:r>
        <w:t>Scrotum lies cranial to penis, partially or completely; photograph defines degree of transposition.</w:t>
      </w:r>
    </w:p>
    <w:p>
      <w:pPr>
        <w:keepLines/>
        <w:spacing w:after="100"/>
      </w:pPr>
      <w:r>
        <w:rPr>
          <w:b/>
        </w:rPr>
        <w:t xml:space="preserve">485  Persistent Mullerian duct syndrome. </w:t>
      </w:r>
      <w:r>
        <w:t>Phenotypic male with uterus/tubes on pelvic imaging, often discovered during hernia/cryptorchidism surgery.</w:t>
      </w:r>
    </w:p>
    <w:p>
      <w:pPr>
        <w:keepLines/>
        <w:spacing w:after="100"/>
      </w:pPr>
      <w:r>
        <w:rPr>
          <w:b/>
        </w:rPr>
        <w:t xml:space="preserve">486  Pyeloureteritis cystica. </w:t>
      </w:r>
      <w:r>
        <w:t>Urography shows multiple small smooth round filling defects in renal pelvis/ureter from mucosal cysts.</w:t>
      </w:r>
    </w:p>
    <w:p>
      <w:pPr>
        <w:keepLines/>
        <w:spacing w:after="100"/>
      </w:pPr>
      <w:r>
        <w:rPr>
          <w:b/>
        </w:rPr>
        <w:t xml:space="preserve">487  Retrocaval ureter. </w:t>
      </w:r>
      <w:r>
        <w:t>Right ureter courses behind IVC with reverse-J/fishhook or S-shaped course on urography.</w:t>
      </w:r>
    </w:p>
    <w:p>
      <w:pPr>
        <w:keepLines/>
        <w:spacing w:after="100"/>
      </w:pPr>
      <w:r>
        <w:rPr>
          <w:b/>
        </w:rPr>
        <w:t xml:space="preserve">488  Sclerosing lipogranuloma (penile paraffinoma). </w:t>
      </w:r>
      <w:r>
        <w:t>Deforming penile nodules, induration, ulcers, or draining sinuses after injection of paraffin/oil.</w:t>
      </w:r>
    </w:p>
    <w:p>
      <w:pPr>
        <w:keepLines/>
        <w:spacing w:after="100"/>
      </w:pPr>
      <w:r>
        <w:rPr>
          <w:b/>
        </w:rPr>
        <w:t xml:space="preserve">489  Segmental testicular infarction. </w:t>
      </w:r>
      <w:r>
        <w:t>Acute pain with wedge-shaped avascular intratesticular segment and preserved flow in remainder.</w:t>
      </w:r>
    </w:p>
    <w:p>
      <w:pPr>
        <w:keepLines/>
        <w:spacing w:after="100"/>
      </w:pPr>
      <w:r>
        <w:rPr>
          <w:b/>
        </w:rPr>
        <w:t xml:space="preserve">490  Testicular epidermoid cyst. </w:t>
      </w:r>
      <w:r>
        <w:t>Small intratesticular avascular mass with concentric onion-ring/lamellated ultrasound echoes.</w:t>
      </w:r>
    </w:p>
    <w:p>
      <w:pPr>
        <w:keepLines/>
        <w:spacing w:after="100"/>
      </w:pPr>
      <w:r>
        <w:rPr>
          <w:b/>
        </w:rPr>
        <w:t xml:space="preserve">491  Urethral duplication. </w:t>
      </w:r>
      <w:r>
        <w:t>Two urethral openings/channels demonstrated on exam and VCUG/retrograde urethrogram.</w:t>
      </w:r>
    </w:p>
    <w:p>
      <w:pPr>
        <w:keepLines/>
        <w:spacing w:after="100"/>
      </w:pPr>
      <w:r>
        <w:rPr>
          <w:b/>
        </w:rPr>
        <w:t xml:space="preserve">492  Webbed penis. </w:t>
      </w:r>
      <w:r>
        <w:t>Scrotal skin extends onto ventral shaft and erases penoscrotal angle, often apparent with erection/traction.</w:t>
      </w:r>
    </w:p>
    <w:p>
      <w:pPr>
        <w:keepLines/>
        <w:spacing w:after="100"/>
      </w:pPr>
      <w:r>
        <w:rPr>
          <w:b/>
        </w:rPr>
        <w:t xml:space="preserve">493  Zinner syndrome. </w:t>
      </w:r>
      <w:r>
        <w:t>MRI/CT triad: unilateral renal agenesis, ipsilateral seminal-vesicle cyst, and ejaculatory-duct obstruction.</w:t>
      </w:r>
    </w:p>
    <w:p>
      <w:r>
        <w:br w:type="page"/>
      </w:r>
    </w:p>
    <w:p>
      <w:pPr>
        <w:pStyle w:val="Heading1"/>
      </w:pPr>
      <w:r>
        <w:t>Content for existing pages</w:t>
      </w:r>
    </w:p>
    <w:p>
      <w:r>
        <w:t>These proposals add useful content to current topics. They are excluded from the new-topic count. Broaden a title where needed and keep different diseases or etiologies clearly labeled.</w:t>
      </w:r>
    </w:p>
    <w:p>
      <w:pPr>
        <w:keepLines/>
      </w:pPr>
      <w:r>
        <w:rPr>
          <w:b/>
        </w:rPr>
        <w:t xml:space="preserve">Acromegaly. </w:t>
      </w:r>
      <w:r>
        <w:t>Add X-linked acrogigantism.</w:t>
      </w:r>
    </w:p>
    <w:p>
      <w:pPr>
        <w:keepLines/>
      </w:pPr>
      <w:r>
        <w:rPr>
          <w:b/>
        </w:rPr>
        <w:t xml:space="preserve">Acute Aortic Dissection. </w:t>
      </w:r>
      <w:r>
        <w:t>Add Aortic Intramural Hematoma.</w:t>
      </w:r>
    </w:p>
    <w:p>
      <w:pPr>
        <w:keepLines/>
      </w:pPr>
      <w:r>
        <w:rPr>
          <w:b/>
        </w:rPr>
        <w:t xml:space="preserve">Alpha-Thalassemia (Hemoglobin H Disease). </w:t>
      </w:r>
      <w:r>
        <w:t>Add Hemoglobin Bart’s hydrops fetalis.</w:t>
      </w:r>
    </w:p>
    <w:p>
      <w:pPr>
        <w:keepLines/>
      </w:pPr>
      <w:r>
        <w:rPr>
          <w:b/>
        </w:rPr>
        <w:t xml:space="preserve">Branchial Cleft Cyst and Sinus. </w:t>
      </w:r>
      <w:r>
        <w:t>Add Pyriform sinus fistula (third or fourth branchial anomaly).</w:t>
      </w:r>
    </w:p>
    <w:p>
      <w:pPr>
        <w:keepLines/>
      </w:pPr>
      <w:r>
        <w:rPr>
          <w:b/>
        </w:rPr>
        <w:t xml:space="preserve">Cholesteatoma. </w:t>
      </w:r>
      <w:r>
        <w:t>Add Congenital cholesteatoma.</w:t>
      </w:r>
    </w:p>
    <w:p>
      <w:pPr>
        <w:keepLines/>
      </w:pPr>
      <w:r>
        <w:rPr>
          <w:b/>
        </w:rPr>
        <w:t xml:space="preserve">Congenital Adrenal Hyperplasia. </w:t>
      </w:r>
      <w:r>
        <w:t>Add Lipoid congenital adrenal hyperplasia; 17α-hydroxylase deficiency.</w:t>
      </w:r>
    </w:p>
    <w:p>
      <w:pPr>
        <w:keepLines/>
      </w:pPr>
      <w:r>
        <w:rPr>
          <w:b/>
        </w:rPr>
        <w:t xml:space="preserve">Conjunctival Lymphoma. </w:t>
      </w:r>
      <w:r>
        <w:t>Reorganize gastric and ocular MALT content under extranodal marginal zone lymphoma; preserve other conjunctival lymphoma types.</w:t>
      </w:r>
    </w:p>
    <w:p>
      <w:pPr>
        <w:keepLines/>
      </w:pPr>
      <w:r>
        <w:rPr>
          <w:b/>
        </w:rPr>
        <w:t xml:space="preserve">Cushing's Syndrome. </w:t>
      </w:r>
      <w:r>
        <w:t>Add Primary bilateral macronodular adrenal hyperplasia.</w:t>
      </w:r>
    </w:p>
    <w:p>
      <w:pPr>
        <w:keepLines/>
      </w:pPr>
      <w:r>
        <w:rPr>
          <w:b/>
        </w:rPr>
        <w:t xml:space="preserve">Dacryocystitis and Nasolacrimal Duct Obstruction. </w:t>
      </w:r>
      <w:r>
        <w:t>Add Congenital dacryocystocele.</w:t>
      </w:r>
    </w:p>
    <w:p>
      <w:pPr>
        <w:keepLines/>
      </w:pPr>
      <w:r>
        <w:rPr>
          <w:b/>
        </w:rPr>
        <w:t xml:space="preserve">Duchenne Muscular Dystrophy. </w:t>
      </w:r>
      <w:r>
        <w:t>Add Becker muscular dystrophy.</w:t>
      </w:r>
    </w:p>
    <w:p>
      <w:pPr>
        <w:keepLines/>
      </w:pPr>
      <w:r>
        <w:rPr>
          <w:b/>
        </w:rPr>
        <w:t xml:space="preserve">Encephalocele. </w:t>
      </w:r>
      <w:r>
        <w:t>Add Basal (intranasal) meningoencephalocele.</w:t>
      </w:r>
    </w:p>
    <w:p>
      <w:pPr>
        <w:keepLines/>
      </w:pPr>
      <w:r>
        <w:rPr>
          <w:b/>
        </w:rPr>
        <w:t xml:space="preserve">Exogenous Lipoid Pneumonia. </w:t>
      </w:r>
      <w:r>
        <w:t>Add Fire-Eater Pneumonia.</w:t>
      </w:r>
    </w:p>
    <w:p>
      <w:pPr>
        <w:keepLines/>
      </w:pPr>
      <w:r>
        <w:rPr>
          <w:b/>
        </w:rPr>
        <w:t xml:space="preserve">Focal Segmental Glomerulosclerosis (FSGS). </w:t>
      </w:r>
      <w:r>
        <w:t>Add HIV-associated nephropathy.</w:t>
      </w:r>
    </w:p>
    <w:p>
      <w:pPr>
        <w:keepLines/>
      </w:pPr>
      <w:r>
        <w:rPr>
          <w:b/>
        </w:rPr>
        <w:t xml:space="preserve">Gallstones and Acute Cholecystitis. </w:t>
      </w:r>
      <w:r>
        <w:t>Add Porcelain Gallbladder; Emphysematous Cholecystitis; Xanthogranulomatous Cholecystitis.</w:t>
      </w:r>
    </w:p>
    <w:p>
      <w:pPr>
        <w:keepLines/>
      </w:pPr>
      <w:r>
        <w:rPr>
          <w:b/>
        </w:rPr>
        <w:t xml:space="preserve">Hypertrophic Obstructive Cardiomyopathy. </w:t>
      </w:r>
      <w:r>
        <w:t>Add Apical hypertrophic cardiomyopathy phenotype.</w:t>
      </w:r>
    </w:p>
    <w:p>
      <w:pPr>
        <w:keepLines/>
      </w:pPr>
      <w:r>
        <w:rPr>
          <w:b/>
        </w:rPr>
        <w:t xml:space="preserve">Intravascular large B-cell lymphoma. </w:t>
      </w:r>
      <w:r>
        <w:t>Expand neurologic MRI coverage; the disease itself is already listed.</w:t>
      </w:r>
    </w:p>
    <w:p>
      <w:pPr>
        <w:keepLines/>
      </w:pPr>
      <w:r>
        <w:rPr>
          <w:b/>
        </w:rPr>
        <w:t xml:space="preserve">Isthmic Spondylolisthesis. </w:t>
      </w:r>
      <w:r>
        <w:t>Add Degenerative spondylolisthesis.</w:t>
      </w:r>
    </w:p>
    <w:p>
      <w:pPr>
        <w:keepLines/>
      </w:pPr>
      <w:r>
        <w:rPr>
          <w:b/>
        </w:rPr>
        <w:t xml:space="preserve">Lumbar Disc Herniation. </w:t>
      </w:r>
      <w:r>
        <w:t>Add Cauda equina syndrome.</w:t>
      </w:r>
    </w:p>
    <w:p>
      <w:pPr>
        <w:keepLines/>
      </w:pPr>
      <w:r>
        <w:rPr>
          <w:b/>
        </w:rPr>
        <w:t xml:space="preserve">Lumbar Spinal Stenosis. </w:t>
      </w:r>
      <w:r>
        <w:t>Add Cauda equina syndrome.</w:t>
      </w:r>
    </w:p>
    <w:p>
      <w:pPr>
        <w:keepLines/>
      </w:pPr>
      <w:r>
        <w:rPr>
          <w:b/>
        </w:rPr>
        <w:t xml:space="preserve">Osteoarthritis (Hand, Knee and Hip). </w:t>
      </w:r>
      <w:r>
        <w:t>Add Erosive hand osteoarthritis; Hallux rigidus.</w:t>
      </w:r>
    </w:p>
    <w:p>
      <w:pPr>
        <w:keepLines/>
      </w:pPr>
      <w:r>
        <w:rPr>
          <w:b/>
        </w:rPr>
        <w:t xml:space="preserve">Osteosarcoma. </w:t>
      </w:r>
      <w:r>
        <w:t>Add Periosteal osteosarcoma.</w:t>
      </w:r>
    </w:p>
    <w:p>
      <w:pPr>
        <w:keepLines/>
      </w:pPr>
      <w:r>
        <w:rPr>
          <w:b/>
        </w:rPr>
        <w:t xml:space="preserve">Rickets and Osteomalacia. </w:t>
      </w:r>
      <w:r>
        <w:t>Add Vitamin D-dependent rickets type 1.</w:t>
      </w:r>
    </w:p>
    <w:p>
      <w:pPr>
        <w:keepLines/>
      </w:pPr>
      <w:r>
        <w:rPr>
          <w:b/>
        </w:rPr>
        <w:t xml:space="preserve">Sickle Cell Disease. </w:t>
      </w:r>
      <w:r>
        <w:t>Add Renal papillary necrosis.</w:t>
      </w:r>
    </w:p>
    <w:p>
      <w:pPr>
        <w:keepLines/>
      </w:pPr>
      <w:r>
        <w:rPr>
          <w:b/>
        </w:rPr>
        <w:t xml:space="preserve">Subacute Combined Degeneration of the Spinal Cord. </w:t>
      </w:r>
      <w:r>
        <w:t>Add Copper deficiency myeloneuropathy; Nitrous oxide induced myeloneuropathy.</w:t>
      </w:r>
    </w:p>
    <w:p>
      <w:pPr>
        <w:keepLines/>
      </w:pPr>
      <w:r>
        <w:rPr>
          <w:b/>
        </w:rPr>
        <w:t xml:space="preserve">Tetralogy of Fallot. </w:t>
      </w:r>
      <w:r>
        <w:t>Add Absent Pulmonary Valve Syndrome.</w:t>
      </w:r>
    </w:p>
    <w:p>
      <w:pPr>
        <w:keepLines/>
      </w:pPr>
      <w:r>
        <w:rPr>
          <w:b/>
        </w:rPr>
        <w:t xml:space="preserve">Thoracic Empyema Necessitans. </w:t>
      </w:r>
      <w:r>
        <w:t>Add Pleural Empyema.</w:t>
      </w:r>
    </w:p>
    <w:p>
      <w:pPr>
        <w:keepLines/>
      </w:pPr>
      <w:r>
        <w:rPr>
          <w:b/>
        </w:rPr>
        <w:t xml:space="preserve">Tracheobronchial Amyloidosis. </w:t>
      </w:r>
      <w:r>
        <w:t>Add Nodular Pulmonary Amyloidosis.</w:t>
      </w:r>
    </w:p>
    <w:p>
      <w:pPr>
        <w:keepLines/>
      </w:pPr>
      <w:r>
        <w:rPr>
          <w:b/>
        </w:rPr>
        <w:t xml:space="preserve">Tympanic Membrane Perforation. </w:t>
      </w:r>
      <w:r>
        <w:t>Add Chronic suppurative otitis media.</w:t>
      </w:r>
    </w:p>
    <w:p>
      <w:pPr>
        <w:keepLines/>
      </w:pPr>
      <w:r>
        <w:rPr>
          <w:b/>
        </w:rPr>
        <w:t xml:space="preserve">Urachal carcinoma. </w:t>
      </w:r>
      <w:r>
        <w:t>Broaden title to Urachal Anomalies and Carcinoma before adding benign urachal cysts as a clearly separate section.</w:t>
      </w:r>
    </w:p>
    <w:p>
      <w:pPr>
        <w:keepLines/>
      </w:pPr>
      <w:r>
        <w:rPr>
          <w:b/>
        </w:rPr>
        <w:t xml:space="preserve">Urticaria (Acute and Chronic Spontaneous). </w:t>
      </w:r>
      <w:r>
        <w:t>Add Chronic inducible urticaria.</w:t>
      </w:r>
    </w:p>
    <w:p>
      <w:pPr>
        <w:keepLines/>
      </w:pPr>
      <w:r>
        <w:rPr>
          <w:b/>
        </w:rPr>
        <w:t xml:space="preserve">Vesicoureteral Reflux. </w:t>
      </w:r>
      <w:r>
        <w:t>Add Reflux nephropathy.</w:t>
      </w:r>
    </w:p>
    <w:p>
      <w:pPr>
        <w:pStyle w:val="Heading1"/>
      </w:pPr>
      <w:r>
        <w:t>Required catalog corrections</w:t>
      </w:r>
    </w:p>
    <w:p>
      <w:pPr>
        <w:pStyle w:val="ListBullet"/>
      </w:pPr>
      <w:r>
        <w:t>Adamantinoma has an incorrect angiosarcoma-of-bone alias. Remove that alias; the two tumors are different. Bone angiosarcoma remains deferred for independent clinical and imaging review.</w:t>
      </w:r>
    </w:p>
    <w:p>
      <w:pPr>
        <w:pStyle w:val="ListBullet"/>
      </w:pPr>
      <w:r>
        <w:t>Use Hypertrophic Cardiomyopathy as the parent for obstructive and apical phenotypes. Use Dystrophinopathies for the Duchenne and Becker spectrum. Broaden Alpha-Thalassemia beyond the current HbH label before including Hb Bart's hydrops fetalis.</w:t>
      </w:r>
    </w:p>
    <w:p>
      <w:pPr>
        <w:pStyle w:val="ListBullet"/>
      </w:pPr>
      <w:r>
        <w:t>For MALT lymphoma, reorganize gastric and ocular marginal-zone disease together while preserving other conjunctival lymphoma histologies. Do not relabel every conjunctival lymphoma as MALT.</w:t>
      </w:r>
    </w:p>
    <w:p>
      <w:pPr>
        <w:pStyle w:val="ListBullet"/>
      </w:pPr>
      <w:r>
        <w:t>Broaden Pleural Empyema Necessitans to Pleural Empyema, and Localized Tracheobronchial Amyloidosis to Localized Pulmonary Amyloidosis, before adding their proposed related forms.</w:t>
      </w:r>
    </w:p>
    <w:p>
      <w:pPr>
        <w:pStyle w:val="ListBullet"/>
      </w:pPr>
      <w:r>
        <w:t>For degenerative spondylolisthesis, broaden the current isthmic title and preserve the distinction between a pars defect and an intact pars. For dorsal-column myelopathy, distinguish copper deficiency from functional vitamin B12 inactivation by nitrous oxide.</w:t>
      </w:r>
    </w:p>
    <w:p>
      <w:pPr>
        <w:pStyle w:val="ListBullet"/>
      </w:pPr>
      <w:r>
        <w:t>Use Alveolar Macrophage Pneumonia as the current ERS/ATS term, with Desquamative Interstitial Pneumonia and DIP retained for search. Treat isolated left ventricular hypertrabeculation as a morphology requiring clinical interpretation, rather than automatically labeling it a separate cardiomyopathy.</w:t>
      </w:r>
    </w:p>
    <w:p>
      <w:pPr>
        <w:pStyle w:val="Heading1"/>
      </w:pPr>
      <w:r>
        <w:t>Selected clinical references</w:t>
      </w:r>
    </w:p>
    <w:p>
      <w:r>
        <w:t>These references support selected imaging patterns, nomenclature, and consolidation decisions. They are reading references; image reuse requires its own license assessment.</w:t>
      </w:r>
    </w:p>
    <w:p>
      <w:hyperlink r:id="rId10">
        <w:r>
          <w:rPr>
            <w:color w:val="000000"/>
          </w:rPr>
          <w:t>1. 2025 ERS ATS statement on interstitial pneumonia classification</w:t>
        </w:r>
      </w:hyperlink>
    </w:p>
    <w:p>
      <w:hyperlink r:id="rId11">
        <w:r>
          <w:rPr>
            <w:color w:val="000000"/>
          </w:rPr>
          <w:t>2. 2023 ESC guidelines for cardiomyopathies</w:t>
        </w:r>
      </w:hyperlink>
    </w:p>
    <w:p>
      <w:hyperlink r:id="rId12">
        <w:r>
          <w:rPr>
            <w:color w:val="000000"/>
          </w:rPr>
          <w:t>3. 2022 ESC ERS guidelines for pulmonary hypertension</w:t>
        </w:r>
      </w:hyperlink>
    </w:p>
    <w:p>
      <w:hyperlink r:id="rId13">
        <w:r>
          <w:rPr>
            <w:color w:val="000000"/>
          </w:rPr>
          <w:t>4. 2023 EAN PNS guideline on Guillain Barre syndrome</w:t>
        </w:r>
      </w:hyperlink>
    </w:p>
    <w:p>
      <w:hyperlink r:id="rId14">
        <w:r>
          <w:rPr>
            <w:color w:val="000000"/>
          </w:rPr>
          <w:t>5. Clinical and radiologic features of Balo concentric sclerosis</w:t>
        </w:r>
      </w:hyperlink>
    </w:p>
    <w:p>
      <w:hyperlink r:id="rId15">
        <w:r>
          <w:rPr>
            <w:color w:val="000000"/>
          </w:rPr>
          <w:t>6. Enterovirus 71 infection and neurologic complications</w:t>
        </w:r>
      </w:hyperlink>
    </w:p>
    <w:p>
      <w:hyperlink r:id="rId16">
        <w:r>
          <w:rPr>
            <w:color w:val="000000"/>
          </w:rPr>
          <w:t>7. Dorsal thoracic arachnoid web and the scalpel sign</w:t>
        </w:r>
      </w:hyperlink>
    </w:p>
    <w:p>
      <w:hyperlink r:id="rId17">
        <w:r>
          <w:rPr>
            <w:color w:val="000000"/>
          </w:rPr>
          <w:t>8. GeneReviews on biotin thiamine responsive basal ganglia disease</w:t>
        </w:r>
      </w:hyperlink>
    </w:p>
    <w:p>
      <w:hyperlink r:id="rId18">
        <w:r>
          <w:rPr>
            <w:color w:val="000000"/>
          </w:rPr>
          <w:t>9. GeneReviews on HTRA1 disorder</w:t>
        </w:r>
      </w:hyperlink>
    </w:p>
    <w:p>
      <w:hyperlink r:id="rId19">
        <w:r>
          <w:rPr>
            <w:color w:val="000000"/>
          </w:rPr>
          <w:t>10. GeneReviews on CSF1R related disorder</w:t>
        </w:r>
      </w:hyperlink>
    </w:p>
    <w:p>
      <w:hyperlink r:id="rId20">
        <w:r>
          <w:rPr>
            <w:color w:val="000000"/>
          </w:rPr>
          <w:t>11. GeneReviews on LAMA2 muscular dystrophy</w:t>
        </w:r>
      </w:hyperlink>
    </w:p>
    <w:p>
      <w:hyperlink r:id="rId21">
        <w:r>
          <w:rPr>
            <w:color w:val="000000"/>
          </w:rPr>
          <w:t>12. GeneReviews on multicentric osteolysis nodulosis and arthropathy</w:t>
        </w:r>
      </w:hyperlink>
    </w:p>
    <w:p>
      <w:hyperlink r:id="rId22">
        <w:r>
          <w:rPr>
            <w:color w:val="000000"/>
          </w:rPr>
          <w:t>13. Imaging findings of COPA syndrome</w:t>
        </w:r>
      </w:hyperlink>
    </w:p>
    <w:p>
      <w:hyperlink r:id="rId23">
        <w:r>
          <w:rPr>
            <w:color w:val="000000"/>
          </w:rPr>
          <w:t>14. Clinical features of molecularly confirmed Sanjad Sakati syndrome</w:t>
        </w:r>
      </w:hyperlink>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ublications.ersnet.org/content/erj/66/6/2500158" TargetMode="External"/><Relationship Id="rId11" Type="http://schemas.openxmlformats.org/officeDocument/2006/relationships/hyperlink" Target="https://academic.oup.com/eurheartj/article/44/37/3503/7246608" TargetMode="External"/><Relationship Id="rId12" Type="http://schemas.openxmlformats.org/officeDocument/2006/relationships/hyperlink" Target="https://publications.ersnet.org/content/erj/61/1/2200879" TargetMode="External"/><Relationship Id="rId13" Type="http://schemas.openxmlformats.org/officeDocument/2006/relationships/hyperlink" Target="https://onlinelibrary.wiley.com/doi/full/10.1111/ene.16073" TargetMode="External"/><Relationship Id="rId14" Type="http://schemas.openxmlformats.org/officeDocument/2006/relationships/hyperlink" Target="https://pmc.ncbi.nlm.nih.gov/articles/PMC8362356/" TargetMode="External"/><Relationship Id="rId15" Type="http://schemas.openxmlformats.org/officeDocument/2006/relationships/hyperlink" Target="https://pmc.ncbi.nlm.nih.gov/articles/PMC5099286/" TargetMode="External"/><Relationship Id="rId16" Type="http://schemas.openxmlformats.org/officeDocument/2006/relationships/hyperlink" Target="https://pmc.ncbi.nlm.nih.gov/articles/PMC7964642/" TargetMode="External"/><Relationship Id="rId17" Type="http://schemas.openxmlformats.org/officeDocument/2006/relationships/hyperlink" Target="https://www.ncbi.nlm.nih.gov/books/NBK169615/" TargetMode="External"/><Relationship Id="rId18" Type="http://schemas.openxmlformats.org/officeDocument/2006/relationships/hyperlink" Target="https://www.ncbi.nlm.nih.gov/sites/books/NBK32533/" TargetMode="External"/><Relationship Id="rId19" Type="http://schemas.openxmlformats.org/officeDocument/2006/relationships/hyperlink" Target="https://www.ncbi.nlm.nih.gov/books/NBK100239/" TargetMode="External"/><Relationship Id="rId20" Type="http://schemas.openxmlformats.org/officeDocument/2006/relationships/hyperlink" Target="https://www.ncbi.nlm.nih.gov/books/NBK97333/" TargetMode="External"/><Relationship Id="rId21" Type="http://schemas.openxmlformats.org/officeDocument/2006/relationships/hyperlink" Target="https://www.ncbi.nlm.nih.gov/books/NBK373578/" TargetMode="External"/><Relationship Id="rId22" Type="http://schemas.openxmlformats.org/officeDocument/2006/relationships/hyperlink" Target="https://pubmed.ncbi.nlm.nih.gov/36746811/" TargetMode="External"/><Relationship Id="rId23" Type="http://schemas.openxmlformats.org/officeDocument/2006/relationships/hyperlink" Target="https://pubmed.ncbi.nlm.nih.gov/30080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new medical topics</dc:title>
  <dc:subject>Clinical and radiologic atlas additions</dc:subject>
  <dc:creator/>
  <cp:keywords>medical topics, clinical images, radiology, editorial review</cp:keywords>
  <dc:description>generated by python-docx</dc:description>
  <cp:lastModifiedBy/>
  <cp:revision>1</cp:revision>
  <dcterms:created xsi:type="dcterms:W3CDTF">2013-12-23T23:15:00Z</dcterms:created>
  <dcterms:modified xsi:type="dcterms:W3CDTF">2013-12-23T23:15:00Z</dcterms:modified>
  <cp:category/>
</cp:coreProperties>
</file>