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2"/>
          <w:szCs w:val="32"/>
          <w:rtl w:val="0"/>
        </w:rPr>
        <w:t xml:space="preserve">HWA CHONG INSTITUTION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C2 PRELIMINARY EXAMINATION 2019</w:t>
      </w:r>
    </w:p>
    <w:p w:rsidR="00000000" w:rsidDel="00000000" w:rsidP="00000000" w:rsidRDefault="00000000" w:rsidRPr="00000000" w14:paraId="00000003">
      <w:pPr>
        <w:tabs>
          <w:tab w:val="left" w:pos="5205"/>
        </w:tabs>
        <w:rPr>
          <w:b w:val="1"/>
        </w:rPr>
      </w:pPr>
      <w:r w:rsidDel="00000000" w:rsidR="00000000" w:rsidRPr="00000000">
        <w:rPr>
          <w:b w:val="1"/>
          <w:rtl w:val="0"/>
        </w:rPr>
        <w:tab/>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COMPUTING</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Higher 2</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16 September 2019</w:t>
        <w:tab/>
        <w:t xml:space="preserve">       Paper 2 (9597 / 02)                     1400 -- 1700 hrs</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55896</wp:posOffset>
                </wp:positionV>
                <wp:extent cx="5824220" cy="23495"/>
                <wp:effectExtent b="0" l="0" r="0" t="0"/>
                <wp:wrapNone/>
                <wp:docPr id="15" name=""/>
                <a:graphic>
                  <a:graphicData uri="http://schemas.microsoft.com/office/word/2010/wordprocessingShape">
                    <wps:wsp>
                      <wps:cNvCnPr/>
                      <wps:spPr>
                        <a:xfrm flipH="1" rot="10800000">
                          <a:off x="2438653" y="3773015"/>
                          <a:ext cx="5814695" cy="139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55896</wp:posOffset>
                </wp:positionV>
                <wp:extent cx="5824220" cy="23495"/>
                <wp:effectExtent b="0" l="0" r="0" t="0"/>
                <wp:wrapNone/>
                <wp:docPr id="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24220" cy="23495"/>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before="240" w:lineRule="auto"/>
        <w:rPr>
          <w:sz w:val="28"/>
          <w:szCs w:val="28"/>
        </w:rPr>
      </w:pPr>
      <w:r w:rsidDel="00000000" w:rsidR="00000000" w:rsidRPr="00000000">
        <w:rPr>
          <w:sz w:val="28"/>
          <w:szCs w:val="28"/>
          <w:rtl w:val="0"/>
        </w:rPr>
        <w:t xml:space="preserve">Answer </w:t>
      </w:r>
      <w:r w:rsidDel="00000000" w:rsidR="00000000" w:rsidRPr="00000000">
        <w:rPr>
          <w:b w:val="1"/>
          <w:i w:val="1"/>
          <w:sz w:val="28"/>
          <w:szCs w:val="28"/>
          <w:rtl w:val="0"/>
        </w:rPr>
        <w:t xml:space="preserve">ALL</w:t>
      </w:r>
      <w:r w:rsidDel="00000000" w:rsidR="00000000" w:rsidRPr="00000000">
        <w:rPr>
          <w:sz w:val="28"/>
          <w:szCs w:val="28"/>
          <w:rtl w:val="0"/>
        </w:rPr>
        <w:t xml:space="preserve"> questions.</w:t>
      </w:r>
    </w:p>
    <w:p w:rsidR="00000000" w:rsidDel="00000000" w:rsidP="00000000" w:rsidRDefault="00000000" w:rsidRPr="00000000" w14:paraId="0000000C">
      <w:pPr>
        <w:spacing w:before="240" w:lineRule="auto"/>
        <w:rPr>
          <w:sz w:val="28"/>
          <w:szCs w:val="28"/>
        </w:rPr>
      </w:pPr>
      <w:r w:rsidDel="00000000" w:rsidR="00000000" w:rsidRPr="00000000">
        <w:rPr>
          <w:sz w:val="28"/>
          <w:szCs w:val="28"/>
          <w:rtl w:val="0"/>
        </w:rPr>
        <w:t xml:space="preserve">Write your answers in the answer booklet provided.</w:t>
      </w:r>
    </w:p>
    <w:p w:rsidR="00000000" w:rsidDel="00000000" w:rsidP="00000000" w:rsidRDefault="00000000" w:rsidRPr="00000000" w14:paraId="0000000D">
      <w:pPr>
        <w:spacing w:before="240" w:lineRule="auto"/>
        <w:jc w:val="both"/>
        <w:rPr>
          <w:sz w:val="28"/>
          <w:szCs w:val="28"/>
        </w:rPr>
      </w:pPr>
      <w:r w:rsidDel="00000000" w:rsidR="00000000" w:rsidRPr="00000000">
        <w:rPr>
          <w:sz w:val="28"/>
          <w:szCs w:val="28"/>
          <w:rtl w:val="0"/>
        </w:rPr>
        <w:t xml:space="preserve">You are reminded of the need for good English and clear presentation in your answers.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trike w:val="1"/>
          <w:sz w:val="28"/>
          <w:szCs w:val="28"/>
        </w:rPr>
      </w:pPr>
      <w:r w:rsidDel="00000000" w:rsidR="00000000" w:rsidRPr="00000000">
        <w:rPr>
          <w:rtl w:val="0"/>
        </w:rPr>
      </w:r>
    </w:p>
    <w:p w:rsidR="00000000" w:rsidDel="00000000" w:rsidP="00000000" w:rsidRDefault="00000000" w:rsidRPr="00000000" w14:paraId="00000010">
      <w:pPr>
        <w:spacing w:before="240" w:lineRule="auto"/>
        <w:rPr>
          <w:sz w:val="28"/>
          <w:szCs w:val="28"/>
        </w:rPr>
      </w:pPr>
      <w:r w:rsidDel="00000000" w:rsidR="00000000" w:rsidRPr="00000000">
        <w:rPr>
          <w:sz w:val="28"/>
          <w:szCs w:val="28"/>
          <w:rtl w:val="0"/>
        </w:rPr>
        <w:t xml:space="preserve">The maximum mark for this paper is </w:t>
      </w:r>
      <w:r w:rsidDel="00000000" w:rsidR="00000000" w:rsidRPr="00000000">
        <w:rPr>
          <w:b w:val="1"/>
          <w:sz w:val="28"/>
          <w:szCs w:val="28"/>
          <w:rtl w:val="0"/>
        </w:rPr>
        <w:t xml:space="preserve">100</w:t>
      </w:r>
      <w:r w:rsidDel="00000000" w:rsidR="00000000" w:rsidRPr="00000000">
        <w:rPr>
          <w:sz w:val="28"/>
          <w:szCs w:val="28"/>
          <w:rtl w:val="0"/>
        </w:rPr>
        <w:t xml:space="preserve">.</w:t>
      </w:r>
    </w:p>
    <w:p w:rsidR="00000000" w:rsidDel="00000000" w:rsidP="00000000" w:rsidRDefault="00000000" w:rsidRPr="00000000" w14:paraId="00000011">
      <w:pPr>
        <w:spacing w:before="240" w:lineRule="auto"/>
        <w:jc w:val="both"/>
        <w:rPr>
          <w:sz w:val="28"/>
          <w:szCs w:val="28"/>
        </w:rPr>
      </w:pPr>
      <w:r w:rsidDel="00000000" w:rsidR="00000000" w:rsidRPr="00000000">
        <w:rPr>
          <w:sz w:val="28"/>
          <w:szCs w:val="28"/>
          <w:rtl w:val="0"/>
        </w:rPr>
        <w:t xml:space="preserve">The number of marks is given in brackets [ ] at the end of each question or part question.</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bookshop wishes to expand its business from a brick and mortar shop to allow for online sales.  A software company has been engaged by the bookshop to develop the online sales system.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analyst decides to adopt a top-down approach to the design. What are the advantages of using top-down design to solve complex problems?                     [3]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top-down approach breaks down complex problems into tasks and then divides the tasks into smaller subtasks, avoiding attempting to design and implement a complex system all at once, but instead creating smaller subsystems initially that will be integrated together later.</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It makes it easier to identify what needs to be done</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Creating subsystems first also allows different teams to work in parallel on different subsystems.</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567" w:firstLine="0"/>
        <w:jc w:val="both"/>
        <w:rPr/>
      </w:pPr>
      <w:r w:rsidDel="00000000" w:rsidR="00000000" w:rsidRPr="00000000">
        <w:rPr>
          <w:rtl w:val="0"/>
        </w:rPr>
        <w:t xml:space="preserve">The project manager decides to use some project management tool in the planning of the project.  Below is the list of activities along with their required time for completion.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5756.0" w:type="dxa"/>
        <w:jc w:val="left"/>
        <w:tblInd w:w="13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3174"/>
        <w:gridCol w:w="1484"/>
        <w:tblGridChange w:id="0">
          <w:tblGrid>
            <w:gridCol w:w="1098"/>
            <w:gridCol w:w="3174"/>
            <w:gridCol w:w="1484"/>
          </w:tblGrid>
        </w:tblGridChange>
      </w:tblGrid>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completion time (day)</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Preceded  by</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F, H</w:t>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ind w:left="567"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4" w:right="0" w:hanging="567"/>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the PERT chart for the activities, indicating the earliest start time and latest start time of each activity.                                                                           [3]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tbl>
      <w:tblPr>
        <w:tblStyle w:val="Table3"/>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 --- C --- 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D --- F --- + --- I</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G --- H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Earliest start time / Latest start time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Day 0 / Day 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Day 2 / Day 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Day 5 / Day 6</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Day 5 / Day 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Day 6 / Day 7</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Day 8 / Day 8</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Day 2 / Day 4</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Day 4 / Day 6</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Day 11</w:t>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tasks are on the critical path of the Program Evaluation and Review Technique (PERT) chart?                                                                                      [1]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tbl>
      <w:tblPr>
        <w:tblStyle w:val="Table4"/>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ABDFI</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4" w:right="0" w:hanging="567"/>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slack time for Task C and G?                                                            [2]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tbl>
      <w:tblPr>
        <w:tblStyle w:val="Table5"/>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 time for…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1 day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2 days</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4" w:right="0" w:hanging="567"/>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 working on Task C tells the project manager he cannot start work until one day after the scheduled starting date.  What impact would this have on the completion date of the project? Why?                                                            [2]</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tbl>
      <w:tblPr>
        <w:tblStyle w:val="Table6"/>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would not affect the completion date of the project. Task C has a slack time of 1 day, meaning the person may start work on task C at most 1 day later than the scheduled starting date, assuming the people working on task A, B and E start on time. This is because the final task I requires task E, F and H to be completed before it can begin and the path CE is 1 days faster than path DF assuming everyone starts on time. Hence, as long as the people working on task C or E do not collectively start more than 1 day late, they will still finish faster or at the same time as task E, allowing task I to start on time.</w:t>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4" w:right="0" w:hanging="567"/>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A will be delayed by 2 days for some reason.  If the project manager still wants to finish the project within the original time frame, he will need to shorten the time for one or more of the tasks.  What steps can he take to reduce the number of days allocated to a task?                                                                      [2]</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tbl>
      <w:tblPr>
        <w:tblStyle w:val="Table7"/>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Split the task into smaller subtasks and allocate more people to work on them.</w:t>
            </w:r>
          </w:p>
          <w:p w:rsidR="00000000" w:rsidDel="00000000" w:rsidP="00000000" w:rsidRDefault="00000000" w:rsidRPr="00000000" w14:paraId="0000007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longer hours per day</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decides to reduce the time needed for Tasks D and F by one day each.  How effective will this reduction be in achieving his aim of maintaining the original finish time for the project?  What can he do for it to be more effective?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bl>
      <w:tblPr>
        <w:tblStyle w:val="Table8"/>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reduction will not help in achieving his aim of maintaining the original finish time as the critical path will now be ABCEI which is still 1 day behind the original finish time. He should reduce the time needed for tasks B, D and F by a total of 2 hours and that for tasks B, C and E by 1 hour. Doing so will reduce the total time for the critical path by 2 days, allowing him to maintain the original finish time.</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6">
      <w:pPr>
        <w:ind w:left="1134" w:hanging="567"/>
        <w:rPr>
          <w:color w:val="333333"/>
        </w:rPr>
      </w:pPr>
      <w:r w:rsidDel="00000000" w:rsidR="00000000" w:rsidRPr="00000000">
        <w:rPr>
          <w:color w:val="333333"/>
          <w:rtl w:val="0"/>
        </w:rPr>
        <w:t xml:space="preserve">(h)</w:t>
        <w:tab/>
        <w:t xml:space="preserve">Produce a Gantt chart based on the above information.                                       [2]</w:t>
      </w:r>
    </w:p>
    <w:p w:rsidR="00000000" w:rsidDel="00000000" w:rsidP="00000000" w:rsidRDefault="00000000" w:rsidRPr="00000000" w14:paraId="00000087">
      <w:pPr>
        <w:ind w:left="567" w:firstLine="0"/>
        <w:rPr>
          <w:color w:val="333333"/>
        </w:rPr>
      </w:pPr>
      <w:r w:rsidDel="00000000" w:rsidR="00000000" w:rsidRPr="00000000">
        <w:rPr>
          <w:rtl w:val="0"/>
        </w:rPr>
      </w:r>
    </w:p>
    <w:tbl>
      <w:tblPr>
        <w:tblStyle w:val="Table9"/>
        <w:tblW w:w="8459.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9"/>
        <w:tblGridChange w:id="0">
          <w:tblGrid>
            <w:gridCol w:w="84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B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F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      ==</w:t>
              <w:br w:type="textWrapping"/>
              <w:t xml:space="preserve">H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I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Key: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represents 1 day</w:t>
            </w:r>
          </w:p>
        </w:tc>
      </w:tr>
    </w:tbl>
    <w:p w:rsidR="00000000" w:rsidDel="00000000" w:rsidP="00000000" w:rsidRDefault="00000000" w:rsidRPr="00000000" w14:paraId="00000093">
      <w:pPr>
        <w:ind w:left="567" w:firstLine="0"/>
        <w:rPr>
          <w:color w:val="333333"/>
        </w:rPr>
      </w:pPr>
      <w:r w:rsidDel="00000000" w:rsidR="00000000" w:rsidRPr="00000000">
        <w:rPr>
          <w:rtl w:val="0"/>
        </w:rPr>
      </w:r>
    </w:p>
    <w:p w:rsidR="00000000" w:rsidDel="00000000" w:rsidP="00000000" w:rsidRDefault="00000000" w:rsidRPr="00000000" w14:paraId="00000094">
      <w:pPr>
        <w:ind w:left="720" w:hanging="720"/>
        <w:rPr>
          <w:color w:val="333333"/>
        </w:rPr>
      </w:pPr>
      <w:r w:rsidDel="00000000" w:rsidR="00000000" w:rsidRPr="00000000">
        <w:rPr>
          <w:rtl w:val="0"/>
        </w:rPr>
      </w:r>
    </w:p>
    <w:p w:rsidR="00000000" w:rsidDel="00000000" w:rsidP="00000000" w:rsidRDefault="00000000" w:rsidRPr="00000000" w14:paraId="00000095">
      <w:pPr>
        <w:ind w:left="1134" w:hanging="567"/>
        <w:rPr>
          <w:color w:val="333333"/>
        </w:rPr>
      </w:pPr>
      <w:r w:rsidDel="00000000" w:rsidR="00000000" w:rsidRPr="00000000">
        <w:rPr>
          <w:color w:val="333333"/>
          <w:rtl w:val="0"/>
        </w:rPr>
        <w:t xml:space="preserve">(i)</w:t>
        <w:tab/>
        <w:t xml:space="preserve">Give </w:t>
      </w:r>
      <w:r w:rsidDel="00000000" w:rsidR="00000000" w:rsidRPr="00000000">
        <w:rPr>
          <w:b w:val="1"/>
          <w:color w:val="333333"/>
          <w:rtl w:val="0"/>
        </w:rPr>
        <w:t xml:space="preserve">one</w:t>
      </w:r>
      <w:r w:rsidDel="00000000" w:rsidR="00000000" w:rsidRPr="00000000">
        <w:rPr>
          <w:color w:val="333333"/>
          <w:rtl w:val="0"/>
        </w:rPr>
        <w:t xml:space="preserve"> reason why a Gantt chart may be preferred over a PERT chart.          [1] </w:t>
      </w:r>
    </w:p>
    <w:p w:rsidR="00000000" w:rsidDel="00000000" w:rsidP="00000000" w:rsidRDefault="00000000" w:rsidRPr="00000000" w14:paraId="00000096">
      <w:pPr>
        <w:ind w:left="567" w:firstLine="0"/>
        <w:rPr>
          <w:color w:val="333333"/>
        </w:rPr>
      </w:pPr>
      <w:r w:rsidDel="00000000" w:rsidR="00000000" w:rsidRPr="00000000">
        <w:rPr>
          <w:rtl w:val="0"/>
        </w:rPr>
      </w:r>
    </w:p>
    <w:tbl>
      <w:tblPr>
        <w:tblStyle w:val="Table10"/>
        <w:tblW w:w="8459.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9"/>
        <w:tblGridChange w:id="0">
          <w:tblGrid>
            <w:gridCol w:w="84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Gantt chart is simpler and more straightforward to interpret.</w:t>
            </w:r>
          </w:p>
        </w:tc>
      </w:tr>
    </w:tbl>
    <w:p w:rsidR="00000000" w:rsidDel="00000000" w:rsidP="00000000" w:rsidRDefault="00000000" w:rsidRPr="00000000" w14:paraId="00000098">
      <w:pPr>
        <w:ind w:left="567" w:firstLine="0"/>
        <w:rPr>
          <w:color w:val="333333"/>
        </w:rPr>
      </w:pPr>
      <w:r w:rsidDel="00000000" w:rsidR="00000000" w:rsidRPr="00000000">
        <w:rPr>
          <w:rtl w:val="0"/>
        </w:rPr>
      </w:r>
    </w:p>
    <w:p w:rsidR="00000000" w:rsidDel="00000000" w:rsidP="00000000" w:rsidRDefault="00000000" w:rsidRPr="00000000" w14:paraId="00000099">
      <w:pPr>
        <w:ind w:left="1134" w:hanging="567"/>
        <w:rPr>
          <w:color w:val="333333"/>
        </w:rPr>
      </w:pPr>
      <w:r w:rsidDel="00000000" w:rsidR="00000000" w:rsidRPr="00000000">
        <w:rPr>
          <w:rtl w:val="0"/>
        </w:rPr>
      </w:r>
    </w:p>
    <w:p w:rsidR="00000000" w:rsidDel="00000000" w:rsidP="00000000" w:rsidRDefault="00000000" w:rsidRPr="00000000" w14:paraId="0000009A">
      <w:pPr>
        <w:ind w:left="1134" w:hanging="567"/>
        <w:rPr>
          <w:color w:val="333333"/>
        </w:rPr>
      </w:pPr>
      <w:r w:rsidDel="00000000" w:rsidR="00000000" w:rsidRPr="00000000">
        <w:rPr>
          <w:rtl w:val="0"/>
        </w:rPr>
      </w:r>
    </w:p>
    <w:p w:rsidR="00000000" w:rsidDel="00000000" w:rsidP="00000000" w:rsidRDefault="00000000" w:rsidRPr="00000000" w14:paraId="0000009B">
      <w:pPr>
        <w:rPr>
          <w:b w:val="1"/>
          <w:color w:val="333333"/>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47"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can view a catalogue of books and order from its website. Payment is made by the customer forwarding their credit card details, which are processed immediately. Details of the orders are matched against the stock file to check for availability of items before packing lists are produced and sent to the packing department.</w:t>
      </w:r>
    </w:p>
    <w:p w:rsidR="00000000" w:rsidDel="00000000" w:rsidP="00000000" w:rsidRDefault="00000000" w:rsidRPr="00000000" w14:paraId="0000009D">
      <w:pPr>
        <w:spacing w:before="1" w:lineRule="auto"/>
        <w:rPr/>
      </w:pPr>
      <w:r w:rsidDel="00000000" w:rsidR="00000000" w:rsidRPr="00000000">
        <w:rPr>
          <w:rtl w:val="0"/>
        </w:rPr>
      </w:r>
    </w:p>
    <w:p w:rsidR="00000000" w:rsidDel="00000000" w:rsidP="00000000" w:rsidRDefault="00000000" w:rsidRPr="00000000" w14:paraId="0000009E">
      <w:pPr>
        <w:ind w:left="1134" w:right="51" w:hanging="567"/>
        <w:jc w:val="both"/>
        <w:rPr/>
      </w:pPr>
      <w:r w:rsidDel="00000000" w:rsidR="00000000" w:rsidRPr="00000000">
        <w:rPr>
          <w:rtl w:val="0"/>
        </w:rPr>
        <w:t xml:space="preserve">(a)   </w:t>
        <w:tab/>
        <w:t xml:space="preserve">Draw a data flow diagram to explain the flow of data through this system.          [6]</w:t>
      </w:r>
    </w:p>
    <w:p w:rsidR="00000000" w:rsidDel="00000000" w:rsidP="00000000" w:rsidRDefault="00000000" w:rsidRPr="00000000" w14:paraId="0000009F">
      <w:pPr>
        <w:ind w:left="567" w:right="51" w:firstLine="0"/>
        <w:jc w:val="both"/>
        <w:rPr/>
      </w:pPr>
      <w:r w:rsidDel="00000000" w:rsidR="00000000" w:rsidRPr="00000000">
        <w:rPr>
          <w:rtl w:val="0"/>
        </w:rPr>
      </w:r>
    </w:p>
    <w:tbl>
      <w:tblPr>
        <w:tblStyle w:val="Table11"/>
        <w:tblW w:w="8459.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9"/>
        <w:tblGridChange w:id="0">
          <w:tblGrid>
            <w:gridCol w:w="84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ind w:left="567" w:right="51" w:firstLine="0"/>
        <w:jc w:val="both"/>
        <w:rPr/>
      </w:pPr>
      <w:r w:rsidDel="00000000" w:rsidR="00000000" w:rsidRPr="00000000">
        <w:rPr>
          <w:rtl w:val="0"/>
        </w:rPr>
      </w:r>
    </w:p>
    <w:p w:rsidR="00000000" w:rsidDel="00000000" w:rsidP="00000000" w:rsidRDefault="00000000" w:rsidRPr="00000000" w14:paraId="000000A2">
      <w:pPr>
        <w:ind w:left="1134" w:right="51" w:hanging="567"/>
        <w:jc w:val="both"/>
        <w:rPr/>
      </w:pPr>
      <w:r w:rsidDel="00000000" w:rsidR="00000000" w:rsidRPr="00000000">
        <w:rPr>
          <w:rtl w:val="0"/>
        </w:rPr>
        <w:t xml:space="preserve">                     </w:t>
      </w:r>
    </w:p>
    <w:p w:rsidR="00000000" w:rsidDel="00000000" w:rsidP="00000000" w:rsidRDefault="00000000" w:rsidRPr="00000000" w14:paraId="000000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examples from your DFD, explain how the diagram helps to inform a database solution for the new computerized system.                                            [4]</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rPr>
      </w:pPr>
      <w:r w:rsidDel="00000000" w:rsidR="00000000" w:rsidRPr="00000000">
        <w:rPr>
          <w:rtl w:val="0"/>
        </w:rPr>
      </w:r>
    </w:p>
    <w:tbl>
      <w:tblPr>
        <w:tblStyle w:val="Table12"/>
        <w:tblW w:w="8490.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0"/>
        <w:tblGridChange w:id="0">
          <w:tblGrid>
            <w:gridCol w:w="8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rPr>
      </w:pPr>
      <w:r w:rsidDel="00000000" w:rsidR="00000000" w:rsidRPr="00000000">
        <w:rPr>
          <w:rtl w:val="0"/>
        </w:rPr>
      </w:r>
    </w:p>
    <w:p w:rsidR="00000000" w:rsidDel="00000000" w:rsidP="00000000" w:rsidRDefault="00000000" w:rsidRPr="00000000" w14:paraId="000000A7">
      <w:pPr>
        <w:ind w:left="567" w:firstLine="0"/>
        <w:jc w:val="both"/>
        <w:rPr>
          <w:color w:val="333333"/>
        </w:rPr>
      </w:pPr>
      <w:r w:rsidDel="00000000" w:rsidR="00000000" w:rsidRPr="00000000">
        <w:rPr>
          <w:color w:val="333333"/>
          <w:rtl w:val="0"/>
        </w:rPr>
        <w:t xml:space="preserve"> </w:t>
      </w:r>
    </w:p>
    <w:p w:rsidR="00000000" w:rsidDel="00000000" w:rsidP="00000000" w:rsidRDefault="00000000" w:rsidRPr="00000000" w14:paraId="000000A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34" w:right="-20" w:hanging="567"/>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parts of the database design that is not possible from the DFD.           [2]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color w:val="333333"/>
        </w:rPr>
      </w:pPr>
      <w:r w:rsidDel="00000000" w:rsidR="00000000" w:rsidRPr="00000000">
        <w:rPr>
          <w:rtl w:val="0"/>
        </w:rPr>
      </w:r>
    </w:p>
    <w:tbl>
      <w:tblPr>
        <w:tblStyle w:val="Table13"/>
        <w:tblW w:w="84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color w:val="333333"/>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ind w:right="-20"/>
        <w:jc w:val="both"/>
        <w:rPr>
          <w:color w:val="333333"/>
        </w:rPr>
      </w:pPr>
      <w:r w:rsidDel="00000000" w:rsidR="00000000" w:rsidRPr="00000000">
        <w:rPr>
          <w:rtl w:val="0"/>
        </w:rPr>
      </w:r>
    </w:p>
    <w:p w:rsidR="00000000" w:rsidDel="00000000" w:rsidP="00000000" w:rsidRDefault="00000000" w:rsidRPr="00000000" w14:paraId="000000AE">
      <w:pPr>
        <w:ind w:right="-20"/>
        <w:jc w:val="both"/>
        <w:rPr>
          <w:color w:val="333333"/>
        </w:rPr>
      </w:pPr>
      <w:r w:rsidDel="00000000" w:rsidR="00000000" w:rsidRPr="00000000">
        <w:rPr>
          <w:rtl w:val="0"/>
        </w:rPr>
      </w:r>
    </w:p>
    <w:p w:rsidR="00000000" w:rsidDel="00000000" w:rsidP="00000000" w:rsidRDefault="00000000" w:rsidRPr="00000000" w14:paraId="000000AF">
      <w:pPr>
        <w:ind w:right="-20"/>
        <w:jc w:val="both"/>
        <w:rPr>
          <w:color w:val="333333"/>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Explain the difference between synchronous and asynchronous data transmission.</w:t>
        <w:tab/>
        <w:t xml:space="preserve">                                                                                                                                     [2]</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4"/>
        <w:tblW w:w="84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Synchronous data transmission transfers data in blocks or frames while asynchronous data transmission transfers data in bytes.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Synchronous data transmission is fast while asynchronous data transmission is slow.</w:t>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ind w:left="1134" w:hanging="567"/>
        <w:jc w:val="both"/>
        <w:rPr/>
      </w:pPr>
      <w:r w:rsidDel="00000000" w:rsidR="00000000" w:rsidRPr="00000000">
        <w:rPr>
          <w:rtl w:val="0"/>
        </w:rPr>
        <w:t xml:space="preserve">(b)  Describe the three modes of data transmission:   simplex, half-duplex and full-duplex.                                                                                                                  [3]</w:t>
      </w:r>
    </w:p>
    <w:p w:rsidR="00000000" w:rsidDel="00000000" w:rsidP="00000000" w:rsidRDefault="00000000" w:rsidRPr="00000000" w14:paraId="000000B7">
      <w:pPr>
        <w:ind w:left="567" w:firstLine="0"/>
        <w:jc w:val="both"/>
        <w:rPr/>
      </w:pPr>
      <w:r w:rsidDel="00000000" w:rsidR="00000000" w:rsidRPr="00000000">
        <w:rPr>
          <w:rtl w:val="0"/>
        </w:rPr>
      </w:r>
    </w:p>
    <w:tbl>
      <w:tblPr>
        <w:tblStyle w:val="Table15"/>
        <w:tblW w:w="8459.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9"/>
        <w:tblGridChange w:id="0">
          <w:tblGrid>
            <w:gridCol w:w="84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mode is one directional transmission.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Half-duplex mode is two way transmission, but only one direction at a time.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Full-duplex mode can transmit data two ways simultaneously.</w:t>
            </w:r>
          </w:p>
        </w:tc>
      </w:tr>
    </w:tbl>
    <w:p w:rsidR="00000000" w:rsidDel="00000000" w:rsidP="00000000" w:rsidRDefault="00000000" w:rsidRPr="00000000" w14:paraId="000000BD">
      <w:pPr>
        <w:ind w:left="567" w:firstLine="0"/>
        <w:jc w:val="both"/>
        <w:rPr/>
      </w:pPr>
      <w:r w:rsidDel="00000000" w:rsidR="00000000" w:rsidRPr="00000000">
        <w:rPr>
          <w:rtl w:val="0"/>
        </w:rPr>
      </w:r>
    </w:p>
    <w:p w:rsidR="00000000" w:rsidDel="00000000" w:rsidP="00000000" w:rsidRDefault="00000000" w:rsidRPr="00000000" w14:paraId="000000BE">
      <w:pPr>
        <w:ind w:left="1134" w:hanging="567"/>
        <w:jc w:val="both"/>
        <w:rPr/>
      </w:pPr>
      <w:r w:rsidDel="00000000" w:rsidR="00000000" w:rsidRPr="00000000">
        <w:rPr>
          <w:rtl w:val="0"/>
        </w:rPr>
      </w:r>
    </w:p>
    <w:p w:rsidR="00000000" w:rsidDel="00000000" w:rsidP="00000000" w:rsidRDefault="00000000" w:rsidRPr="00000000" w14:paraId="000000BF">
      <w:pPr>
        <w:ind w:left="1134" w:hanging="567"/>
        <w:jc w:val="both"/>
        <w:rPr/>
      </w:pPr>
      <w:r w:rsidDel="00000000" w:rsidR="00000000" w:rsidRPr="00000000">
        <w:rPr>
          <w:rtl w:val="0"/>
        </w:rPr>
        <w:t xml:space="preserve">(c)     Give </w:t>
      </w:r>
      <w:r w:rsidDel="00000000" w:rsidR="00000000" w:rsidRPr="00000000">
        <w:rPr>
          <w:b w:val="1"/>
          <w:rtl w:val="0"/>
        </w:rPr>
        <w:t xml:space="preserve">two</w:t>
      </w:r>
      <w:r w:rsidDel="00000000" w:rsidR="00000000" w:rsidRPr="00000000">
        <w:rPr>
          <w:rtl w:val="0"/>
        </w:rPr>
        <w:t xml:space="preserve"> advantages of packet switching over circuit switching.                       [2]</w:t>
      </w:r>
    </w:p>
    <w:p w:rsidR="00000000" w:rsidDel="00000000" w:rsidP="00000000" w:rsidRDefault="00000000" w:rsidRPr="00000000" w14:paraId="000000C0">
      <w:pPr>
        <w:ind w:left="567" w:firstLine="0"/>
        <w:jc w:val="both"/>
        <w:rPr/>
      </w:pPr>
      <w:r w:rsidDel="00000000" w:rsidR="00000000" w:rsidRPr="00000000">
        <w:rPr>
          <w:rtl w:val="0"/>
        </w:rPr>
      </w:r>
    </w:p>
    <w:tbl>
      <w:tblPr>
        <w:tblStyle w:val="Table16"/>
        <w:tblW w:w="8459.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9"/>
        <w:tblGridChange w:id="0">
          <w:tblGrid>
            <w:gridCol w:w="84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switching is more efficient than circuit switching.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also faster than circuit switching.</w:t>
            </w:r>
          </w:p>
        </w:tc>
      </w:tr>
    </w:tbl>
    <w:p w:rsidR="00000000" w:rsidDel="00000000" w:rsidP="00000000" w:rsidRDefault="00000000" w:rsidRPr="00000000" w14:paraId="000000C3">
      <w:pPr>
        <w:ind w:left="567" w:firstLine="0"/>
        <w:jc w:val="both"/>
        <w:rPr/>
      </w:pPr>
      <w:r w:rsidDel="00000000" w:rsidR="00000000" w:rsidRPr="00000000">
        <w:rPr>
          <w:rtl w:val="0"/>
        </w:rPr>
        <w:t xml:space="preserve">                                                                                              </w:t>
      </w:r>
    </w:p>
    <w:p w:rsidR="00000000" w:rsidDel="00000000" w:rsidP="00000000" w:rsidRDefault="00000000" w:rsidRPr="00000000" w14:paraId="000000C4">
      <w:pPr>
        <w:rPr>
          <w:b w:val="1"/>
          <w:color w:val="333333"/>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 Airline Company uses a website to provide ticket purchasing services to customers.</w:t>
      </w:r>
    </w:p>
    <w:p w:rsidR="00000000" w:rsidDel="00000000" w:rsidP="00000000" w:rsidRDefault="00000000" w:rsidRPr="00000000" w14:paraId="000000C9">
      <w:pPr>
        <w:ind w:left="-153" w:firstLine="0"/>
        <w:jc w:val="both"/>
        <w:rPr/>
      </w:pPr>
      <w:r w:rsidDel="00000000" w:rsidR="00000000" w:rsidRPr="00000000">
        <w:rPr>
          <w:rtl w:val="0"/>
        </w:rPr>
        <w:t xml:space="preserve"> </w:t>
      </w:r>
    </w:p>
    <w:p w:rsidR="00000000" w:rsidDel="00000000" w:rsidP="00000000" w:rsidRDefault="00000000" w:rsidRPr="00000000" w14:paraId="000000C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required to fill up a form with their name, passport number, hand phone number and flight information. 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examples of data validation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of data verification for the company to validate the customers’ data. </w:t>
      </w:r>
    </w:p>
    <w:p w:rsidR="00000000" w:rsidDel="00000000" w:rsidP="00000000" w:rsidRDefault="00000000" w:rsidRPr="00000000" w14:paraId="000000CB">
      <w:pPr>
        <w:ind w:left="6687" w:firstLine="0"/>
        <w:jc w:val="both"/>
        <w:rPr/>
      </w:pPr>
      <w:r w:rsidDel="00000000" w:rsidR="00000000" w:rsidRPr="00000000">
        <w:rPr>
          <w:rtl w:val="0"/>
        </w:rPr>
        <w:t xml:space="preserve">                                  [3]</w:t>
      </w:r>
    </w:p>
    <w:p w:rsidR="00000000" w:rsidDel="00000000" w:rsidP="00000000" w:rsidRDefault="00000000" w:rsidRPr="00000000" w14:paraId="000000CC">
      <w:pPr>
        <w:ind w:left="0" w:firstLine="0"/>
        <w:jc w:val="both"/>
        <w:rPr/>
      </w:pPr>
      <w:r w:rsidDel="00000000" w:rsidR="00000000" w:rsidRPr="00000000">
        <w:rPr>
          <w:rtl w:val="0"/>
        </w:rPr>
      </w:r>
    </w:p>
    <w:tbl>
      <w:tblPr>
        <w:tblStyle w:val="Table17"/>
        <w:tblW w:w="867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validation:</w:t>
            </w:r>
          </w:p>
          <w:p w:rsidR="00000000" w:rsidDel="00000000" w:rsidP="00000000" w:rsidRDefault="00000000" w:rsidRPr="00000000" w14:paraId="000000C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type check for hand phone number. Check that the hand phone number is all digits.</w:t>
            </w:r>
          </w:p>
          <w:p w:rsidR="00000000" w:rsidDel="00000000" w:rsidP="00000000" w:rsidRDefault="00000000" w:rsidRPr="00000000" w14:paraId="000000C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Length check for password number and hand phone number.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verification:</w:t>
            </w:r>
          </w:p>
          <w:p w:rsidR="00000000" w:rsidDel="00000000" w:rsidP="00000000" w:rsidRDefault="00000000" w:rsidRPr="00000000" w14:paraId="000000D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 a verification code to the hand phone number to ensure that the user entered their hand phone number correctly.</w:t>
            </w:r>
          </w:p>
        </w:tc>
      </w:tr>
    </w:tbl>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purpose of using client and server scripting and 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scripting language for each.  </w:t>
        <w:tab/>
        <w:t xml:space="preserve">                                                                                     [4]</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tbl>
      <w:tblPr>
        <w:tblStyle w:val="Table18"/>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Client-side scripting improves the user experience on the website by making it more interactive and responsive. It is also used for faster validation checks before submission due to it being executed in the user’s device instead of sending data to the server and back to the client. Data validation should still be done on the server-side after submission and client-side scripting can be disabled by the user. An example of a client-side scripting language is JavaScript.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Server-side scripting is needed for data processing. It also prevents users from seeing sensitive and important data like customer and booking details. An example of a server-side scripting language is Python.</w:t>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DA">
      <w:pPr>
        <w:ind w:left="1134" w:firstLine="206.9999999999999"/>
        <w:jc w:val="both"/>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uses a web server to handle the customers’ orders. 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possible threats that the web server may encounter and suggest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strategy for each threat. </w:t>
        <w:tab/>
        <w:tab/>
        <w:tab/>
        <w:tab/>
        <w:tab/>
        <w:tab/>
        <w:tab/>
        <w:tab/>
        <w:t xml:space="preserve">             [4]</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tbl>
      <w:tblPr>
        <w:tblStyle w:val="Table19"/>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Threat 1: Distributed Denial of Service (DDoS) attacks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Strategy 1: Use DDoS protection services like Cloudfare that combines many different DDoS mitigation techniques into one solution.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Threat 2: SQL injection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Strategy 2: Do not construct queries with users’ input. Clean users’ input before using it to make queries.</w:t>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E3">
      <w:pPr>
        <w:ind w:left="1134" w:firstLine="206.9999999999999"/>
        <w:jc w:val="both"/>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large amount of information to maintain and protect, the company is planning to use cloud computing to store and access data. 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advantage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 of using this technology.</w:t>
        <w:tab/>
        <w:tab/>
        <w:tab/>
        <w:tab/>
        <w:t xml:space="preserve">             [2]</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tbl>
      <w:tblPr>
        <w:tblStyle w:val="Table20"/>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 Cloud computing is easily scalable if the company requires more storage or processing power in the future. They can just buy more resources from the cloud service provider instead of buying and setting up more of their own hardware.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 Cloud computing requires internet access to access resources. If the internet at the company were to fail, no work that requires the cloud can be done.</w:t>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EA">
      <w:pPr>
        <w:ind w:left="1134" w:firstLine="206.9999999999999"/>
        <w:jc w:val="both"/>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company’s staff handbook must include rules and regulations for IT staff. Suggest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of conduct for the company. </w:t>
        <w:tab/>
        <w:tab/>
        <w:tab/>
        <w:tab/>
        <w:t xml:space="preserve">             [2]</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tbl>
      <w:tblPr>
        <w:tblStyle w:val="Table21"/>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6"/>
        <w:tblGridChange w:id="0">
          <w:tblGrid>
            <w:gridCol w:w="8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responsible for your work. Put in the effort to meet deadlines.</w:t>
            </w:r>
          </w:p>
          <w:p w:rsidR="00000000" w:rsidDel="00000000" w:rsidP="00000000" w:rsidRDefault="00000000" w:rsidRPr="00000000" w14:paraId="000000E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respectful to colleagues and clients.</w:t>
            </w:r>
          </w:p>
        </w:tc>
      </w:tr>
    </w:tb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F0">
      <w:pPr>
        <w:ind w:left="1134" w:firstLine="206.9999999999999"/>
        <w:jc w:val="both"/>
        <w:rPr/>
      </w:pPr>
      <w:r w:rsidDel="00000000" w:rsidR="00000000" w:rsidRPr="00000000">
        <w:rPr>
          <w:rtl w:val="0"/>
        </w:rPr>
      </w:r>
    </w:p>
    <w:p w:rsidR="00000000" w:rsidDel="00000000" w:rsidP="00000000" w:rsidRDefault="00000000" w:rsidRPr="00000000" w14:paraId="000000F1">
      <w:pPr>
        <w:ind w:left="1134" w:hanging="567"/>
        <w:jc w:val="both"/>
        <w:rPr/>
      </w:pPr>
      <w:r w:rsidDel="00000000" w:rsidR="00000000" w:rsidRPr="00000000">
        <w:rPr>
          <w:rtl w:val="0"/>
        </w:rPr>
      </w:r>
    </w:p>
    <w:p w:rsidR="00000000" w:rsidDel="00000000" w:rsidP="00000000" w:rsidRDefault="00000000" w:rsidRPr="00000000" w14:paraId="000000F2">
      <w:pPr>
        <w:ind w:left="1134" w:hanging="567"/>
        <w:jc w:val="both"/>
        <w:rPr/>
      </w:pPr>
      <w:r w:rsidDel="00000000" w:rsidR="00000000" w:rsidRPr="00000000">
        <w:rPr>
          <w:rtl w:val="0"/>
        </w:rPr>
      </w:r>
    </w:p>
    <w:p w:rsidR="00000000" w:rsidDel="00000000" w:rsidP="00000000" w:rsidRDefault="00000000" w:rsidRPr="00000000" w14:paraId="000000F3">
      <w:pPr>
        <w:ind w:left="1134" w:hanging="567"/>
        <w:jc w:val="both"/>
        <w:rPr/>
      </w:pPr>
      <w:r w:rsidDel="00000000" w:rsidR="00000000" w:rsidRPr="00000000">
        <w:rPr>
          <w:rtl w:val="0"/>
        </w:rPr>
      </w:r>
    </w:p>
    <w:p w:rsidR="00000000" w:rsidDel="00000000" w:rsidP="00000000" w:rsidRDefault="00000000" w:rsidRPr="00000000" w14:paraId="000000F4">
      <w:pPr>
        <w:ind w:left="1134" w:hanging="567"/>
        <w:jc w:val="both"/>
        <w:rPr/>
      </w:pPr>
      <w:r w:rsidDel="00000000" w:rsidR="00000000" w:rsidRPr="00000000">
        <w:rPr>
          <w:rtl w:val="0"/>
        </w:rPr>
      </w:r>
    </w:p>
    <w:p w:rsidR="00000000" w:rsidDel="00000000" w:rsidP="00000000" w:rsidRDefault="00000000" w:rsidRPr="00000000" w14:paraId="000000F5">
      <w:pPr>
        <w:ind w:left="1134" w:hanging="567"/>
        <w:jc w:val="both"/>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the manner in which the school library will process its overdue list: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book is overdue then a reminder letter would normally be sent.</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the book is more than 5 days overdue, 2 further checks are made to see whether the reminder should be replaced by a warning letter:</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student has had a previous warning letter the student will not only receive the warning letter but, in addition, a copy will be sent to the parents of the student.</w:t>
      </w:r>
    </w:p>
    <w:p w:rsidR="00000000" w:rsidDel="00000000" w:rsidP="00000000" w:rsidRDefault="00000000" w:rsidRPr="00000000" w14:paraId="000000FD">
      <w:pPr>
        <w:ind w:left="1440" w:firstLine="0"/>
        <w:jc w:val="both"/>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student has more than 4 books overdue, but no previous warning letter, the reminder letter is replaced by a warning letter.</w:t>
      </w:r>
    </w:p>
    <w:p w:rsidR="00000000" w:rsidDel="00000000" w:rsidP="00000000" w:rsidRDefault="00000000" w:rsidRPr="00000000" w14:paraId="000000FF">
      <w:pPr>
        <w:spacing w:after="160" w:line="259" w:lineRule="auto"/>
        <w:ind w:left="1440" w:firstLine="0"/>
        <w:jc w:val="both"/>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decision table showing all the possible outcomes and results.</w:t>
        <w:tab/>
        <w:t xml:space="preserve">             [4]</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2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3"/>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85"/>
              <w:gridCol w:w="885"/>
              <w:gridCol w:w="885"/>
              <w:gridCol w:w="885"/>
              <w:gridCol w:w="885"/>
              <w:gridCol w:w="885"/>
              <w:gridCol w:w="885"/>
              <w:gridCol w:w="885"/>
              <w:tblGridChange w:id="0">
                <w:tblGrid>
                  <w:gridCol w:w="1665"/>
                  <w:gridCol w:w="885"/>
                  <w:gridCol w:w="885"/>
                  <w:gridCol w:w="885"/>
                  <w:gridCol w:w="885"/>
                  <w:gridCol w:w="885"/>
                  <w:gridCol w:w="885"/>
                  <w:gridCol w:w="885"/>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it &gt; 5 days overdue?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warning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overdue &gt;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Reminder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letter to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letter to student and 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4E">
      <w:pPr>
        <w:ind w:left="1134" w:hanging="567"/>
        <w:jc w:val="both"/>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Simplify your decision table by removing redundancies.                                    [2]</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2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503.75"/>
              <w:gridCol w:w="1503.75"/>
              <w:gridCol w:w="1503.75"/>
              <w:gridCol w:w="1503.75"/>
              <w:tblGridChange w:id="0">
                <w:tblGrid>
                  <w:gridCol w:w="2775"/>
                  <w:gridCol w:w="1503.75"/>
                  <w:gridCol w:w="1503.75"/>
                  <w:gridCol w:w="1503.75"/>
                  <w:gridCol w:w="150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Is it &gt; 5 days overdue?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Previous warning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Number of overdue &gt;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b w:val="1"/>
                    </w:rPr>
                  </w:pPr>
                  <w:r w:rsidDel="00000000" w:rsidR="00000000" w:rsidRPr="00000000">
                    <w:rPr>
                      <w:b w:val="1"/>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Reminder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Warning letter to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Warning letter to student and 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r>
                </w:p>
              </w:tc>
            </w:tr>
          </w:tb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7C">
      <w:pPr>
        <w:ind w:firstLine="687"/>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company manages subscriptions to thirty different magazines. Customers can subscribe to receive one or more of the magazines.</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numPr>
          <w:ilvl w:val="0"/>
          <w:numId w:val="5"/>
        </w:numPr>
        <w:ind w:left="1134" w:hanging="567"/>
        <w:jc w:val="both"/>
        <w:rPr/>
      </w:pPr>
      <w:r w:rsidDel="00000000" w:rsidR="00000000" w:rsidRPr="00000000">
        <w:rPr>
          <w:rtl w:val="0"/>
        </w:rPr>
        <w:t xml:space="preserve">Each magazine has a category such as Gardening or Current Affairs.</w:t>
      </w:r>
    </w:p>
    <w:p w:rsidR="00000000" w:rsidDel="00000000" w:rsidP="00000000" w:rsidRDefault="00000000" w:rsidRPr="00000000" w14:paraId="00000183">
      <w:pPr>
        <w:numPr>
          <w:ilvl w:val="0"/>
          <w:numId w:val="5"/>
        </w:numPr>
        <w:ind w:left="1134" w:hanging="567"/>
        <w:jc w:val="both"/>
        <w:rPr/>
      </w:pPr>
      <w:r w:rsidDel="00000000" w:rsidR="00000000" w:rsidRPr="00000000">
        <w:rPr>
          <w:rtl w:val="0"/>
        </w:rPr>
        <w:t xml:space="preserve">Each magazine has a subscription rate, which is the cost of subscribing to receive the magazine for 12 months.</w:t>
      </w:r>
    </w:p>
    <w:p w:rsidR="00000000" w:rsidDel="00000000" w:rsidP="00000000" w:rsidRDefault="00000000" w:rsidRPr="00000000" w14:paraId="00000184">
      <w:pPr>
        <w:ind w:left="360" w:firstLine="0"/>
        <w:jc w:val="both"/>
        <w:rPr/>
      </w:pPr>
      <w:r w:rsidDel="00000000" w:rsidR="00000000" w:rsidRPr="00000000">
        <w:rPr>
          <w:rtl w:val="0"/>
        </w:rPr>
      </w:r>
    </w:p>
    <w:p w:rsidR="00000000" w:rsidDel="00000000" w:rsidP="00000000" w:rsidRDefault="00000000" w:rsidRPr="00000000" w14:paraId="00000185">
      <w:pPr>
        <w:ind w:left="567" w:firstLine="0"/>
        <w:rPr/>
      </w:pPr>
      <w:r w:rsidDel="00000000" w:rsidR="00000000" w:rsidRPr="00000000">
        <w:rPr>
          <w:rtl w:val="0"/>
        </w:rPr>
        <w:t xml:space="preserve">Details of the subscriptions are to be stored in a flat file.</w:t>
      </w:r>
    </w:p>
    <w:p w:rsidR="00000000" w:rsidDel="00000000" w:rsidP="00000000" w:rsidRDefault="00000000" w:rsidRPr="00000000" w14:paraId="00000186">
      <w:pPr>
        <w:ind w:left="567" w:firstLine="0"/>
        <w:rPr/>
      </w:pPr>
      <w:r w:rsidDel="00000000" w:rsidR="00000000" w:rsidRPr="00000000">
        <w:rPr>
          <w:rtl w:val="0"/>
        </w:rPr>
        <w:tab/>
      </w:r>
    </w:p>
    <w:p w:rsidR="00000000" w:rsidDel="00000000" w:rsidP="00000000" w:rsidRDefault="00000000" w:rsidRPr="00000000" w14:paraId="00000187">
      <w:pPr>
        <w:ind w:left="207" w:firstLine="360"/>
        <w:jc w:val="both"/>
        <w:rPr/>
      </w:pPr>
      <w:r w:rsidDel="00000000" w:rsidR="00000000" w:rsidRPr="00000000">
        <w:rPr>
          <w:rtl w:val="0"/>
        </w:rPr>
        <w:t xml:space="preserve">Magazine(MagazineID, MagazineName, Category, SubscriptionRate, CustomerID, </w:t>
      </w:r>
    </w:p>
    <w:p w:rsidR="00000000" w:rsidDel="00000000" w:rsidP="00000000" w:rsidRDefault="00000000" w:rsidRPr="00000000" w14:paraId="00000188">
      <w:pPr>
        <w:ind w:left="207" w:firstLine="360"/>
        <w:rPr/>
      </w:pPr>
      <w:r w:rsidDel="00000000" w:rsidR="00000000" w:rsidRPr="00000000">
        <w:rPr>
          <w:rtl w:val="0"/>
        </w:rPr>
        <w:t xml:space="preserve">StartDate, EndDate, CustomerName, Address, PostCode, TelephoneNumber) </w:t>
      </w:r>
    </w:p>
    <w:p w:rsidR="00000000" w:rsidDel="00000000" w:rsidP="00000000" w:rsidRDefault="00000000" w:rsidRPr="00000000" w14:paraId="00000189">
      <w:pPr>
        <w:ind w:left="207" w:firstLine="360"/>
        <w:rPr/>
      </w:pPr>
      <w:r w:rsidDel="00000000" w:rsidR="00000000" w:rsidRPr="00000000">
        <w:rPr>
          <w:rtl w:val="0"/>
        </w:rPr>
      </w:r>
    </w:p>
    <w:p w:rsidR="00000000" w:rsidDel="00000000" w:rsidP="00000000" w:rsidRDefault="00000000" w:rsidRPr="00000000" w14:paraId="0000018A">
      <w:pPr>
        <w:ind w:firstLine="360"/>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a flat file and a relational database?                    [2]</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bl>
      <w:tblPr>
        <w:tblStyle w:val="Table26"/>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file stores all records in a single table while relational databases store records in multiple connected tables.</w:t>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8F">
      <w:pPr>
        <w:ind w:left="567" w:firstLine="0"/>
        <w:rPr/>
      </w:pPr>
      <w:r w:rsidDel="00000000" w:rsidR="00000000" w:rsidRPr="00000000">
        <w:rPr>
          <w:rtl w:val="0"/>
        </w:rPr>
        <w:t xml:space="preserve"> </w:t>
      </w:r>
    </w:p>
    <w:p w:rsidR="00000000" w:rsidDel="00000000" w:rsidP="00000000" w:rsidRDefault="00000000" w:rsidRPr="00000000" w14:paraId="000001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state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problems with the flat file implementation for the magazine subscriptions.                                                                                                         [3]</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tbl>
      <w:tblPr>
        <w:tblStyle w:val="Table27"/>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Repeated fields in multiple records</w:t>
            </w:r>
          </w:p>
          <w:p w:rsidR="00000000" w:rsidDel="00000000" w:rsidP="00000000" w:rsidRDefault="00000000" w:rsidRPr="00000000" w14:paraId="0000019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Changing a customer’s address/postcode/telephone number requires changing multiple records</w:t>
            </w:r>
          </w:p>
          <w:p w:rsidR="00000000" w:rsidDel="00000000" w:rsidP="00000000" w:rsidRDefault="00000000" w:rsidRPr="00000000" w14:paraId="0000019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Does not store data of magazines without subscriptions</w:t>
            </w:r>
          </w:p>
        </w:tc>
      </w:tr>
    </w:tb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p w:rsidR="00000000" w:rsidDel="00000000" w:rsidP="00000000" w:rsidRDefault="00000000" w:rsidRPr="00000000" w14:paraId="00000196">
      <w:pPr>
        <w:ind w:left="360" w:firstLine="0"/>
        <w:rPr/>
      </w:pPr>
      <w:r w:rsidDel="00000000" w:rsidR="00000000" w:rsidRPr="00000000">
        <w:rPr>
          <w:rtl w:val="0"/>
        </w:rPr>
      </w:r>
    </w:p>
    <w:p w:rsidR="00000000" w:rsidDel="00000000" w:rsidP="00000000" w:rsidRDefault="00000000" w:rsidRPr="00000000" w14:paraId="000001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on the flat file and determine the relations needed in the relational database for the above. Explain the purpose of each relation.                              [6]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bl>
      <w:tblPr>
        <w:tblStyle w:val="Table28"/>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r w:rsidDel="00000000" w:rsidR="00000000" w:rsidRPr="00000000">
              <w:rPr>
                <w:u w:val="single"/>
                <w:rtl w:val="0"/>
              </w:rPr>
              <w:t xml:space="preserve">CustomerID</w:t>
            </w:r>
            <w:r w:rsidDel="00000000" w:rsidR="00000000" w:rsidRPr="00000000">
              <w:rPr>
                <w:rtl w:val="0"/>
              </w:rPr>
              <w:t xml:space="preserve">, CustomerName, Address, PostCode, TelephoneNumber)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table to store customers' information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Magazine(</w:t>
            </w:r>
            <w:r w:rsidDel="00000000" w:rsidR="00000000" w:rsidRPr="00000000">
              <w:rPr>
                <w:u w:val="single"/>
                <w:rtl w:val="0"/>
              </w:rPr>
              <w:t xml:space="preserve">MagazineID</w:t>
            </w:r>
            <w:r w:rsidDel="00000000" w:rsidR="00000000" w:rsidRPr="00000000">
              <w:rPr>
                <w:rtl w:val="0"/>
              </w:rPr>
              <w:t xml:space="preserve">, MagazineName, Category, SubscriptionRate)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Magazine table to store all available magazine subscriptions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Subscription(</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MagazineID#</w:t>
            </w:r>
            <w:r w:rsidDel="00000000" w:rsidR="00000000" w:rsidRPr="00000000">
              <w:rPr>
                <w:rtl w:val="0"/>
              </w:rPr>
              <w:t xml:space="preserve">, StartDate, EndDate)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Subscription table to store current subscriptions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Underline - Primary key</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Foreign key</w:t>
            </w:r>
          </w:p>
        </w:tc>
      </w:tr>
    </w:tbl>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 can your database solve the three problems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bl>
      <w:tblPr>
        <w:tblStyle w:val="Table29"/>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CustomerName, Address, PostCode, TelephoneNumber will only be stored in 1 record in Customer table. MagazineName, Category, SubscriptionRate will only be stored in 1 record in Magazine table.</w:t>
            </w:r>
          </w:p>
          <w:p w:rsidR="00000000" w:rsidDel="00000000" w:rsidP="00000000" w:rsidRDefault="00000000" w:rsidRPr="00000000" w14:paraId="000001A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Changing Address, PostCode, TelephoneNumber only requires changing 1 record in Customer table.</w:t>
            </w:r>
          </w:p>
          <w:p w:rsidR="00000000" w:rsidDel="00000000" w:rsidP="00000000" w:rsidRDefault="00000000" w:rsidRPr="00000000" w14:paraId="000001A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available magazines are stored in Magazine table, not just those with active subscriptions.</w:t>
            </w:r>
          </w:p>
        </w:tc>
      </w:tr>
    </w:tb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Entity-Relationship diagram between the relations you have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your answer.                                                                                                                 [6]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tbl>
      <w:tblPr>
        <w:tblStyle w:val="Table30"/>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--&lt; Subscription &gt;-- Magazine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Customer can have many subscriptions.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Subscription can only have 1 customer and 1 magazine.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Magazine can have many subscriptions.</w:t>
            </w:r>
          </w:p>
        </w:tc>
      </w:tr>
    </w:tb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algebraic expression  X = 2 * A + B  could be held in a binary tree as:</w:t>
      </w:r>
    </w:p>
    <w:p w:rsidR="00000000" w:rsidDel="00000000" w:rsidP="00000000" w:rsidRDefault="00000000" w:rsidRPr="00000000" w14:paraId="000001BA">
      <w:pPr>
        <w:spacing w:after="160" w:line="259" w:lineRule="auto"/>
        <w:rPr/>
      </w:pPr>
      <w:r w:rsidDel="00000000" w:rsidR="00000000" w:rsidRPr="00000000">
        <w:rPr>
          <w:rtl w:val="0"/>
        </w:rPr>
      </w:r>
    </w:p>
    <w:p w:rsidR="00000000" w:rsidDel="00000000" w:rsidP="00000000" w:rsidRDefault="00000000" w:rsidRPr="00000000" w14:paraId="000001BB">
      <w:pPr>
        <w:ind w:left="144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2184400</wp:posOffset>
                </wp:positionH>
                <wp:positionV relativeFrom="paragraph">
                  <wp:posOffset>88900</wp:posOffset>
                </wp:positionV>
                <wp:extent cx="283845" cy="283845"/>
                <wp:effectExtent b="0" l="0" r="0" t="0"/>
                <wp:wrapSquare wrapText="bothSides" distB="0" distT="0" distL="0" distR="0"/>
                <wp:docPr id="18" name=""/>
                <a:graphic>
                  <a:graphicData uri="http://schemas.microsoft.com/office/word/2010/wordprocessingShape">
                    <wps:wsp>
                      <wps:cNvSpPr/>
                      <wps:cNvPr id="5" name="Shape 5"/>
                      <wps:spPr>
                        <a:xfrm>
                          <a:off x="5208840" y="3642840"/>
                          <a:ext cx="274320" cy="2743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2184400</wp:posOffset>
                </wp:positionH>
                <wp:positionV relativeFrom="paragraph">
                  <wp:posOffset>88900</wp:posOffset>
                </wp:positionV>
                <wp:extent cx="283845" cy="283845"/>
                <wp:effectExtent b="0" l="0" r="0" t="0"/>
                <wp:wrapSquare wrapText="bothSides" distB="0" distT="0" distL="0" distR="0"/>
                <wp:docPr id="1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83845" cy="283845"/>
                        </a:xfrm>
                        <a:prstGeom prst="rect"/>
                        <a:ln/>
                      </pic:spPr>
                    </pic:pic>
                  </a:graphicData>
                </a:graphic>
              </wp:anchor>
            </w:drawing>
          </mc:Fallback>
        </mc:AlternateContent>
      </w:r>
    </w:p>
    <w:p w:rsidR="00000000" w:rsidDel="00000000" w:rsidP="00000000" w:rsidRDefault="00000000" w:rsidRPr="00000000" w14:paraId="000001BC">
      <w:pPr>
        <w:ind w:left="3600"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101600</wp:posOffset>
                </wp:positionV>
                <wp:extent cx="283845" cy="192405"/>
                <wp:effectExtent b="0" l="0" r="0" t="0"/>
                <wp:wrapNone/>
                <wp:docPr id="17" name=""/>
                <a:graphic>
                  <a:graphicData uri="http://schemas.microsoft.com/office/word/2010/wordprocessingShape">
                    <wps:wsp>
                      <wps:cNvCnPr/>
                      <wps:spPr>
                        <a:xfrm flipH="1">
                          <a:off x="5208840" y="3688560"/>
                          <a:ext cx="274320" cy="1828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101600</wp:posOffset>
                </wp:positionV>
                <wp:extent cx="283845" cy="192405"/>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8384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101600</wp:posOffset>
                </wp:positionV>
                <wp:extent cx="283845" cy="192405"/>
                <wp:effectExtent b="0" l="0" r="0" t="0"/>
                <wp:wrapNone/>
                <wp:docPr id="23" name=""/>
                <a:graphic>
                  <a:graphicData uri="http://schemas.microsoft.com/office/word/2010/wordprocessingShape">
                    <wps:wsp>
                      <wps:cNvCnPr/>
                      <wps:spPr>
                        <a:xfrm>
                          <a:off x="5208840" y="3688560"/>
                          <a:ext cx="274320" cy="1828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101600</wp:posOffset>
                </wp:positionV>
                <wp:extent cx="283845" cy="192405"/>
                <wp:effectExtent b="0" l="0" r="0" t="0"/>
                <wp:wrapNone/>
                <wp:docPr id="2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83845" cy="192405"/>
                        </a:xfrm>
                        <a:prstGeom prst="rect"/>
                        <a:ln/>
                      </pic:spPr>
                    </pic:pic>
                  </a:graphicData>
                </a:graphic>
              </wp:anchor>
            </w:drawing>
          </mc:Fallback>
        </mc:AlternateContent>
      </w:r>
    </w:p>
    <w:p w:rsidR="00000000" w:rsidDel="00000000" w:rsidP="00000000" w:rsidRDefault="00000000" w:rsidRPr="00000000" w14:paraId="000001B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1727200</wp:posOffset>
                </wp:positionH>
                <wp:positionV relativeFrom="paragraph">
                  <wp:posOffset>101600</wp:posOffset>
                </wp:positionV>
                <wp:extent cx="283845" cy="283845"/>
                <wp:effectExtent b="0" l="0" r="0" t="0"/>
                <wp:wrapSquare wrapText="bothSides" distB="0" distT="0" distL="0" distR="0"/>
                <wp:docPr id="24" name=""/>
                <a:graphic>
                  <a:graphicData uri="http://schemas.microsoft.com/office/word/2010/wordprocessingShape">
                    <wps:wsp>
                      <wps:cNvSpPr/>
                      <wps:cNvPr id="11" name="Shape 11"/>
                      <wps:spPr>
                        <a:xfrm>
                          <a:off x="5208840" y="3642840"/>
                          <a:ext cx="274320" cy="2743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1727200</wp:posOffset>
                </wp:positionH>
                <wp:positionV relativeFrom="paragraph">
                  <wp:posOffset>101600</wp:posOffset>
                </wp:positionV>
                <wp:extent cx="283845" cy="283845"/>
                <wp:effectExtent b="0" l="0" r="0" t="0"/>
                <wp:wrapSquare wrapText="bothSides" distB="0" distT="0" distL="0" distR="0"/>
                <wp:docPr id="2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2641600</wp:posOffset>
                </wp:positionH>
                <wp:positionV relativeFrom="paragraph">
                  <wp:posOffset>101600</wp:posOffset>
                </wp:positionV>
                <wp:extent cx="283845" cy="283845"/>
                <wp:effectExtent b="0" l="0" r="0" t="0"/>
                <wp:wrapSquare wrapText="bothSides" distB="0" distT="0" distL="0" distR="0"/>
                <wp:docPr id="22" name=""/>
                <a:graphic>
                  <a:graphicData uri="http://schemas.microsoft.com/office/word/2010/wordprocessingShape">
                    <wps:wsp>
                      <wps:cNvSpPr/>
                      <wps:cNvPr id="9" name="Shape 9"/>
                      <wps:spPr>
                        <a:xfrm>
                          <a:off x="5208840" y="3642840"/>
                          <a:ext cx="274320" cy="2743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2641600</wp:posOffset>
                </wp:positionH>
                <wp:positionV relativeFrom="paragraph">
                  <wp:posOffset>101600</wp:posOffset>
                </wp:positionV>
                <wp:extent cx="283845" cy="283845"/>
                <wp:effectExtent b="0" l="0" r="0" t="0"/>
                <wp:wrapSquare wrapText="bothSides" distB="0" distT="0" distL="0" distR="0"/>
                <wp:docPr id="2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83845" cy="283845"/>
                        </a:xfrm>
                        <a:prstGeom prst="rect"/>
                        <a:ln/>
                      </pic:spPr>
                    </pic:pic>
                  </a:graphicData>
                </a:graphic>
              </wp:anchor>
            </w:drawing>
          </mc:Fallback>
        </mc:AlternateContent>
      </w:r>
    </w:p>
    <w:p w:rsidR="00000000" w:rsidDel="00000000" w:rsidP="00000000" w:rsidRDefault="00000000" w:rsidRPr="00000000" w14:paraId="000001BE">
      <w:pPr>
        <w:keepNext w:val="1"/>
        <w:rPr/>
      </w:pPr>
      <w:r w:rsidDel="00000000" w:rsidR="00000000" w:rsidRPr="00000000">
        <w:rPr>
          <w:rtl w:val="0"/>
        </w:rPr>
        <w:tab/>
        <w:tab/>
        <w:tab/>
        <w:tab/>
        <w:t xml:space="preserve">X</w:t>
        <w:tab/>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114300</wp:posOffset>
                </wp:positionV>
                <wp:extent cx="283845" cy="192405"/>
                <wp:effectExtent b="0" l="0" r="0" t="0"/>
                <wp:wrapNone/>
                <wp:docPr id="16" name=""/>
                <a:graphic>
                  <a:graphicData uri="http://schemas.microsoft.com/office/word/2010/wordprocessingShape">
                    <wps:wsp>
                      <wps:cNvCnPr/>
                      <wps:spPr>
                        <a:xfrm flipH="1">
                          <a:off x="5208840" y="3688560"/>
                          <a:ext cx="274320" cy="1828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114300</wp:posOffset>
                </wp:positionV>
                <wp:extent cx="283845" cy="192405"/>
                <wp:effectExtent b="0" l="0" r="0" t="0"/>
                <wp:wrapNone/>
                <wp:docPr id="16"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8384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114300</wp:posOffset>
                </wp:positionV>
                <wp:extent cx="283845" cy="192405"/>
                <wp:effectExtent b="0" l="0" r="0" t="0"/>
                <wp:wrapNone/>
                <wp:docPr id="25" name=""/>
                <a:graphic>
                  <a:graphicData uri="http://schemas.microsoft.com/office/word/2010/wordprocessingShape">
                    <wps:wsp>
                      <wps:cNvCnPr/>
                      <wps:spPr>
                        <a:xfrm>
                          <a:off x="5208840" y="3688560"/>
                          <a:ext cx="274320" cy="1828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114300</wp:posOffset>
                </wp:positionV>
                <wp:extent cx="283845" cy="192405"/>
                <wp:effectExtent b="0" l="0" r="0" t="0"/>
                <wp:wrapNone/>
                <wp:docPr id="2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83845" cy="192405"/>
                        </a:xfrm>
                        <a:prstGeom prst="rect"/>
                        <a:ln/>
                      </pic:spPr>
                    </pic:pic>
                  </a:graphicData>
                </a:graphic>
              </wp:anchor>
            </w:drawing>
          </mc:Fallback>
        </mc:AlternateContent>
      </w:r>
    </w:p>
    <w:p w:rsidR="00000000" w:rsidDel="00000000" w:rsidP="00000000" w:rsidRDefault="00000000" w:rsidRPr="00000000" w14:paraId="000001BF">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2184400</wp:posOffset>
                </wp:positionH>
                <wp:positionV relativeFrom="paragraph">
                  <wp:posOffset>114300</wp:posOffset>
                </wp:positionV>
                <wp:extent cx="283845" cy="283845"/>
                <wp:effectExtent b="0" l="0" r="0" t="0"/>
                <wp:wrapSquare wrapText="bothSides" distB="0" distT="0" distL="0" distR="0"/>
                <wp:docPr id="28" name=""/>
                <a:graphic>
                  <a:graphicData uri="http://schemas.microsoft.com/office/word/2010/wordprocessingShape">
                    <wps:wsp>
                      <wps:cNvSpPr/>
                      <wps:cNvPr id="15" name="Shape 15"/>
                      <wps:spPr>
                        <a:xfrm>
                          <a:off x="5208840" y="3642840"/>
                          <a:ext cx="274320" cy="2743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2184400</wp:posOffset>
                </wp:positionH>
                <wp:positionV relativeFrom="paragraph">
                  <wp:posOffset>114300</wp:posOffset>
                </wp:positionV>
                <wp:extent cx="283845" cy="283845"/>
                <wp:effectExtent b="0" l="0" r="0" t="0"/>
                <wp:wrapSquare wrapText="bothSides" distB="0" distT="0" distL="0" distR="0"/>
                <wp:docPr id="2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114300</wp:posOffset>
                </wp:positionV>
                <wp:extent cx="283845" cy="283845"/>
                <wp:effectExtent b="0" l="0" r="0" t="0"/>
                <wp:wrapSquare wrapText="bothSides" distB="0" distT="0" distL="0" distR="0"/>
                <wp:docPr id="26" name=""/>
                <a:graphic>
                  <a:graphicData uri="http://schemas.microsoft.com/office/word/2010/wordprocessingShape">
                    <wps:wsp>
                      <wps:cNvSpPr/>
                      <wps:cNvPr id="13" name="Shape 13"/>
                      <wps:spPr>
                        <a:xfrm>
                          <a:off x="5208840" y="3642840"/>
                          <a:ext cx="274320" cy="2743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114300</wp:posOffset>
                </wp:positionV>
                <wp:extent cx="283845" cy="283845"/>
                <wp:effectExtent b="0" l="0" r="0" t="0"/>
                <wp:wrapSquare wrapText="bothSides" distB="0" distT="0" distL="0" distR="0"/>
                <wp:docPr id="26"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283845" cy="283845"/>
                        </a:xfrm>
                        <a:prstGeom prst="rect"/>
                        <a:ln/>
                      </pic:spPr>
                    </pic:pic>
                  </a:graphicData>
                </a:graphic>
              </wp:anchor>
            </w:drawing>
          </mc:Fallback>
        </mc:AlternateContent>
      </w:r>
    </w:p>
    <w:p w:rsidR="00000000" w:rsidDel="00000000" w:rsidP="00000000" w:rsidRDefault="00000000" w:rsidRPr="00000000" w14:paraId="000001C0">
      <w:pPr>
        <w:ind w:left="2880" w:firstLine="720"/>
        <w:rPr/>
      </w:pPr>
      <w:r w:rsidDel="00000000" w:rsidR="00000000" w:rsidRPr="00000000">
        <w:rPr>
          <w:rtl w:val="0"/>
        </w:rPr>
        <w:t xml:space="preserve">*  </w:t>
        <w:tab/>
        <w:tab/>
        <w:t xml:space="preserve"> 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127000</wp:posOffset>
                </wp:positionV>
                <wp:extent cx="283845" cy="192405"/>
                <wp:effectExtent b="0" l="0" r="0" t="0"/>
                <wp:wrapNone/>
                <wp:docPr id="20" name=""/>
                <a:graphic>
                  <a:graphicData uri="http://schemas.microsoft.com/office/word/2010/wordprocessingShape">
                    <wps:wsp>
                      <wps:cNvCnPr/>
                      <wps:spPr>
                        <a:xfrm flipH="1">
                          <a:off x="5208840" y="3688560"/>
                          <a:ext cx="274320" cy="1828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127000</wp:posOffset>
                </wp:positionV>
                <wp:extent cx="283845" cy="192405"/>
                <wp:effectExtent b="0" l="0" r="0" t="0"/>
                <wp:wrapNone/>
                <wp:docPr id="20"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8384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127000</wp:posOffset>
                </wp:positionV>
                <wp:extent cx="283845" cy="192405"/>
                <wp:effectExtent b="0" l="0" r="0" t="0"/>
                <wp:wrapNone/>
                <wp:docPr id="21" name=""/>
                <a:graphic>
                  <a:graphicData uri="http://schemas.microsoft.com/office/word/2010/wordprocessingShape">
                    <wps:wsp>
                      <wps:cNvCnPr/>
                      <wps:spPr>
                        <a:xfrm>
                          <a:off x="5208840" y="3688560"/>
                          <a:ext cx="274320" cy="1828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127000</wp:posOffset>
                </wp:positionV>
                <wp:extent cx="283845" cy="192405"/>
                <wp:effectExtent b="0" l="0" r="0" t="0"/>
                <wp:wrapNone/>
                <wp:docPr id="21"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83845" cy="192405"/>
                        </a:xfrm>
                        <a:prstGeom prst="rect"/>
                        <a:ln/>
                      </pic:spPr>
                    </pic:pic>
                  </a:graphicData>
                </a:graphic>
              </wp:anchor>
            </w:drawing>
          </mc:Fallback>
        </mc:AlternateContent>
      </w:r>
    </w:p>
    <w:p w:rsidR="00000000" w:rsidDel="00000000" w:rsidP="00000000" w:rsidRDefault="00000000" w:rsidRPr="00000000" w14:paraId="000001C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1727200</wp:posOffset>
                </wp:positionH>
                <wp:positionV relativeFrom="paragraph">
                  <wp:posOffset>139700</wp:posOffset>
                </wp:positionV>
                <wp:extent cx="283845" cy="283845"/>
                <wp:effectExtent b="0" l="0" r="0" t="0"/>
                <wp:wrapSquare wrapText="bothSides" distB="0" distT="0" distL="0" distR="0"/>
                <wp:docPr id="19" name=""/>
                <a:graphic>
                  <a:graphicData uri="http://schemas.microsoft.com/office/word/2010/wordprocessingShape">
                    <wps:wsp>
                      <wps:cNvSpPr/>
                      <wps:cNvPr id="6" name="Shape 6"/>
                      <wps:spPr>
                        <a:xfrm>
                          <a:off x="5208840" y="3642840"/>
                          <a:ext cx="274320" cy="2743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1727200</wp:posOffset>
                </wp:positionH>
                <wp:positionV relativeFrom="paragraph">
                  <wp:posOffset>139700</wp:posOffset>
                </wp:positionV>
                <wp:extent cx="283845" cy="283845"/>
                <wp:effectExtent b="0" l="0" r="0" t="0"/>
                <wp:wrapSquare wrapText="bothSides" distB="0" distT="0" distL="0" distR="0"/>
                <wp:docPr id="19"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2641600</wp:posOffset>
                </wp:positionH>
                <wp:positionV relativeFrom="paragraph">
                  <wp:posOffset>139700</wp:posOffset>
                </wp:positionV>
                <wp:extent cx="283845" cy="283845"/>
                <wp:effectExtent b="0" l="0" r="0" t="0"/>
                <wp:wrapSquare wrapText="bothSides" distB="0" distT="0" distL="0" distR="0"/>
                <wp:docPr id="27" name=""/>
                <a:graphic>
                  <a:graphicData uri="http://schemas.microsoft.com/office/word/2010/wordprocessingShape">
                    <wps:wsp>
                      <wps:cNvSpPr/>
                      <wps:cNvPr id="14" name="Shape 14"/>
                      <wps:spPr>
                        <a:xfrm>
                          <a:off x="5208840" y="3642840"/>
                          <a:ext cx="274320" cy="2743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2641600</wp:posOffset>
                </wp:positionH>
                <wp:positionV relativeFrom="paragraph">
                  <wp:posOffset>139700</wp:posOffset>
                </wp:positionV>
                <wp:extent cx="283845" cy="283845"/>
                <wp:effectExtent b="0" l="0" r="0" t="0"/>
                <wp:wrapSquare wrapText="bothSides" distB="0" distT="0" distL="0" distR="0"/>
                <wp:docPr id="27"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283845" cy="283845"/>
                        </a:xfrm>
                        <a:prstGeom prst="rect"/>
                        <a:ln/>
                      </pic:spPr>
                    </pic:pic>
                  </a:graphicData>
                </a:graphic>
              </wp:anchor>
            </w:drawing>
          </mc:Fallback>
        </mc:AlternateContent>
      </w:r>
    </w:p>
    <w:p w:rsidR="00000000" w:rsidDel="00000000" w:rsidP="00000000" w:rsidRDefault="00000000" w:rsidRPr="00000000" w14:paraId="000001C2">
      <w:pPr>
        <w:numPr>
          <w:ilvl w:val="0"/>
          <w:numId w:val="8"/>
        </w:numPr>
        <w:spacing w:after="160" w:line="259" w:lineRule="auto"/>
        <w:ind w:left="4320" w:hanging="1440"/>
        <w:rPr/>
      </w:pPr>
      <w:r w:rsidDel="00000000" w:rsidR="00000000" w:rsidRPr="00000000">
        <w:rPr>
          <w:rtl w:val="0"/>
        </w:rPr>
        <w:t xml:space="preserve">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This tree can then be read using the following algorithm:</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t xml:space="preserve">process left subtree</w:t>
      </w:r>
    </w:p>
    <w:p w:rsidR="00000000" w:rsidDel="00000000" w:rsidP="00000000" w:rsidRDefault="00000000" w:rsidRPr="00000000" w14:paraId="000001C8">
      <w:pPr>
        <w:ind w:left="720" w:firstLine="0"/>
        <w:rPr/>
      </w:pPr>
      <w:r w:rsidDel="00000000" w:rsidR="00000000" w:rsidRPr="00000000">
        <w:rPr>
          <w:rtl w:val="0"/>
        </w:rPr>
        <w:t xml:space="preserve">process right subtree</w:t>
      </w:r>
    </w:p>
    <w:p w:rsidR="00000000" w:rsidDel="00000000" w:rsidP="00000000" w:rsidRDefault="00000000" w:rsidRPr="00000000" w14:paraId="000001C9">
      <w:pPr>
        <w:ind w:left="720" w:firstLine="0"/>
        <w:rPr/>
      </w:pPr>
      <w:r w:rsidDel="00000000" w:rsidR="00000000" w:rsidRPr="00000000">
        <w:rPr>
          <w:rtl w:val="0"/>
        </w:rPr>
        <w:t xml:space="preserve">read root node</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t xml:space="preserve">This will give  X 2 A * B + =  which is the reverse Polish form of the expression.</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numPr>
          <w:ilvl w:val="0"/>
          <w:numId w:val="9"/>
        </w:numPr>
        <w:ind w:left="1134" w:hanging="567"/>
        <w:jc w:val="both"/>
        <w:rPr/>
      </w:pPr>
      <w:r w:rsidDel="00000000" w:rsidR="00000000" w:rsidRPr="00000000">
        <w:rPr>
          <w:rtl w:val="0"/>
        </w:rPr>
        <w:t xml:space="preserve">Using diagrams to help the explanation, or otherwise, show how a computer can use a stack to evaluate the expression from its reverse Polish form.                     [4]</w:t>
      </w:r>
    </w:p>
    <w:p w:rsidR="00000000" w:rsidDel="00000000" w:rsidP="00000000" w:rsidRDefault="00000000" w:rsidRPr="00000000" w14:paraId="000001CF">
      <w:pPr>
        <w:ind w:left="0" w:firstLine="0"/>
        <w:jc w:val="both"/>
        <w:rPr/>
      </w:pPr>
      <w:r w:rsidDel="00000000" w:rsidR="00000000" w:rsidRPr="00000000">
        <w:rPr>
          <w:rtl w:val="0"/>
        </w:rPr>
      </w:r>
    </w:p>
    <w:tbl>
      <w:tblPr>
        <w:tblStyle w:val="Table3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Stack follows First In Last Out (FILO).</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Scanning the expression "X2A*B+=" from left to right, when an operand is encountered, add it to the stack.</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an operator is encountered, pop the top 2 operands and conduct the operation. Add the result back to the top of the stack.</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0"/>
              </w:sdtPr>
              <w:sdtContent>
                <w:r w:rsidDel="00000000" w:rsidR="00000000" w:rsidRPr="00000000">
                  <w:rPr>
                    <w:rFonts w:ascii="Cardo" w:cs="Cardo" w:eastAsia="Cardo" w:hAnsi="Cardo"/>
                    <w:rtl w:val="0"/>
                  </w:rPr>
                  <w:t xml:space="preserve">2      →     2A      →     2A + B     →     X = 2A+B</w:t>
                </w:r>
              </w:sdtContent>
            </w:sdt>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X                 X</w:t>
            </w:r>
          </w:p>
        </w:tc>
      </w:tr>
    </w:tbl>
    <w:p w:rsidR="00000000" w:rsidDel="00000000" w:rsidP="00000000" w:rsidRDefault="00000000" w:rsidRPr="00000000" w14:paraId="000001D7">
      <w:pPr>
        <w:ind w:left="0" w:firstLine="0"/>
        <w:jc w:val="both"/>
        <w:rPr/>
      </w:pPr>
      <w:r w:rsidDel="00000000" w:rsidR="00000000" w:rsidRPr="00000000">
        <w:rPr>
          <w:rtl w:val="0"/>
        </w:rPr>
      </w:r>
    </w:p>
    <w:p w:rsidR="00000000" w:rsidDel="00000000" w:rsidP="00000000" w:rsidRDefault="00000000" w:rsidRPr="00000000" w14:paraId="000001D8">
      <w:pPr>
        <w:jc w:val="right"/>
        <w:rPr/>
      </w:pPr>
      <w:r w:rsidDel="00000000" w:rsidR="00000000" w:rsidRPr="00000000">
        <w:rPr>
          <w:rtl w:val="0"/>
        </w:rPr>
      </w:r>
    </w:p>
    <w:p w:rsidR="00000000" w:rsidDel="00000000" w:rsidP="00000000" w:rsidRDefault="00000000" w:rsidRPr="00000000" w14:paraId="000001D9">
      <w:pPr>
        <w:numPr>
          <w:ilvl w:val="0"/>
          <w:numId w:val="9"/>
        </w:numPr>
        <w:ind w:left="1134" w:hanging="567"/>
        <w:rPr/>
      </w:pPr>
      <w:r w:rsidDel="00000000" w:rsidR="00000000" w:rsidRPr="00000000">
        <w:rPr>
          <w:rtl w:val="0"/>
        </w:rPr>
        <w:t xml:space="preserve">The tree in the example could be stored in an array called TREE.</w:t>
      </w:r>
    </w:p>
    <w:p w:rsidR="00000000" w:rsidDel="00000000" w:rsidP="00000000" w:rsidRDefault="00000000" w:rsidRPr="00000000" w14:paraId="000001DA">
      <w:pPr>
        <w:rPr/>
      </w:pPr>
      <w:r w:rsidDel="00000000" w:rsidR="00000000" w:rsidRPr="00000000">
        <w:rPr>
          <w:rtl w:val="0"/>
        </w:rPr>
      </w:r>
    </w:p>
    <w:tbl>
      <w:tblPr>
        <w:tblStyle w:val="Table32"/>
        <w:tblW w:w="4176.0" w:type="dxa"/>
        <w:jc w:val="left"/>
        <w:tblInd w:w="26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864"/>
        <w:gridCol w:w="864"/>
        <w:gridCol w:w="864"/>
        <w:tblGridChange w:id="0">
          <w:tblGrid>
            <w:gridCol w:w="1584"/>
            <w:gridCol w:w="864"/>
            <w:gridCol w:w="864"/>
            <w:gridCol w:w="864"/>
          </w:tblGrid>
        </w:tblGridChange>
      </w:tblGrid>
      <w:tr>
        <w:tc>
          <w:tcPr>
            <w:tcBorders>
              <w:top w:color="000000" w:space="0" w:sz="0" w:val="nil"/>
              <w:left w:color="000000" w:space="0" w:sz="0" w:val="nil"/>
              <w:bottom w:color="000000" w:space="0" w:sz="0" w:val="nil"/>
            </w:tcBorders>
          </w:tcPr>
          <w:p w:rsidR="00000000" w:rsidDel="00000000" w:rsidP="00000000" w:rsidRDefault="00000000" w:rsidRPr="00000000" w14:paraId="000001DB">
            <w:pPr>
              <w:jc w:val="right"/>
              <w:rPr/>
            </w:pPr>
            <w:r w:rsidDel="00000000" w:rsidR="00000000" w:rsidRPr="00000000">
              <w:rPr>
                <w:rtl w:val="0"/>
              </w:rPr>
              <w:t xml:space="preserve">TREE [9]</w:t>
            </w:r>
          </w:p>
        </w:tc>
        <w:tc>
          <w:tcPr/>
          <w:p w:rsidR="00000000" w:rsidDel="00000000" w:rsidP="00000000" w:rsidRDefault="00000000" w:rsidRPr="00000000" w14:paraId="000001DC">
            <w:pPr>
              <w:jc w:val="center"/>
              <w:rPr/>
            </w:pPr>
            <w:r w:rsidDel="00000000" w:rsidR="00000000" w:rsidRPr="00000000">
              <w:rPr>
                <w:rtl w:val="0"/>
              </w:rPr>
            </w:r>
          </w:p>
        </w:tc>
        <w:tc>
          <w:tcPr/>
          <w:p w:rsidR="00000000" w:rsidDel="00000000" w:rsidP="00000000" w:rsidRDefault="00000000" w:rsidRPr="00000000" w14:paraId="000001DD">
            <w:pPr>
              <w:jc w:val="center"/>
              <w:rPr/>
            </w:pPr>
            <w:r w:rsidDel="00000000" w:rsidR="00000000" w:rsidRPr="00000000">
              <w:rPr>
                <w:rtl w:val="0"/>
              </w:rPr>
            </w:r>
          </w:p>
        </w:tc>
        <w:tc>
          <w:tcPr/>
          <w:p w:rsidR="00000000" w:rsidDel="00000000" w:rsidP="00000000" w:rsidRDefault="00000000" w:rsidRPr="00000000" w14:paraId="000001DE">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DF">
            <w:pPr>
              <w:jc w:val="right"/>
              <w:rPr/>
            </w:pPr>
            <w:r w:rsidDel="00000000" w:rsidR="00000000" w:rsidRPr="00000000">
              <w:rPr>
                <w:rtl w:val="0"/>
              </w:rPr>
              <w:t xml:space="preserve">TREE [8]</w:t>
            </w:r>
          </w:p>
        </w:tc>
        <w:tc>
          <w:tcPr/>
          <w:p w:rsidR="00000000" w:rsidDel="00000000" w:rsidP="00000000" w:rsidRDefault="00000000" w:rsidRPr="00000000" w14:paraId="000001E0">
            <w:pPr>
              <w:jc w:val="center"/>
              <w:rPr/>
            </w:pPr>
            <w:r w:rsidDel="00000000" w:rsidR="00000000" w:rsidRPr="00000000">
              <w:rPr>
                <w:rtl w:val="0"/>
              </w:rPr>
            </w:r>
          </w:p>
        </w:tc>
        <w:tc>
          <w:tcPr/>
          <w:p w:rsidR="00000000" w:rsidDel="00000000" w:rsidP="00000000" w:rsidRDefault="00000000" w:rsidRPr="00000000" w14:paraId="000001E1">
            <w:pPr>
              <w:jc w:val="center"/>
              <w:rPr/>
            </w:pPr>
            <w:r w:rsidDel="00000000" w:rsidR="00000000" w:rsidRPr="00000000">
              <w:rPr>
                <w:sz w:val="28"/>
                <w:szCs w:val="28"/>
                <w:rtl w:val="0"/>
              </w:rPr>
              <w:t xml:space="preserve">-</w:t>
            </w:r>
            <w:r w:rsidDel="00000000" w:rsidR="00000000" w:rsidRPr="00000000">
              <w:rPr>
                <w:rtl w:val="0"/>
              </w:rPr>
              <w:t xml:space="preserve">1</w:t>
            </w:r>
          </w:p>
        </w:tc>
        <w:tc>
          <w:tcPr/>
          <w:p w:rsidR="00000000" w:rsidDel="00000000" w:rsidP="00000000" w:rsidRDefault="00000000" w:rsidRPr="00000000" w14:paraId="000001E2">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E3">
            <w:pPr>
              <w:jc w:val="right"/>
              <w:rPr/>
            </w:pPr>
            <w:r w:rsidDel="00000000" w:rsidR="00000000" w:rsidRPr="00000000">
              <w:rPr>
                <w:rtl w:val="0"/>
              </w:rPr>
              <w:t xml:space="preserve">TREE [7]</w:t>
            </w:r>
          </w:p>
        </w:tc>
        <w:tc>
          <w:tcPr/>
          <w:p w:rsidR="00000000" w:rsidDel="00000000" w:rsidP="00000000" w:rsidRDefault="00000000" w:rsidRPr="00000000" w14:paraId="000001E4">
            <w:pPr>
              <w:jc w:val="center"/>
              <w:rPr/>
            </w:pPr>
            <w:r w:rsidDel="00000000" w:rsidR="00000000" w:rsidRPr="00000000">
              <w:rPr>
                <w:rtl w:val="0"/>
              </w:rPr>
            </w:r>
          </w:p>
        </w:tc>
        <w:tc>
          <w:tcPr/>
          <w:p w:rsidR="00000000" w:rsidDel="00000000" w:rsidP="00000000" w:rsidRDefault="00000000" w:rsidRPr="00000000" w14:paraId="000001E5">
            <w:pPr>
              <w:jc w:val="center"/>
              <w:rPr/>
            </w:pPr>
            <w:r w:rsidDel="00000000" w:rsidR="00000000" w:rsidRPr="00000000">
              <w:rPr>
                <w:rtl w:val="0"/>
              </w:rPr>
              <w:t xml:space="preserve">5</w:t>
            </w:r>
          </w:p>
        </w:tc>
        <w:tc>
          <w:tcPr/>
          <w:p w:rsidR="00000000" w:rsidDel="00000000" w:rsidP="00000000" w:rsidRDefault="00000000" w:rsidRPr="00000000" w14:paraId="000001E6">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E7">
            <w:pPr>
              <w:jc w:val="right"/>
              <w:rPr/>
            </w:pPr>
            <w:r w:rsidDel="00000000" w:rsidR="00000000" w:rsidRPr="00000000">
              <w:rPr>
                <w:rtl w:val="0"/>
              </w:rPr>
              <w:t xml:space="preserve">TREE [6]</w:t>
            </w:r>
          </w:p>
        </w:tc>
        <w:tc>
          <w:tcPr/>
          <w:p w:rsidR="00000000" w:rsidDel="00000000" w:rsidP="00000000" w:rsidRDefault="00000000" w:rsidRPr="00000000" w14:paraId="000001E8">
            <w:pPr>
              <w:jc w:val="center"/>
              <w:rPr/>
            </w:pPr>
            <w:r w:rsidDel="00000000" w:rsidR="00000000" w:rsidRPr="00000000">
              <w:rPr>
                <w:rtl w:val="0"/>
              </w:rPr>
            </w:r>
          </w:p>
        </w:tc>
        <w:tc>
          <w:tcPr/>
          <w:p w:rsidR="00000000" w:rsidDel="00000000" w:rsidP="00000000" w:rsidRDefault="00000000" w:rsidRPr="00000000" w14:paraId="000001E9">
            <w:pPr>
              <w:jc w:val="center"/>
              <w:rPr/>
            </w:pPr>
            <w:r w:rsidDel="00000000" w:rsidR="00000000" w:rsidRPr="00000000">
              <w:rPr>
                <w:rtl w:val="0"/>
              </w:rPr>
            </w:r>
          </w:p>
        </w:tc>
        <w:tc>
          <w:tcPr/>
          <w:p w:rsidR="00000000" w:rsidDel="00000000" w:rsidP="00000000" w:rsidRDefault="00000000" w:rsidRPr="00000000" w14:paraId="000001EA">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EB">
            <w:pPr>
              <w:jc w:val="right"/>
              <w:rPr/>
            </w:pPr>
            <w:r w:rsidDel="00000000" w:rsidR="00000000" w:rsidRPr="00000000">
              <w:rPr>
                <w:rtl w:val="0"/>
              </w:rPr>
              <w:t xml:space="preserve">TREE [5]</w:t>
            </w:r>
          </w:p>
        </w:tc>
        <w:tc>
          <w:tcPr/>
          <w:p w:rsidR="00000000" w:rsidDel="00000000" w:rsidP="00000000" w:rsidRDefault="00000000" w:rsidRPr="00000000" w14:paraId="000001EC">
            <w:pPr>
              <w:jc w:val="center"/>
              <w:rPr/>
            </w:pPr>
            <w:r w:rsidDel="00000000" w:rsidR="00000000" w:rsidRPr="00000000">
              <w:rPr>
                <w:rtl w:val="0"/>
              </w:rPr>
              <w:t xml:space="preserve">2</w:t>
            </w:r>
          </w:p>
        </w:tc>
        <w:tc>
          <w:tcPr/>
          <w:p w:rsidR="00000000" w:rsidDel="00000000" w:rsidP="00000000" w:rsidRDefault="00000000" w:rsidRPr="00000000" w14:paraId="000001ED">
            <w:pPr>
              <w:jc w:val="center"/>
              <w:rPr/>
            </w:pPr>
            <w:r w:rsidDel="00000000" w:rsidR="00000000" w:rsidRPr="00000000">
              <w:rPr>
                <w:rtl w:val="0"/>
              </w:rPr>
            </w:r>
          </w:p>
        </w:tc>
        <w:tc>
          <w:tcPr/>
          <w:p w:rsidR="00000000" w:rsidDel="00000000" w:rsidP="00000000" w:rsidRDefault="00000000" w:rsidRPr="00000000" w14:paraId="000001EE">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EF">
            <w:pPr>
              <w:jc w:val="right"/>
              <w:rPr/>
            </w:pPr>
            <w:r w:rsidDel="00000000" w:rsidR="00000000" w:rsidRPr="00000000">
              <w:rPr>
                <w:rtl w:val="0"/>
              </w:rPr>
              <w:t xml:space="preserve">TREE [4]</w:t>
            </w:r>
          </w:p>
        </w:tc>
        <w:tc>
          <w:tcPr/>
          <w:p w:rsidR="00000000" w:rsidDel="00000000" w:rsidP="00000000" w:rsidRDefault="00000000" w:rsidRPr="00000000" w14:paraId="000001F0">
            <w:pPr>
              <w:jc w:val="center"/>
              <w:rPr/>
            </w:pPr>
            <w:r w:rsidDel="00000000" w:rsidR="00000000" w:rsidRPr="00000000">
              <w:rPr>
                <w:rtl w:val="0"/>
              </w:rPr>
            </w:r>
          </w:p>
        </w:tc>
        <w:tc>
          <w:tcPr/>
          <w:p w:rsidR="00000000" w:rsidDel="00000000" w:rsidP="00000000" w:rsidRDefault="00000000" w:rsidRPr="00000000" w14:paraId="000001F1">
            <w:pPr>
              <w:jc w:val="center"/>
              <w:rPr/>
            </w:pPr>
            <w:r w:rsidDel="00000000" w:rsidR="00000000" w:rsidRPr="00000000">
              <w:rPr>
                <w:rtl w:val="0"/>
              </w:rPr>
            </w:r>
          </w:p>
        </w:tc>
        <w:tc>
          <w:tcPr/>
          <w:p w:rsidR="00000000" w:rsidDel="00000000" w:rsidP="00000000" w:rsidRDefault="00000000" w:rsidRPr="00000000" w14:paraId="000001F2">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F3">
            <w:pPr>
              <w:jc w:val="right"/>
              <w:rPr/>
            </w:pPr>
            <w:r w:rsidDel="00000000" w:rsidR="00000000" w:rsidRPr="00000000">
              <w:rPr>
                <w:rtl w:val="0"/>
              </w:rPr>
              <w:t xml:space="preserve">TREE [3]</w:t>
            </w:r>
          </w:p>
        </w:tc>
        <w:tc>
          <w:tcPr/>
          <w:p w:rsidR="00000000" w:rsidDel="00000000" w:rsidP="00000000" w:rsidRDefault="00000000" w:rsidRPr="00000000" w14:paraId="000001F4">
            <w:pPr>
              <w:jc w:val="center"/>
              <w:rPr/>
            </w:pPr>
            <w:r w:rsidDel="00000000" w:rsidR="00000000" w:rsidRPr="00000000">
              <w:rPr>
                <w:rtl w:val="0"/>
              </w:rPr>
              <w:t xml:space="preserve">X</w:t>
            </w:r>
          </w:p>
        </w:tc>
        <w:tc>
          <w:tcPr/>
          <w:p w:rsidR="00000000" w:rsidDel="00000000" w:rsidP="00000000" w:rsidRDefault="00000000" w:rsidRPr="00000000" w14:paraId="000001F5">
            <w:pPr>
              <w:jc w:val="center"/>
              <w:rPr/>
            </w:pPr>
            <w:r w:rsidDel="00000000" w:rsidR="00000000" w:rsidRPr="00000000">
              <w:rPr>
                <w:rtl w:val="0"/>
              </w:rPr>
            </w:r>
          </w:p>
        </w:tc>
        <w:tc>
          <w:tcPr/>
          <w:p w:rsidR="00000000" w:rsidDel="00000000" w:rsidP="00000000" w:rsidRDefault="00000000" w:rsidRPr="00000000" w14:paraId="000001F6">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F7">
            <w:pPr>
              <w:jc w:val="right"/>
              <w:rPr/>
            </w:pPr>
            <w:r w:rsidDel="00000000" w:rsidR="00000000" w:rsidRPr="00000000">
              <w:rPr>
                <w:rtl w:val="0"/>
              </w:rPr>
              <w:t xml:space="preserve">TREE [2]</w:t>
            </w:r>
          </w:p>
        </w:tc>
        <w:tc>
          <w:tcPr/>
          <w:p w:rsidR="00000000" w:rsidDel="00000000" w:rsidP="00000000" w:rsidRDefault="00000000" w:rsidRPr="00000000" w14:paraId="000001F8">
            <w:pPr>
              <w:jc w:val="center"/>
              <w:rPr/>
            </w:pPr>
            <w:r w:rsidDel="00000000" w:rsidR="00000000" w:rsidRPr="00000000">
              <w:rPr>
                <w:rtl w:val="0"/>
              </w:rPr>
            </w:r>
          </w:p>
        </w:tc>
        <w:tc>
          <w:tcPr/>
          <w:p w:rsidR="00000000" w:rsidDel="00000000" w:rsidP="00000000" w:rsidRDefault="00000000" w:rsidRPr="00000000" w14:paraId="000001F9">
            <w:pPr>
              <w:jc w:val="center"/>
              <w:rPr/>
            </w:pPr>
            <w:r w:rsidDel="00000000" w:rsidR="00000000" w:rsidRPr="00000000">
              <w:rPr>
                <w:rtl w:val="0"/>
              </w:rPr>
            </w:r>
          </w:p>
        </w:tc>
        <w:tc>
          <w:tcPr/>
          <w:p w:rsidR="00000000" w:rsidDel="00000000" w:rsidP="00000000" w:rsidRDefault="00000000" w:rsidRPr="00000000" w14:paraId="000001FA">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FB">
            <w:pPr>
              <w:jc w:val="right"/>
              <w:rPr/>
            </w:pPr>
            <w:r w:rsidDel="00000000" w:rsidR="00000000" w:rsidRPr="00000000">
              <w:rPr>
                <w:rtl w:val="0"/>
              </w:rPr>
              <w:t xml:space="preserve">TREE [1]</w:t>
            </w:r>
          </w:p>
        </w:tc>
        <w:tc>
          <w:tcPr/>
          <w:p w:rsidR="00000000" w:rsidDel="00000000" w:rsidP="00000000" w:rsidRDefault="00000000" w:rsidRPr="00000000" w14:paraId="000001FC">
            <w:pPr>
              <w:jc w:val="center"/>
              <w:rPr/>
            </w:pPr>
            <w:r w:rsidDel="00000000" w:rsidR="00000000" w:rsidRPr="00000000">
              <w:rPr>
                <w:rtl w:val="0"/>
              </w:rPr>
              <w:t xml:space="preserve">B</w:t>
            </w:r>
          </w:p>
        </w:tc>
        <w:tc>
          <w:tcPr/>
          <w:p w:rsidR="00000000" w:rsidDel="00000000" w:rsidP="00000000" w:rsidRDefault="00000000" w:rsidRPr="00000000" w14:paraId="000001FD">
            <w:pPr>
              <w:jc w:val="center"/>
              <w:rPr/>
            </w:pPr>
            <w:r w:rsidDel="00000000" w:rsidR="00000000" w:rsidRPr="00000000">
              <w:rPr>
                <w:rtl w:val="0"/>
              </w:rPr>
            </w:r>
          </w:p>
        </w:tc>
        <w:tc>
          <w:tcPr/>
          <w:p w:rsidR="00000000" w:rsidDel="00000000" w:rsidP="00000000" w:rsidRDefault="00000000" w:rsidRPr="00000000" w14:paraId="000001FE">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FF">
            <w:pPr>
              <w:jc w:val="right"/>
              <w:rPr/>
            </w:pPr>
            <w:r w:rsidDel="00000000" w:rsidR="00000000" w:rsidRPr="00000000">
              <w:rPr>
                <w:rtl w:val="0"/>
              </w:rPr>
              <w:t xml:space="preserve">TREE [0]</w:t>
            </w:r>
          </w:p>
        </w:tc>
        <w:tc>
          <w:tcPr/>
          <w:p w:rsidR="00000000" w:rsidDel="00000000" w:rsidP="00000000" w:rsidRDefault="00000000" w:rsidRPr="00000000" w14:paraId="00000200">
            <w:pPr>
              <w:jc w:val="center"/>
              <w:rPr/>
            </w:pPr>
            <w:r w:rsidDel="00000000" w:rsidR="00000000" w:rsidRPr="00000000">
              <w:rPr>
                <w:rtl w:val="0"/>
              </w:rPr>
              <w:t xml:space="preserve">=</w:t>
            </w:r>
          </w:p>
        </w:tc>
        <w:tc>
          <w:tcPr/>
          <w:p w:rsidR="00000000" w:rsidDel="00000000" w:rsidP="00000000" w:rsidRDefault="00000000" w:rsidRPr="00000000" w14:paraId="00000201">
            <w:pPr>
              <w:jc w:val="center"/>
              <w:rPr/>
            </w:pPr>
            <w:r w:rsidDel="00000000" w:rsidR="00000000" w:rsidRPr="00000000">
              <w:rPr>
                <w:rtl w:val="0"/>
              </w:rPr>
              <w:t xml:space="preserve">3</w:t>
            </w:r>
          </w:p>
        </w:tc>
        <w:tc>
          <w:tcPr/>
          <w:p w:rsidR="00000000" w:rsidDel="00000000" w:rsidP="00000000" w:rsidRDefault="00000000" w:rsidRPr="00000000" w14:paraId="00000202">
            <w:pPr>
              <w:jc w:val="center"/>
              <w:rPr/>
            </w:pPr>
            <w:r w:rsidDel="00000000" w:rsidR="00000000" w:rsidRPr="00000000">
              <w:rPr>
                <w:rtl w:val="0"/>
              </w:rPr>
              <w:t xml:space="preserve">4</w:t>
            </w:r>
          </w:p>
        </w:tc>
      </w:tr>
    </w:tbl>
    <w:p w:rsidR="00000000" w:rsidDel="00000000" w:rsidP="00000000" w:rsidRDefault="00000000" w:rsidRPr="00000000" w14:paraId="00000203">
      <w:pPr>
        <w:ind w:left="1440" w:firstLine="0"/>
        <w:rPr/>
      </w:pPr>
      <w:r w:rsidDel="00000000" w:rsidR="00000000" w:rsidRPr="00000000">
        <w:rPr>
          <w:rtl w:val="0"/>
        </w:rPr>
        <w:t xml:space="preserve"> </w:t>
      </w:r>
    </w:p>
    <w:p w:rsidR="00000000" w:rsidDel="00000000" w:rsidP="00000000" w:rsidRDefault="00000000" w:rsidRPr="00000000" w14:paraId="00000204">
      <w:pPr>
        <w:ind w:left="1134" w:firstLine="0"/>
        <w:rPr/>
      </w:pPr>
      <w:r w:rsidDel="00000000" w:rsidR="00000000" w:rsidRPr="00000000">
        <w:rPr>
          <w:rtl w:val="0"/>
        </w:rPr>
        <w:br w:type="textWrapping"/>
        <w:t xml:space="preserve">The values in each location in the array are: node value; left pointer; right pointer. Where no left or right pointer exists the rouge value </w:t>
      </w:r>
      <w:r w:rsidDel="00000000" w:rsidR="00000000" w:rsidRPr="00000000">
        <w:rPr>
          <w:sz w:val="28"/>
          <w:szCs w:val="28"/>
          <w:rtl w:val="0"/>
        </w:rPr>
        <w:t xml:space="preserve">-</w:t>
      </w:r>
      <w:r w:rsidDel="00000000" w:rsidR="00000000" w:rsidRPr="00000000">
        <w:rPr>
          <w:rtl w:val="0"/>
        </w:rPr>
        <w:t xml:space="preserve">1 is used. Copy and complete the array for the example.  (Note that, since in the example there are only seven nodes, three rows of the array will be unused.)                                                     [5]</w:t>
      </w:r>
    </w:p>
    <w:p w:rsidR="00000000" w:rsidDel="00000000" w:rsidP="00000000" w:rsidRDefault="00000000" w:rsidRPr="00000000" w14:paraId="00000205">
      <w:pPr>
        <w:ind w:left="0" w:firstLine="0"/>
        <w:rPr/>
      </w:pPr>
      <w:r w:rsidDel="00000000" w:rsidR="00000000" w:rsidRPr="00000000">
        <w:rPr>
          <w:rtl w:val="0"/>
        </w:rPr>
      </w:r>
    </w:p>
    <w:tbl>
      <w:tblPr>
        <w:tblStyle w:val="Table3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4"/>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6.5"/>
              <w:gridCol w:w="2206.5"/>
              <w:gridCol w:w="2206.5"/>
              <w:gridCol w:w="2206.5"/>
              <w:tblGridChange w:id="0">
                <w:tblGrid>
                  <w:gridCol w:w="2206.5"/>
                  <w:gridCol w:w="2206.5"/>
                  <w:gridCol w:w="2206.5"/>
                  <w:gridCol w:w="2206.5"/>
                </w:tblGrid>
              </w:tblGridChange>
            </w:tblGrid>
            <w:tr>
              <w:tc>
                <w:tcPr>
                  <w:tcBorders>
                    <w:top w:color="000000" w:space="0" w:sz="0" w:val="nil"/>
                    <w:left w:color="000000" w:space="0" w:sz="0" w:val="nil"/>
                    <w:bottom w:color="000000" w:space="0" w:sz="0" w:val="nil"/>
                  </w:tcBorders>
                </w:tcPr>
                <w:p w:rsidR="00000000" w:rsidDel="00000000" w:rsidP="00000000" w:rsidRDefault="00000000" w:rsidRPr="00000000" w14:paraId="00000207">
                  <w:pPr>
                    <w:jc w:val="right"/>
                    <w:rPr/>
                  </w:pPr>
                  <w:r w:rsidDel="00000000" w:rsidR="00000000" w:rsidRPr="00000000">
                    <w:rPr>
                      <w:rtl w:val="0"/>
                    </w:rPr>
                    <w:t xml:space="preserve">TREE [9]</w:t>
                  </w:r>
                </w:p>
              </w:tc>
              <w:tc>
                <w:tcPr/>
                <w:p w:rsidR="00000000" w:rsidDel="00000000" w:rsidP="00000000" w:rsidRDefault="00000000" w:rsidRPr="00000000" w14:paraId="00000208">
                  <w:pPr>
                    <w:jc w:val="center"/>
                    <w:rPr/>
                  </w:pPr>
                  <w:r w:rsidDel="00000000" w:rsidR="00000000" w:rsidRPr="00000000">
                    <w:rPr>
                      <w:rtl w:val="0"/>
                    </w:rPr>
                  </w:r>
                </w:p>
              </w:tc>
              <w:tc>
                <w:tcPr/>
                <w:p w:rsidR="00000000" w:rsidDel="00000000" w:rsidP="00000000" w:rsidRDefault="00000000" w:rsidRPr="00000000" w14:paraId="00000209">
                  <w:pPr>
                    <w:jc w:val="center"/>
                    <w:rPr/>
                  </w:pPr>
                  <w:r w:rsidDel="00000000" w:rsidR="00000000" w:rsidRPr="00000000">
                    <w:rPr>
                      <w:rtl w:val="0"/>
                    </w:rPr>
                  </w:r>
                </w:p>
              </w:tc>
              <w:tc>
                <w:tcPr/>
                <w:p w:rsidR="00000000" w:rsidDel="00000000" w:rsidP="00000000" w:rsidRDefault="00000000" w:rsidRPr="00000000" w14:paraId="0000020A">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0B">
                  <w:pPr>
                    <w:jc w:val="right"/>
                    <w:rPr/>
                  </w:pPr>
                  <w:r w:rsidDel="00000000" w:rsidR="00000000" w:rsidRPr="00000000">
                    <w:rPr>
                      <w:rtl w:val="0"/>
                    </w:rPr>
                    <w:t xml:space="preserve">TREE [8]</w:t>
                  </w:r>
                </w:p>
              </w:tc>
              <w:tc>
                <w:tcPr/>
                <w:p w:rsidR="00000000" w:rsidDel="00000000" w:rsidP="00000000" w:rsidRDefault="00000000" w:rsidRPr="00000000" w14:paraId="0000020C">
                  <w:pPr>
                    <w:jc w:val="center"/>
                    <w:rPr/>
                  </w:pPr>
                  <w:r w:rsidDel="00000000" w:rsidR="00000000" w:rsidRPr="00000000">
                    <w:rPr>
                      <w:rtl w:val="0"/>
                    </w:rPr>
                    <w:t xml:space="preserve">A</w:t>
                  </w:r>
                </w:p>
              </w:tc>
              <w:tc>
                <w:tcPr/>
                <w:p w:rsidR="00000000" w:rsidDel="00000000" w:rsidP="00000000" w:rsidRDefault="00000000" w:rsidRPr="00000000" w14:paraId="0000020D">
                  <w:pPr>
                    <w:jc w:val="center"/>
                    <w:rPr/>
                  </w:pPr>
                  <w:r w:rsidDel="00000000" w:rsidR="00000000" w:rsidRPr="00000000">
                    <w:rPr>
                      <w:sz w:val="28"/>
                      <w:szCs w:val="28"/>
                      <w:rtl w:val="0"/>
                    </w:rPr>
                    <w:t xml:space="preserve">-</w:t>
                  </w:r>
                  <w:r w:rsidDel="00000000" w:rsidR="00000000" w:rsidRPr="00000000">
                    <w:rPr>
                      <w:rtl w:val="0"/>
                    </w:rPr>
                    <w:t xml:space="preserve">1</w:t>
                  </w:r>
                </w:p>
              </w:tc>
              <w:tc>
                <w:tcPr/>
                <w:p w:rsidR="00000000" w:rsidDel="00000000" w:rsidP="00000000" w:rsidRDefault="00000000" w:rsidRPr="00000000" w14:paraId="0000020E">
                  <w:pPr>
                    <w:jc w:val="center"/>
                    <w:rPr/>
                  </w:pPr>
                  <w:r w:rsidDel="00000000" w:rsidR="00000000" w:rsidRPr="00000000">
                    <w:rPr>
                      <w:rtl w:val="0"/>
                    </w:rPr>
                    <w:t xml:space="preserve">-1</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0F">
                  <w:pPr>
                    <w:jc w:val="right"/>
                    <w:rPr/>
                  </w:pPr>
                  <w:r w:rsidDel="00000000" w:rsidR="00000000" w:rsidRPr="00000000">
                    <w:rPr>
                      <w:rtl w:val="0"/>
                    </w:rPr>
                    <w:t xml:space="preserve">TREE [7]</w:t>
                  </w:r>
                </w:p>
              </w:tc>
              <w:tc>
                <w:tcPr/>
                <w:p w:rsidR="00000000" w:rsidDel="00000000" w:rsidP="00000000" w:rsidRDefault="00000000" w:rsidRPr="00000000" w14:paraId="00000210">
                  <w:pPr>
                    <w:jc w:val="center"/>
                    <w:rPr/>
                  </w:pPr>
                  <w:r w:rsidDel="00000000" w:rsidR="00000000" w:rsidRPr="00000000">
                    <w:rPr>
                      <w:rtl w:val="0"/>
                    </w:rPr>
                    <w:t xml:space="preserve">*</w:t>
                  </w:r>
                </w:p>
              </w:tc>
              <w:tc>
                <w:tcPr/>
                <w:p w:rsidR="00000000" w:rsidDel="00000000" w:rsidP="00000000" w:rsidRDefault="00000000" w:rsidRPr="00000000" w14:paraId="00000211">
                  <w:pPr>
                    <w:jc w:val="center"/>
                    <w:rPr/>
                  </w:pPr>
                  <w:r w:rsidDel="00000000" w:rsidR="00000000" w:rsidRPr="00000000">
                    <w:rPr>
                      <w:rtl w:val="0"/>
                    </w:rPr>
                    <w:t xml:space="preserve">5</w:t>
                  </w:r>
                </w:p>
              </w:tc>
              <w:tc>
                <w:tcPr/>
                <w:p w:rsidR="00000000" w:rsidDel="00000000" w:rsidP="00000000" w:rsidRDefault="00000000" w:rsidRPr="00000000" w14:paraId="00000212">
                  <w:pPr>
                    <w:jc w:val="center"/>
                    <w:rPr/>
                  </w:pPr>
                  <w:r w:rsidDel="00000000" w:rsidR="00000000" w:rsidRPr="00000000">
                    <w:rPr>
                      <w:rtl w:val="0"/>
                    </w:rPr>
                    <w:t xml:space="preserve">8</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13">
                  <w:pPr>
                    <w:jc w:val="right"/>
                    <w:rPr/>
                  </w:pPr>
                  <w:r w:rsidDel="00000000" w:rsidR="00000000" w:rsidRPr="00000000">
                    <w:rPr>
                      <w:rtl w:val="0"/>
                    </w:rPr>
                    <w:t xml:space="preserve">TREE [6]</w:t>
                  </w:r>
                </w:p>
              </w:tc>
              <w:tc>
                <w:tcPr/>
                <w:p w:rsidR="00000000" w:rsidDel="00000000" w:rsidP="00000000" w:rsidRDefault="00000000" w:rsidRPr="00000000" w14:paraId="00000214">
                  <w:pPr>
                    <w:jc w:val="center"/>
                    <w:rPr/>
                  </w:pPr>
                  <w:r w:rsidDel="00000000" w:rsidR="00000000" w:rsidRPr="00000000">
                    <w:rPr>
                      <w:rtl w:val="0"/>
                    </w:rPr>
                  </w:r>
                </w:p>
              </w:tc>
              <w:tc>
                <w:tcPr/>
                <w:p w:rsidR="00000000" w:rsidDel="00000000" w:rsidP="00000000" w:rsidRDefault="00000000" w:rsidRPr="00000000" w14:paraId="00000215">
                  <w:pPr>
                    <w:jc w:val="center"/>
                    <w:rPr/>
                  </w:pPr>
                  <w:r w:rsidDel="00000000" w:rsidR="00000000" w:rsidRPr="00000000">
                    <w:rPr>
                      <w:rtl w:val="0"/>
                    </w:rPr>
                  </w:r>
                </w:p>
              </w:tc>
              <w:tc>
                <w:tcPr/>
                <w:p w:rsidR="00000000" w:rsidDel="00000000" w:rsidP="00000000" w:rsidRDefault="00000000" w:rsidRPr="00000000" w14:paraId="00000216">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17">
                  <w:pPr>
                    <w:jc w:val="right"/>
                    <w:rPr/>
                  </w:pPr>
                  <w:r w:rsidDel="00000000" w:rsidR="00000000" w:rsidRPr="00000000">
                    <w:rPr>
                      <w:rtl w:val="0"/>
                    </w:rPr>
                    <w:t xml:space="preserve">TREE [5]</w:t>
                  </w:r>
                </w:p>
              </w:tc>
              <w:tc>
                <w:tcPr/>
                <w:p w:rsidR="00000000" w:rsidDel="00000000" w:rsidP="00000000" w:rsidRDefault="00000000" w:rsidRPr="00000000" w14:paraId="00000218">
                  <w:pPr>
                    <w:jc w:val="center"/>
                    <w:rPr/>
                  </w:pPr>
                  <w:r w:rsidDel="00000000" w:rsidR="00000000" w:rsidRPr="00000000">
                    <w:rPr>
                      <w:rtl w:val="0"/>
                    </w:rPr>
                    <w:t xml:space="preserve">2</w:t>
                  </w:r>
                </w:p>
              </w:tc>
              <w:tc>
                <w:tcPr/>
                <w:p w:rsidR="00000000" w:rsidDel="00000000" w:rsidP="00000000" w:rsidRDefault="00000000" w:rsidRPr="00000000" w14:paraId="00000219">
                  <w:pPr>
                    <w:jc w:val="center"/>
                    <w:rPr/>
                  </w:pPr>
                  <w:r w:rsidDel="00000000" w:rsidR="00000000" w:rsidRPr="00000000">
                    <w:rPr>
                      <w:rtl w:val="0"/>
                    </w:rPr>
                    <w:t xml:space="preserve">-1</w:t>
                  </w:r>
                </w:p>
              </w:tc>
              <w:tc>
                <w:tcPr/>
                <w:p w:rsidR="00000000" w:rsidDel="00000000" w:rsidP="00000000" w:rsidRDefault="00000000" w:rsidRPr="00000000" w14:paraId="0000021A">
                  <w:pPr>
                    <w:jc w:val="center"/>
                    <w:rPr/>
                  </w:pPr>
                  <w:r w:rsidDel="00000000" w:rsidR="00000000" w:rsidRPr="00000000">
                    <w:rPr>
                      <w:rtl w:val="0"/>
                    </w:rPr>
                    <w:t xml:space="preserve">-1</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1B">
                  <w:pPr>
                    <w:jc w:val="right"/>
                    <w:rPr/>
                  </w:pPr>
                  <w:r w:rsidDel="00000000" w:rsidR="00000000" w:rsidRPr="00000000">
                    <w:rPr>
                      <w:rtl w:val="0"/>
                    </w:rPr>
                    <w:t xml:space="preserve">TREE [4]</w:t>
                  </w:r>
                </w:p>
              </w:tc>
              <w:tc>
                <w:tcPr/>
                <w:p w:rsidR="00000000" w:rsidDel="00000000" w:rsidP="00000000" w:rsidRDefault="00000000" w:rsidRPr="00000000" w14:paraId="0000021C">
                  <w:pPr>
                    <w:jc w:val="center"/>
                    <w:rPr/>
                  </w:pPr>
                  <w:r w:rsidDel="00000000" w:rsidR="00000000" w:rsidRPr="00000000">
                    <w:rPr>
                      <w:rtl w:val="0"/>
                    </w:rPr>
                    <w:t xml:space="preserve">+</w:t>
                  </w:r>
                </w:p>
              </w:tc>
              <w:tc>
                <w:tcPr/>
                <w:p w:rsidR="00000000" w:rsidDel="00000000" w:rsidP="00000000" w:rsidRDefault="00000000" w:rsidRPr="00000000" w14:paraId="0000021D">
                  <w:pPr>
                    <w:jc w:val="center"/>
                    <w:rPr/>
                  </w:pPr>
                  <w:r w:rsidDel="00000000" w:rsidR="00000000" w:rsidRPr="00000000">
                    <w:rPr>
                      <w:rtl w:val="0"/>
                    </w:rPr>
                    <w:t xml:space="preserve">7</w:t>
                  </w:r>
                </w:p>
              </w:tc>
              <w:tc>
                <w:tcPr/>
                <w:p w:rsidR="00000000" w:rsidDel="00000000" w:rsidP="00000000" w:rsidRDefault="00000000" w:rsidRPr="00000000" w14:paraId="0000021E">
                  <w:pPr>
                    <w:jc w:val="center"/>
                    <w:rPr/>
                  </w:pPr>
                  <w:r w:rsidDel="00000000" w:rsidR="00000000" w:rsidRPr="00000000">
                    <w:rPr>
                      <w:rtl w:val="0"/>
                    </w:rPr>
                    <w:t xml:space="preserve">1</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1F">
                  <w:pPr>
                    <w:jc w:val="right"/>
                    <w:rPr/>
                  </w:pPr>
                  <w:r w:rsidDel="00000000" w:rsidR="00000000" w:rsidRPr="00000000">
                    <w:rPr>
                      <w:rtl w:val="0"/>
                    </w:rPr>
                    <w:t xml:space="preserve">TREE [3]</w:t>
                  </w:r>
                </w:p>
              </w:tc>
              <w:tc>
                <w:tcPr/>
                <w:p w:rsidR="00000000" w:rsidDel="00000000" w:rsidP="00000000" w:rsidRDefault="00000000" w:rsidRPr="00000000" w14:paraId="00000220">
                  <w:pPr>
                    <w:jc w:val="center"/>
                    <w:rPr/>
                  </w:pPr>
                  <w:r w:rsidDel="00000000" w:rsidR="00000000" w:rsidRPr="00000000">
                    <w:rPr>
                      <w:rtl w:val="0"/>
                    </w:rPr>
                    <w:t xml:space="preserve">X</w:t>
                  </w:r>
                </w:p>
              </w:tc>
              <w:tc>
                <w:tcPr/>
                <w:p w:rsidR="00000000" w:rsidDel="00000000" w:rsidP="00000000" w:rsidRDefault="00000000" w:rsidRPr="00000000" w14:paraId="00000221">
                  <w:pPr>
                    <w:jc w:val="center"/>
                    <w:rPr/>
                  </w:pPr>
                  <w:r w:rsidDel="00000000" w:rsidR="00000000" w:rsidRPr="00000000">
                    <w:rPr>
                      <w:rtl w:val="0"/>
                    </w:rPr>
                    <w:t xml:space="preserve">-1</w:t>
                  </w:r>
                </w:p>
              </w:tc>
              <w:tc>
                <w:tcPr/>
                <w:p w:rsidR="00000000" w:rsidDel="00000000" w:rsidP="00000000" w:rsidRDefault="00000000" w:rsidRPr="00000000" w14:paraId="00000222">
                  <w:pPr>
                    <w:jc w:val="center"/>
                    <w:rPr/>
                  </w:pPr>
                  <w:r w:rsidDel="00000000" w:rsidR="00000000" w:rsidRPr="00000000">
                    <w:rPr>
                      <w:rtl w:val="0"/>
                    </w:rPr>
                    <w:t xml:space="preserve">-1</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23">
                  <w:pPr>
                    <w:jc w:val="right"/>
                    <w:rPr/>
                  </w:pPr>
                  <w:r w:rsidDel="00000000" w:rsidR="00000000" w:rsidRPr="00000000">
                    <w:rPr>
                      <w:rtl w:val="0"/>
                    </w:rPr>
                    <w:t xml:space="preserve">TREE [2]</w:t>
                  </w:r>
                </w:p>
              </w:tc>
              <w:tc>
                <w:tcPr/>
                <w:p w:rsidR="00000000" w:rsidDel="00000000" w:rsidP="00000000" w:rsidRDefault="00000000" w:rsidRPr="00000000" w14:paraId="00000224">
                  <w:pPr>
                    <w:jc w:val="center"/>
                    <w:rPr/>
                  </w:pPr>
                  <w:r w:rsidDel="00000000" w:rsidR="00000000" w:rsidRPr="00000000">
                    <w:rPr>
                      <w:rtl w:val="0"/>
                    </w:rPr>
                  </w:r>
                </w:p>
              </w:tc>
              <w:tc>
                <w:tcPr/>
                <w:p w:rsidR="00000000" w:rsidDel="00000000" w:rsidP="00000000" w:rsidRDefault="00000000" w:rsidRPr="00000000" w14:paraId="00000225">
                  <w:pPr>
                    <w:jc w:val="center"/>
                    <w:rPr/>
                  </w:pPr>
                  <w:r w:rsidDel="00000000" w:rsidR="00000000" w:rsidRPr="00000000">
                    <w:rPr>
                      <w:rtl w:val="0"/>
                    </w:rPr>
                  </w:r>
                </w:p>
              </w:tc>
              <w:tc>
                <w:tcPr/>
                <w:p w:rsidR="00000000" w:rsidDel="00000000" w:rsidP="00000000" w:rsidRDefault="00000000" w:rsidRPr="00000000" w14:paraId="00000226">
                  <w:pPr>
                    <w:jc w:val="center"/>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27">
                  <w:pPr>
                    <w:jc w:val="right"/>
                    <w:rPr/>
                  </w:pPr>
                  <w:r w:rsidDel="00000000" w:rsidR="00000000" w:rsidRPr="00000000">
                    <w:rPr>
                      <w:rtl w:val="0"/>
                    </w:rPr>
                    <w:t xml:space="preserve">TREE [1]</w:t>
                  </w:r>
                </w:p>
              </w:tc>
              <w:tc>
                <w:tcPr/>
                <w:p w:rsidR="00000000" w:rsidDel="00000000" w:rsidP="00000000" w:rsidRDefault="00000000" w:rsidRPr="00000000" w14:paraId="00000228">
                  <w:pPr>
                    <w:jc w:val="center"/>
                    <w:rPr/>
                  </w:pPr>
                  <w:r w:rsidDel="00000000" w:rsidR="00000000" w:rsidRPr="00000000">
                    <w:rPr>
                      <w:rtl w:val="0"/>
                    </w:rPr>
                    <w:t xml:space="preserve">B</w:t>
                  </w:r>
                </w:p>
              </w:tc>
              <w:tc>
                <w:tcPr/>
                <w:p w:rsidR="00000000" w:rsidDel="00000000" w:rsidP="00000000" w:rsidRDefault="00000000" w:rsidRPr="00000000" w14:paraId="00000229">
                  <w:pPr>
                    <w:jc w:val="center"/>
                    <w:rPr/>
                  </w:pPr>
                  <w:r w:rsidDel="00000000" w:rsidR="00000000" w:rsidRPr="00000000">
                    <w:rPr>
                      <w:rtl w:val="0"/>
                    </w:rPr>
                    <w:t xml:space="preserve">-1</w:t>
                  </w:r>
                </w:p>
              </w:tc>
              <w:tc>
                <w:tcPr/>
                <w:p w:rsidR="00000000" w:rsidDel="00000000" w:rsidP="00000000" w:rsidRDefault="00000000" w:rsidRPr="00000000" w14:paraId="0000022A">
                  <w:pPr>
                    <w:jc w:val="center"/>
                    <w:rPr/>
                  </w:pPr>
                  <w:r w:rsidDel="00000000" w:rsidR="00000000" w:rsidRPr="00000000">
                    <w:rPr>
                      <w:rtl w:val="0"/>
                    </w:rPr>
                    <w:t xml:space="preserve">-1</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22B">
                  <w:pPr>
                    <w:jc w:val="right"/>
                    <w:rPr/>
                  </w:pPr>
                  <w:r w:rsidDel="00000000" w:rsidR="00000000" w:rsidRPr="00000000">
                    <w:rPr>
                      <w:rtl w:val="0"/>
                    </w:rPr>
                    <w:t xml:space="preserve">TREE [0]</w:t>
                  </w:r>
                </w:p>
              </w:tc>
              <w:tc>
                <w:tcPr/>
                <w:p w:rsidR="00000000" w:rsidDel="00000000" w:rsidP="00000000" w:rsidRDefault="00000000" w:rsidRPr="00000000" w14:paraId="0000022C">
                  <w:pPr>
                    <w:jc w:val="center"/>
                    <w:rPr/>
                  </w:pPr>
                  <w:r w:rsidDel="00000000" w:rsidR="00000000" w:rsidRPr="00000000">
                    <w:rPr>
                      <w:rtl w:val="0"/>
                    </w:rPr>
                    <w:t xml:space="preserve">=</w:t>
                  </w:r>
                </w:p>
              </w:tc>
              <w:tc>
                <w:tcPr/>
                <w:p w:rsidR="00000000" w:rsidDel="00000000" w:rsidP="00000000" w:rsidRDefault="00000000" w:rsidRPr="00000000" w14:paraId="0000022D">
                  <w:pPr>
                    <w:jc w:val="center"/>
                    <w:rPr/>
                  </w:pPr>
                  <w:r w:rsidDel="00000000" w:rsidR="00000000" w:rsidRPr="00000000">
                    <w:rPr>
                      <w:rtl w:val="0"/>
                    </w:rPr>
                    <w:t xml:space="preserve">3</w:t>
                  </w:r>
                </w:p>
              </w:tc>
              <w:tc>
                <w:tcPr/>
                <w:p w:rsidR="00000000" w:rsidDel="00000000" w:rsidP="00000000" w:rsidRDefault="00000000" w:rsidRPr="00000000" w14:paraId="0000022E">
                  <w:pPr>
                    <w:jc w:val="center"/>
                    <w:rPr/>
                  </w:pPr>
                  <w:r w:rsidDel="00000000" w:rsidR="00000000" w:rsidRPr="00000000">
                    <w:rPr>
                      <w:rtl w:val="0"/>
                    </w:rPr>
                    <w:t xml:space="preserve">4</w:t>
                  </w:r>
                </w:p>
              </w:tc>
            </w:tr>
          </w:tbl>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1440" w:firstLine="0"/>
        <w:jc w:val="right"/>
        <w:rPr/>
      </w:pPr>
      <w:r w:rsidDel="00000000" w:rsidR="00000000" w:rsidRPr="00000000">
        <w:rPr>
          <w:rtl w:val="0"/>
        </w:rPr>
      </w:r>
    </w:p>
    <w:p w:rsidR="00000000" w:rsidDel="00000000" w:rsidP="00000000" w:rsidRDefault="00000000" w:rsidRPr="00000000" w14:paraId="00000232">
      <w:pPr>
        <w:ind w:left="1440" w:firstLine="0"/>
        <w:jc w:val="right"/>
        <w:rPr/>
      </w:pPr>
      <w:r w:rsidDel="00000000" w:rsidR="00000000" w:rsidRPr="00000000">
        <w:rPr>
          <w:rtl w:val="0"/>
        </w:rPr>
      </w:r>
    </w:p>
    <w:p w:rsidR="00000000" w:rsidDel="00000000" w:rsidP="00000000" w:rsidRDefault="00000000" w:rsidRPr="00000000" w14:paraId="00000233">
      <w:pPr>
        <w:ind w:left="1440" w:firstLine="0"/>
        <w:jc w:val="right"/>
        <w:rPr/>
      </w:pPr>
      <w:r w:rsidDel="00000000" w:rsidR="00000000" w:rsidRPr="00000000">
        <w:rPr>
          <w:rtl w:val="0"/>
        </w:rPr>
      </w:r>
    </w:p>
    <w:p w:rsidR="00000000" w:rsidDel="00000000" w:rsidP="00000000" w:rsidRDefault="00000000" w:rsidRPr="00000000" w14:paraId="00000234">
      <w:pPr>
        <w:ind w:left="1440" w:firstLine="0"/>
        <w:jc w:val="right"/>
        <w:rPr/>
      </w:pPr>
      <w:r w:rsidDel="00000000" w:rsidR="00000000" w:rsidRPr="00000000">
        <w:rPr>
          <w:rtl w:val="0"/>
        </w:rPr>
      </w:r>
    </w:p>
    <w:p w:rsidR="00000000" w:rsidDel="00000000" w:rsidP="00000000" w:rsidRDefault="00000000" w:rsidRPr="00000000" w14:paraId="00000235">
      <w:pPr>
        <w:ind w:left="1440" w:firstLine="0"/>
        <w:jc w:val="right"/>
        <w:rPr/>
      </w:pPr>
      <w:r w:rsidDel="00000000" w:rsidR="00000000" w:rsidRPr="00000000">
        <w:rPr>
          <w:rtl w:val="0"/>
        </w:rPr>
      </w:r>
    </w:p>
    <w:p w:rsidR="00000000" w:rsidDel="00000000" w:rsidP="00000000" w:rsidRDefault="00000000" w:rsidRPr="00000000" w14:paraId="00000236">
      <w:pPr>
        <w:ind w:left="1440" w:firstLine="0"/>
        <w:jc w:val="right"/>
        <w:rPr/>
      </w:pPr>
      <w:r w:rsidDel="00000000" w:rsidR="00000000" w:rsidRPr="00000000">
        <w:rPr>
          <w:rtl w:val="0"/>
        </w:rPr>
      </w:r>
    </w:p>
    <w:p w:rsidR="00000000" w:rsidDel="00000000" w:rsidP="00000000" w:rsidRDefault="00000000" w:rsidRPr="00000000" w14:paraId="00000237">
      <w:pPr>
        <w:numPr>
          <w:ilvl w:val="0"/>
          <w:numId w:val="9"/>
        </w:numPr>
        <w:ind w:left="1134" w:hanging="567"/>
        <w:jc w:val="both"/>
        <w:rPr/>
      </w:pPr>
      <w:r w:rsidDel="00000000" w:rsidR="00000000" w:rsidRPr="00000000">
        <w:rPr>
          <w:rtl w:val="0"/>
        </w:rPr>
        <w:t xml:space="preserve">Draw a tree similar to the one in the example which would represent the expression:</w:t>
      </w:r>
    </w:p>
    <w:p w:rsidR="00000000" w:rsidDel="00000000" w:rsidP="00000000" w:rsidRDefault="00000000" w:rsidRPr="00000000" w14:paraId="00000238">
      <w:pPr>
        <w:ind w:left="567" w:firstLine="0"/>
        <w:jc w:val="both"/>
        <w:rPr/>
      </w:pPr>
      <w:r w:rsidDel="00000000" w:rsidR="00000000" w:rsidRPr="00000000">
        <w:rPr>
          <w:rtl w:val="0"/>
        </w:rPr>
      </w:r>
    </w:p>
    <w:p w:rsidR="00000000" w:rsidDel="00000000" w:rsidP="00000000" w:rsidRDefault="00000000" w:rsidRPr="00000000" w14:paraId="00000239">
      <w:pPr>
        <w:ind w:left="2880" w:firstLine="0"/>
        <w:rPr/>
      </w:pPr>
      <w:r w:rsidDel="00000000" w:rsidR="00000000" w:rsidRPr="00000000">
        <w:rPr>
          <w:rtl w:val="0"/>
        </w:rPr>
        <w:t xml:space="preserve">        Y = 2 * (A + B) – (A ^ 2)</w:t>
      </w:r>
    </w:p>
    <w:p w:rsidR="00000000" w:rsidDel="00000000" w:rsidP="00000000" w:rsidRDefault="00000000" w:rsidRPr="00000000" w14:paraId="0000023A">
      <w:pPr>
        <w:ind w:left="2880" w:firstLine="0"/>
        <w:jc w:val="right"/>
        <w:rPr/>
      </w:pPr>
      <w:r w:rsidDel="00000000" w:rsidR="00000000" w:rsidRPr="00000000">
        <w:rPr>
          <w:rtl w:val="0"/>
        </w:rPr>
        <w:t xml:space="preserve">     [3]</w:t>
      </w:r>
    </w:p>
    <w:p w:rsidR="00000000" w:rsidDel="00000000" w:rsidP="00000000" w:rsidRDefault="00000000" w:rsidRPr="00000000" w14:paraId="0000023B">
      <w:pPr>
        <w:spacing w:after="160" w:line="259" w:lineRule="auto"/>
        <w:ind w:left="1134" w:firstLine="0"/>
        <w:rPr/>
      </w:pPr>
      <w:r w:rsidDel="00000000" w:rsidR="00000000" w:rsidRPr="00000000">
        <w:rPr>
          <w:rtl w:val="0"/>
        </w:rPr>
        <w:t xml:space="preserve">where   x ^ y means x</w:t>
      </w:r>
      <w:r w:rsidDel="00000000" w:rsidR="00000000" w:rsidRPr="00000000">
        <w:rPr>
          <w:vertAlign w:val="superscript"/>
          <w:rtl w:val="0"/>
        </w:rPr>
        <w:t xml:space="preserve">y</w:t>
      </w:r>
      <w:r w:rsidDel="00000000" w:rsidR="00000000" w:rsidRPr="00000000">
        <w:rPr>
          <w:rtl w:val="0"/>
        </w:rPr>
        <w:t xml:space="preserve">.</w:t>
      </w:r>
    </w:p>
    <w:p w:rsidR="00000000" w:rsidDel="00000000" w:rsidP="00000000" w:rsidRDefault="00000000" w:rsidRPr="00000000" w14:paraId="0000023C">
      <w:pPr>
        <w:spacing w:after="160" w:line="259" w:lineRule="auto"/>
        <w:ind w:left="0" w:firstLine="0"/>
        <w:rPr/>
      </w:pPr>
      <w:r w:rsidDel="00000000" w:rsidR="00000000" w:rsidRPr="00000000">
        <w:rPr>
          <w:rtl w:val="0"/>
        </w:rPr>
      </w:r>
    </w:p>
    <w:tbl>
      <w:tblPr>
        <w:tblStyle w:val="Table3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    A    2</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B</w:t>
            </w:r>
          </w:p>
        </w:tc>
      </w:tr>
    </w:tbl>
    <w:p w:rsidR="00000000" w:rsidDel="00000000" w:rsidP="00000000" w:rsidRDefault="00000000" w:rsidRPr="00000000" w14:paraId="00000246">
      <w:pPr>
        <w:spacing w:after="160" w:line="259" w:lineRule="auto"/>
        <w:ind w:left="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numPr>
          <w:ilvl w:val="0"/>
          <w:numId w:val="9"/>
        </w:numPr>
        <w:ind w:left="1134" w:hanging="567"/>
        <w:rPr/>
      </w:pPr>
      <w:r w:rsidDel="00000000" w:rsidR="00000000" w:rsidRPr="00000000">
        <w:rPr>
          <w:rtl w:val="0"/>
        </w:rPr>
        <w:t xml:space="preserve">Using the algorithm in the example, and your tree, write out the reverse Polish form of the expression in </w:t>
      </w:r>
      <w:r w:rsidDel="00000000" w:rsidR="00000000" w:rsidRPr="00000000">
        <w:rPr>
          <w:b w:val="1"/>
          <w:rtl w:val="0"/>
        </w:rPr>
        <w:t xml:space="preserve">part (c)</w:t>
      </w:r>
      <w:r w:rsidDel="00000000" w:rsidR="00000000" w:rsidRPr="00000000">
        <w:rPr>
          <w:rtl w:val="0"/>
        </w:rPr>
        <w:t xml:space="preserve">.                                                                                  [3]</w:t>
      </w:r>
    </w:p>
    <w:p w:rsidR="00000000" w:rsidDel="00000000" w:rsidP="00000000" w:rsidRDefault="00000000" w:rsidRPr="00000000" w14:paraId="00000249">
      <w:pPr>
        <w:ind w:left="0" w:firstLine="0"/>
        <w:rPr/>
      </w:pPr>
      <w:r w:rsidDel="00000000" w:rsidR="00000000" w:rsidRPr="00000000">
        <w:rPr>
          <w:rtl w:val="0"/>
        </w:rPr>
      </w:r>
    </w:p>
    <w:tbl>
      <w:tblPr>
        <w:tblStyle w:val="Table3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2 A B + * A 2 ^ - =</w:t>
            </w:r>
          </w:p>
        </w:tc>
      </w:tr>
    </w:tbl>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following numbers as an example, show how the numbers can be sorted in ascending order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quick 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pass, show the numbers swapped and the sub lists after splitting.                                                                                                    [7]                                                                                         </w:t>
      </w:r>
    </w:p>
    <w:p w:rsidR="00000000" w:rsidDel="00000000" w:rsidP="00000000" w:rsidRDefault="00000000" w:rsidRPr="00000000" w14:paraId="00000251">
      <w:pPr>
        <w:ind w:left="-153" w:firstLine="0"/>
        <w:jc w:val="both"/>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435,   646,   344,   54,   23,   98</w:t>
        <w:tab/>
      </w:r>
    </w:p>
    <w:p w:rsidR="00000000" w:rsidDel="00000000" w:rsidP="00000000" w:rsidRDefault="00000000" w:rsidRPr="00000000" w14:paraId="00000253">
      <w:pPr>
        <w:rPr/>
      </w:pPr>
      <w:r w:rsidDel="00000000" w:rsidR="00000000" w:rsidRPr="00000000">
        <w:rPr>
          <w:rtl w:val="0"/>
        </w:rPr>
      </w:r>
    </w:p>
    <w:tbl>
      <w:tblPr>
        <w:tblStyle w:val="Table3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[435, 646, 344, 54, 23, 98]</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[54, 23]     [</w:t>
            </w:r>
            <w:r w:rsidDel="00000000" w:rsidR="00000000" w:rsidRPr="00000000">
              <w:rPr>
                <w:b w:val="1"/>
                <w:rtl w:val="0"/>
              </w:rPr>
              <w:t xml:space="preserve">98</w:t>
            </w:r>
            <w:r w:rsidDel="00000000" w:rsidR="00000000" w:rsidRPr="00000000">
              <w:rPr>
                <w:rtl w:val="0"/>
              </w:rPr>
              <w:t xml:space="preserve">]     [435, 646, 344]</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   [54]        [344]   [</w:t>
            </w:r>
            <w:r w:rsidDel="00000000" w:rsidR="00000000" w:rsidRPr="00000000">
              <w:rPr>
                <w:b w:val="1"/>
                <w:rtl w:val="0"/>
              </w:rPr>
              <w:t xml:space="preserve">435</w:t>
            </w:r>
            <w:r w:rsidDel="00000000" w:rsidR="00000000" w:rsidRPr="00000000">
              <w:rPr>
                <w:rtl w:val="0"/>
              </w:rPr>
              <w:t xml:space="preserve">]   [646]</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Bold</w:t>
            </w:r>
            <w:r w:rsidDel="00000000" w:rsidR="00000000" w:rsidRPr="00000000">
              <w:rPr>
                <w:rtl w:val="0"/>
              </w:rPr>
              <w:t xml:space="preserve"> - Pivot</w:t>
            </w:r>
          </w:p>
        </w:tc>
      </w:tr>
    </w:tbl>
    <w:p w:rsidR="00000000" w:rsidDel="00000000" w:rsidP="00000000" w:rsidRDefault="00000000" w:rsidRPr="00000000" w14:paraId="0000025C">
      <w:pPr>
        <w:rPr/>
      </w:pPr>
      <w:r w:rsidDel="00000000" w:rsidR="00000000" w:rsidRPr="00000000">
        <w:rPr>
          <w:rtl w:val="0"/>
        </w:rPr>
      </w:r>
    </w:p>
    <w:sectPr>
      <w:footerReference r:id="rId2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o"/>
      <w:lvlJc w:val="left"/>
      <w:pPr>
        <w:ind w:left="1800" w:hanging="360"/>
      </w:pPr>
      <w:rPr>
        <w:rFonts w:ascii="Courier New" w:cs="Courier New" w:eastAsia="Courier New" w:hAnsi="Courier New"/>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bullet"/>
      <w:lvlText w:val="●"/>
      <w:lvlJc w:val="left"/>
      <w:pPr>
        <w:ind w:left="981" w:hanging="360"/>
      </w:pPr>
      <w:rPr>
        <w:rFonts w:ascii="Noto Sans Symbols" w:cs="Noto Sans Symbols" w:eastAsia="Noto Sans Symbols" w:hAnsi="Noto Sans Symbols"/>
      </w:rPr>
    </w:lvl>
    <w:lvl w:ilvl="1">
      <w:start w:val="1"/>
      <w:numFmt w:val="bullet"/>
      <w:lvlText w:val="o"/>
      <w:lvlJc w:val="left"/>
      <w:pPr>
        <w:ind w:left="1701" w:hanging="360"/>
      </w:pPr>
      <w:rPr>
        <w:rFonts w:ascii="Courier New" w:cs="Courier New" w:eastAsia="Courier New" w:hAnsi="Courier New"/>
      </w:rPr>
    </w:lvl>
    <w:lvl w:ilvl="2">
      <w:start w:val="1"/>
      <w:numFmt w:val="bullet"/>
      <w:lvlText w:val="▪"/>
      <w:lvlJc w:val="left"/>
      <w:pPr>
        <w:ind w:left="2421" w:hanging="360"/>
      </w:pPr>
      <w:rPr>
        <w:rFonts w:ascii="Noto Sans Symbols" w:cs="Noto Sans Symbols" w:eastAsia="Noto Sans Symbols" w:hAnsi="Noto Sans Symbols"/>
      </w:rPr>
    </w:lvl>
    <w:lvl w:ilvl="3">
      <w:start w:val="1"/>
      <w:numFmt w:val="bullet"/>
      <w:lvlText w:val="●"/>
      <w:lvlJc w:val="left"/>
      <w:pPr>
        <w:ind w:left="3141" w:hanging="360"/>
      </w:pPr>
      <w:rPr>
        <w:rFonts w:ascii="Noto Sans Symbols" w:cs="Noto Sans Symbols" w:eastAsia="Noto Sans Symbols" w:hAnsi="Noto Sans Symbols"/>
      </w:rPr>
    </w:lvl>
    <w:lvl w:ilvl="4">
      <w:start w:val="1"/>
      <w:numFmt w:val="bullet"/>
      <w:lvlText w:val="o"/>
      <w:lvlJc w:val="left"/>
      <w:pPr>
        <w:ind w:left="3861" w:hanging="360"/>
      </w:pPr>
      <w:rPr>
        <w:rFonts w:ascii="Courier New" w:cs="Courier New" w:eastAsia="Courier New" w:hAnsi="Courier New"/>
      </w:rPr>
    </w:lvl>
    <w:lvl w:ilvl="5">
      <w:start w:val="1"/>
      <w:numFmt w:val="bullet"/>
      <w:lvlText w:val="▪"/>
      <w:lvlJc w:val="left"/>
      <w:pPr>
        <w:ind w:left="4581" w:hanging="360"/>
      </w:pPr>
      <w:rPr>
        <w:rFonts w:ascii="Noto Sans Symbols" w:cs="Noto Sans Symbols" w:eastAsia="Noto Sans Symbols" w:hAnsi="Noto Sans Symbols"/>
      </w:rPr>
    </w:lvl>
    <w:lvl w:ilvl="6">
      <w:start w:val="1"/>
      <w:numFmt w:val="bullet"/>
      <w:lvlText w:val="●"/>
      <w:lvlJc w:val="left"/>
      <w:pPr>
        <w:ind w:left="5301" w:hanging="360"/>
      </w:pPr>
      <w:rPr>
        <w:rFonts w:ascii="Noto Sans Symbols" w:cs="Noto Sans Symbols" w:eastAsia="Noto Sans Symbols" w:hAnsi="Noto Sans Symbols"/>
      </w:rPr>
    </w:lvl>
    <w:lvl w:ilvl="7">
      <w:start w:val="1"/>
      <w:numFmt w:val="bullet"/>
      <w:lvlText w:val="o"/>
      <w:lvlJc w:val="left"/>
      <w:pPr>
        <w:ind w:left="6021" w:hanging="360"/>
      </w:pPr>
      <w:rPr>
        <w:rFonts w:ascii="Courier New" w:cs="Courier New" w:eastAsia="Courier New" w:hAnsi="Courier New"/>
      </w:rPr>
    </w:lvl>
    <w:lvl w:ilvl="8">
      <w:start w:val="1"/>
      <w:numFmt w:val="bullet"/>
      <w:lvlText w:val="▪"/>
      <w:lvlJc w:val="left"/>
      <w:pPr>
        <w:ind w:left="6741"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decimal"/>
      <w:lvlText w:val="%1"/>
      <w:lvlJc w:val="left"/>
      <w:pPr>
        <w:ind w:left="4320" w:hanging="14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144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lowerLetter"/>
      <w:lvlText w:val="(%1)"/>
      <w:lvlJc w:val="left"/>
      <w:pPr>
        <w:ind w:left="144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0939"/>
    <w:pPr>
      <w:spacing w:after="0" w:line="240" w:lineRule="auto"/>
    </w:pPr>
    <w:rPr>
      <w:rFonts w:ascii="Times New Roman" w:cs="Times New Roman" w:eastAsia="Times New Roman" w:hAnsi="Times New Roman"/>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4593"/>
    <w:pPr>
      <w:ind w:left="720"/>
      <w:contextualSpacing w:val="1"/>
    </w:pPr>
  </w:style>
  <w:style w:type="table" w:styleId="TableGrid">
    <w:name w:val="Table Grid"/>
    <w:basedOn w:val="TableNormal"/>
    <w:uiPriority w:val="59"/>
    <w:rsid w:val="00B94593"/>
    <w:pPr>
      <w:spacing w:after="0" w:line="240" w:lineRule="auto"/>
    </w:pPr>
    <w:rPr>
      <w:rFonts w:eastAsiaTheme="minorEastAsia"/>
      <w:lang w:eastAsia="zh-CN"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22405"/>
    <w:pPr>
      <w:tabs>
        <w:tab w:val="center" w:pos="4513"/>
        <w:tab w:val="right" w:pos="9026"/>
      </w:tabs>
    </w:pPr>
  </w:style>
  <w:style w:type="character" w:styleId="HeaderChar" w:customStyle="1">
    <w:name w:val="Header Char"/>
    <w:basedOn w:val="DefaultParagraphFont"/>
    <w:link w:val="Header"/>
    <w:uiPriority w:val="99"/>
    <w:rsid w:val="00322405"/>
    <w:rPr>
      <w:rFonts w:ascii="Times New Roman" w:cs="Times New Roman" w:eastAsia="Times New Roman" w:hAnsi="Times New Roman"/>
      <w:sz w:val="24"/>
      <w:szCs w:val="24"/>
      <w:lang w:val="en-GB"/>
    </w:rPr>
  </w:style>
  <w:style w:type="paragraph" w:styleId="Footer">
    <w:name w:val="footer"/>
    <w:basedOn w:val="Normal"/>
    <w:link w:val="FooterChar"/>
    <w:uiPriority w:val="99"/>
    <w:unhideWhenUsed w:val="1"/>
    <w:rsid w:val="00322405"/>
    <w:pPr>
      <w:tabs>
        <w:tab w:val="center" w:pos="4513"/>
        <w:tab w:val="right" w:pos="9026"/>
      </w:tabs>
    </w:pPr>
  </w:style>
  <w:style w:type="character" w:styleId="FooterChar" w:customStyle="1">
    <w:name w:val="Footer Char"/>
    <w:basedOn w:val="DefaultParagraphFont"/>
    <w:link w:val="Footer"/>
    <w:uiPriority w:val="99"/>
    <w:rsid w:val="00322405"/>
    <w:rPr>
      <w:rFonts w:ascii="Times New Roman" w:cs="Times New Roman" w:eastAsia="Times New Roman" w:hAnsi="Times New Roman"/>
      <w:sz w:val="24"/>
      <w:szCs w:val="24"/>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DBijZtKdVMDqFQnn9dsNM+OGQ==">AMUW2mUeFeEssQeuCEHQt+D+nh4G/cSkYnKRJlAFsOiUFfLeXO8fgDX8HX9mOe0r1a7TqSqu5/xttAINY+1oHmiZL7e+51QRO4aXhv9U+N2ZDuEUBJB7oILlddJKrtsOo5yh40ajANe7cykhgnQ6lFjO5gb3Mh2ZPg==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2019-09-12T10:13:00Z</dcterms:created>
  <dc:creator>Goh Keng Wah</dc:creator>
</cp:coreProperties>
</file>