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E4C2D" w14:textId="77777777" w:rsidR="00D7522C" w:rsidRDefault="00425A35" w:rsidP="00EB5191">
      <w:pPr>
        <w:pStyle w:val="papertitle"/>
        <w:spacing w:before="100" w:beforeAutospacing="1" w:after="100" w:afterAutospacing="1"/>
        <w:rPr>
          <w:kern w:val="48"/>
        </w:rPr>
      </w:pPr>
      <w:r>
        <w:rPr>
          <w:kern w:val="48"/>
        </w:rPr>
        <w:t>Real-Time Operating System for a Traffic Light that Prioritizes Emergency Vehicles and Pedestrian</w:t>
      </w:r>
    </w:p>
    <w:p w14:paraId="3DE44024" w14:textId="77777777" w:rsidR="00425A35" w:rsidRDefault="00425A35" w:rsidP="00EB5191">
      <w:pPr>
        <w:pStyle w:val="papertitle"/>
        <w:spacing w:before="100" w:beforeAutospacing="1" w:after="100" w:afterAutospacing="1"/>
        <w:rPr>
          <w:kern w:val="4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5"/>
        <w:gridCol w:w="5055"/>
      </w:tblGrid>
      <w:tr w:rsidR="00425A35" w14:paraId="2986D5EA" w14:textId="77777777" w:rsidTr="00425A35">
        <w:tc>
          <w:tcPr>
            <w:tcW w:w="5055" w:type="dxa"/>
          </w:tcPr>
          <w:p w14:paraId="58D6876E" w14:textId="57C29A4B" w:rsidR="00425A35" w:rsidRPr="00425A35" w:rsidRDefault="00425A35" w:rsidP="00425A35">
            <w:pPr>
              <w:pStyle w:val="papertitle"/>
              <w:spacing w:before="100" w:beforeAutospacing="1" w:after="100" w:afterAutospacing="1"/>
              <w:rPr>
                <w:kern w:val="48"/>
                <w:sz w:val="24"/>
                <w:szCs w:val="24"/>
              </w:rPr>
            </w:pPr>
            <w:r w:rsidRPr="00425A35">
              <w:rPr>
                <w:kern w:val="48"/>
                <w:sz w:val="24"/>
                <w:szCs w:val="24"/>
              </w:rPr>
              <w:t>Jacob Wald</w:t>
            </w:r>
          </w:p>
        </w:tc>
        <w:tc>
          <w:tcPr>
            <w:tcW w:w="5055" w:type="dxa"/>
          </w:tcPr>
          <w:p w14:paraId="391659FB" w14:textId="728C2E37" w:rsidR="00425A35" w:rsidRPr="00425A35" w:rsidRDefault="00425A35" w:rsidP="00EB5191">
            <w:pPr>
              <w:pStyle w:val="papertitle"/>
              <w:spacing w:before="100" w:beforeAutospacing="1" w:after="100" w:afterAutospacing="1"/>
              <w:rPr>
                <w:kern w:val="48"/>
                <w:sz w:val="24"/>
                <w:szCs w:val="24"/>
              </w:rPr>
            </w:pPr>
            <w:r w:rsidRPr="00425A35">
              <w:rPr>
                <w:kern w:val="48"/>
                <w:sz w:val="24"/>
                <w:szCs w:val="24"/>
              </w:rPr>
              <w:t>Erika Valle-Baird</w:t>
            </w:r>
          </w:p>
        </w:tc>
      </w:tr>
      <w:tr w:rsidR="00425A35" w14:paraId="197F427C" w14:textId="77777777" w:rsidTr="00425A35">
        <w:tc>
          <w:tcPr>
            <w:tcW w:w="5055" w:type="dxa"/>
          </w:tcPr>
          <w:p w14:paraId="34C942C8" w14:textId="7B70B413" w:rsidR="00425A35" w:rsidRPr="00425A35" w:rsidRDefault="00425A35" w:rsidP="00425A35">
            <w:pPr>
              <w:pStyle w:val="papertitle"/>
              <w:spacing w:before="100" w:beforeAutospacing="1" w:after="100" w:afterAutospacing="1"/>
              <w:rPr>
                <w:kern w:val="48"/>
                <w:sz w:val="24"/>
                <w:szCs w:val="24"/>
              </w:rPr>
            </w:pPr>
            <w:r>
              <w:rPr>
                <w:kern w:val="48"/>
                <w:sz w:val="24"/>
                <w:szCs w:val="24"/>
              </w:rPr>
              <w:t>Department of Computer &amp; Information Science</w:t>
            </w:r>
          </w:p>
        </w:tc>
        <w:tc>
          <w:tcPr>
            <w:tcW w:w="5055" w:type="dxa"/>
          </w:tcPr>
          <w:p w14:paraId="2813C527" w14:textId="477E53BB" w:rsidR="00425A35" w:rsidRPr="00425A35" w:rsidRDefault="00425A35" w:rsidP="00425A35">
            <w:pPr>
              <w:pStyle w:val="papertitle"/>
              <w:spacing w:before="100" w:beforeAutospacing="1" w:after="100" w:afterAutospacing="1"/>
              <w:rPr>
                <w:kern w:val="48"/>
                <w:sz w:val="24"/>
                <w:szCs w:val="24"/>
              </w:rPr>
            </w:pPr>
            <w:r>
              <w:rPr>
                <w:kern w:val="48"/>
                <w:sz w:val="24"/>
                <w:szCs w:val="24"/>
              </w:rPr>
              <w:t>Department of Computer &amp; Information Science</w:t>
            </w:r>
          </w:p>
        </w:tc>
      </w:tr>
      <w:tr w:rsidR="00425A35" w14:paraId="7D92E937" w14:textId="77777777" w:rsidTr="00425A35">
        <w:tc>
          <w:tcPr>
            <w:tcW w:w="5055" w:type="dxa"/>
          </w:tcPr>
          <w:p w14:paraId="4226564E" w14:textId="7E6A2DD4" w:rsidR="00425A35" w:rsidRPr="00425A35" w:rsidRDefault="00425A35" w:rsidP="00425A35">
            <w:pPr>
              <w:pStyle w:val="papertitle"/>
              <w:spacing w:before="100" w:beforeAutospacing="1" w:after="100" w:afterAutospacing="1"/>
              <w:rPr>
                <w:kern w:val="48"/>
                <w:sz w:val="24"/>
                <w:szCs w:val="24"/>
              </w:rPr>
            </w:pPr>
            <w:r>
              <w:rPr>
                <w:kern w:val="48"/>
                <w:sz w:val="24"/>
                <w:szCs w:val="24"/>
              </w:rPr>
              <w:t>University of Michigan – Dearborn</w:t>
            </w:r>
          </w:p>
        </w:tc>
        <w:tc>
          <w:tcPr>
            <w:tcW w:w="5055" w:type="dxa"/>
          </w:tcPr>
          <w:p w14:paraId="53C9BE35" w14:textId="545F16F5" w:rsidR="00425A35" w:rsidRPr="00425A35" w:rsidRDefault="00425A35" w:rsidP="00425A35">
            <w:pPr>
              <w:pStyle w:val="papertitle"/>
              <w:spacing w:before="100" w:beforeAutospacing="1" w:after="100" w:afterAutospacing="1"/>
              <w:rPr>
                <w:kern w:val="48"/>
                <w:sz w:val="24"/>
                <w:szCs w:val="24"/>
              </w:rPr>
            </w:pPr>
            <w:r>
              <w:rPr>
                <w:kern w:val="48"/>
                <w:sz w:val="24"/>
                <w:szCs w:val="24"/>
              </w:rPr>
              <w:t>University of Michigan – Dearborn</w:t>
            </w:r>
          </w:p>
        </w:tc>
      </w:tr>
      <w:tr w:rsidR="00425A35" w14:paraId="1A2AF25D" w14:textId="77777777" w:rsidTr="00425A35">
        <w:tc>
          <w:tcPr>
            <w:tcW w:w="5055" w:type="dxa"/>
          </w:tcPr>
          <w:p w14:paraId="0809EDC0" w14:textId="7B078768" w:rsidR="00425A35" w:rsidRPr="00425A35" w:rsidRDefault="00425A35" w:rsidP="00425A35">
            <w:pPr>
              <w:pStyle w:val="papertitle"/>
              <w:spacing w:before="100" w:beforeAutospacing="1" w:after="100" w:afterAutospacing="1"/>
              <w:rPr>
                <w:kern w:val="48"/>
                <w:sz w:val="24"/>
                <w:szCs w:val="24"/>
              </w:rPr>
            </w:pPr>
            <w:r>
              <w:rPr>
                <w:kern w:val="48"/>
                <w:sz w:val="24"/>
                <w:szCs w:val="24"/>
              </w:rPr>
              <w:t>Dearborn, MI, USA</w:t>
            </w:r>
          </w:p>
        </w:tc>
        <w:tc>
          <w:tcPr>
            <w:tcW w:w="5055" w:type="dxa"/>
          </w:tcPr>
          <w:p w14:paraId="7FF2A182" w14:textId="5F008FAA" w:rsidR="00425A35" w:rsidRPr="00425A35" w:rsidRDefault="00425A35" w:rsidP="00425A35">
            <w:pPr>
              <w:pStyle w:val="papertitle"/>
              <w:spacing w:before="100" w:beforeAutospacing="1" w:after="100" w:afterAutospacing="1"/>
              <w:rPr>
                <w:kern w:val="48"/>
                <w:sz w:val="24"/>
                <w:szCs w:val="24"/>
              </w:rPr>
            </w:pPr>
            <w:r>
              <w:rPr>
                <w:kern w:val="48"/>
                <w:sz w:val="24"/>
                <w:szCs w:val="24"/>
              </w:rPr>
              <w:t>Dearborn, MI, USA</w:t>
            </w:r>
          </w:p>
        </w:tc>
      </w:tr>
    </w:tbl>
    <w:p w14:paraId="6AC78F54" w14:textId="4B005D4D" w:rsidR="00425A35" w:rsidRPr="009C259A" w:rsidRDefault="00425A35" w:rsidP="00425A35">
      <w:pPr>
        <w:pStyle w:val="papertitle"/>
        <w:spacing w:before="100" w:beforeAutospacing="1" w:after="100" w:afterAutospacing="1"/>
        <w:jc w:val="both"/>
        <w:rPr>
          <w:kern w:val="48"/>
        </w:rPr>
        <w:sectPr w:rsidR="00425A35" w:rsidRPr="009C259A" w:rsidSect="004C21AC">
          <w:headerReference w:type="even" r:id="rId11"/>
          <w:headerReference w:type="default" r:id="rId12"/>
          <w:headerReference w:type="first" r:id="rId13"/>
          <w:footerReference w:type="first" r:id="rId14"/>
          <w:pgSz w:w="11906" w:h="16838" w:code="9"/>
          <w:pgMar w:top="540" w:right="893" w:bottom="1440" w:left="893" w:header="720" w:footer="720" w:gutter="0"/>
          <w:cols w:space="720"/>
          <w:titlePg/>
          <w:docGrid w:linePitch="360"/>
        </w:sectPr>
      </w:pPr>
    </w:p>
    <w:p w14:paraId="52DEE00A" w14:textId="29DCCFF5" w:rsidR="00425A35" w:rsidRPr="009C259A" w:rsidRDefault="00425A35" w:rsidP="00425A35">
      <w:pPr>
        <w:pStyle w:val="Author"/>
        <w:spacing w:before="100" w:beforeAutospacing="1"/>
        <w:jc w:val="both"/>
        <w:sectPr w:rsidR="00425A35" w:rsidRPr="009C259A" w:rsidSect="003B4E04">
          <w:type w:val="continuous"/>
          <w:pgSz w:w="11906" w:h="16838" w:code="9"/>
          <w:pgMar w:top="450" w:right="893" w:bottom="1440" w:left="893" w:header="720" w:footer="720" w:gutter="0"/>
          <w:cols w:num="3" w:space="720"/>
          <w:docGrid w:linePitch="360"/>
        </w:sectPr>
      </w:pPr>
    </w:p>
    <w:p w14:paraId="4B45C9A8" w14:textId="3DF81E4E" w:rsidR="009303D9" w:rsidRPr="009C259A" w:rsidRDefault="009303D9" w:rsidP="008C3C24">
      <w:pPr>
        <w:jc w:val="both"/>
        <w:sectPr w:rsidR="009303D9" w:rsidRPr="009C259A" w:rsidSect="003B4E04">
          <w:type w:val="continuous"/>
          <w:pgSz w:w="11906" w:h="16838" w:code="9"/>
          <w:pgMar w:top="450" w:right="893" w:bottom="1440" w:left="893" w:header="720" w:footer="720" w:gutter="0"/>
          <w:cols w:num="3" w:space="720"/>
          <w:docGrid w:linePitch="360"/>
        </w:sectPr>
      </w:pPr>
    </w:p>
    <w:p w14:paraId="0969AFDA" w14:textId="7EBF8FE3" w:rsidR="00425A35" w:rsidRPr="00425A35" w:rsidRDefault="009303D9" w:rsidP="00425A35">
      <w:pPr>
        <w:jc w:val="left"/>
        <w:rPr>
          <w:b/>
          <w:bCs/>
        </w:rPr>
      </w:pPr>
      <w:r w:rsidRPr="00425A35">
        <w:rPr>
          <w:b/>
          <w:bCs/>
          <w:i/>
          <w:iCs/>
        </w:rPr>
        <w:t>Abstract</w:t>
      </w:r>
      <w:r w:rsidRPr="00425A35">
        <w:rPr>
          <w:b/>
          <w:bCs/>
        </w:rPr>
        <w:t>—</w:t>
      </w:r>
      <w:r w:rsidR="00425A35" w:rsidRPr="00425A35">
        <w:rPr>
          <w:b/>
          <w:bCs/>
        </w:rPr>
        <w:t xml:space="preserve"> Modern traffic management systems increasingly rely on artificial intelligence, computer vision, and large-scale infrastructure to optimize traffic flow. However, these approaches often introduce high costs, complexity, and reliance on advanced computational resources, making them impractical for smaller or resource-constrained environments. This project presents the design and simulation of a Real-Time Operating System (RTOS)-based traffic light controller that prioritizes emergency vehicles and pedestrian safety while maintaining low cost and system simplicity. The proposed system leverages deterministic scheduling, preemptive priority-based task execution, and a finite state machine to coordinate traffic signals in a predictable and safety-critical manner. A simulated intersection environment was developed to model real-time events, including pedestrian requests and emergency vehicle preemption, ensuring safe and conflict-free signal transitions. The system employs a fixed time-step clock to emulate RTOS behavior, enabling periodic task execution and guaranteed response times. Results demonstrate that the controller successfully enforces safety constraints, including immediate emergency response, minimum pedestrian crossing times, and the prevention of conflicting signal states. This work highlights the viability of embedded, RTOS-driven traffic control as a practical and reliable alternative to more complex smart-city solutions.</w:t>
      </w:r>
    </w:p>
    <w:p w14:paraId="4F560CB2" w14:textId="368BEDB3" w:rsidR="004D72B5" w:rsidRPr="009C259A" w:rsidRDefault="004D72B5" w:rsidP="00972203">
      <w:pPr>
        <w:pStyle w:val="Abstract"/>
        <w:rPr>
          <w:i/>
          <w:iCs/>
        </w:rPr>
      </w:pPr>
    </w:p>
    <w:p w14:paraId="3331DA43" w14:textId="42C49E64" w:rsidR="009303D9" w:rsidRPr="009C259A" w:rsidRDefault="004D72B5" w:rsidP="00425A35">
      <w:pPr>
        <w:pStyle w:val="Keywords"/>
        <w:ind w:firstLine="0"/>
      </w:pPr>
      <w:r w:rsidRPr="009C259A">
        <w:t>Keywords—</w:t>
      </w:r>
      <w:r w:rsidR="00425A35" w:rsidRPr="00156A84">
        <w:t>Real-Time Operating System (RTOS), Traffic Light Control, Embedded Systems, Deterministic Scheduling, Preemptive Priority Scheduling, Finite State Machine, Emergency Vehicle Preemption, Pedestrian Safety, Smart Traffic Systems, Low-Cost Traffic Control</w:t>
      </w:r>
    </w:p>
    <w:p w14:paraId="1A8F0EC3" w14:textId="79D083AA" w:rsidR="009303D9" w:rsidRPr="009C259A" w:rsidRDefault="00425A35" w:rsidP="006B6B66">
      <w:pPr>
        <w:pStyle w:val="Heading1"/>
      </w:pPr>
      <w:r>
        <w:t>Introduction</w:t>
      </w:r>
    </w:p>
    <w:p w14:paraId="79F7D95C" w14:textId="77777777" w:rsidR="00425A35" w:rsidRPr="00040916" w:rsidRDefault="00425A35" w:rsidP="00D83B26">
      <w:pPr>
        <w:spacing w:after="160" w:line="278" w:lineRule="auto"/>
        <w:ind w:firstLine="270"/>
        <w:jc w:val="left"/>
        <w:rPr>
          <w:rFonts w:eastAsia="Times New Roman"/>
        </w:rPr>
      </w:pPr>
      <w:r w:rsidRPr="00040916">
        <w:rPr>
          <w:rFonts w:eastAsia="Times New Roman"/>
        </w:rPr>
        <w:t xml:space="preserve">This project proposes the design and simulation of a Real-Time Operating System (RTOS)-based traffic light controller that prioritizes emergency vehicles and pedestrian </w:t>
      </w:r>
      <w:r w:rsidRPr="00040916">
        <w:rPr>
          <w:rFonts w:eastAsia="Times New Roman"/>
        </w:rPr>
        <w:t>safety while remaining significantly lower in cost and complexity than modern AI-driven smart city infrastructure. The primary motivation is to address a growing disparity between cities that can afford advanced, data-driven traffic systems and those that cannot, yet still face the same safety-critical traffic management challenges. Rather than attempting to compete with state-of-the-art optimization-focused systems, this project targets a complementary design space centered on affordability, predictability, and reliability.</w:t>
      </w:r>
    </w:p>
    <w:p w14:paraId="345A9B07" w14:textId="77777777" w:rsidR="00425A35" w:rsidRPr="00040916" w:rsidRDefault="00425A35" w:rsidP="00D83B26">
      <w:pPr>
        <w:spacing w:after="160" w:line="278" w:lineRule="auto"/>
        <w:ind w:firstLine="270"/>
        <w:jc w:val="left"/>
        <w:rPr>
          <w:rFonts w:eastAsia="Times New Roman"/>
        </w:rPr>
      </w:pPr>
      <w:r w:rsidRPr="00040916">
        <w:rPr>
          <w:rFonts w:eastAsia="Times New Roman"/>
        </w:rPr>
        <w:t>Instead of relying on cloud connectivity, machine learning models, or large-scale sensing infrastructure, the proposed system adopts a microcontroller-oriented embedded design philosophy. By leveraging deterministic scheduling, bounded response times, and well-defined task priorities within an RTOS framework, the system demonstrates that meaningful traffic safety improvements can be achieved using modest computational resources. This approach emphasizes predictable and verifiable system behavior, which is critical in safety-sensitive environments where timing guarantees are essential.</w:t>
      </w:r>
    </w:p>
    <w:p w14:paraId="12FA3815" w14:textId="77777777" w:rsidR="00425A35" w:rsidRPr="00040916" w:rsidRDefault="00425A35" w:rsidP="00D83B26">
      <w:pPr>
        <w:spacing w:after="160" w:line="278" w:lineRule="auto"/>
        <w:ind w:firstLine="270"/>
        <w:jc w:val="left"/>
        <w:rPr>
          <w:rFonts w:eastAsia="Times New Roman"/>
        </w:rPr>
      </w:pPr>
      <w:r w:rsidRPr="00040916">
        <w:rPr>
          <w:rFonts w:eastAsia="Times New Roman"/>
        </w:rPr>
        <w:t>The system models a real-world intersection controller using simulated inputs that represent pedestrian button presses and emergency vehicle signals. RTOS tasks manage traffic signal sequencing, pedestrian crossing phases, emergency overrides, and fault handling. Priority-based scheduling ensures that emergency vehicle requests are handled immediately without introducing conflicting traffic signals, while pedestrian requests are serviced in a safe and predictable manner. In the event of system failure, the controller defaults to a safe flashing-red state to prevent hazardous conditions.</w:t>
      </w:r>
    </w:p>
    <w:p w14:paraId="24463D9F" w14:textId="77777777" w:rsidR="00425A35" w:rsidRPr="00040916" w:rsidRDefault="00425A35" w:rsidP="00D83B26">
      <w:pPr>
        <w:spacing w:after="160" w:line="278" w:lineRule="auto"/>
        <w:ind w:firstLine="270"/>
        <w:jc w:val="left"/>
        <w:rPr>
          <w:rFonts w:eastAsia="Times New Roman"/>
        </w:rPr>
      </w:pPr>
      <w:r w:rsidRPr="00040916">
        <w:rPr>
          <w:rFonts w:eastAsia="Times New Roman"/>
        </w:rPr>
        <w:lastRenderedPageBreak/>
        <w:t>Finally, this project follows the waterfall software development life cycle, progressing through clearly defined phases: requirements analysis, system design, implementation, testing, and documentation. This structured approach is well-suited for safety-critical embedded systems, where upfront specification of timing constraints, task interactions, and fault-handling behavior is essential. Each phase produces well-documented artifacts that guide subsequent development, reducing ambiguity and minimizing the risk of unsafe system behavior.</w:t>
      </w:r>
    </w:p>
    <w:p w14:paraId="6414204B" w14:textId="3C3DCCCD" w:rsidR="00425A35" w:rsidRPr="009C259A" w:rsidRDefault="00425A35" w:rsidP="00425A35">
      <w:pPr>
        <w:pStyle w:val="Heading1"/>
      </w:pPr>
      <w:r>
        <w:t>Literature Survey</w:t>
      </w:r>
    </w:p>
    <w:p w14:paraId="20A3F9D1" w14:textId="6856C6B0" w:rsidR="009303D9" w:rsidRPr="009C259A" w:rsidRDefault="00425A35" w:rsidP="0035639D">
      <w:pPr>
        <w:pStyle w:val="Heading2"/>
      </w:pPr>
      <w:r>
        <w:t>Early Adaptive Traffic Control Approaches</w:t>
      </w:r>
    </w:p>
    <w:p w14:paraId="0653F7BA" w14:textId="77777777" w:rsidR="00425A35" w:rsidRDefault="00425A35" w:rsidP="00D83B26">
      <w:pPr>
        <w:ind w:firstLine="288"/>
        <w:jc w:val="left"/>
        <w:rPr>
          <w:rFonts w:eastAsia="Times New Roman"/>
        </w:rPr>
      </w:pPr>
      <w:r w:rsidRPr="004D474D">
        <w:rPr>
          <w:rFonts w:eastAsia="Times New Roman"/>
        </w:rPr>
        <w:t>Adaptive traffic control is not a new concept, and in fact dates back far before the emergence of artificial intelligence. Shortly after the introduction of signalized intersections, it became clear that fixed-time traffic light control, while simple to implement, was inefficient under dynamically changing traffic conditions. Intersections that operated efficiently at one point in the day with predefined timing schedules often struggled during periods of congestion, when those timings no longer reflected real-world traffic demand. To address this limitation, early adaptive systems were developed to improve responsiveness through locally informed decision-making. One such approach utilized fuzzy logic, which enabled a distributed, fault-tolerant control strategy based on real-time conditions without relying on modern machine learning techniques [2]. Similarly, early embedded intelligent traffic controllers introduced sensor-driven phase adjustments and basic emergency-awareness mechanisms, demonstrating measurable improvements over fixed-time systems while still remaining constrained in flexibility and scalability [1].</w:t>
      </w:r>
    </w:p>
    <w:p w14:paraId="03474FCB" w14:textId="5F58D535" w:rsidR="00D83B26" w:rsidRDefault="00D83B26" w:rsidP="00D83B26">
      <w:pPr>
        <w:pStyle w:val="Heading2"/>
      </w:pPr>
      <w:r>
        <w:t>Embedded &amp; Low-Cost Traffic Control Systems</w:t>
      </w:r>
    </w:p>
    <w:p w14:paraId="2E7BA81B" w14:textId="77777777" w:rsidR="00D83B26" w:rsidRDefault="00D83B26" w:rsidP="00D83B26">
      <w:pPr>
        <w:ind w:firstLine="288"/>
        <w:jc w:val="left"/>
        <w:rPr>
          <w:rFonts w:eastAsia="Times New Roman"/>
        </w:rPr>
      </w:pPr>
      <w:r w:rsidRPr="004D474D">
        <w:rPr>
          <w:rFonts w:eastAsia="Times New Roman"/>
        </w:rPr>
        <w:t>In modern traffic control research, the focus remains on reducing congestion and improving intersection efficiency; however, many contemporary solutions—particularly those driven by artificial intelligence—introduce significant computational and infrastructural overhead. As a result, embedded systems continue to serve as an attractive alternative due to their lower cost and ability to operate locally without reliance on large-scale infrastructure. Research into embedded traffic systems has demonstrated that integrating energy-efficient technologies, such as LED-based traffic lighting, can further reduce operational costs while improving system performance and reliability [3]. In addition, recent work leveraging widely used microcontrollers such as the STM32 has shown that modern embedded platforms are capable of supporting dynamic signal timing, pedestrian countdown systems, real-time sensor input, and stable field deployment [4]. Despite these advancements, most embedded solutions are framed as intelligent or adaptive controllers rather than explicitly designed real-time systems, and they typically lack formal scheduling models or deterministic guarantees required for safety-critical applications.</w:t>
      </w:r>
    </w:p>
    <w:p w14:paraId="21A0777E" w14:textId="77777777" w:rsidR="00D83B26" w:rsidRDefault="00D83B26" w:rsidP="00D83B26">
      <w:pPr>
        <w:ind w:firstLine="288"/>
        <w:jc w:val="left"/>
        <w:rPr>
          <w:rFonts w:eastAsia="Times New Roman"/>
        </w:rPr>
      </w:pPr>
    </w:p>
    <w:p w14:paraId="65222D75" w14:textId="77777777" w:rsidR="00D83B26" w:rsidRPr="00D83B26" w:rsidRDefault="00D83B26" w:rsidP="00D83B26">
      <w:pPr>
        <w:jc w:val="left"/>
      </w:pPr>
    </w:p>
    <w:p w14:paraId="0943B48B" w14:textId="6D54E80E" w:rsidR="00D83B26" w:rsidRDefault="00D83B26" w:rsidP="00D83B26">
      <w:pPr>
        <w:pStyle w:val="Heading2"/>
      </w:pPr>
      <w:r>
        <w:t>Connected &amp; IoT-Based Traffic Systems</w:t>
      </w:r>
    </w:p>
    <w:p w14:paraId="4ACF15FB" w14:textId="53AE6FE9" w:rsidR="00D83B26" w:rsidRPr="00D83B26" w:rsidRDefault="00D83B26" w:rsidP="00D83B26">
      <w:pPr>
        <w:ind w:firstLine="288"/>
        <w:jc w:val="left"/>
        <w:rPr>
          <w:rFonts w:eastAsia="Times New Roman"/>
        </w:rPr>
      </w:pPr>
      <w:r w:rsidRPr="00D83B26">
        <w:rPr>
          <w:rFonts w:eastAsia="Times New Roman"/>
        </w:rPr>
        <w:t>Building upon these earlier developments, more recent research has shifted toward connected infrastructure solutions that leverage communication technologies, edge computing, and Internet of Things (IoT) devices to further enhance traffic responsiveness. For example, Visible Light Communication (VLC)-based systems propose using traffic lights themselves as communication nodes, enabling infrastructure-to-vehicle data exchange in a low-cost and energy-efficient manner [5]. In parallel, IoT-based traffic management systems integrate sensors, microcontrollers, and wireless communication modules to dynamically adjust signal timing based on real-time traffic volume, while also enabling features such as emergency vehicle prioritization [6]. Extending this concept further, edge computing approaches treat traffic lights as distributed edge nodes capable of validating and processing traffic data locally, reducing reliance on centralized cloud systems and improving response latency [7]. While these approaches significantly enhance situational awareness and system responsiveness, they also introduce increased dependence on communication reliability, network infrastructure, and sensor integration, which can raise both system complexity and deployment cost.</w:t>
      </w:r>
    </w:p>
    <w:p w14:paraId="05720155" w14:textId="013295DD" w:rsidR="00D83B26" w:rsidRDefault="00D83B26" w:rsidP="00D83B26">
      <w:pPr>
        <w:pStyle w:val="Heading2"/>
      </w:pPr>
      <w:r>
        <w:t>Vision-Based Traffic Sensing &amp; Prediction</w:t>
      </w:r>
    </w:p>
    <w:p w14:paraId="6F9C448D" w14:textId="45174D54" w:rsidR="006616CA" w:rsidRPr="006616CA" w:rsidRDefault="00B47950" w:rsidP="004C1E60">
      <w:pPr>
        <w:ind w:firstLine="288"/>
        <w:jc w:val="left"/>
      </w:pPr>
      <w:r w:rsidRPr="00714ACF">
        <w:t>As technology progressed, traffic sensing became increasingly rich, but also more computationally demanding. This evolution led to the adoption of image-processing systems that utilize cameras to estimate vehicle queues and dynamically adjust signal timing based on observed traffic conditions [8]. Subsequent work expanded on this approach by integrating computer vision with contextual event data to predict traffic density several minutes into the future, improving the system’s ability to respond proactively rather than reactively [9]. More recently, modern edge vision systems have advanced this paradigm further through the use of You Only Look Once (YOLO)-based real-time detection, enabling accurate vehicle classification and enhanced traffic modeling. These systems often incorporate richer representations such as Passenger Car Equivalent (PCE)-aware density, which accounts for the varying impact of different vehicle types on overall traffic flow [14]. While these approaches are powerful and effective in optimizing traffic behavior, they rely heavily on camera infrastructure, large datasets, and computationally capable hardware. As a result, they are often impractical for smaller cities or municipalities seeking affordable, low-complexity solutions to intersection congestion.</w:t>
      </w:r>
    </w:p>
    <w:p w14:paraId="01A9BC46" w14:textId="6250C4EE" w:rsidR="00D83B26" w:rsidRDefault="00B47950" w:rsidP="00D83B26">
      <w:pPr>
        <w:pStyle w:val="Heading2"/>
      </w:pPr>
      <w:r>
        <w:t>Reinforcement Learning &amp; AI-Based Traffic Control</w:t>
      </w:r>
    </w:p>
    <w:p w14:paraId="41BE01FC" w14:textId="7484F75B" w:rsidR="00B47950" w:rsidRPr="00B47950" w:rsidRDefault="004C1E60" w:rsidP="004C1E60">
      <w:pPr>
        <w:ind w:firstLine="288"/>
        <w:jc w:val="left"/>
      </w:pPr>
      <w:r w:rsidRPr="004C1E60">
        <w:rPr>
          <w:rFonts w:eastAsia="Aptos"/>
        </w:rPr>
        <w:t xml:space="preserve">In contrast to vision-based systems, the current dominant research direction in intelligent traffic control focuses on reinforcement learning (RL)-based signal optimization. RL-based approaches have gained significant attention due to their ability to learn adaptive signal timing policies directly from traffic data, allowing systems to dynamically respond to changing traffic conditions. For instance, IntelliLight demonstrates the effectiveness of deep reinforcement learning in single-intersection scenarios using real traffic data [10]. This approach has been extended to larger-scale environments through multi-agent deep reinforcement </w:t>
      </w:r>
      <w:r w:rsidRPr="004C1E60">
        <w:rPr>
          <w:rFonts w:eastAsia="Aptos"/>
        </w:rPr>
        <w:lastRenderedPageBreak/>
        <w:t>learning (DRL), where individual intersections are modeled as cooperative agents, enabling scalable coordination across complex traffic networks [11]. More recent AI-driven traffic management systems also attempt to balance competing objectives, such as minimizing vehicle delay while maintaining reasonable pedestrian wait times [12]. Despite these advantages, RL-based systems primarily focus on optimizing efficiency and throughput, often at the expense of deterministic behavior and predictability. Furthermore, they typically require extensive training, simulation environments, and complex deployment pipelines, which can limit their practicality in real-world, resource-constrained settings.</w:t>
      </w:r>
    </w:p>
    <w:p w14:paraId="67A88B37" w14:textId="0189C5E0" w:rsidR="00D83B26" w:rsidRDefault="004C1E60" w:rsidP="00D83B26">
      <w:pPr>
        <w:pStyle w:val="Heading2"/>
      </w:pPr>
      <w:r>
        <w:t>Edge &amp; Edge-Cloud Traffic Architectures</w:t>
      </w:r>
    </w:p>
    <w:p w14:paraId="3F82DFF0" w14:textId="76C5D58A" w:rsidR="004C1E60" w:rsidRPr="004C1E60" w:rsidRDefault="00862419" w:rsidP="00862419">
      <w:pPr>
        <w:ind w:firstLine="288"/>
        <w:jc w:val="left"/>
      </w:pPr>
      <w:r w:rsidRPr="00862419">
        <w:rPr>
          <w:rFonts w:eastAsia="Aptos"/>
        </w:rPr>
        <w:t>Edge-cloud architectures have emerged as a major response to the latency, bandwidth, and scalability limitations of fully centralized smart-city traffic systems. In these approaches, perception and initial data processing are performed at the edge—directly at or near the intersection—while higher-level optimization and coordination are handled in the cloud [7], [13]. This separation of responsibilities enables intersections to operate in a truly dynamic and real-time manner, while still benefiting from global optimization strategies across the broader traffic network. Recent work in edge-deployed adaptive traffic control demonstrates that modern systems are capable of running real-time computer vision (CV)-based detection alongside adaptive signal scheduling on embedded hardware platforms [14]. As a result, these systems represent one of the closest approximations to the current state of the art, as they integrate advanced sensing, adaptive control, and practical deployment considerations into a unified framework [13], [14]. However, despite these advantages, such systems still rely on camera infrastructure, specialized edge computing devices, and robust networking support, making them significantly more complex and costly than lightweight, deterministic RTOS-based controllers.</w:t>
      </w:r>
    </w:p>
    <w:p w14:paraId="47F1A941" w14:textId="18A82D84" w:rsidR="00D83B26" w:rsidRDefault="00862419" w:rsidP="00D83B26">
      <w:pPr>
        <w:pStyle w:val="Heading2"/>
      </w:pPr>
      <w:r>
        <w:t>Research Gap &amp; Project Positioning</w:t>
      </w:r>
    </w:p>
    <w:p w14:paraId="62FCD446" w14:textId="2534BEAB" w:rsidR="00862419" w:rsidRPr="006420D1" w:rsidRDefault="006420D1" w:rsidP="006420D1">
      <w:pPr>
        <w:ind w:firstLine="288"/>
        <w:jc w:val="left"/>
      </w:pPr>
      <w:r w:rsidRPr="006420D1">
        <w:rPr>
          <w:rFonts w:eastAsia="Aptos"/>
        </w:rPr>
        <w:t>Across the literature, there is a clear trend toward greater adaptivity, richer sensing, and more intelligent optimization. However, these improvements often come at a cost, as many modern systems introduce increased expense, architectural complexity, and computational dependence. Much of the recent work focuses on optimizing congestion reduction, queue length, or overall throughput [12], [14], while comparatively fewer approaches emphasize deterministic timing, bounded response, and safety-first local control. In contrast, this project targets a different design space, presenting a low-cost, RTOS-inspired, safety-critical traffic controller that prioritizes emergency vehicles and pedestrians without relying on AI, computer vision, cloud infrastructure, or large-scale smart-city deployments. Rather than attempting to outperform the state of the art in traffic optimization, this system addresses scenarios where such solutions are impractical, offering a predictable, reliable, and accessible alternative for resource-constrained environments.</w:t>
      </w:r>
    </w:p>
    <w:p w14:paraId="1A528B4B" w14:textId="25FCEA94" w:rsidR="006420D1" w:rsidRPr="009C259A" w:rsidRDefault="00586170" w:rsidP="006420D1">
      <w:pPr>
        <w:pStyle w:val="Heading1"/>
      </w:pPr>
      <w:r>
        <w:t>State of the Art</w:t>
      </w:r>
    </w:p>
    <w:p w14:paraId="41D3DD2F" w14:textId="77777777" w:rsidR="00A9774B" w:rsidRPr="004B2D97" w:rsidRDefault="00A9774B" w:rsidP="00A9774B">
      <w:pPr>
        <w:ind w:firstLine="270"/>
        <w:jc w:val="left"/>
      </w:pPr>
      <w:r w:rsidRPr="004B2D97">
        <w:t>The current state of the art in traffic signal control is characterized by the integration of artificial intelligence, computer vision, and edge-enabled architectures to enable highly adaptive and data-driven intersection management. Modern systems leverage deep learning models and reinforcement learning techniques to dynamically optimize signal timing based on real-time traffic conditions, often using camera-based sensing and edge computing devices to perform low-latency detection and decision-making [12], [14]. These approaches have demonstrated significant improvements in reducing congestion, minimizing vehicle delay, and increasing overall traffic throughput. However, they typically assume the availability of advanced sensing infrastructure, reliable communication networks, and substantial computational resources, which can limit their feasibility in smaller or resource-constrained environments. In contrast, this project does not aim to compete with such systems in terms of global optimization or intelligence, but instead addresses a complementary need: providing a low-cost, deterministic, and safety-oriented traffic control solution that can operate reliably without dependence on complex infrastructure or data-driven training pipelines.</w:t>
      </w:r>
    </w:p>
    <w:p w14:paraId="0739E273" w14:textId="77777777" w:rsidR="00D83B26" w:rsidRPr="00D83B26" w:rsidRDefault="00D83B26" w:rsidP="00D83B26">
      <w:pPr>
        <w:jc w:val="left"/>
      </w:pPr>
    </w:p>
    <w:p w14:paraId="526FE523" w14:textId="39BC7E4E" w:rsidR="00350916" w:rsidRDefault="00350916" w:rsidP="00350916">
      <w:pPr>
        <w:pStyle w:val="Heading2"/>
      </w:pPr>
      <w:r>
        <w:t>Functional Requirements</w:t>
      </w:r>
    </w:p>
    <w:p w14:paraId="4B35D7AC" w14:textId="6E5BF444" w:rsidR="009A1FC4" w:rsidRDefault="00502433" w:rsidP="009A1FC4">
      <w:pPr>
        <w:pStyle w:val="Heading3"/>
      </w:pPr>
      <w:r>
        <w:t xml:space="preserve">Timing &amp; Sequencing Functionality </w:t>
      </w:r>
    </w:p>
    <w:p w14:paraId="207EFDD6" w14:textId="77777777" w:rsidR="00324A25" w:rsidRPr="00324A25" w:rsidRDefault="00324A25" w:rsidP="00324A25"/>
    <w:p w14:paraId="5E20ECC8" w14:textId="67B3C858" w:rsidR="00324A25" w:rsidRDefault="00076322" w:rsidP="00324A25">
      <w:pPr>
        <w:pStyle w:val="bulletlist"/>
        <w:rPr>
          <w:lang w:val="en-US"/>
        </w:rPr>
      </w:pPr>
      <w:r w:rsidRPr="00076322">
        <w:rPr>
          <w:lang w:val="en-US"/>
        </w:rPr>
        <w:t>The controller shall enforce minimum (Green/Red - 5s; Yellow - 1s)  and maximum (Green/Red - 45s; Yellow - 5s) phase durations for each light state to prevent unsafe rapid switching.</w:t>
      </w:r>
    </w:p>
    <w:p w14:paraId="32FD3EE3" w14:textId="3DF3469D" w:rsidR="00076322" w:rsidRDefault="00103A3C" w:rsidP="00324A25">
      <w:pPr>
        <w:pStyle w:val="bulletlist"/>
        <w:rPr>
          <w:lang w:val="en-US"/>
        </w:rPr>
      </w:pPr>
      <w:r w:rsidRPr="00103A3C">
        <w:rPr>
          <w:lang w:val="en-US"/>
        </w:rPr>
        <w:t>The controller shall include an all-red clearance interval (2s) between opposing green phases to allow intersections to clear.</w:t>
      </w:r>
    </w:p>
    <w:p w14:paraId="54FF2870" w14:textId="2382CF1D" w:rsidR="00103A3C" w:rsidRDefault="00FC426A" w:rsidP="00324A25">
      <w:pPr>
        <w:pStyle w:val="bulletlist"/>
        <w:rPr>
          <w:lang w:val="en-US"/>
        </w:rPr>
      </w:pPr>
      <w:r w:rsidRPr="00FC426A">
        <w:rPr>
          <w:lang w:val="en-US"/>
        </w:rPr>
        <w:t>The controller shall support configurable timing parameters that can be updated without recompiling firmware.</w:t>
      </w:r>
    </w:p>
    <w:p w14:paraId="60B8C34A" w14:textId="44D6516E" w:rsidR="00FC426A" w:rsidRPr="009C259A" w:rsidRDefault="00722C19" w:rsidP="00324A25">
      <w:pPr>
        <w:pStyle w:val="bulletlist"/>
        <w:rPr>
          <w:lang w:val="en-US"/>
        </w:rPr>
      </w:pPr>
      <w:r w:rsidRPr="00722C19">
        <w:rPr>
          <w:lang w:val="en-US"/>
        </w:rPr>
        <w:t>The controller must execute light colors in a specific order.</w:t>
      </w:r>
      <w:r w:rsidR="00F61A57">
        <w:rPr>
          <w:lang w:val="en-US"/>
        </w:rPr>
        <w:t xml:space="preserve"> </w:t>
      </w:r>
      <w:r w:rsidR="00F61A57" w:rsidRPr="00F61A57">
        <w:rPr>
          <w:rFonts w:hint="eastAsia"/>
          <w:lang w:val="en-US"/>
        </w:rPr>
        <w:t xml:space="preserve">Green </w:t>
      </w:r>
      <w:r w:rsidR="00F61A57" w:rsidRPr="00F61A57">
        <w:rPr>
          <w:rFonts w:hint="eastAsia"/>
          <w:lang w:val="en-US"/>
        </w:rPr>
        <w:t>→</w:t>
      </w:r>
      <w:r w:rsidR="00F61A57" w:rsidRPr="00F61A57">
        <w:rPr>
          <w:rFonts w:hint="eastAsia"/>
          <w:lang w:val="en-US"/>
        </w:rPr>
        <w:t xml:space="preserve"> Yellow </w:t>
      </w:r>
      <w:r w:rsidR="00F61A57" w:rsidRPr="00F61A57">
        <w:rPr>
          <w:rFonts w:hint="eastAsia"/>
          <w:lang w:val="en-US"/>
        </w:rPr>
        <w:t>→</w:t>
      </w:r>
      <w:r w:rsidR="00F61A57" w:rsidRPr="00F61A57">
        <w:rPr>
          <w:rFonts w:hint="eastAsia"/>
          <w:lang w:val="en-US"/>
        </w:rPr>
        <w:t xml:space="preserve"> Red</w:t>
      </w:r>
      <w:r w:rsidR="00F61A57">
        <w:rPr>
          <w:lang w:val="en-US"/>
        </w:rPr>
        <w:t xml:space="preserve">; </w:t>
      </w:r>
      <w:r w:rsidR="003D4E04" w:rsidRPr="003D4E04">
        <w:rPr>
          <w:rFonts w:hint="eastAsia"/>
          <w:lang w:val="en-US"/>
        </w:rPr>
        <w:t xml:space="preserve">Red </w:t>
      </w:r>
      <w:r w:rsidR="003D4E04" w:rsidRPr="003D4E04">
        <w:rPr>
          <w:rFonts w:hint="eastAsia"/>
          <w:lang w:val="en-US"/>
        </w:rPr>
        <w:t>→</w:t>
      </w:r>
      <w:r w:rsidR="003D4E04" w:rsidRPr="003D4E04">
        <w:rPr>
          <w:rFonts w:hint="eastAsia"/>
          <w:lang w:val="en-US"/>
        </w:rPr>
        <w:t xml:space="preserve"> Green</w:t>
      </w:r>
    </w:p>
    <w:p w14:paraId="72C86C48" w14:textId="1447A69C" w:rsidR="00FF2406" w:rsidRDefault="00FF2406" w:rsidP="009A1FC4">
      <w:pPr>
        <w:pStyle w:val="Heading3"/>
      </w:pPr>
      <w:r>
        <w:t>Pedestrian</w:t>
      </w:r>
      <w:r w:rsidR="00513B46">
        <w:t>-</w:t>
      </w:r>
      <w:r w:rsidR="00CA3423">
        <w:t>Specific Functional Require</w:t>
      </w:r>
      <w:r w:rsidR="00F15B07">
        <w:t>ments</w:t>
      </w:r>
    </w:p>
    <w:p w14:paraId="42B1195A" w14:textId="1D995A23" w:rsidR="00722C19" w:rsidRDefault="00112681" w:rsidP="00722C19">
      <w:pPr>
        <w:pStyle w:val="bulletlist"/>
        <w:rPr>
          <w:lang w:val="en-US"/>
        </w:rPr>
      </w:pPr>
      <w:r w:rsidRPr="00112681">
        <w:rPr>
          <w:lang w:val="en-US"/>
        </w:rPr>
        <w:t>The controller shall provide a pedestrian “WALK” phase when a crosswalk request is registered.</w:t>
      </w:r>
    </w:p>
    <w:p w14:paraId="36C8ED2E" w14:textId="7CFFE4C6" w:rsidR="00112681" w:rsidRDefault="00112681" w:rsidP="00722C19">
      <w:pPr>
        <w:pStyle w:val="bulletlist"/>
        <w:rPr>
          <w:lang w:val="en-US"/>
        </w:rPr>
      </w:pPr>
      <w:r w:rsidRPr="00112681">
        <w:rPr>
          <w:lang w:val="en-US"/>
        </w:rPr>
        <w:t>The controller shall enforce a minimum pedestrian crossing time (20s) based on crosswalk length.</w:t>
      </w:r>
    </w:p>
    <w:p w14:paraId="7A64152A" w14:textId="12269F46" w:rsidR="00112681" w:rsidRDefault="00D578F1" w:rsidP="00722C19">
      <w:pPr>
        <w:pStyle w:val="bulletlist"/>
        <w:rPr>
          <w:lang w:val="en-US"/>
        </w:rPr>
      </w:pPr>
      <w:r w:rsidRPr="00D578F1">
        <w:rPr>
          <w:lang w:val="en-US"/>
        </w:rPr>
        <w:t>The controller shall ignore repeated pedestrian button presses during an active crossing phase.</w:t>
      </w:r>
    </w:p>
    <w:p w14:paraId="3EF99A28" w14:textId="4D53D827" w:rsidR="00722C19" w:rsidRPr="00D578F1" w:rsidRDefault="00D578F1" w:rsidP="00D578F1">
      <w:pPr>
        <w:pStyle w:val="bulletlist"/>
        <w:rPr>
          <w:lang w:val="en-US"/>
        </w:rPr>
      </w:pPr>
      <w:r w:rsidRPr="00D578F1">
        <w:rPr>
          <w:lang w:val="en-US"/>
        </w:rPr>
        <w:t>The controller shall provide visual countdown or status indicators for pedestrian crossings</w:t>
      </w:r>
      <w:r>
        <w:rPr>
          <w:lang w:val="en-US"/>
        </w:rPr>
        <w:t>.</w:t>
      </w:r>
    </w:p>
    <w:p w14:paraId="5D5DE5E8" w14:textId="27C619F3" w:rsidR="00FF2406" w:rsidRDefault="00F15B07" w:rsidP="00FF2406">
      <w:pPr>
        <w:pStyle w:val="Heading3"/>
      </w:pPr>
      <w:r>
        <w:t>Emergency Vehicle Handling</w:t>
      </w:r>
    </w:p>
    <w:p w14:paraId="11DCD6EC" w14:textId="77777777" w:rsidR="00CB0609" w:rsidRPr="00576124" w:rsidRDefault="00CB0609">
      <w:pPr>
        <w:pStyle w:val="bulletlist"/>
      </w:pPr>
      <w:r w:rsidRPr="00CB0609">
        <w:rPr>
          <w:lang w:val="en-US"/>
        </w:rPr>
        <w:t>The controller shall prioritize emergency vehicle requests over normal traffic and pedestrian requests.</w:t>
      </w:r>
    </w:p>
    <w:p w14:paraId="03D2C563" w14:textId="5168E915" w:rsidR="00576124" w:rsidRDefault="002D3880">
      <w:pPr>
        <w:pStyle w:val="bulletlist"/>
      </w:pPr>
      <w:r w:rsidRPr="002D3880">
        <w:t>The controller shall restore normal operation after emergency mode terminates.</w:t>
      </w:r>
    </w:p>
    <w:p w14:paraId="078B117E" w14:textId="0C9D4213" w:rsidR="002D3880" w:rsidRPr="00CB0609" w:rsidRDefault="00EC123B">
      <w:pPr>
        <w:pStyle w:val="bulletlist"/>
      </w:pPr>
      <w:r w:rsidRPr="00EC123B">
        <w:t>The controller shall prevent emergency overrides from creating conflicting green signals.</w:t>
      </w:r>
    </w:p>
    <w:p w14:paraId="0CF6F7C2" w14:textId="3839862A" w:rsidR="00FF2406" w:rsidRDefault="00F15B07" w:rsidP="00576124">
      <w:pPr>
        <w:pStyle w:val="Heading3"/>
      </w:pPr>
      <w:r>
        <w:lastRenderedPageBreak/>
        <w:t>Normal Vehicle Handling</w:t>
      </w:r>
    </w:p>
    <w:p w14:paraId="00434985" w14:textId="77777777" w:rsidR="001B1D22" w:rsidRDefault="001B1D22" w:rsidP="001B1D22">
      <w:pPr>
        <w:pStyle w:val="bulletlist"/>
      </w:pPr>
      <w:r w:rsidRPr="001B1D22">
        <w:t>The controller shall enforce normal vehicles stop at the stop line when encountering a red light.</w:t>
      </w:r>
    </w:p>
    <w:p w14:paraId="6ED71A50" w14:textId="5BC3D969" w:rsidR="001B1D22" w:rsidRDefault="00EC2A5B" w:rsidP="001B1D22">
      <w:pPr>
        <w:pStyle w:val="bulletlist"/>
      </w:pPr>
      <w:r w:rsidRPr="00EC2A5B">
        <w:t>The controller shall prevent normal vehicles from stop inside of the intersection when emergency vehicles are present.</w:t>
      </w:r>
    </w:p>
    <w:p w14:paraId="2E865777" w14:textId="2E839769" w:rsidR="00EC2A5B" w:rsidRDefault="007273B2" w:rsidP="001B1D22">
      <w:pPr>
        <w:pStyle w:val="bulletlist"/>
      </w:pPr>
      <w:r w:rsidRPr="007273B2">
        <w:t>The controller shall enforce normal vehicles stay in motion once light is green.</w:t>
      </w:r>
    </w:p>
    <w:p w14:paraId="1B170D9D" w14:textId="4559A8F4" w:rsidR="007273B2" w:rsidRPr="001B1D22" w:rsidRDefault="007372F6" w:rsidP="001B1D22">
      <w:pPr>
        <w:pStyle w:val="bulletlist"/>
      </w:pPr>
      <w:r w:rsidRPr="007372F6">
        <w:t>The controller shall prevent cars from driving over one another by enforcing queue spacing.</w:t>
      </w:r>
    </w:p>
    <w:p w14:paraId="79AACD9E" w14:textId="2B8E7028" w:rsidR="00FF2406" w:rsidRDefault="00F15B07" w:rsidP="00FF2406">
      <w:pPr>
        <w:pStyle w:val="Heading3"/>
      </w:pPr>
      <w:r>
        <w:t>Display &amp; Feedback</w:t>
      </w:r>
    </w:p>
    <w:p w14:paraId="2371EB06" w14:textId="600D8386" w:rsidR="007372F6" w:rsidRDefault="00F06499" w:rsidP="007372F6">
      <w:pPr>
        <w:pStyle w:val="bulletlist"/>
      </w:pPr>
      <w:r w:rsidRPr="00F06499">
        <w:t>The system will produce a simulation of an intersection within the CLI in order to see a reflection of the current state of the RTOS.</w:t>
      </w:r>
    </w:p>
    <w:p w14:paraId="76B4153D" w14:textId="0928BF80" w:rsidR="00502433" w:rsidRPr="00502433" w:rsidRDefault="001C7008" w:rsidP="001C7008">
      <w:pPr>
        <w:pStyle w:val="bulletlist"/>
      </w:pPr>
      <w:r w:rsidRPr="001C7008">
        <w:t>The system will respond to key presses and broadcast alerts to simulate the approach of emergency vehicles and/or pedestrian button presses</w:t>
      </w:r>
      <w:r>
        <w:t>.</w:t>
      </w:r>
    </w:p>
    <w:p w14:paraId="08A465A0" w14:textId="3F0DDA96" w:rsidR="00350916" w:rsidRDefault="00350916" w:rsidP="00350916">
      <w:pPr>
        <w:pStyle w:val="Heading2"/>
      </w:pPr>
      <w:r>
        <w:t>Non-Functional Requirements</w:t>
      </w:r>
    </w:p>
    <w:p w14:paraId="0B7DA027" w14:textId="361CEAB9" w:rsidR="00DA3390" w:rsidRDefault="00D64FDF" w:rsidP="00DA3390">
      <w:pPr>
        <w:pStyle w:val="bulletlist"/>
      </w:pPr>
      <w:r w:rsidRPr="001C7008">
        <w:t>The</w:t>
      </w:r>
      <w:r w:rsidR="00DA3390" w:rsidRPr="00DA3390">
        <w:t xml:space="preserve"> system will be coded in python</w:t>
      </w:r>
    </w:p>
    <w:p w14:paraId="68A6AF74" w14:textId="2A1AE960" w:rsidR="00DA3390" w:rsidRDefault="00183769" w:rsidP="00DA3390">
      <w:pPr>
        <w:pStyle w:val="bulletlist"/>
      </w:pPr>
      <w:r w:rsidRPr="00183769">
        <w:t>The system will function on MacOS, Windows, &amp; Linux operating systems</w:t>
      </w:r>
    </w:p>
    <w:p w14:paraId="42F59CD5" w14:textId="54BC1E98" w:rsidR="00183769" w:rsidRDefault="00750E3F" w:rsidP="00DA3390">
      <w:pPr>
        <w:pStyle w:val="bulletlist"/>
      </w:pPr>
      <w:r w:rsidRPr="00750E3F">
        <w:t>The system shall guarantee deterministic response timing for all simulated inputs</w:t>
      </w:r>
    </w:p>
    <w:p w14:paraId="0F60BDDD" w14:textId="0809F8BF" w:rsidR="00750E3F" w:rsidRDefault="007A0FEE" w:rsidP="00DA3390">
      <w:pPr>
        <w:pStyle w:val="bulletlist"/>
      </w:pPr>
      <w:r w:rsidRPr="007A0FEE">
        <w:t>The system must process input from simulated sensors with a latency of 20ms</w:t>
      </w:r>
    </w:p>
    <w:p w14:paraId="65CCF5D5" w14:textId="66F9188D" w:rsidR="007A0FEE" w:rsidRDefault="007A0FEE" w:rsidP="00DA3390">
      <w:pPr>
        <w:pStyle w:val="bulletlist"/>
      </w:pPr>
      <w:r w:rsidRPr="007A0FEE">
        <w:t>Signals typically received by hardware will be simulated in our system</w:t>
      </w:r>
    </w:p>
    <w:p w14:paraId="2F47C12F" w14:textId="03B0AA61" w:rsidR="007A0FEE" w:rsidRDefault="000C64A3" w:rsidP="00DA3390">
      <w:pPr>
        <w:pStyle w:val="bulletlist"/>
      </w:pPr>
      <w:r w:rsidRPr="000C64A3">
        <w:t>Simulated data should provide accurate information comparable to real-time traffic data</w:t>
      </w:r>
    </w:p>
    <w:p w14:paraId="289F7EFB" w14:textId="65F4CF09" w:rsidR="000C64A3" w:rsidRDefault="00613F9F" w:rsidP="00DA3390">
      <w:pPr>
        <w:pStyle w:val="bulletlist"/>
      </w:pPr>
      <w:r w:rsidRPr="00613F9F">
        <w:t>The system shall be modular to allow new signal types without the need for refactoring core logic</w:t>
      </w:r>
    </w:p>
    <w:p w14:paraId="212F8691" w14:textId="7328F992" w:rsidR="00613F9F" w:rsidRDefault="00613F9F" w:rsidP="00DA3390">
      <w:pPr>
        <w:pStyle w:val="bulletlist"/>
      </w:pPr>
      <w:r w:rsidRPr="00613F9F">
        <w:t>The system shall follow consistent coding styles and naming conventions</w:t>
      </w:r>
    </w:p>
    <w:p w14:paraId="097BF74B" w14:textId="16496F82" w:rsidR="00C2768F" w:rsidRDefault="00066740" w:rsidP="00BC5E3C">
      <w:pPr>
        <w:pStyle w:val="bulletlist"/>
      </w:pPr>
      <w:r w:rsidRPr="00066740">
        <w:t>The system shall be documented sufficiently to allow another developer to modify timing parameters or input sources</w:t>
      </w:r>
      <w:r w:rsidR="00810E26" w:rsidRPr="009C259A">
        <w:t>.</w:t>
      </w:r>
    </w:p>
    <w:p w14:paraId="20CCEA35" w14:textId="77777777" w:rsidR="00B33482" w:rsidRPr="00BC5E3C" w:rsidRDefault="00B33482" w:rsidP="00CD704A">
      <w:pPr>
        <w:pStyle w:val="bulletlist"/>
        <w:numPr>
          <w:ilvl w:val="0"/>
          <w:numId w:val="0"/>
        </w:numPr>
        <w:ind w:left="576"/>
      </w:pPr>
    </w:p>
    <w:p w14:paraId="1CC3F648" w14:textId="65755E69" w:rsidR="00C2768F" w:rsidRDefault="0010344E" w:rsidP="00C2768F">
      <w:pPr>
        <w:pStyle w:val="Heading1"/>
      </w:pPr>
      <w:r>
        <w:t>Design</w:t>
      </w:r>
    </w:p>
    <w:p w14:paraId="1E923F7C" w14:textId="5680CDD2" w:rsidR="00AE1022" w:rsidRPr="00AE1022" w:rsidRDefault="00AE1022" w:rsidP="00AE1022">
      <w:pPr>
        <w:pStyle w:val="Heading2"/>
      </w:pPr>
      <w:r>
        <w:t>Use-Case Diagram</w:t>
      </w:r>
    </w:p>
    <w:p w14:paraId="11EC6CB7" w14:textId="36135FC7" w:rsidR="00E04D08" w:rsidRPr="00E04D08" w:rsidRDefault="00E04D08" w:rsidP="00E04D08">
      <w:r w:rsidRPr="00951AAC">
        <w:rPr>
          <w:rFonts w:eastAsia="Times New Roman"/>
          <w:noProof/>
        </w:rPr>
        <w:drawing>
          <wp:inline distT="0" distB="0" distL="0" distR="0" wp14:anchorId="204E3115" wp14:editId="41E8082C">
            <wp:extent cx="3089910" cy="3482751"/>
            <wp:effectExtent l="0" t="0" r="0" b="3810"/>
            <wp:docPr id="11080097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68467"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9910" cy="3482751"/>
                    </a:xfrm>
                    <a:prstGeom prst="rect">
                      <a:avLst/>
                    </a:prstGeom>
                    <a:noFill/>
                    <a:ln>
                      <a:noFill/>
                    </a:ln>
                  </pic:spPr>
                </pic:pic>
              </a:graphicData>
            </a:graphic>
          </wp:inline>
        </w:drawing>
      </w:r>
    </w:p>
    <w:p w14:paraId="254DB810" w14:textId="575119A6" w:rsidR="0010344E" w:rsidRDefault="00AE1022" w:rsidP="00AE1022">
      <w:pPr>
        <w:pStyle w:val="Caption"/>
      </w:pPr>
      <w:r>
        <w:t xml:space="preserve">Figure </w:t>
      </w:r>
      <w:fldSimple w:instr=" SEQ Figure \* ARABIC ">
        <w:r>
          <w:rPr>
            <w:noProof/>
          </w:rPr>
          <w:t>1</w:t>
        </w:r>
      </w:fldSimple>
      <w:r>
        <w:t>: Use-Case Diagram</w:t>
      </w:r>
    </w:p>
    <w:p w14:paraId="34ABC364" w14:textId="4D308C87" w:rsidR="00AE1022" w:rsidRDefault="00AE1022" w:rsidP="00B33482">
      <w:pPr>
        <w:pStyle w:val="Heading2"/>
      </w:pPr>
      <w:r>
        <w:t>Entity Relationship Diagram</w:t>
      </w:r>
    </w:p>
    <w:p w14:paraId="46097B3F" w14:textId="693990D6" w:rsidR="00AE1022" w:rsidRDefault="008D7B49" w:rsidP="00AE1022">
      <w:pPr>
        <w:jc w:val="both"/>
      </w:pPr>
      <w:r w:rsidRPr="00951AAC">
        <w:rPr>
          <w:rFonts w:eastAsia="Times New Roman"/>
          <w:noProof/>
        </w:rPr>
        <w:drawing>
          <wp:inline distT="0" distB="0" distL="0" distR="0" wp14:anchorId="127C889D" wp14:editId="0058AC72">
            <wp:extent cx="3089910" cy="2867740"/>
            <wp:effectExtent l="0" t="0" r="0" b="8890"/>
            <wp:docPr id="19026777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31652"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9910" cy="2867740"/>
                    </a:xfrm>
                    <a:prstGeom prst="rect">
                      <a:avLst/>
                    </a:prstGeom>
                    <a:noFill/>
                    <a:ln>
                      <a:noFill/>
                    </a:ln>
                  </pic:spPr>
                </pic:pic>
              </a:graphicData>
            </a:graphic>
          </wp:inline>
        </w:drawing>
      </w:r>
    </w:p>
    <w:p w14:paraId="1736D8BC" w14:textId="27ABAEAB" w:rsidR="008D7B49" w:rsidRDefault="008D7B49" w:rsidP="008D7B49">
      <w:pPr>
        <w:pStyle w:val="Caption"/>
      </w:pPr>
      <w:r>
        <w:t xml:space="preserve">Figure </w:t>
      </w:r>
      <w:fldSimple w:instr=" SEQ Figure \* ARABIC ">
        <w:r>
          <w:rPr>
            <w:noProof/>
          </w:rPr>
          <w:t>2</w:t>
        </w:r>
      </w:fldSimple>
      <w:r>
        <w:t>: Entity Relationship Diagram (ERD)</w:t>
      </w:r>
    </w:p>
    <w:p w14:paraId="6E5A6B86" w14:textId="77777777" w:rsidR="008D7B49" w:rsidRDefault="008D7B49" w:rsidP="00AE1022">
      <w:pPr>
        <w:jc w:val="both"/>
      </w:pPr>
    </w:p>
    <w:p w14:paraId="49E93089" w14:textId="77777777" w:rsidR="00AE1022" w:rsidRPr="00AE1022" w:rsidRDefault="00AE1022" w:rsidP="00AE1022">
      <w:pPr>
        <w:jc w:val="both"/>
      </w:pPr>
    </w:p>
    <w:p w14:paraId="25463A96" w14:textId="77777777" w:rsidR="0010344E" w:rsidRDefault="0010344E" w:rsidP="001E3061">
      <w:pPr>
        <w:jc w:val="both"/>
      </w:pPr>
    </w:p>
    <w:p w14:paraId="12A29E83" w14:textId="77777777" w:rsidR="0010344E" w:rsidRDefault="0010344E" w:rsidP="0010344E"/>
    <w:p w14:paraId="7868FEE7" w14:textId="3C6AF74F" w:rsidR="0010344E" w:rsidRDefault="0010344E" w:rsidP="0010344E">
      <w:pPr>
        <w:pStyle w:val="Heading1"/>
      </w:pPr>
      <w:r>
        <w:t>Testing</w:t>
      </w:r>
    </w:p>
    <w:p w14:paraId="46DD31FF" w14:textId="77777777" w:rsidR="007770F3" w:rsidRPr="00E45F1F" w:rsidRDefault="007770F3" w:rsidP="00B33482">
      <w:pPr>
        <w:spacing w:after="120" w:line="228" w:lineRule="auto"/>
        <w:ind w:firstLine="270"/>
        <w:jc w:val="left"/>
        <w:rPr>
          <w:rFonts w:eastAsia="Times New Roman"/>
        </w:rPr>
      </w:pPr>
      <w:r w:rsidRPr="00E45F1F">
        <w:rPr>
          <w:rFonts w:eastAsia="Times New Roman"/>
        </w:rPr>
        <w:t xml:space="preserve">To ensure complete testing coverage, Black-Box Testing was utilized to cover each functional and non-functional requirement. Black-Box Testing was centered around how the software was deployed and ran from a user’s perspective. Functional Black-Box Testing was performed </w:t>
      </w:r>
      <w:r w:rsidRPr="00E45F1F">
        <w:rPr>
          <w:rFonts w:eastAsia="Times New Roman"/>
        </w:rPr>
        <w:lastRenderedPageBreak/>
        <w:t xml:space="preserve">to verify the system’s features and requirements. To guarantee the system satisfies the business requirements and operates as intended, a series of test cases were designed around each of the requirements. Internal logic and code structure was tested using White-Box Testing. Testing was conducted on each of the conditions, branches, and paths to establish comprehensive code coverage. </w:t>
      </w:r>
    </w:p>
    <w:p w14:paraId="4F0079C3" w14:textId="05F52939" w:rsidR="0010344E" w:rsidRDefault="0010344E" w:rsidP="00C24A62">
      <w:pPr>
        <w:pStyle w:val="Caption"/>
        <w:jc w:val="both"/>
      </w:pPr>
    </w:p>
    <w:tbl>
      <w:tblPr>
        <w:tblStyle w:val="TableGrid"/>
        <w:tblW w:w="0" w:type="auto"/>
        <w:tblLook w:val="04A0" w:firstRow="1" w:lastRow="0" w:firstColumn="1" w:lastColumn="0" w:noHBand="0" w:noVBand="1"/>
      </w:tblPr>
      <w:tblGrid>
        <w:gridCol w:w="1134"/>
        <w:gridCol w:w="1563"/>
        <w:gridCol w:w="2159"/>
      </w:tblGrid>
      <w:tr w:rsidR="00DA2499" w:rsidRPr="00951AAC" w14:paraId="568D8CDF" w14:textId="77777777" w:rsidTr="00C24A62">
        <w:tc>
          <w:tcPr>
            <w:tcW w:w="1134" w:type="dxa"/>
          </w:tcPr>
          <w:p w14:paraId="301D4288" w14:textId="77777777" w:rsidR="00DA2499" w:rsidRPr="00DA2499" w:rsidRDefault="00DA2499" w:rsidP="007770F3">
            <w:pPr>
              <w:pStyle w:val="tablefootnote"/>
              <w:numPr>
                <w:ilvl w:val="0"/>
                <w:numId w:val="27"/>
              </w:numPr>
              <w:spacing w:after="120" w:line="228" w:lineRule="auto"/>
              <w:jc w:val="left"/>
              <w:rPr>
                <w:rFonts w:eastAsia="Times New Roman"/>
              </w:rPr>
            </w:pPr>
            <w:r w:rsidRPr="00DA2499">
              <w:rPr>
                <w:rFonts w:eastAsia="Times New Roman"/>
              </w:rPr>
              <w:t>Test Number</w:t>
            </w:r>
          </w:p>
        </w:tc>
        <w:tc>
          <w:tcPr>
            <w:tcW w:w="1563" w:type="dxa"/>
          </w:tcPr>
          <w:p w14:paraId="6D8E38FD" w14:textId="77777777" w:rsidR="00DA2499" w:rsidRPr="00951AAC" w:rsidRDefault="00DA2499" w:rsidP="007770F3">
            <w:pPr>
              <w:spacing w:after="120" w:line="228" w:lineRule="auto"/>
              <w:jc w:val="left"/>
              <w:rPr>
                <w:rFonts w:eastAsia="Times New Roman"/>
              </w:rPr>
            </w:pPr>
            <w:r w:rsidRPr="00951AAC">
              <w:rPr>
                <w:rFonts w:eastAsia="Times New Roman"/>
              </w:rPr>
              <w:t>Name</w:t>
            </w:r>
          </w:p>
        </w:tc>
        <w:tc>
          <w:tcPr>
            <w:tcW w:w="2159" w:type="dxa"/>
          </w:tcPr>
          <w:p w14:paraId="042D3D19" w14:textId="77777777" w:rsidR="00DA2499" w:rsidRPr="00951AAC" w:rsidRDefault="00DA2499" w:rsidP="007770F3">
            <w:pPr>
              <w:spacing w:after="120" w:line="228" w:lineRule="auto"/>
              <w:jc w:val="left"/>
              <w:rPr>
                <w:rFonts w:eastAsia="Times New Roman"/>
              </w:rPr>
            </w:pPr>
            <w:r w:rsidRPr="00951AAC">
              <w:rPr>
                <w:rFonts w:eastAsia="Times New Roman"/>
              </w:rPr>
              <w:t>Description</w:t>
            </w:r>
          </w:p>
        </w:tc>
      </w:tr>
      <w:tr w:rsidR="00DA2499" w:rsidRPr="00951AAC" w14:paraId="51C1F31F" w14:textId="77777777" w:rsidTr="00C24A62">
        <w:tc>
          <w:tcPr>
            <w:tcW w:w="1134" w:type="dxa"/>
          </w:tcPr>
          <w:p w14:paraId="0F6227F9" w14:textId="77777777" w:rsidR="00DA2499" w:rsidRPr="00951AAC" w:rsidRDefault="00DA2499" w:rsidP="007770F3">
            <w:pPr>
              <w:spacing w:after="120" w:line="228" w:lineRule="auto"/>
              <w:jc w:val="left"/>
              <w:rPr>
                <w:rFonts w:eastAsia="Times New Roman"/>
              </w:rPr>
            </w:pPr>
            <w:r w:rsidRPr="00951AAC">
              <w:rPr>
                <w:rFonts w:eastAsia="Times New Roman"/>
              </w:rPr>
              <w:t>1</w:t>
            </w:r>
          </w:p>
        </w:tc>
        <w:tc>
          <w:tcPr>
            <w:tcW w:w="1563" w:type="dxa"/>
          </w:tcPr>
          <w:p w14:paraId="43A43095" w14:textId="77777777" w:rsidR="00DA2499" w:rsidRPr="00951AAC" w:rsidRDefault="00DA2499" w:rsidP="007770F3">
            <w:pPr>
              <w:spacing w:after="120" w:line="228" w:lineRule="auto"/>
              <w:jc w:val="left"/>
              <w:rPr>
                <w:rFonts w:eastAsia="Times New Roman"/>
                <w:b/>
                <w:bCs/>
              </w:rPr>
            </w:pPr>
            <w:r w:rsidRPr="00951AAC">
              <w:rPr>
                <w:rFonts w:eastAsia="Times New Roman"/>
                <w:b/>
                <w:bCs/>
              </w:rPr>
              <w:t>Timing &amp; Sequence</w:t>
            </w:r>
          </w:p>
        </w:tc>
        <w:tc>
          <w:tcPr>
            <w:tcW w:w="2159" w:type="dxa"/>
          </w:tcPr>
          <w:p w14:paraId="0CE895A8" w14:textId="77777777" w:rsidR="00DA2499" w:rsidRPr="00951AAC" w:rsidRDefault="00DA2499" w:rsidP="007770F3">
            <w:pPr>
              <w:spacing w:after="120" w:line="228" w:lineRule="auto"/>
              <w:jc w:val="left"/>
              <w:rPr>
                <w:rFonts w:eastAsia="Times New Roman"/>
              </w:rPr>
            </w:pPr>
            <w:r w:rsidRPr="00951AAC">
              <w:rPr>
                <w:rFonts w:eastAsia="Times New Roman"/>
              </w:rPr>
              <w:t>Test and confirm correct order of light phases, durations, and sequences.</w:t>
            </w:r>
          </w:p>
        </w:tc>
      </w:tr>
      <w:tr w:rsidR="00DA2499" w:rsidRPr="00951AAC" w14:paraId="16F150FC" w14:textId="77777777" w:rsidTr="00C24A62">
        <w:tc>
          <w:tcPr>
            <w:tcW w:w="1134" w:type="dxa"/>
          </w:tcPr>
          <w:p w14:paraId="1898C2BB" w14:textId="77777777" w:rsidR="00DA2499" w:rsidRPr="00951AAC" w:rsidRDefault="00DA2499" w:rsidP="007770F3">
            <w:pPr>
              <w:spacing w:after="120" w:line="228" w:lineRule="auto"/>
              <w:jc w:val="left"/>
              <w:rPr>
                <w:rFonts w:eastAsia="Times New Roman"/>
              </w:rPr>
            </w:pPr>
            <w:r w:rsidRPr="00951AAC">
              <w:rPr>
                <w:rFonts w:eastAsia="Times New Roman"/>
              </w:rPr>
              <w:t>2</w:t>
            </w:r>
          </w:p>
        </w:tc>
        <w:tc>
          <w:tcPr>
            <w:tcW w:w="1563" w:type="dxa"/>
          </w:tcPr>
          <w:p w14:paraId="37734AF0" w14:textId="77777777" w:rsidR="00DA2499" w:rsidRPr="00951AAC" w:rsidRDefault="00DA2499" w:rsidP="007770F3">
            <w:pPr>
              <w:spacing w:after="120" w:line="228" w:lineRule="auto"/>
              <w:jc w:val="left"/>
              <w:rPr>
                <w:rFonts w:eastAsia="Times New Roman"/>
                <w:b/>
                <w:bCs/>
              </w:rPr>
            </w:pPr>
            <w:r w:rsidRPr="00951AAC">
              <w:rPr>
                <w:rFonts w:eastAsia="Times New Roman"/>
                <w:b/>
                <w:bCs/>
              </w:rPr>
              <w:t>Pedestrian-Specific</w:t>
            </w:r>
          </w:p>
        </w:tc>
        <w:tc>
          <w:tcPr>
            <w:tcW w:w="2159" w:type="dxa"/>
          </w:tcPr>
          <w:p w14:paraId="5D0EAC35" w14:textId="77777777" w:rsidR="00DA2499" w:rsidRPr="00951AAC" w:rsidRDefault="00DA2499" w:rsidP="007770F3">
            <w:pPr>
              <w:spacing w:after="120" w:line="228" w:lineRule="auto"/>
              <w:jc w:val="left"/>
              <w:rPr>
                <w:rFonts w:eastAsia="Times New Roman"/>
              </w:rPr>
            </w:pPr>
            <w:r w:rsidRPr="00951AAC">
              <w:rPr>
                <w:rFonts w:eastAsia="Times New Roman"/>
              </w:rPr>
              <w:t>Test and confirm pedestrian button press triggers correct controller WALK phase.</w:t>
            </w:r>
          </w:p>
        </w:tc>
      </w:tr>
      <w:tr w:rsidR="00DA2499" w:rsidRPr="00951AAC" w14:paraId="08D90E01" w14:textId="77777777" w:rsidTr="00C24A62">
        <w:tc>
          <w:tcPr>
            <w:tcW w:w="1134" w:type="dxa"/>
          </w:tcPr>
          <w:p w14:paraId="42BCA452" w14:textId="77777777" w:rsidR="00DA2499" w:rsidRPr="00951AAC" w:rsidRDefault="00DA2499" w:rsidP="007770F3">
            <w:pPr>
              <w:spacing w:after="120" w:line="228" w:lineRule="auto"/>
              <w:jc w:val="left"/>
              <w:rPr>
                <w:rFonts w:eastAsia="Times New Roman"/>
              </w:rPr>
            </w:pPr>
            <w:r w:rsidRPr="00951AAC">
              <w:rPr>
                <w:rFonts w:eastAsia="Times New Roman"/>
              </w:rPr>
              <w:t>3</w:t>
            </w:r>
          </w:p>
        </w:tc>
        <w:tc>
          <w:tcPr>
            <w:tcW w:w="1563" w:type="dxa"/>
          </w:tcPr>
          <w:p w14:paraId="59F8B049" w14:textId="77777777" w:rsidR="00DA2499" w:rsidRPr="00951AAC" w:rsidRDefault="00DA2499" w:rsidP="007770F3">
            <w:pPr>
              <w:spacing w:after="120" w:line="228" w:lineRule="auto"/>
              <w:jc w:val="left"/>
              <w:rPr>
                <w:rFonts w:eastAsia="Times New Roman"/>
                <w:b/>
                <w:bCs/>
              </w:rPr>
            </w:pPr>
            <w:r w:rsidRPr="00951AAC">
              <w:rPr>
                <w:rFonts w:eastAsia="Times New Roman"/>
                <w:b/>
                <w:bCs/>
              </w:rPr>
              <w:t>Emergency Vehicle</w:t>
            </w:r>
          </w:p>
        </w:tc>
        <w:tc>
          <w:tcPr>
            <w:tcW w:w="2159" w:type="dxa"/>
          </w:tcPr>
          <w:p w14:paraId="348FB9D6" w14:textId="77777777" w:rsidR="00DA2499" w:rsidRPr="00951AAC" w:rsidRDefault="00DA2499" w:rsidP="007770F3">
            <w:pPr>
              <w:spacing w:after="120" w:line="228" w:lineRule="auto"/>
              <w:jc w:val="left"/>
              <w:rPr>
                <w:rFonts w:eastAsia="Times New Roman"/>
              </w:rPr>
            </w:pPr>
            <w:r w:rsidRPr="00951AAC">
              <w:rPr>
                <w:rFonts w:eastAsia="Times New Roman"/>
              </w:rPr>
              <w:t>Test and confirm light changes in response to sensed emergency vehicle.</w:t>
            </w:r>
          </w:p>
        </w:tc>
      </w:tr>
      <w:tr w:rsidR="00DA2499" w:rsidRPr="00951AAC" w14:paraId="1F0337D5" w14:textId="77777777" w:rsidTr="00C24A62">
        <w:tc>
          <w:tcPr>
            <w:tcW w:w="1134" w:type="dxa"/>
          </w:tcPr>
          <w:p w14:paraId="09FAE5E1" w14:textId="77777777" w:rsidR="00DA2499" w:rsidRPr="00951AAC" w:rsidRDefault="00DA2499" w:rsidP="007770F3">
            <w:pPr>
              <w:spacing w:after="120" w:line="228" w:lineRule="auto"/>
              <w:jc w:val="left"/>
              <w:rPr>
                <w:rFonts w:eastAsia="Times New Roman"/>
              </w:rPr>
            </w:pPr>
            <w:r w:rsidRPr="00951AAC">
              <w:rPr>
                <w:rFonts w:eastAsia="Times New Roman"/>
              </w:rPr>
              <w:t>4</w:t>
            </w:r>
          </w:p>
        </w:tc>
        <w:tc>
          <w:tcPr>
            <w:tcW w:w="1563" w:type="dxa"/>
          </w:tcPr>
          <w:p w14:paraId="79518DF9" w14:textId="77777777" w:rsidR="00DA2499" w:rsidRPr="00951AAC" w:rsidRDefault="00DA2499" w:rsidP="007770F3">
            <w:pPr>
              <w:spacing w:after="120" w:line="228" w:lineRule="auto"/>
              <w:jc w:val="left"/>
              <w:rPr>
                <w:rFonts w:eastAsia="Times New Roman"/>
                <w:b/>
                <w:bCs/>
              </w:rPr>
            </w:pPr>
            <w:r w:rsidRPr="00951AAC">
              <w:rPr>
                <w:rFonts w:eastAsia="Times New Roman"/>
                <w:b/>
                <w:bCs/>
              </w:rPr>
              <w:t>Normal Vehicle</w:t>
            </w:r>
          </w:p>
        </w:tc>
        <w:tc>
          <w:tcPr>
            <w:tcW w:w="2159" w:type="dxa"/>
          </w:tcPr>
          <w:p w14:paraId="48C09439" w14:textId="77777777" w:rsidR="00DA2499" w:rsidRPr="00951AAC" w:rsidRDefault="00DA2499" w:rsidP="007770F3">
            <w:pPr>
              <w:spacing w:after="120" w:line="228" w:lineRule="auto"/>
              <w:jc w:val="left"/>
              <w:rPr>
                <w:rFonts w:eastAsia="Times New Roman"/>
              </w:rPr>
            </w:pPr>
            <w:r w:rsidRPr="00951AAC">
              <w:rPr>
                <w:rFonts w:eastAsia="Times New Roman"/>
              </w:rPr>
              <w:t>Test and confirm intersection clearance and stop rules.</w:t>
            </w:r>
          </w:p>
        </w:tc>
      </w:tr>
      <w:tr w:rsidR="00DA2499" w:rsidRPr="00951AAC" w14:paraId="76E45C44" w14:textId="77777777" w:rsidTr="00C24A62">
        <w:tc>
          <w:tcPr>
            <w:tcW w:w="1134" w:type="dxa"/>
          </w:tcPr>
          <w:p w14:paraId="5981BA26" w14:textId="77777777" w:rsidR="00DA2499" w:rsidRPr="00951AAC" w:rsidRDefault="00DA2499" w:rsidP="007770F3">
            <w:pPr>
              <w:spacing w:after="120" w:line="228" w:lineRule="auto"/>
              <w:jc w:val="left"/>
              <w:rPr>
                <w:rFonts w:eastAsia="Times New Roman"/>
              </w:rPr>
            </w:pPr>
            <w:r w:rsidRPr="00951AAC">
              <w:rPr>
                <w:rFonts w:eastAsia="Times New Roman"/>
              </w:rPr>
              <w:t>5</w:t>
            </w:r>
          </w:p>
        </w:tc>
        <w:tc>
          <w:tcPr>
            <w:tcW w:w="1563" w:type="dxa"/>
          </w:tcPr>
          <w:p w14:paraId="60CF207D" w14:textId="77777777" w:rsidR="00DA2499" w:rsidRPr="00951AAC" w:rsidRDefault="00DA2499" w:rsidP="007770F3">
            <w:pPr>
              <w:spacing w:after="120" w:line="228" w:lineRule="auto"/>
              <w:jc w:val="left"/>
              <w:rPr>
                <w:rFonts w:eastAsia="Times New Roman"/>
                <w:b/>
                <w:bCs/>
              </w:rPr>
            </w:pPr>
            <w:r w:rsidRPr="00951AAC">
              <w:rPr>
                <w:rFonts w:eastAsia="Times New Roman"/>
                <w:b/>
                <w:bCs/>
              </w:rPr>
              <w:t>Display &amp; Feedback</w:t>
            </w:r>
          </w:p>
        </w:tc>
        <w:tc>
          <w:tcPr>
            <w:tcW w:w="2159" w:type="dxa"/>
          </w:tcPr>
          <w:p w14:paraId="051E4FB4" w14:textId="77777777" w:rsidR="00DA2499" w:rsidRPr="00951AAC" w:rsidRDefault="00DA2499" w:rsidP="007770F3">
            <w:pPr>
              <w:spacing w:after="120" w:line="228" w:lineRule="auto"/>
              <w:jc w:val="left"/>
              <w:rPr>
                <w:rFonts w:eastAsia="Times New Roman"/>
              </w:rPr>
            </w:pPr>
            <w:r w:rsidRPr="00951AAC">
              <w:rPr>
                <w:rFonts w:eastAsia="Times New Roman"/>
              </w:rPr>
              <w:t>Test and confirm user interface visuals occur when simulation begins running.</w:t>
            </w:r>
            <w:r w:rsidRPr="00951AAC">
              <w:t xml:space="preserve"> </w:t>
            </w:r>
          </w:p>
        </w:tc>
      </w:tr>
      <w:tr w:rsidR="00DA2499" w:rsidRPr="00951AAC" w14:paraId="6C7D5728" w14:textId="77777777" w:rsidTr="00C24A62">
        <w:tc>
          <w:tcPr>
            <w:tcW w:w="1134" w:type="dxa"/>
          </w:tcPr>
          <w:p w14:paraId="31B49F87" w14:textId="77777777" w:rsidR="00DA2499" w:rsidRPr="00951AAC" w:rsidRDefault="00DA2499" w:rsidP="007770F3">
            <w:pPr>
              <w:spacing w:after="120" w:line="228" w:lineRule="auto"/>
              <w:jc w:val="left"/>
              <w:rPr>
                <w:rFonts w:eastAsia="Times New Roman"/>
              </w:rPr>
            </w:pPr>
            <w:r w:rsidRPr="00951AAC">
              <w:rPr>
                <w:rFonts w:eastAsia="Times New Roman"/>
              </w:rPr>
              <w:t>6</w:t>
            </w:r>
          </w:p>
        </w:tc>
        <w:tc>
          <w:tcPr>
            <w:tcW w:w="1563" w:type="dxa"/>
          </w:tcPr>
          <w:p w14:paraId="7958DD93" w14:textId="77777777" w:rsidR="00DA2499" w:rsidRPr="00951AAC" w:rsidRDefault="00DA2499" w:rsidP="007770F3">
            <w:pPr>
              <w:spacing w:after="120" w:line="228" w:lineRule="auto"/>
              <w:jc w:val="left"/>
              <w:rPr>
                <w:rFonts w:eastAsia="Times New Roman"/>
                <w:b/>
                <w:bCs/>
              </w:rPr>
            </w:pPr>
            <w:r w:rsidRPr="00951AAC">
              <w:rPr>
                <w:rFonts w:eastAsia="Times New Roman"/>
                <w:b/>
                <w:bCs/>
              </w:rPr>
              <w:t>Reliability</w:t>
            </w:r>
          </w:p>
        </w:tc>
        <w:tc>
          <w:tcPr>
            <w:tcW w:w="2159" w:type="dxa"/>
          </w:tcPr>
          <w:p w14:paraId="613940F1" w14:textId="77777777" w:rsidR="00DA2499" w:rsidRPr="00951AAC" w:rsidRDefault="00DA2499" w:rsidP="007770F3">
            <w:pPr>
              <w:spacing w:after="120" w:line="228" w:lineRule="auto"/>
              <w:jc w:val="left"/>
              <w:rPr>
                <w:rFonts w:eastAsia="Times New Roman"/>
              </w:rPr>
            </w:pPr>
            <w:r w:rsidRPr="00951AAC">
              <w:rPr>
                <w:rFonts w:eastAsia="Times New Roman"/>
              </w:rPr>
              <w:t>Test simulated traffic produces a consistent and deterministic result.</w:t>
            </w:r>
          </w:p>
        </w:tc>
      </w:tr>
      <w:tr w:rsidR="00DA2499" w:rsidRPr="00951AAC" w14:paraId="69494B92" w14:textId="77777777" w:rsidTr="00C24A62">
        <w:tc>
          <w:tcPr>
            <w:tcW w:w="1134" w:type="dxa"/>
          </w:tcPr>
          <w:p w14:paraId="1F85922B" w14:textId="77777777" w:rsidR="00DA2499" w:rsidRPr="00951AAC" w:rsidRDefault="00DA2499" w:rsidP="007770F3">
            <w:pPr>
              <w:spacing w:after="120" w:line="228" w:lineRule="auto"/>
              <w:jc w:val="left"/>
              <w:rPr>
                <w:rFonts w:eastAsia="Times New Roman"/>
              </w:rPr>
            </w:pPr>
            <w:r w:rsidRPr="00951AAC">
              <w:rPr>
                <w:rFonts w:eastAsia="Times New Roman"/>
              </w:rPr>
              <w:t>7</w:t>
            </w:r>
          </w:p>
        </w:tc>
        <w:tc>
          <w:tcPr>
            <w:tcW w:w="1563" w:type="dxa"/>
          </w:tcPr>
          <w:p w14:paraId="6245402E" w14:textId="77777777" w:rsidR="00DA2499" w:rsidRPr="00951AAC" w:rsidRDefault="00DA2499" w:rsidP="007770F3">
            <w:pPr>
              <w:spacing w:after="120" w:line="228" w:lineRule="auto"/>
              <w:jc w:val="left"/>
              <w:rPr>
                <w:rFonts w:eastAsia="Times New Roman"/>
                <w:b/>
                <w:bCs/>
              </w:rPr>
            </w:pPr>
            <w:r w:rsidRPr="00951AAC">
              <w:rPr>
                <w:rFonts w:eastAsia="Times New Roman"/>
                <w:b/>
                <w:bCs/>
              </w:rPr>
              <w:t>Usability</w:t>
            </w:r>
          </w:p>
        </w:tc>
        <w:tc>
          <w:tcPr>
            <w:tcW w:w="2159" w:type="dxa"/>
          </w:tcPr>
          <w:p w14:paraId="15BC0645" w14:textId="77777777" w:rsidR="00DA2499" w:rsidRPr="00951AAC" w:rsidRDefault="00DA2499" w:rsidP="007770F3">
            <w:pPr>
              <w:spacing w:after="120" w:line="228" w:lineRule="auto"/>
              <w:jc w:val="left"/>
              <w:rPr>
                <w:rFonts w:eastAsia="Times New Roman"/>
              </w:rPr>
            </w:pPr>
            <w:r w:rsidRPr="00951AAC">
              <w:rPr>
                <w:rFonts w:eastAsia="Times New Roman"/>
              </w:rPr>
              <w:t>Test that system functions in Windows and/or Linux operating environment.</w:t>
            </w:r>
          </w:p>
        </w:tc>
      </w:tr>
      <w:tr w:rsidR="00DA2499" w:rsidRPr="00951AAC" w14:paraId="7D5114E6" w14:textId="77777777" w:rsidTr="00C24A62">
        <w:tc>
          <w:tcPr>
            <w:tcW w:w="1134" w:type="dxa"/>
          </w:tcPr>
          <w:p w14:paraId="3BE51D52" w14:textId="77777777" w:rsidR="00DA2499" w:rsidRPr="00951AAC" w:rsidRDefault="00DA2499" w:rsidP="007770F3">
            <w:pPr>
              <w:spacing w:after="120" w:line="228" w:lineRule="auto"/>
              <w:jc w:val="left"/>
              <w:rPr>
                <w:rFonts w:eastAsia="Times New Roman"/>
              </w:rPr>
            </w:pPr>
            <w:r w:rsidRPr="00951AAC">
              <w:rPr>
                <w:rFonts w:eastAsia="Times New Roman"/>
              </w:rPr>
              <w:t>8</w:t>
            </w:r>
          </w:p>
        </w:tc>
        <w:tc>
          <w:tcPr>
            <w:tcW w:w="1563" w:type="dxa"/>
          </w:tcPr>
          <w:p w14:paraId="5FA2A13D" w14:textId="77777777" w:rsidR="00DA2499" w:rsidRPr="00951AAC" w:rsidRDefault="00DA2499" w:rsidP="007770F3">
            <w:pPr>
              <w:spacing w:after="120" w:line="228" w:lineRule="auto"/>
              <w:jc w:val="left"/>
              <w:rPr>
                <w:rFonts w:eastAsia="Times New Roman"/>
                <w:b/>
                <w:bCs/>
              </w:rPr>
            </w:pPr>
            <w:r w:rsidRPr="00951AAC">
              <w:rPr>
                <w:rFonts w:eastAsia="Times New Roman"/>
                <w:b/>
                <w:bCs/>
              </w:rPr>
              <w:t>Modularity</w:t>
            </w:r>
          </w:p>
        </w:tc>
        <w:tc>
          <w:tcPr>
            <w:tcW w:w="2159" w:type="dxa"/>
          </w:tcPr>
          <w:p w14:paraId="7D1081D0" w14:textId="77777777" w:rsidR="00DA2499" w:rsidRPr="00951AAC" w:rsidRDefault="00DA2499" w:rsidP="007770F3">
            <w:pPr>
              <w:spacing w:after="120" w:line="228" w:lineRule="auto"/>
              <w:jc w:val="left"/>
              <w:rPr>
                <w:rFonts w:eastAsia="Times New Roman"/>
              </w:rPr>
            </w:pPr>
            <w:r w:rsidRPr="00951AAC">
              <w:rPr>
                <w:rFonts w:eastAsia="Times New Roman"/>
              </w:rPr>
              <w:t xml:space="preserve">Test that system has clearly separated components. </w:t>
            </w:r>
          </w:p>
        </w:tc>
      </w:tr>
      <w:tr w:rsidR="00DA2499" w:rsidRPr="00951AAC" w14:paraId="07DE5697" w14:textId="77777777" w:rsidTr="00C24A62">
        <w:tc>
          <w:tcPr>
            <w:tcW w:w="1134" w:type="dxa"/>
          </w:tcPr>
          <w:p w14:paraId="2A9BC400" w14:textId="77777777" w:rsidR="00DA2499" w:rsidRPr="00951AAC" w:rsidRDefault="00DA2499" w:rsidP="007770F3">
            <w:pPr>
              <w:spacing w:after="120" w:line="228" w:lineRule="auto"/>
              <w:jc w:val="left"/>
              <w:rPr>
                <w:rFonts w:eastAsia="Times New Roman"/>
              </w:rPr>
            </w:pPr>
            <w:r w:rsidRPr="00951AAC">
              <w:rPr>
                <w:rFonts w:eastAsia="Times New Roman"/>
              </w:rPr>
              <w:t>9</w:t>
            </w:r>
          </w:p>
        </w:tc>
        <w:tc>
          <w:tcPr>
            <w:tcW w:w="1563" w:type="dxa"/>
          </w:tcPr>
          <w:p w14:paraId="34BB0500" w14:textId="77777777" w:rsidR="00DA2499" w:rsidRPr="00951AAC" w:rsidRDefault="00DA2499" w:rsidP="007770F3">
            <w:pPr>
              <w:spacing w:after="120" w:line="228" w:lineRule="auto"/>
              <w:jc w:val="left"/>
              <w:rPr>
                <w:rFonts w:eastAsia="Times New Roman"/>
                <w:b/>
                <w:bCs/>
              </w:rPr>
            </w:pPr>
            <w:r w:rsidRPr="00951AAC">
              <w:rPr>
                <w:rFonts w:eastAsia="Times New Roman"/>
                <w:b/>
                <w:bCs/>
              </w:rPr>
              <w:t>Performance</w:t>
            </w:r>
          </w:p>
        </w:tc>
        <w:tc>
          <w:tcPr>
            <w:tcW w:w="2159" w:type="dxa"/>
          </w:tcPr>
          <w:p w14:paraId="05BB920B" w14:textId="77777777" w:rsidR="00DA2499" w:rsidRPr="00951AAC" w:rsidRDefault="00DA2499" w:rsidP="007770F3">
            <w:pPr>
              <w:spacing w:after="120" w:line="228" w:lineRule="auto"/>
              <w:jc w:val="left"/>
              <w:rPr>
                <w:rFonts w:eastAsia="Times New Roman"/>
              </w:rPr>
            </w:pPr>
            <w:r w:rsidRPr="00951AAC">
              <w:rPr>
                <w:rFonts w:eastAsia="Times New Roman"/>
              </w:rPr>
              <w:t>Test traffic light changes occur within specified time parameters.</w:t>
            </w:r>
          </w:p>
        </w:tc>
      </w:tr>
    </w:tbl>
    <w:p w14:paraId="5EAA3D13" w14:textId="0BB3A608" w:rsidR="0010344E" w:rsidRDefault="00C24A62" w:rsidP="00C24A62">
      <w:pPr>
        <w:pStyle w:val="tablehead"/>
      </w:pPr>
      <w:r>
        <w:t>Test Cases</w:t>
      </w:r>
    </w:p>
    <w:p w14:paraId="006D5ECE" w14:textId="60A3F25A" w:rsidR="00C10153" w:rsidRPr="009312BD" w:rsidRDefault="00C10153" w:rsidP="009312BD">
      <w:pPr>
        <w:pStyle w:val="Heading2"/>
        <w:rPr>
          <w:rFonts w:eastAsia="Times New Roman"/>
        </w:rPr>
      </w:pPr>
      <w:r w:rsidRPr="009312BD">
        <w:rPr>
          <w:rFonts w:eastAsia="Times New Roman"/>
        </w:rPr>
        <w:t>Test Case 1: Timing &amp; Sequence</w:t>
      </w:r>
    </w:p>
    <w:p w14:paraId="5D05E9CE" w14:textId="77777777" w:rsidR="008E6676" w:rsidRPr="00E45F1F" w:rsidRDefault="008E6676" w:rsidP="009312BD">
      <w:pPr>
        <w:pStyle w:val="ListParagraph"/>
        <w:numPr>
          <w:ilvl w:val="0"/>
          <w:numId w:val="30"/>
        </w:numPr>
        <w:spacing w:after="120" w:line="228" w:lineRule="auto"/>
        <w:jc w:val="left"/>
        <w:rPr>
          <w:rFonts w:eastAsia="Times New Roman"/>
        </w:rPr>
      </w:pPr>
      <w:r w:rsidRPr="00E45F1F">
        <w:rPr>
          <w:rFonts w:eastAsia="Times New Roman"/>
          <w:b/>
          <w:bCs/>
        </w:rPr>
        <w:t>Description</w:t>
      </w:r>
      <w:r w:rsidRPr="00E45F1F">
        <w:rPr>
          <w:rFonts w:eastAsia="Times New Roman"/>
        </w:rPr>
        <w:t>:  Each light state of each traffic light occurs in specific orders, phases, durations, and sequences.</w:t>
      </w:r>
    </w:p>
    <w:p w14:paraId="46E76265" w14:textId="77777777" w:rsidR="008E6676" w:rsidRPr="00E45F1F" w:rsidRDefault="008E6676" w:rsidP="009312BD">
      <w:pPr>
        <w:pStyle w:val="ListParagraph"/>
        <w:numPr>
          <w:ilvl w:val="0"/>
          <w:numId w:val="30"/>
        </w:numPr>
        <w:spacing w:after="120" w:line="228" w:lineRule="auto"/>
        <w:jc w:val="left"/>
        <w:rPr>
          <w:rFonts w:eastAsia="Times New Roman"/>
        </w:rPr>
      </w:pPr>
      <w:r w:rsidRPr="00E45F1F">
        <w:rPr>
          <w:rFonts w:eastAsia="Times New Roman"/>
          <w:b/>
          <w:bCs/>
        </w:rPr>
        <w:t>Steps</w:t>
      </w:r>
      <w:r w:rsidRPr="00E45F1F">
        <w:rPr>
          <w:rFonts w:eastAsia="Times New Roman"/>
        </w:rPr>
        <w:t xml:space="preserve">: </w:t>
      </w:r>
    </w:p>
    <w:p w14:paraId="35B69F5F" w14:textId="77777777" w:rsidR="008E6676" w:rsidRPr="00E45F1F" w:rsidRDefault="008E6676" w:rsidP="009312BD">
      <w:pPr>
        <w:pStyle w:val="ListParagraph"/>
        <w:numPr>
          <w:ilvl w:val="1"/>
          <w:numId w:val="30"/>
        </w:numPr>
        <w:spacing w:after="120" w:line="228" w:lineRule="auto"/>
        <w:jc w:val="left"/>
        <w:rPr>
          <w:rFonts w:eastAsia="Times New Roman"/>
        </w:rPr>
      </w:pPr>
      <w:r w:rsidRPr="00E45F1F">
        <w:rPr>
          <w:rFonts w:eastAsia="Times New Roman"/>
        </w:rPr>
        <w:t xml:space="preserve">As changes in light color, phases, durations of the lights, and sequences are dependent on regular traffic, pedestrian traffic, or emergency vehicle traffic, allow 2 minutes to pass while documenting </w:t>
      </w:r>
      <w:r w:rsidRPr="00E45F1F">
        <w:rPr>
          <w:rFonts w:eastAsia="Times New Roman"/>
        </w:rPr>
        <w:t xml:space="preserve">normal traffic flow, light durations, and sequence. </w:t>
      </w:r>
    </w:p>
    <w:p w14:paraId="3A0CE1D1" w14:textId="77777777" w:rsidR="008E6676" w:rsidRPr="00E45F1F" w:rsidRDefault="008E6676" w:rsidP="009312BD">
      <w:pPr>
        <w:pStyle w:val="ListParagraph"/>
        <w:numPr>
          <w:ilvl w:val="1"/>
          <w:numId w:val="30"/>
        </w:numPr>
        <w:spacing w:after="120" w:line="228" w:lineRule="auto"/>
        <w:jc w:val="left"/>
        <w:rPr>
          <w:rFonts w:eastAsia="Times New Roman"/>
        </w:rPr>
      </w:pPr>
      <w:r w:rsidRPr="00E45F1F">
        <w:rPr>
          <w:rFonts w:eastAsia="Times New Roman"/>
        </w:rPr>
        <w:t xml:space="preserve">Select the ‘P’ key to begin the pedestrian phase. Confirm switching and duration light phases are correct. </w:t>
      </w:r>
    </w:p>
    <w:p w14:paraId="1B3FF4C2" w14:textId="77777777" w:rsidR="008E6676" w:rsidRPr="00E45F1F" w:rsidRDefault="008E6676" w:rsidP="009312BD">
      <w:pPr>
        <w:pStyle w:val="ListParagraph"/>
        <w:numPr>
          <w:ilvl w:val="1"/>
          <w:numId w:val="30"/>
        </w:numPr>
        <w:spacing w:after="120" w:line="228" w:lineRule="auto"/>
        <w:jc w:val="left"/>
        <w:rPr>
          <w:rFonts w:eastAsia="Times New Roman"/>
        </w:rPr>
      </w:pPr>
      <w:r w:rsidRPr="00E45F1F">
        <w:rPr>
          <w:rFonts w:eastAsia="Times New Roman"/>
        </w:rPr>
        <w:t xml:space="preserve">Select the ‘E’ key to being the emergency vehicle phase. Confirm switching and duration light phases are correct. </w:t>
      </w:r>
    </w:p>
    <w:p w14:paraId="7F9D642E" w14:textId="139B7717" w:rsidR="008E6676" w:rsidRPr="00E45F1F" w:rsidRDefault="008E6676" w:rsidP="008E6676">
      <w:pPr>
        <w:pStyle w:val="ListParagraph"/>
        <w:numPr>
          <w:ilvl w:val="0"/>
          <w:numId w:val="30"/>
        </w:numPr>
        <w:tabs>
          <w:tab w:val="left" w:pos="1925"/>
        </w:tabs>
        <w:spacing w:after="120" w:line="228" w:lineRule="auto"/>
        <w:jc w:val="left"/>
        <w:rPr>
          <w:rFonts w:eastAsia="Times New Roman"/>
        </w:rPr>
      </w:pPr>
      <w:r w:rsidRPr="00E45F1F">
        <w:rPr>
          <w:rFonts w:eastAsia="Times New Roman"/>
          <w:b/>
        </w:rPr>
        <w:t>Outcome</w:t>
      </w:r>
      <w:r w:rsidRPr="00E45F1F">
        <w:rPr>
          <w:rFonts w:eastAsia="Times New Roman"/>
        </w:rPr>
        <w:t xml:space="preserve">: The system successfully </w:t>
      </w:r>
      <w:r w:rsidR="00CD45C4">
        <w:rPr>
          <w:rFonts w:eastAsia="Times New Roman"/>
        </w:rPr>
        <w:t>completed</w:t>
      </w:r>
      <w:r w:rsidRPr="00E45F1F">
        <w:rPr>
          <w:rFonts w:eastAsia="Times New Roman"/>
        </w:rPr>
        <w:t xml:space="preserve"> the </w:t>
      </w:r>
      <w:r w:rsidR="00DC2708">
        <w:rPr>
          <w:rFonts w:eastAsia="Times New Roman"/>
        </w:rPr>
        <w:t xml:space="preserve">light orders in the correct </w:t>
      </w:r>
      <w:r w:rsidR="00780BBB">
        <w:rPr>
          <w:rFonts w:eastAsia="Times New Roman"/>
        </w:rPr>
        <w:t>phase</w:t>
      </w:r>
      <w:r w:rsidR="00546B35">
        <w:rPr>
          <w:rFonts w:eastAsia="Times New Roman"/>
        </w:rPr>
        <w:t xml:space="preserve"> as well as </w:t>
      </w:r>
      <w:r w:rsidR="0075090B">
        <w:rPr>
          <w:rFonts w:eastAsia="Times New Roman"/>
        </w:rPr>
        <w:t xml:space="preserve">for the correct duration of each phase and light. </w:t>
      </w:r>
    </w:p>
    <w:p w14:paraId="54193145" w14:textId="77777777" w:rsidR="008E6676" w:rsidRPr="00E45F1F" w:rsidRDefault="008E6676" w:rsidP="008E6676">
      <w:pPr>
        <w:tabs>
          <w:tab w:val="left" w:pos="1925"/>
        </w:tabs>
        <w:spacing w:after="120" w:line="228" w:lineRule="auto"/>
        <w:rPr>
          <w:rFonts w:eastAsia="Times New Roman"/>
        </w:rPr>
      </w:pPr>
    </w:p>
    <w:p w14:paraId="658407F2" w14:textId="3977F7AB" w:rsidR="008E6676" w:rsidRPr="00E45F1F" w:rsidRDefault="008E6676" w:rsidP="009312BD">
      <w:pPr>
        <w:pStyle w:val="Heading2"/>
        <w:rPr>
          <w:rFonts w:eastAsia="Times New Roman"/>
        </w:rPr>
      </w:pPr>
      <w:r w:rsidRPr="00E45F1F">
        <w:rPr>
          <w:rFonts w:eastAsia="Times New Roman"/>
        </w:rPr>
        <w:t>Test Case 2: Pedestrian-Specific</w:t>
      </w:r>
    </w:p>
    <w:p w14:paraId="1531ADA0" w14:textId="77777777" w:rsidR="008E6676" w:rsidRPr="00E45F1F" w:rsidRDefault="008E6676" w:rsidP="009312BD">
      <w:pPr>
        <w:pStyle w:val="ListParagraph"/>
        <w:numPr>
          <w:ilvl w:val="0"/>
          <w:numId w:val="30"/>
        </w:numPr>
        <w:spacing w:after="120" w:line="228" w:lineRule="auto"/>
        <w:jc w:val="left"/>
        <w:rPr>
          <w:rFonts w:eastAsia="Times New Roman"/>
        </w:rPr>
      </w:pPr>
      <w:r w:rsidRPr="00E45F1F">
        <w:rPr>
          <w:rFonts w:eastAsia="Times New Roman"/>
          <w:b/>
          <w:bCs/>
        </w:rPr>
        <w:t>Description</w:t>
      </w:r>
      <w:r w:rsidRPr="00E45F1F">
        <w:rPr>
          <w:rFonts w:eastAsia="Times New Roman"/>
        </w:rPr>
        <w:t>:  Test and confirm pedestrian button press triggers correct controller WALK phase.</w:t>
      </w:r>
    </w:p>
    <w:p w14:paraId="2DDE9D61" w14:textId="77777777" w:rsidR="008E6676" w:rsidRPr="00E45F1F" w:rsidRDefault="008E6676" w:rsidP="009312BD">
      <w:pPr>
        <w:pStyle w:val="ListParagraph"/>
        <w:numPr>
          <w:ilvl w:val="0"/>
          <w:numId w:val="30"/>
        </w:numPr>
        <w:spacing w:after="120" w:line="228" w:lineRule="auto"/>
        <w:jc w:val="left"/>
        <w:rPr>
          <w:rFonts w:eastAsia="Times New Roman"/>
        </w:rPr>
      </w:pPr>
      <w:r w:rsidRPr="00E45F1F">
        <w:rPr>
          <w:rFonts w:eastAsia="Times New Roman"/>
          <w:b/>
          <w:bCs/>
        </w:rPr>
        <w:t>Steps</w:t>
      </w:r>
      <w:r w:rsidRPr="00E45F1F">
        <w:rPr>
          <w:rFonts w:eastAsia="Times New Roman"/>
        </w:rPr>
        <w:t xml:space="preserve">: </w:t>
      </w:r>
    </w:p>
    <w:p w14:paraId="50486C4D" w14:textId="77777777" w:rsidR="008E6676" w:rsidRPr="00E45F1F" w:rsidRDefault="008E6676" w:rsidP="009312BD">
      <w:pPr>
        <w:pStyle w:val="ListParagraph"/>
        <w:numPr>
          <w:ilvl w:val="1"/>
          <w:numId w:val="30"/>
        </w:numPr>
        <w:spacing w:after="120" w:line="228" w:lineRule="auto"/>
        <w:jc w:val="left"/>
        <w:rPr>
          <w:rFonts w:eastAsia="Times New Roman"/>
        </w:rPr>
      </w:pPr>
      <w:r w:rsidRPr="00E45F1F">
        <w:rPr>
          <w:rFonts w:eastAsia="Times New Roman"/>
        </w:rPr>
        <w:t>While the simulation is running, select the ‘P’ button to trigger the pedestrian phase.</w:t>
      </w:r>
    </w:p>
    <w:p w14:paraId="056FAC8E" w14:textId="77777777" w:rsidR="008E6676" w:rsidRPr="00E45F1F" w:rsidRDefault="008E6676" w:rsidP="009312BD">
      <w:pPr>
        <w:pStyle w:val="ListParagraph"/>
        <w:numPr>
          <w:ilvl w:val="1"/>
          <w:numId w:val="30"/>
        </w:numPr>
        <w:spacing w:after="120" w:line="228" w:lineRule="auto"/>
        <w:jc w:val="left"/>
        <w:rPr>
          <w:rFonts w:eastAsia="Times New Roman"/>
        </w:rPr>
      </w:pPr>
      <w:r w:rsidRPr="00E45F1F">
        <w:rPr>
          <w:rFonts w:eastAsia="Times New Roman"/>
        </w:rPr>
        <w:t xml:space="preserve">The “WAIT” indicator remains active until all vehicles have stopped at the stop line. </w:t>
      </w:r>
    </w:p>
    <w:p w14:paraId="283B6A40" w14:textId="77777777" w:rsidR="008E6676" w:rsidRPr="00E45F1F" w:rsidRDefault="008E6676" w:rsidP="009312BD">
      <w:pPr>
        <w:pStyle w:val="ListParagraph"/>
        <w:numPr>
          <w:ilvl w:val="1"/>
          <w:numId w:val="30"/>
        </w:numPr>
        <w:spacing w:after="120" w:line="228" w:lineRule="auto"/>
        <w:jc w:val="left"/>
        <w:rPr>
          <w:rFonts w:eastAsia="Times New Roman"/>
        </w:rPr>
      </w:pPr>
      <w:r w:rsidRPr="00E45F1F">
        <w:rPr>
          <w:rFonts w:eastAsia="Times New Roman"/>
        </w:rPr>
        <w:t xml:space="preserve">The “WALK” indicator becomes active and the pedestrian walks across the crosswalk. </w:t>
      </w:r>
    </w:p>
    <w:p w14:paraId="0A67E89A" w14:textId="77777777" w:rsidR="008E6676" w:rsidRPr="00E45F1F" w:rsidRDefault="008E6676" w:rsidP="009312BD">
      <w:pPr>
        <w:pStyle w:val="ListParagraph"/>
        <w:numPr>
          <w:ilvl w:val="1"/>
          <w:numId w:val="30"/>
        </w:numPr>
        <w:spacing w:after="120" w:line="228" w:lineRule="auto"/>
        <w:jc w:val="left"/>
        <w:rPr>
          <w:rFonts w:eastAsia="Times New Roman"/>
        </w:rPr>
      </w:pPr>
      <w:r w:rsidRPr="00E45F1F">
        <w:rPr>
          <w:rFonts w:eastAsia="Times New Roman"/>
        </w:rPr>
        <w:t xml:space="preserve">A visual countdown of 20 seconds is displayed and timing enforced. </w:t>
      </w:r>
    </w:p>
    <w:p w14:paraId="4F531D22" w14:textId="77777777" w:rsidR="008E6676" w:rsidRPr="00E45F1F" w:rsidRDefault="008E6676" w:rsidP="009312BD">
      <w:pPr>
        <w:pStyle w:val="ListParagraph"/>
        <w:numPr>
          <w:ilvl w:val="1"/>
          <w:numId w:val="30"/>
        </w:numPr>
        <w:spacing w:after="120" w:line="228" w:lineRule="auto"/>
        <w:jc w:val="left"/>
        <w:rPr>
          <w:rFonts w:eastAsia="Times New Roman"/>
        </w:rPr>
      </w:pPr>
      <w:r w:rsidRPr="00E45F1F">
        <w:rPr>
          <w:rFonts w:eastAsia="Times New Roman"/>
        </w:rPr>
        <w:t xml:space="preserve">During the crossing phase, ‘P’ button presses are ignored. </w:t>
      </w:r>
    </w:p>
    <w:p w14:paraId="42917C3D" w14:textId="77777777" w:rsidR="008E6676" w:rsidRPr="00E45F1F" w:rsidRDefault="008E6676" w:rsidP="009312BD">
      <w:pPr>
        <w:pStyle w:val="ListParagraph"/>
        <w:numPr>
          <w:ilvl w:val="0"/>
          <w:numId w:val="30"/>
        </w:numPr>
        <w:tabs>
          <w:tab w:val="left" w:pos="1925"/>
        </w:tabs>
        <w:spacing w:after="120" w:line="228" w:lineRule="auto"/>
        <w:jc w:val="left"/>
        <w:rPr>
          <w:rFonts w:eastAsia="Times New Roman"/>
        </w:rPr>
      </w:pPr>
      <w:r w:rsidRPr="00E45F1F">
        <w:rPr>
          <w:rFonts w:eastAsia="Times New Roman"/>
          <w:b/>
        </w:rPr>
        <w:t>Outcome</w:t>
      </w:r>
      <w:r w:rsidRPr="00E45F1F">
        <w:rPr>
          <w:rFonts w:eastAsia="Times New Roman"/>
        </w:rPr>
        <w:t xml:space="preserve">: The system successfully completed the pedestrian phase. </w:t>
      </w:r>
    </w:p>
    <w:p w14:paraId="625816A9" w14:textId="77777777" w:rsidR="008E6676" w:rsidRPr="00E45F1F" w:rsidRDefault="008E6676" w:rsidP="008E6676">
      <w:pPr>
        <w:tabs>
          <w:tab w:val="left" w:pos="1925"/>
        </w:tabs>
        <w:spacing w:after="120" w:line="228" w:lineRule="auto"/>
        <w:rPr>
          <w:rFonts w:eastAsia="Times New Roman"/>
        </w:rPr>
      </w:pPr>
    </w:p>
    <w:p w14:paraId="686A3DD0" w14:textId="3AF19EF3" w:rsidR="008E6676" w:rsidRPr="00E45F1F" w:rsidRDefault="008E6676" w:rsidP="009312BD">
      <w:pPr>
        <w:pStyle w:val="Heading2"/>
        <w:rPr>
          <w:rFonts w:eastAsia="Times New Roman"/>
        </w:rPr>
      </w:pPr>
      <w:r w:rsidRPr="00E45F1F">
        <w:rPr>
          <w:rFonts w:eastAsia="Times New Roman"/>
        </w:rPr>
        <w:t>Test Case 3: Emergency Vehicle</w:t>
      </w:r>
    </w:p>
    <w:p w14:paraId="4ED24E65" w14:textId="77777777" w:rsidR="008E6676" w:rsidRPr="00E45F1F" w:rsidRDefault="008E6676" w:rsidP="009312BD">
      <w:pPr>
        <w:pStyle w:val="ListParagraph"/>
        <w:numPr>
          <w:ilvl w:val="0"/>
          <w:numId w:val="30"/>
        </w:numPr>
        <w:spacing w:after="120" w:line="228" w:lineRule="auto"/>
        <w:jc w:val="left"/>
        <w:rPr>
          <w:rFonts w:eastAsia="Times New Roman"/>
        </w:rPr>
      </w:pPr>
      <w:r w:rsidRPr="00E45F1F">
        <w:rPr>
          <w:rFonts w:eastAsia="Times New Roman"/>
          <w:b/>
          <w:bCs/>
        </w:rPr>
        <w:t>Description</w:t>
      </w:r>
      <w:r w:rsidRPr="00E45F1F">
        <w:rPr>
          <w:rFonts w:eastAsia="Times New Roman"/>
        </w:rPr>
        <w:t>:  Test and confirm light changes in response to sensed emergency vehicle.</w:t>
      </w:r>
    </w:p>
    <w:p w14:paraId="75165FDD" w14:textId="77777777" w:rsidR="008E6676" w:rsidRPr="00E45F1F" w:rsidRDefault="008E6676" w:rsidP="009312BD">
      <w:pPr>
        <w:pStyle w:val="ListParagraph"/>
        <w:numPr>
          <w:ilvl w:val="0"/>
          <w:numId w:val="30"/>
        </w:numPr>
        <w:spacing w:after="120" w:line="228" w:lineRule="auto"/>
        <w:jc w:val="left"/>
        <w:rPr>
          <w:rFonts w:eastAsia="Times New Roman"/>
        </w:rPr>
      </w:pPr>
      <w:r w:rsidRPr="00E45F1F">
        <w:rPr>
          <w:rFonts w:eastAsia="Times New Roman"/>
          <w:b/>
          <w:bCs/>
        </w:rPr>
        <w:t>Steps</w:t>
      </w:r>
      <w:r w:rsidRPr="00E45F1F">
        <w:rPr>
          <w:rFonts w:eastAsia="Times New Roman"/>
        </w:rPr>
        <w:t xml:space="preserve">: </w:t>
      </w:r>
    </w:p>
    <w:p w14:paraId="7668A60E" w14:textId="77777777" w:rsidR="008E6676" w:rsidRPr="00E45F1F" w:rsidRDefault="008E6676" w:rsidP="009312BD">
      <w:pPr>
        <w:pStyle w:val="ListParagraph"/>
        <w:numPr>
          <w:ilvl w:val="1"/>
          <w:numId w:val="30"/>
        </w:numPr>
        <w:spacing w:after="120" w:line="228" w:lineRule="auto"/>
        <w:jc w:val="left"/>
        <w:rPr>
          <w:rFonts w:eastAsia="Times New Roman"/>
          <w:bCs/>
        </w:rPr>
      </w:pPr>
      <w:r w:rsidRPr="00E45F1F">
        <w:rPr>
          <w:rFonts w:eastAsia="Times New Roman"/>
          <w:bCs/>
        </w:rPr>
        <w:t xml:space="preserve">While the simulation is running, select the ‘E’ button to trigger an emergency vehicle. </w:t>
      </w:r>
    </w:p>
    <w:p w14:paraId="27B76232" w14:textId="77777777" w:rsidR="008E6676" w:rsidRPr="00E45F1F" w:rsidRDefault="008E6676" w:rsidP="009312BD">
      <w:pPr>
        <w:pStyle w:val="ListParagraph"/>
        <w:numPr>
          <w:ilvl w:val="1"/>
          <w:numId w:val="30"/>
        </w:numPr>
        <w:spacing w:after="120" w:line="228" w:lineRule="auto"/>
        <w:jc w:val="left"/>
        <w:rPr>
          <w:rFonts w:eastAsia="Times New Roman"/>
          <w:bCs/>
        </w:rPr>
      </w:pPr>
      <w:r w:rsidRPr="00E45F1F">
        <w:rPr>
          <w:rFonts w:eastAsia="Times New Roman"/>
          <w:bCs/>
        </w:rPr>
        <w:t xml:space="preserve">Normal cars inside the intersection cleared the intersection to prevent blockages. </w:t>
      </w:r>
    </w:p>
    <w:p w14:paraId="413EDC6D" w14:textId="77777777" w:rsidR="008E6676" w:rsidRPr="00E45F1F" w:rsidRDefault="008E6676" w:rsidP="009312BD">
      <w:pPr>
        <w:pStyle w:val="ListParagraph"/>
        <w:numPr>
          <w:ilvl w:val="1"/>
          <w:numId w:val="30"/>
        </w:numPr>
        <w:spacing w:after="120" w:line="228" w:lineRule="auto"/>
        <w:jc w:val="left"/>
        <w:rPr>
          <w:rFonts w:eastAsia="Times New Roman"/>
          <w:bCs/>
        </w:rPr>
      </w:pPr>
      <w:r w:rsidRPr="00E45F1F">
        <w:rPr>
          <w:rFonts w:eastAsia="Times New Roman"/>
          <w:bCs/>
        </w:rPr>
        <w:t xml:space="preserve">Visual indication that emergency vehicle mode has begun is displayed to screen. </w:t>
      </w:r>
    </w:p>
    <w:p w14:paraId="239B0748" w14:textId="77777777" w:rsidR="008E6676" w:rsidRPr="00E45F1F" w:rsidRDefault="008E6676" w:rsidP="009312BD">
      <w:pPr>
        <w:pStyle w:val="ListParagraph"/>
        <w:numPr>
          <w:ilvl w:val="1"/>
          <w:numId w:val="30"/>
        </w:numPr>
        <w:spacing w:after="120" w:line="228" w:lineRule="auto"/>
        <w:jc w:val="left"/>
        <w:rPr>
          <w:rFonts w:eastAsia="Times New Roman"/>
          <w:bCs/>
        </w:rPr>
      </w:pPr>
      <w:r w:rsidRPr="00E45F1F">
        <w:rPr>
          <w:rFonts w:eastAsia="Times New Roman"/>
          <w:bCs/>
        </w:rPr>
        <w:t xml:space="preserve">Traffic light signal switching occurs to provide the emergency vehicle with clearance to pass through the light. </w:t>
      </w:r>
    </w:p>
    <w:p w14:paraId="0D732C27" w14:textId="77777777" w:rsidR="008E6676" w:rsidRPr="00E45F1F" w:rsidRDefault="008E6676" w:rsidP="009312BD">
      <w:pPr>
        <w:pStyle w:val="ListParagraph"/>
        <w:numPr>
          <w:ilvl w:val="1"/>
          <w:numId w:val="30"/>
        </w:numPr>
        <w:spacing w:after="120" w:line="228" w:lineRule="auto"/>
        <w:jc w:val="left"/>
        <w:rPr>
          <w:rFonts w:eastAsia="Times New Roman"/>
          <w:bCs/>
        </w:rPr>
      </w:pPr>
      <w:r w:rsidRPr="00E45F1F">
        <w:rPr>
          <w:rFonts w:eastAsia="Times New Roman"/>
          <w:bCs/>
        </w:rPr>
        <w:t xml:space="preserve">Normal operations were restored after the emergency vehicle completed its phase. </w:t>
      </w:r>
    </w:p>
    <w:p w14:paraId="1671833A" w14:textId="77777777" w:rsidR="008E6676" w:rsidRPr="00E45F1F" w:rsidRDefault="008E6676" w:rsidP="009312BD">
      <w:pPr>
        <w:pStyle w:val="ListParagraph"/>
        <w:numPr>
          <w:ilvl w:val="0"/>
          <w:numId w:val="30"/>
        </w:numPr>
        <w:tabs>
          <w:tab w:val="left" w:pos="1925"/>
        </w:tabs>
        <w:spacing w:after="120" w:line="228" w:lineRule="auto"/>
        <w:jc w:val="left"/>
        <w:rPr>
          <w:rFonts w:eastAsia="Times New Roman"/>
        </w:rPr>
      </w:pPr>
      <w:r w:rsidRPr="00E45F1F">
        <w:rPr>
          <w:rFonts w:eastAsia="Times New Roman"/>
          <w:b/>
        </w:rPr>
        <w:t>Outcome</w:t>
      </w:r>
      <w:r w:rsidRPr="00E45F1F">
        <w:rPr>
          <w:rFonts w:eastAsia="Times New Roman"/>
        </w:rPr>
        <w:t xml:space="preserve">: The system successfully completed the emergency vehicle phase, utilizing the emergency preemptive logic. </w:t>
      </w:r>
    </w:p>
    <w:p w14:paraId="1BC3FE3F" w14:textId="77777777" w:rsidR="008E6676" w:rsidRPr="00E45F1F" w:rsidRDefault="008E6676" w:rsidP="008E6676">
      <w:pPr>
        <w:tabs>
          <w:tab w:val="left" w:pos="1925"/>
        </w:tabs>
        <w:spacing w:after="120" w:line="228" w:lineRule="auto"/>
        <w:rPr>
          <w:rFonts w:eastAsia="Times New Roman"/>
        </w:rPr>
      </w:pPr>
    </w:p>
    <w:p w14:paraId="48FD76E0" w14:textId="2F90C043" w:rsidR="008E6676" w:rsidRPr="00E45F1F" w:rsidRDefault="008E6676" w:rsidP="009312BD">
      <w:pPr>
        <w:pStyle w:val="Heading2"/>
        <w:rPr>
          <w:rFonts w:eastAsia="Times New Roman"/>
        </w:rPr>
      </w:pPr>
      <w:r w:rsidRPr="00E45F1F">
        <w:rPr>
          <w:rFonts w:eastAsia="Times New Roman"/>
        </w:rPr>
        <w:t>Test Case 4: Normal Vehicle</w:t>
      </w:r>
    </w:p>
    <w:p w14:paraId="3EC64DDC" w14:textId="77777777" w:rsidR="008E6676" w:rsidRPr="00E45F1F" w:rsidRDefault="008E6676" w:rsidP="009312BD">
      <w:pPr>
        <w:pStyle w:val="ListParagraph"/>
        <w:numPr>
          <w:ilvl w:val="0"/>
          <w:numId w:val="30"/>
        </w:numPr>
        <w:spacing w:after="120" w:line="228" w:lineRule="auto"/>
        <w:jc w:val="left"/>
        <w:rPr>
          <w:rFonts w:eastAsia="Times New Roman"/>
        </w:rPr>
      </w:pPr>
      <w:r w:rsidRPr="00E45F1F">
        <w:rPr>
          <w:rFonts w:eastAsia="Times New Roman"/>
          <w:b/>
          <w:bCs/>
        </w:rPr>
        <w:t>Description</w:t>
      </w:r>
      <w:r w:rsidRPr="00E45F1F">
        <w:rPr>
          <w:rFonts w:eastAsia="Times New Roman"/>
        </w:rPr>
        <w:t>:  Test and confirm intersection clearance and stop rules.</w:t>
      </w:r>
    </w:p>
    <w:p w14:paraId="58A5CCA2" w14:textId="77777777" w:rsidR="008E6676" w:rsidRPr="00E45F1F" w:rsidRDefault="008E6676" w:rsidP="009312BD">
      <w:pPr>
        <w:pStyle w:val="ListParagraph"/>
        <w:numPr>
          <w:ilvl w:val="0"/>
          <w:numId w:val="30"/>
        </w:numPr>
        <w:spacing w:after="120" w:line="228" w:lineRule="auto"/>
        <w:jc w:val="left"/>
        <w:rPr>
          <w:rFonts w:eastAsia="Times New Roman"/>
        </w:rPr>
      </w:pPr>
      <w:r w:rsidRPr="00E45F1F">
        <w:rPr>
          <w:rFonts w:eastAsia="Times New Roman"/>
          <w:b/>
          <w:bCs/>
        </w:rPr>
        <w:t>Steps</w:t>
      </w:r>
      <w:r w:rsidRPr="00E45F1F">
        <w:rPr>
          <w:rFonts w:eastAsia="Times New Roman"/>
        </w:rPr>
        <w:t xml:space="preserve">: </w:t>
      </w:r>
    </w:p>
    <w:p w14:paraId="6BA84947" w14:textId="77777777" w:rsidR="008E6676" w:rsidRPr="00E45F1F" w:rsidRDefault="008E6676" w:rsidP="009312BD">
      <w:pPr>
        <w:pStyle w:val="ListParagraph"/>
        <w:numPr>
          <w:ilvl w:val="1"/>
          <w:numId w:val="30"/>
        </w:numPr>
        <w:spacing w:after="120" w:line="228" w:lineRule="auto"/>
        <w:jc w:val="left"/>
        <w:rPr>
          <w:rFonts w:eastAsia="Times New Roman"/>
          <w:bCs/>
        </w:rPr>
      </w:pPr>
      <w:r w:rsidRPr="00E45F1F">
        <w:rPr>
          <w:rFonts w:eastAsia="Times New Roman"/>
          <w:bCs/>
        </w:rPr>
        <w:t>Using the user interface, either:</w:t>
      </w:r>
    </w:p>
    <w:p w14:paraId="32100E3F" w14:textId="77777777" w:rsidR="008E6676" w:rsidRPr="00E45F1F" w:rsidRDefault="008E6676" w:rsidP="009312BD">
      <w:pPr>
        <w:pStyle w:val="ListParagraph"/>
        <w:numPr>
          <w:ilvl w:val="2"/>
          <w:numId w:val="30"/>
        </w:numPr>
        <w:spacing w:after="120" w:line="228" w:lineRule="auto"/>
        <w:jc w:val="left"/>
        <w:rPr>
          <w:rFonts w:eastAsia="Times New Roman"/>
          <w:bCs/>
        </w:rPr>
      </w:pPr>
      <w:r w:rsidRPr="00E45F1F">
        <w:rPr>
          <w:rFonts w:eastAsia="Times New Roman"/>
          <w:bCs/>
        </w:rPr>
        <w:t>Allow 1 minute to pass to ensure enough normal vehicles have populated the simulation</w:t>
      </w:r>
    </w:p>
    <w:p w14:paraId="2CFF5EA1" w14:textId="77777777" w:rsidR="008E6676" w:rsidRPr="00E45F1F" w:rsidRDefault="008E6676" w:rsidP="009312BD">
      <w:pPr>
        <w:pStyle w:val="ListParagraph"/>
        <w:numPr>
          <w:ilvl w:val="2"/>
          <w:numId w:val="30"/>
        </w:numPr>
        <w:spacing w:after="120" w:line="228" w:lineRule="auto"/>
        <w:jc w:val="left"/>
        <w:rPr>
          <w:rFonts w:eastAsia="Times New Roman"/>
          <w:bCs/>
        </w:rPr>
      </w:pPr>
      <w:r w:rsidRPr="00E45F1F">
        <w:rPr>
          <w:rFonts w:eastAsia="Times New Roman"/>
          <w:bCs/>
        </w:rPr>
        <w:lastRenderedPageBreak/>
        <w:t>Spawn normal vehicles using the ‘R’ key</w:t>
      </w:r>
    </w:p>
    <w:p w14:paraId="5BDE14DD" w14:textId="77777777" w:rsidR="008E6676" w:rsidRPr="00E45F1F" w:rsidRDefault="008E6676" w:rsidP="009312BD">
      <w:pPr>
        <w:pStyle w:val="ListParagraph"/>
        <w:numPr>
          <w:ilvl w:val="1"/>
          <w:numId w:val="30"/>
        </w:numPr>
        <w:spacing w:after="120" w:line="228" w:lineRule="auto"/>
        <w:jc w:val="left"/>
        <w:rPr>
          <w:rFonts w:eastAsia="Times New Roman"/>
        </w:rPr>
      </w:pPr>
      <w:r w:rsidRPr="00E45F1F">
        <w:rPr>
          <w:rFonts w:eastAsia="Times New Roman"/>
        </w:rPr>
        <w:t xml:space="preserve">The system enforces, for each light, the stop line for the head of the normal vehicle queue. </w:t>
      </w:r>
    </w:p>
    <w:p w14:paraId="71D33BF9" w14:textId="77777777" w:rsidR="008E6676" w:rsidRPr="00E45F1F" w:rsidRDefault="008E6676" w:rsidP="009312BD">
      <w:pPr>
        <w:pStyle w:val="ListParagraph"/>
        <w:numPr>
          <w:ilvl w:val="1"/>
          <w:numId w:val="30"/>
        </w:numPr>
        <w:spacing w:after="120" w:line="228" w:lineRule="auto"/>
        <w:jc w:val="left"/>
        <w:rPr>
          <w:rFonts w:eastAsia="Times New Roman"/>
        </w:rPr>
      </w:pPr>
      <w:r w:rsidRPr="00E45F1F">
        <w:rPr>
          <w:rFonts w:eastAsia="Times New Roman"/>
        </w:rPr>
        <w:t xml:space="preserve">The system enforces queue spacing for stopped vehicles. </w:t>
      </w:r>
    </w:p>
    <w:p w14:paraId="4FB0A98E" w14:textId="77777777" w:rsidR="008E6676" w:rsidRPr="00E45F1F" w:rsidRDefault="008E6676" w:rsidP="009312BD">
      <w:pPr>
        <w:pStyle w:val="ListParagraph"/>
        <w:numPr>
          <w:ilvl w:val="1"/>
          <w:numId w:val="30"/>
        </w:numPr>
        <w:spacing w:after="120" w:line="228" w:lineRule="auto"/>
        <w:jc w:val="left"/>
        <w:rPr>
          <w:rFonts w:eastAsia="Times New Roman"/>
        </w:rPr>
      </w:pPr>
      <w:r w:rsidRPr="00E45F1F">
        <w:rPr>
          <w:rFonts w:eastAsia="Times New Roman"/>
        </w:rPr>
        <w:t xml:space="preserve">Using the user interface, the ‘E’ button is selected while normal vehicles are within the intersection. </w:t>
      </w:r>
    </w:p>
    <w:p w14:paraId="47658E38" w14:textId="77777777" w:rsidR="008E6676" w:rsidRPr="00E45F1F" w:rsidRDefault="008E6676" w:rsidP="009312BD">
      <w:pPr>
        <w:pStyle w:val="ListParagraph"/>
        <w:numPr>
          <w:ilvl w:val="0"/>
          <w:numId w:val="30"/>
        </w:numPr>
        <w:tabs>
          <w:tab w:val="left" w:pos="1925"/>
        </w:tabs>
        <w:spacing w:after="120" w:line="228" w:lineRule="auto"/>
        <w:jc w:val="left"/>
        <w:rPr>
          <w:rFonts w:eastAsia="Times New Roman"/>
        </w:rPr>
      </w:pPr>
      <w:r w:rsidRPr="00E45F1F">
        <w:rPr>
          <w:rFonts w:eastAsia="Times New Roman"/>
          <w:b/>
        </w:rPr>
        <w:t>Outcome</w:t>
      </w:r>
      <w:r w:rsidRPr="00E45F1F">
        <w:rPr>
          <w:rFonts w:eastAsia="Times New Roman"/>
        </w:rPr>
        <w:t xml:space="preserve">: Normal vehicles stopped at their required locations and intersections were not blocked during emergency vehicle operations were verified successfully. </w:t>
      </w:r>
    </w:p>
    <w:p w14:paraId="1E0DC7D2" w14:textId="77777777" w:rsidR="008E6676" w:rsidRPr="00E45F1F" w:rsidRDefault="008E6676" w:rsidP="008E6676">
      <w:pPr>
        <w:tabs>
          <w:tab w:val="left" w:pos="1925"/>
        </w:tabs>
        <w:spacing w:after="120" w:line="228" w:lineRule="auto"/>
        <w:rPr>
          <w:rFonts w:eastAsia="Times New Roman"/>
        </w:rPr>
      </w:pPr>
    </w:p>
    <w:p w14:paraId="11B79617" w14:textId="3D7B5D5E" w:rsidR="008E6676" w:rsidRPr="00E45F1F" w:rsidRDefault="008E6676" w:rsidP="009312BD">
      <w:pPr>
        <w:pStyle w:val="Heading2"/>
        <w:rPr>
          <w:rFonts w:eastAsia="Times New Roman"/>
        </w:rPr>
      </w:pPr>
      <w:r w:rsidRPr="00E45F1F">
        <w:rPr>
          <w:rFonts w:eastAsia="Times New Roman"/>
        </w:rPr>
        <w:t>Test Case 5: Display &amp; Feedback</w:t>
      </w:r>
    </w:p>
    <w:p w14:paraId="4B0598D1" w14:textId="77777777" w:rsidR="008E6676" w:rsidRPr="00E45F1F" w:rsidRDefault="008E6676" w:rsidP="009312BD">
      <w:pPr>
        <w:pStyle w:val="ListParagraph"/>
        <w:numPr>
          <w:ilvl w:val="0"/>
          <w:numId w:val="30"/>
        </w:numPr>
        <w:spacing w:after="120" w:line="228" w:lineRule="auto"/>
        <w:jc w:val="left"/>
        <w:rPr>
          <w:rFonts w:eastAsia="Times New Roman"/>
        </w:rPr>
      </w:pPr>
      <w:r w:rsidRPr="00E45F1F">
        <w:rPr>
          <w:rFonts w:eastAsia="Times New Roman"/>
          <w:b/>
          <w:bCs/>
        </w:rPr>
        <w:t>Description</w:t>
      </w:r>
      <w:r w:rsidRPr="00E45F1F">
        <w:rPr>
          <w:rFonts w:eastAsia="Times New Roman"/>
        </w:rPr>
        <w:t>:  Test and confirm user interface visuals occur when simulation begins running.</w:t>
      </w:r>
    </w:p>
    <w:p w14:paraId="30C46710" w14:textId="77777777" w:rsidR="008E6676" w:rsidRPr="00E45F1F" w:rsidRDefault="008E6676" w:rsidP="009312BD">
      <w:pPr>
        <w:pStyle w:val="ListParagraph"/>
        <w:numPr>
          <w:ilvl w:val="0"/>
          <w:numId w:val="30"/>
        </w:numPr>
        <w:spacing w:after="120" w:line="228" w:lineRule="auto"/>
        <w:jc w:val="left"/>
        <w:rPr>
          <w:rFonts w:eastAsia="Times New Roman"/>
        </w:rPr>
      </w:pPr>
      <w:r w:rsidRPr="00E45F1F">
        <w:rPr>
          <w:rFonts w:eastAsia="Times New Roman"/>
          <w:b/>
          <w:bCs/>
        </w:rPr>
        <w:t>Steps</w:t>
      </w:r>
      <w:r w:rsidRPr="00E45F1F">
        <w:rPr>
          <w:rFonts w:eastAsia="Times New Roman"/>
        </w:rPr>
        <w:t xml:space="preserve">: </w:t>
      </w:r>
    </w:p>
    <w:p w14:paraId="79B2A22E" w14:textId="77777777" w:rsidR="008E6676" w:rsidRPr="00E45F1F" w:rsidRDefault="008E6676" w:rsidP="009312BD">
      <w:pPr>
        <w:pStyle w:val="ListParagraph"/>
        <w:numPr>
          <w:ilvl w:val="1"/>
          <w:numId w:val="30"/>
        </w:numPr>
        <w:spacing w:after="120" w:line="228" w:lineRule="auto"/>
        <w:jc w:val="left"/>
        <w:rPr>
          <w:rFonts w:eastAsia="Times New Roman"/>
        </w:rPr>
      </w:pPr>
      <w:r w:rsidRPr="00E45F1F">
        <w:rPr>
          <w:rFonts w:eastAsia="Times New Roman"/>
        </w:rPr>
        <w:t xml:space="preserve">While the simulation is running, the current state of the RTOS is displayed to screen to provide the user with current state information. </w:t>
      </w:r>
    </w:p>
    <w:p w14:paraId="5504C8F4" w14:textId="77777777" w:rsidR="008E6676" w:rsidRPr="00E45F1F" w:rsidRDefault="008E6676" w:rsidP="009312BD">
      <w:pPr>
        <w:pStyle w:val="ListParagraph"/>
        <w:numPr>
          <w:ilvl w:val="1"/>
          <w:numId w:val="30"/>
        </w:numPr>
        <w:spacing w:after="120" w:line="228" w:lineRule="auto"/>
        <w:jc w:val="left"/>
        <w:rPr>
          <w:rFonts w:eastAsia="Times New Roman"/>
        </w:rPr>
      </w:pPr>
      <w:r w:rsidRPr="00E45F1F">
        <w:rPr>
          <w:rFonts w:eastAsia="Times New Roman"/>
        </w:rPr>
        <w:t>The system responds to the emergency vehicle key press and begins the emergency vehicle phase.</w:t>
      </w:r>
    </w:p>
    <w:p w14:paraId="339E176D" w14:textId="77777777" w:rsidR="008E6676" w:rsidRPr="00E45F1F" w:rsidRDefault="008E6676" w:rsidP="009312BD">
      <w:pPr>
        <w:pStyle w:val="ListParagraph"/>
        <w:numPr>
          <w:ilvl w:val="2"/>
          <w:numId w:val="30"/>
        </w:numPr>
        <w:spacing w:after="120" w:line="228" w:lineRule="auto"/>
        <w:jc w:val="left"/>
        <w:rPr>
          <w:rFonts w:eastAsia="Times New Roman"/>
        </w:rPr>
      </w:pPr>
      <w:r w:rsidRPr="00E45F1F">
        <w:rPr>
          <w:rFonts w:eastAsia="Times New Roman"/>
        </w:rPr>
        <w:t xml:space="preserve">There are clear indicators displayed to screen that the state of the RTOS has begun the emergency vehicle phase. </w:t>
      </w:r>
    </w:p>
    <w:p w14:paraId="52F581D2" w14:textId="77777777" w:rsidR="008E6676" w:rsidRPr="00E45F1F" w:rsidRDefault="008E6676" w:rsidP="009312BD">
      <w:pPr>
        <w:pStyle w:val="ListParagraph"/>
        <w:numPr>
          <w:ilvl w:val="2"/>
          <w:numId w:val="30"/>
        </w:numPr>
        <w:spacing w:after="120" w:line="228" w:lineRule="auto"/>
        <w:jc w:val="left"/>
        <w:rPr>
          <w:rFonts w:eastAsia="Times New Roman"/>
        </w:rPr>
      </w:pPr>
      <w:r w:rsidRPr="00E45F1F">
        <w:rPr>
          <w:rFonts w:eastAsia="Times New Roman"/>
        </w:rPr>
        <w:t xml:space="preserve">A visualization of the emergency vehicle passing through the traffic light is displayed to the screen. </w:t>
      </w:r>
    </w:p>
    <w:p w14:paraId="2F822B3C" w14:textId="77777777" w:rsidR="008E6676" w:rsidRPr="00E45F1F" w:rsidRDefault="008E6676" w:rsidP="009312BD">
      <w:pPr>
        <w:pStyle w:val="ListParagraph"/>
        <w:numPr>
          <w:ilvl w:val="1"/>
          <w:numId w:val="30"/>
        </w:numPr>
        <w:spacing w:after="120" w:line="228" w:lineRule="auto"/>
        <w:jc w:val="left"/>
        <w:rPr>
          <w:rFonts w:eastAsia="Times New Roman"/>
        </w:rPr>
      </w:pPr>
      <w:r w:rsidRPr="00E45F1F">
        <w:rPr>
          <w:rFonts w:eastAsia="Times New Roman"/>
        </w:rPr>
        <w:t xml:space="preserve">The system responds to the pedestrian key press and beings the pedestrian phase. </w:t>
      </w:r>
    </w:p>
    <w:p w14:paraId="2FC15D63" w14:textId="77777777" w:rsidR="008E6676" w:rsidRPr="00E45F1F" w:rsidRDefault="008E6676" w:rsidP="009312BD">
      <w:pPr>
        <w:pStyle w:val="ListParagraph"/>
        <w:numPr>
          <w:ilvl w:val="2"/>
          <w:numId w:val="30"/>
        </w:numPr>
        <w:spacing w:after="120" w:line="228" w:lineRule="auto"/>
        <w:jc w:val="left"/>
        <w:rPr>
          <w:rFonts w:eastAsia="Times New Roman"/>
        </w:rPr>
      </w:pPr>
      <w:r w:rsidRPr="00E45F1F">
        <w:rPr>
          <w:rFonts w:eastAsia="Times New Roman"/>
        </w:rPr>
        <w:t xml:space="preserve">There are clear indicators displayed to screen that the state of the RTOS has begun the pedestrian phase. </w:t>
      </w:r>
    </w:p>
    <w:p w14:paraId="28286879" w14:textId="77777777" w:rsidR="008E6676" w:rsidRPr="00E45F1F" w:rsidRDefault="008E6676" w:rsidP="009312BD">
      <w:pPr>
        <w:pStyle w:val="ListParagraph"/>
        <w:numPr>
          <w:ilvl w:val="2"/>
          <w:numId w:val="30"/>
        </w:numPr>
        <w:spacing w:after="120" w:line="228" w:lineRule="auto"/>
        <w:jc w:val="left"/>
        <w:rPr>
          <w:rFonts w:eastAsia="Times New Roman"/>
        </w:rPr>
      </w:pPr>
      <w:r w:rsidRPr="00E45F1F">
        <w:rPr>
          <w:rFonts w:eastAsia="Times New Roman"/>
        </w:rPr>
        <w:t>The ‘WAIT’ sign changes to ‘WALK’</w:t>
      </w:r>
    </w:p>
    <w:p w14:paraId="313CA4B4" w14:textId="77777777" w:rsidR="008E6676" w:rsidRPr="00E45F1F" w:rsidRDefault="008E6676" w:rsidP="009312BD">
      <w:pPr>
        <w:pStyle w:val="ListParagraph"/>
        <w:numPr>
          <w:ilvl w:val="2"/>
          <w:numId w:val="30"/>
        </w:numPr>
        <w:spacing w:after="120" w:line="228" w:lineRule="auto"/>
        <w:jc w:val="left"/>
        <w:rPr>
          <w:rFonts w:eastAsia="Times New Roman"/>
        </w:rPr>
      </w:pPr>
      <w:r w:rsidRPr="00E45F1F">
        <w:rPr>
          <w:rFonts w:eastAsia="Times New Roman"/>
        </w:rPr>
        <w:t xml:space="preserve">A visualization of the pedestrian walking across the crosswalk is displayed to the screen. </w:t>
      </w:r>
    </w:p>
    <w:p w14:paraId="7E875073" w14:textId="77777777" w:rsidR="008E6676" w:rsidRPr="00E45F1F" w:rsidRDefault="008E6676" w:rsidP="009312BD">
      <w:pPr>
        <w:pStyle w:val="ListParagraph"/>
        <w:numPr>
          <w:ilvl w:val="0"/>
          <w:numId w:val="30"/>
        </w:numPr>
        <w:tabs>
          <w:tab w:val="left" w:pos="1925"/>
        </w:tabs>
        <w:spacing w:after="120" w:line="228" w:lineRule="auto"/>
        <w:jc w:val="left"/>
        <w:rPr>
          <w:rFonts w:eastAsia="Times New Roman"/>
        </w:rPr>
      </w:pPr>
      <w:r w:rsidRPr="00E45F1F">
        <w:rPr>
          <w:rFonts w:eastAsia="Times New Roman"/>
          <w:b/>
        </w:rPr>
        <w:t>Outcome</w:t>
      </w:r>
      <w:r w:rsidRPr="00E45F1F">
        <w:rPr>
          <w:rFonts w:eastAsia="Times New Roman"/>
        </w:rPr>
        <w:t xml:space="preserve">: The system successfully displays the necessary visualizations to the user. </w:t>
      </w:r>
    </w:p>
    <w:p w14:paraId="28263B6C" w14:textId="77777777" w:rsidR="008E6676" w:rsidRPr="00E45F1F" w:rsidRDefault="008E6676" w:rsidP="008E6676">
      <w:pPr>
        <w:tabs>
          <w:tab w:val="left" w:pos="1925"/>
        </w:tabs>
        <w:spacing w:after="120" w:line="228" w:lineRule="auto"/>
        <w:rPr>
          <w:rFonts w:eastAsia="Times New Roman"/>
        </w:rPr>
      </w:pPr>
    </w:p>
    <w:p w14:paraId="5DC26A96" w14:textId="2927C48D" w:rsidR="008E6676" w:rsidRPr="00E45F1F" w:rsidRDefault="008E6676" w:rsidP="009312BD">
      <w:pPr>
        <w:pStyle w:val="Heading2"/>
        <w:rPr>
          <w:rFonts w:eastAsia="Times New Roman"/>
        </w:rPr>
      </w:pPr>
      <w:r w:rsidRPr="00E45F1F">
        <w:rPr>
          <w:rFonts w:eastAsia="Times New Roman"/>
        </w:rPr>
        <w:t>Test Case 6: Reliability</w:t>
      </w:r>
    </w:p>
    <w:p w14:paraId="067FD9DB" w14:textId="77777777" w:rsidR="008E6676" w:rsidRPr="00E45F1F" w:rsidRDefault="008E6676" w:rsidP="009312BD">
      <w:pPr>
        <w:pStyle w:val="ListParagraph"/>
        <w:numPr>
          <w:ilvl w:val="0"/>
          <w:numId w:val="30"/>
        </w:numPr>
        <w:spacing w:after="120" w:line="228" w:lineRule="auto"/>
        <w:jc w:val="left"/>
        <w:rPr>
          <w:rFonts w:eastAsia="Times New Roman"/>
        </w:rPr>
      </w:pPr>
      <w:r w:rsidRPr="00E45F1F">
        <w:rPr>
          <w:rFonts w:eastAsia="Times New Roman"/>
          <w:b/>
          <w:bCs/>
        </w:rPr>
        <w:t>Description</w:t>
      </w:r>
      <w:r w:rsidRPr="00E45F1F">
        <w:rPr>
          <w:rFonts w:eastAsia="Times New Roman"/>
        </w:rPr>
        <w:t xml:space="preserve">:  Validate there are no indeterministic results when numerous vehicles and pedestrians are spawned. </w:t>
      </w:r>
    </w:p>
    <w:p w14:paraId="71D56678" w14:textId="77777777" w:rsidR="008E6676" w:rsidRPr="00E45F1F" w:rsidRDefault="008E6676" w:rsidP="009312BD">
      <w:pPr>
        <w:pStyle w:val="ListParagraph"/>
        <w:numPr>
          <w:ilvl w:val="0"/>
          <w:numId w:val="30"/>
        </w:numPr>
        <w:spacing w:after="120" w:line="228" w:lineRule="auto"/>
        <w:jc w:val="left"/>
        <w:rPr>
          <w:rFonts w:eastAsia="Times New Roman"/>
        </w:rPr>
      </w:pPr>
      <w:r w:rsidRPr="00E45F1F">
        <w:rPr>
          <w:rFonts w:eastAsia="Times New Roman"/>
          <w:b/>
          <w:bCs/>
        </w:rPr>
        <w:t>Steps</w:t>
      </w:r>
      <w:r w:rsidRPr="00E45F1F">
        <w:rPr>
          <w:rFonts w:eastAsia="Times New Roman"/>
        </w:rPr>
        <w:t xml:space="preserve">: </w:t>
      </w:r>
    </w:p>
    <w:p w14:paraId="22C9077A" w14:textId="77777777" w:rsidR="008E6676" w:rsidRPr="00E45F1F" w:rsidRDefault="008E6676" w:rsidP="009312BD">
      <w:pPr>
        <w:pStyle w:val="ListParagraph"/>
        <w:numPr>
          <w:ilvl w:val="1"/>
          <w:numId w:val="30"/>
        </w:numPr>
        <w:spacing w:after="120" w:line="228" w:lineRule="auto"/>
        <w:jc w:val="left"/>
        <w:rPr>
          <w:rFonts w:eastAsia="Times New Roman"/>
        </w:rPr>
      </w:pPr>
      <w:r w:rsidRPr="00E45F1F">
        <w:rPr>
          <w:rFonts w:eastAsia="Times New Roman"/>
        </w:rPr>
        <w:t>Light sequence and durations are checked and recorded over 10 separate 20-minute periods.</w:t>
      </w:r>
    </w:p>
    <w:p w14:paraId="15308CCB" w14:textId="77777777" w:rsidR="008E6676" w:rsidRPr="00E45F1F" w:rsidRDefault="008E6676" w:rsidP="009312BD">
      <w:pPr>
        <w:pStyle w:val="ListParagraph"/>
        <w:numPr>
          <w:ilvl w:val="0"/>
          <w:numId w:val="30"/>
        </w:numPr>
        <w:tabs>
          <w:tab w:val="left" w:pos="1925"/>
        </w:tabs>
        <w:spacing w:after="120" w:line="228" w:lineRule="auto"/>
        <w:jc w:val="left"/>
        <w:rPr>
          <w:rFonts w:eastAsia="Times New Roman"/>
        </w:rPr>
      </w:pPr>
      <w:r w:rsidRPr="00E45F1F">
        <w:rPr>
          <w:rFonts w:eastAsia="Times New Roman"/>
          <w:b/>
        </w:rPr>
        <w:t>Outcome</w:t>
      </w:r>
      <w:r w:rsidRPr="00E45F1F">
        <w:rPr>
          <w:rFonts w:eastAsia="Times New Roman"/>
        </w:rPr>
        <w:t>: Simulated traffic produces a consistent and deterministic result.</w:t>
      </w:r>
    </w:p>
    <w:p w14:paraId="02960770" w14:textId="77777777" w:rsidR="008E6676" w:rsidRPr="00E45F1F" w:rsidRDefault="008E6676" w:rsidP="008E6676">
      <w:pPr>
        <w:tabs>
          <w:tab w:val="left" w:pos="1925"/>
        </w:tabs>
        <w:spacing w:after="120" w:line="228" w:lineRule="auto"/>
        <w:rPr>
          <w:rFonts w:eastAsia="Times New Roman"/>
        </w:rPr>
      </w:pPr>
    </w:p>
    <w:p w14:paraId="50A8164C" w14:textId="6E7CDE0F" w:rsidR="008E6676" w:rsidRPr="00E45F1F" w:rsidRDefault="008E6676" w:rsidP="009312BD">
      <w:pPr>
        <w:pStyle w:val="Heading2"/>
        <w:rPr>
          <w:rFonts w:eastAsia="Times New Roman"/>
        </w:rPr>
      </w:pPr>
      <w:r w:rsidRPr="00E45F1F">
        <w:rPr>
          <w:rFonts w:eastAsia="Times New Roman"/>
        </w:rPr>
        <w:t>Test Case 7: Usability</w:t>
      </w:r>
    </w:p>
    <w:p w14:paraId="5B6C4DCF" w14:textId="77777777" w:rsidR="008E6676" w:rsidRPr="00E45F1F" w:rsidRDefault="008E6676" w:rsidP="009312BD">
      <w:pPr>
        <w:pStyle w:val="ListParagraph"/>
        <w:numPr>
          <w:ilvl w:val="0"/>
          <w:numId w:val="30"/>
        </w:numPr>
        <w:spacing w:after="120" w:line="228" w:lineRule="auto"/>
        <w:jc w:val="left"/>
        <w:rPr>
          <w:rFonts w:eastAsia="Times New Roman"/>
        </w:rPr>
      </w:pPr>
      <w:r w:rsidRPr="00E45F1F">
        <w:rPr>
          <w:rFonts w:eastAsia="Times New Roman"/>
          <w:b/>
          <w:bCs/>
        </w:rPr>
        <w:t>Description</w:t>
      </w:r>
      <w:r w:rsidRPr="00E45F1F">
        <w:rPr>
          <w:rFonts w:eastAsia="Times New Roman"/>
        </w:rPr>
        <w:t>:  Test that system functions in Windows and/or Linux operating environment.</w:t>
      </w:r>
    </w:p>
    <w:p w14:paraId="64F1D3C4" w14:textId="77777777" w:rsidR="008E6676" w:rsidRPr="00E45F1F" w:rsidRDefault="008E6676" w:rsidP="009312BD">
      <w:pPr>
        <w:pStyle w:val="ListParagraph"/>
        <w:numPr>
          <w:ilvl w:val="0"/>
          <w:numId w:val="30"/>
        </w:numPr>
        <w:spacing w:after="120" w:line="228" w:lineRule="auto"/>
        <w:jc w:val="left"/>
        <w:rPr>
          <w:rFonts w:eastAsia="Times New Roman"/>
        </w:rPr>
      </w:pPr>
      <w:r w:rsidRPr="00E45F1F">
        <w:rPr>
          <w:rFonts w:eastAsia="Times New Roman"/>
          <w:b/>
          <w:bCs/>
        </w:rPr>
        <w:t>Steps</w:t>
      </w:r>
      <w:r w:rsidRPr="00E45F1F">
        <w:rPr>
          <w:rFonts w:eastAsia="Times New Roman"/>
        </w:rPr>
        <w:t xml:space="preserve">: </w:t>
      </w:r>
    </w:p>
    <w:p w14:paraId="2C55F0AE" w14:textId="77777777" w:rsidR="008E6676" w:rsidRPr="00E45F1F" w:rsidRDefault="008E6676" w:rsidP="009312BD">
      <w:pPr>
        <w:pStyle w:val="ListParagraph"/>
        <w:numPr>
          <w:ilvl w:val="1"/>
          <w:numId w:val="30"/>
        </w:numPr>
        <w:spacing w:after="120" w:line="228" w:lineRule="auto"/>
        <w:jc w:val="left"/>
        <w:rPr>
          <w:rFonts w:eastAsia="Times New Roman"/>
        </w:rPr>
      </w:pPr>
      <w:r w:rsidRPr="00E45F1F">
        <w:rPr>
          <w:rFonts w:eastAsia="Times New Roman"/>
        </w:rPr>
        <w:t>Run the simulation in a Windows operating environment.</w:t>
      </w:r>
    </w:p>
    <w:p w14:paraId="77FEFAF4" w14:textId="77777777" w:rsidR="008E6676" w:rsidRPr="00E45F1F" w:rsidRDefault="008E6676" w:rsidP="009312BD">
      <w:pPr>
        <w:pStyle w:val="ListParagraph"/>
        <w:numPr>
          <w:ilvl w:val="1"/>
          <w:numId w:val="30"/>
        </w:numPr>
        <w:spacing w:after="120" w:line="228" w:lineRule="auto"/>
        <w:jc w:val="left"/>
        <w:rPr>
          <w:rFonts w:eastAsia="Times New Roman"/>
        </w:rPr>
      </w:pPr>
      <w:r w:rsidRPr="00E45F1F">
        <w:rPr>
          <w:rFonts w:eastAsia="Times New Roman"/>
        </w:rPr>
        <w:t xml:space="preserve">Run the simulation in a Linux operating environment. </w:t>
      </w:r>
    </w:p>
    <w:p w14:paraId="0BEE683E" w14:textId="77777777" w:rsidR="008E6676" w:rsidRPr="00E45F1F" w:rsidRDefault="008E6676" w:rsidP="009312BD">
      <w:pPr>
        <w:pStyle w:val="ListParagraph"/>
        <w:numPr>
          <w:ilvl w:val="0"/>
          <w:numId w:val="30"/>
        </w:numPr>
        <w:tabs>
          <w:tab w:val="left" w:pos="1925"/>
        </w:tabs>
        <w:spacing w:after="120" w:line="228" w:lineRule="auto"/>
        <w:jc w:val="left"/>
        <w:rPr>
          <w:rFonts w:eastAsia="Times New Roman"/>
        </w:rPr>
      </w:pPr>
      <w:r w:rsidRPr="00E45F1F">
        <w:rPr>
          <w:rFonts w:eastAsia="Times New Roman"/>
          <w:b/>
        </w:rPr>
        <w:t>Outcome</w:t>
      </w:r>
      <w:r w:rsidRPr="00E45F1F">
        <w:rPr>
          <w:rFonts w:eastAsia="Times New Roman"/>
        </w:rPr>
        <w:t xml:space="preserve">: The simulation successfully ran in separate tests for both operating environments. </w:t>
      </w:r>
    </w:p>
    <w:p w14:paraId="5421C0E7" w14:textId="77777777" w:rsidR="008E6676" w:rsidRPr="00E45F1F" w:rsidRDefault="008E6676" w:rsidP="008E6676">
      <w:pPr>
        <w:tabs>
          <w:tab w:val="left" w:pos="1925"/>
        </w:tabs>
        <w:spacing w:after="120" w:line="228" w:lineRule="auto"/>
        <w:rPr>
          <w:rFonts w:eastAsia="Times New Roman"/>
        </w:rPr>
      </w:pPr>
    </w:p>
    <w:p w14:paraId="2DF24878" w14:textId="745B902B" w:rsidR="008E6676" w:rsidRPr="00E45F1F" w:rsidRDefault="008E6676" w:rsidP="009312BD">
      <w:pPr>
        <w:pStyle w:val="Heading2"/>
        <w:rPr>
          <w:rFonts w:eastAsia="Times New Roman"/>
        </w:rPr>
      </w:pPr>
      <w:r w:rsidRPr="00E45F1F">
        <w:rPr>
          <w:rFonts w:eastAsia="Times New Roman"/>
        </w:rPr>
        <w:t>Test Case 8: Modularity</w:t>
      </w:r>
    </w:p>
    <w:p w14:paraId="42D2E24F" w14:textId="77777777" w:rsidR="008E6676" w:rsidRPr="00E45F1F" w:rsidRDefault="008E6676" w:rsidP="009312BD">
      <w:pPr>
        <w:pStyle w:val="ListParagraph"/>
        <w:numPr>
          <w:ilvl w:val="0"/>
          <w:numId w:val="30"/>
        </w:numPr>
        <w:spacing w:after="120" w:line="228" w:lineRule="auto"/>
        <w:jc w:val="left"/>
        <w:rPr>
          <w:rFonts w:eastAsia="Times New Roman"/>
        </w:rPr>
      </w:pPr>
      <w:r w:rsidRPr="00E45F1F">
        <w:rPr>
          <w:rFonts w:eastAsia="Times New Roman"/>
          <w:b/>
          <w:bCs/>
        </w:rPr>
        <w:t>Description</w:t>
      </w:r>
      <w:r w:rsidRPr="00E45F1F">
        <w:rPr>
          <w:rFonts w:eastAsia="Times New Roman"/>
        </w:rPr>
        <w:t xml:space="preserve">:  Ensure system has loosely coupled components, enabling independent maintenance, testing, and updates. </w:t>
      </w:r>
    </w:p>
    <w:p w14:paraId="2F40CBD0" w14:textId="77777777" w:rsidR="008E6676" w:rsidRPr="00E45F1F" w:rsidRDefault="008E6676" w:rsidP="009312BD">
      <w:pPr>
        <w:pStyle w:val="ListParagraph"/>
        <w:numPr>
          <w:ilvl w:val="0"/>
          <w:numId w:val="30"/>
        </w:numPr>
        <w:spacing w:after="120" w:line="228" w:lineRule="auto"/>
        <w:jc w:val="left"/>
        <w:rPr>
          <w:rFonts w:eastAsia="Times New Roman"/>
        </w:rPr>
      </w:pPr>
      <w:r w:rsidRPr="00E45F1F">
        <w:rPr>
          <w:rFonts w:eastAsia="Times New Roman"/>
          <w:b/>
          <w:bCs/>
        </w:rPr>
        <w:t>Steps</w:t>
      </w:r>
      <w:r w:rsidRPr="00E45F1F">
        <w:rPr>
          <w:rFonts w:eastAsia="Times New Roman"/>
        </w:rPr>
        <w:t xml:space="preserve">: </w:t>
      </w:r>
    </w:p>
    <w:p w14:paraId="63D7BF9B" w14:textId="77777777" w:rsidR="008E6676" w:rsidRPr="00E45F1F" w:rsidRDefault="008E6676" w:rsidP="009312BD">
      <w:pPr>
        <w:pStyle w:val="ListParagraph"/>
        <w:numPr>
          <w:ilvl w:val="1"/>
          <w:numId w:val="30"/>
        </w:numPr>
        <w:spacing w:after="120" w:line="228" w:lineRule="auto"/>
        <w:jc w:val="left"/>
        <w:rPr>
          <w:rFonts w:eastAsia="Times New Roman"/>
        </w:rPr>
      </w:pPr>
      <w:r w:rsidRPr="00E45F1F">
        <w:rPr>
          <w:rFonts w:eastAsia="Times New Roman"/>
        </w:rPr>
        <w:t xml:space="preserve">After the simulation has been activated, cycle through triggering the different possible events and controls to ensure triggering a phase does not impact another element or control. </w:t>
      </w:r>
    </w:p>
    <w:p w14:paraId="66DE7D5D" w14:textId="77777777" w:rsidR="008E6676" w:rsidRPr="00E45F1F" w:rsidRDefault="008E6676" w:rsidP="009312BD">
      <w:pPr>
        <w:pStyle w:val="ListParagraph"/>
        <w:numPr>
          <w:ilvl w:val="0"/>
          <w:numId w:val="30"/>
        </w:numPr>
        <w:tabs>
          <w:tab w:val="left" w:pos="1925"/>
        </w:tabs>
        <w:spacing w:after="120" w:line="228" w:lineRule="auto"/>
        <w:jc w:val="left"/>
        <w:rPr>
          <w:rFonts w:eastAsia="Times New Roman"/>
        </w:rPr>
      </w:pPr>
      <w:r w:rsidRPr="00E45F1F">
        <w:rPr>
          <w:rFonts w:eastAsia="Times New Roman"/>
          <w:b/>
        </w:rPr>
        <w:t>Outcome</w:t>
      </w:r>
      <w:r w:rsidRPr="00E45F1F">
        <w:rPr>
          <w:rFonts w:eastAsia="Times New Roman"/>
        </w:rPr>
        <w:t xml:space="preserve">: Triggering the emergency vehicle phase caused normal vehicles in the intersection to freeze. Code was updated, then test carried out again without issue. Test provided verification of separated components. </w:t>
      </w:r>
    </w:p>
    <w:p w14:paraId="007C53BF" w14:textId="77777777" w:rsidR="008E6676" w:rsidRPr="00E45F1F" w:rsidRDefault="008E6676" w:rsidP="008E6676">
      <w:pPr>
        <w:tabs>
          <w:tab w:val="left" w:pos="1925"/>
        </w:tabs>
        <w:spacing w:after="120" w:line="228" w:lineRule="auto"/>
        <w:rPr>
          <w:rFonts w:eastAsia="Times New Roman"/>
        </w:rPr>
      </w:pPr>
    </w:p>
    <w:p w14:paraId="3CA57CA3" w14:textId="26C11CD6" w:rsidR="008E6676" w:rsidRPr="00E45F1F" w:rsidRDefault="008E6676" w:rsidP="009312BD">
      <w:pPr>
        <w:pStyle w:val="Heading2"/>
        <w:rPr>
          <w:rFonts w:eastAsia="Times New Roman"/>
        </w:rPr>
      </w:pPr>
      <w:r w:rsidRPr="00E45F1F">
        <w:rPr>
          <w:rFonts w:eastAsia="Times New Roman"/>
        </w:rPr>
        <w:t>Test Case 9: Performance</w:t>
      </w:r>
    </w:p>
    <w:p w14:paraId="33AB402D" w14:textId="77777777" w:rsidR="008E6676" w:rsidRPr="00E45F1F" w:rsidRDefault="008E6676" w:rsidP="009312BD">
      <w:pPr>
        <w:pStyle w:val="ListParagraph"/>
        <w:numPr>
          <w:ilvl w:val="0"/>
          <w:numId w:val="30"/>
        </w:numPr>
        <w:spacing w:after="120" w:line="228" w:lineRule="auto"/>
        <w:jc w:val="left"/>
        <w:rPr>
          <w:rFonts w:eastAsia="Times New Roman"/>
        </w:rPr>
      </w:pPr>
      <w:r w:rsidRPr="00E45F1F">
        <w:rPr>
          <w:rFonts w:eastAsia="Times New Roman"/>
          <w:b/>
          <w:bCs/>
        </w:rPr>
        <w:t>Description</w:t>
      </w:r>
      <w:r w:rsidRPr="00E45F1F">
        <w:rPr>
          <w:rFonts w:eastAsia="Times New Roman"/>
        </w:rPr>
        <w:t>:  Test traffic light changes occur within specified time parameters.</w:t>
      </w:r>
    </w:p>
    <w:p w14:paraId="4BC9BDD0" w14:textId="77777777" w:rsidR="008E6676" w:rsidRPr="00E45F1F" w:rsidRDefault="008E6676" w:rsidP="009312BD">
      <w:pPr>
        <w:pStyle w:val="ListParagraph"/>
        <w:numPr>
          <w:ilvl w:val="0"/>
          <w:numId w:val="30"/>
        </w:numPr>
        <w:spacing w:after="120" w:line="228" w:lineRule="auto"/>
        <w:jc w:val="left"/>
        <w:rPr>
          <w:rFonts w:eastAsia="Times New Roman"/>
        </w:rPr>
      </w:pPr>
      <w:r w:rsidRPr="00E45F1F">
        <w:rPr>
          <w:rFonts w:eastAsia="Times New Roman"/>
          <w:b/>
          <w:bCs/>
        </w:rPr>
        <w:t>Steps</w:t>
      </w:r>
      <w:r w:rsidRPr="00E45F1F">
        <w:rPr>
          <w:rFonts w:eastAsia="Times New Roman"/>
        </w:rPr>
        <w:t xml:space="preserve">: </w:t>
      </w:r>
    </w:p>
    <w:p w14:paraId="1583A8A3" w14:textId="77777777" w:rsidR="008E6676" w:rsidRPr="00E45F1F" w:rsidRDefault="008E6676" w:rsidP="009312BD">
      <w:pPr>
        <w:pStyle w:val="ListParagraph"/>
        <w:numPr>
          <w:ilvl w:val="1"/>
          <w:numId w:val="30"/>
        </w:numPr>
        <w:spacing w:after="120" w:line="228" w:lineRule="auto"/>
        <w:jc w:val="left"/>
        <w:rPr>
          <w:rFonts w:eastAsia="Times New Roman"/>
        </w:rPr>
      </w:pPr>
      <w:r w:rsidRPr="00E45F1F">
        <w:rPr>
          <w:rFonts w:eastAsia="Times New Roman"/>
        </w:rPr>
        <w:t xml:space="preserve">After the simulation has begun, activate the pedestrian walk phase. </w:t>
      </w:r>
    </w:p>
    <w:p w14:paraId="76E9210B" w14:textId="77777777" w:rsidR="008E6676" w:rsidRPr="00E45F1F" w:rsidRDefault="008E6676" w:rsidP="009312BD">
      <w:pPr>
        <w:pStyle w:val="ListParagraph"/>
        <w:numPr>
          <w:ilvl w:val="1"/>
          <w:numId w:val="30"/>
        </w:numPr>
        <w:spacing w:after="120" w:line="228" w:lineRule="auto"/>
        <w:jc w:val="left"/>
        <w:rPr>
          <w:rFonts w:eastAsia="Times New Roman"/>
        </w:rPr>
      </w:pPr>
      <w:r w:rsidRPr="00E45F1F">
        <w:rPr>
          <w:rFonts w:eastAsia="Times New Roman"/>
        </w:rPr>
        <w:t xml:space="preserve">Activate the emergency vehicle phase. </w:t>
      </w:r>
    </w:p>
    <w:p w14:paraId="68A5AD29" w14:textId="77777777" w:rsidR="008E6676" w:rsidRPr="00E45F1F" w:rsidRDefault="008E6676" w:rsidP="009312BD">
      <w:pPr>
        <w:pStyle w:val="ListParagraph"/>
        <w:numPr>
          <w:ilvl w:val="1"/>
          <w:numId w:val="30"/>
        </w:numPr>
        <w:spacing w:after="120" w:line="228" w:lineRule="auto"/>
        <w:jc w:val="left"/>
        <w:rPr>
          <w:rFonts w:eastAsia="Times New Roman"/>
        </w:rPr>
      </w:pPr>
      <w:r w:rsidRPr="00E45F1F">
        <w:rPr>
          <w:rFonts w:eastAsia="Times New Roman"/>
        </w:rPr>
        <w:t xml:space="preserve">Cycle through different activations to ensure specified time parameters remain deterministic. </w:t>
      </w:r>
    </w:p>
    <w:p w14:paraId="36F0FC00" w14:textId="77777777" w:rsidR="008E6676" w:rsidRPr="00E45F1F" w:rsidRDefault="008E6676" w:rsidP="009312BD">
      <w:pPr>
        <w:pStyle w:val="ListParagraph"/>
        <w:numPr>
          <w:ilvl w:val="0"/>
          <w:numId w:val="30"/>
        </w:numPr>
        <w:tabs>
          <w:tab w:val="left" w:pos="1925"/>
        </w:tabs>
        <w:spacing w:after="120" w:line="228" w:lineRule="auto"/>
        <w:jc w:val="left"/>
        <w:rPr>
          <w:rFonts w:eastAsia="Times New Roman"/>
        </w:rPr>
      </w:pPr>
      <w:r w:rsidRPr="00E45F1F">
        <w:rPr>
          <w:rFonts w:eastAsia="Times New Roman"/>
          <w:b/>
        </w:rPr>
        <w:t>Outcome</w:t>
      </w:r>
      <w:r w:rsidRPr="00E45F1F">
        <w:rPr>
          <w:rFonts w:eastAsia="Times New Roman"/>
        </w:rPr>
        <w:t xml:space="preserve">: Phases occurred within the allocated timers successfully for every instance that was run. </w:t>
      </w:r>
    </w:p>
    <w:p w14:paraId="0549DAF9" w14:textId="77777777" w:rsidR="0029308D" w:rsidRDefault="0029308D" w:rsidP="00E1007D">
      <w:pPr>
        <w:jc w:val="both"/>
      </w:pPr>
    </w:p>
    <w:p w14:paraId="49AB5D51" w14:textId="77777777" w:rsidR="0010344E" w:rsidRDefault="0010344E" w:rsidP="0010344E"/>
    <w:p w14:paraId="38D7E422" w14:textId="135A390E" w:rsidR="0010344E" w:rsidRDefault="0010344E" w:rsidP="00C24A62">
      <w:pPr>
        <w:pStyle w:val="Heading1"/>
      </w:pPr>
      <w:r>
        <w:t>Implermentation</w:t>
      </w:r>
    </w:p>
    <w:p w14:paraId="306B7479" w14:textId="17A577CE" w:rsidR="00ED4D3B" w:rsidRDefault="00ED257A" w:rsidP="008E2C2D">
      <w:pPr>
        <w:jc w:val="left"/>
      </w:pPr>
      <w:r>
        <w:t xml:space="preserve">A demonstration of our </w:t>
      </w:r>
      <w:r w:rsidR="008E2C2D">
        <w:t xml:space="preserve">RTOS traffic light system that prioritizes pedestrians and emergency vehicles can be found at: </w:t>
      </w:r>
      <w:hyperlink r:id="rId17" w:history="1">
        <w:r w:rsidR="00ED4D3B" w:rsidRPr="00B575C8">
          <w:rPr>
            <w:rStyle w:val="Hyperlink"/>
          </w:rPr>
          <w:t>https://youtu.be/w7sQMiFTz9Q</w:t>
        </w:r>
      </w:hyperlink>
    </w:p>
    <w:p w14:paraId="5387CBEA" w14:textId="77777777" w:rsidR="00ED257A" w:rsidRPr="00ED257A" w:rsidRDefault="00ED257A" w:rsidP="00ED257A"/>
    <w:tbl>
      <w:tblPr>
        <w:tblW w:w="4846" w:type="dxa"/>
        <w:tblLook w:val="04A0" w:firstRow="1" w:lastRow="0" w:firstColumn="1" w:lastColumn="0" w:noHBand="0" w:noVBand="1"/>
      </w:tblPr>
      <w:tblGrid>
        <w:gridCol w:w="1358"/>
        <w:gridCol w:w="932"/>
        <w:gridCol w:w="797"/>
        <w:gridCol w:w="827"/>
        <w:gridCol w:w="932"/>
      </w:tblGrid>
      <w:tr w:rsidR="00B42998" w:rsidRPr="00B42998" w14:paraId="4E431ABC" w14:textId="77777777" w:rsidTr="00C76024">
        <w:trPr>
          <w:trHeight w:val="282"/>
          <w:tblHeader/>
        </w:trPr>
        <w:tc>
          <w:tcPr>
            <w:tcW w:w="1358" w:type="dxa"/>
            <w:tcBorders>
              <w:top w:val="single" w:sz="8" w:space="0" w:color="auto"/>
              <w:left w:val="single" w:sz="8" w:space="0" w:color="auto"/>
              <w:bottom w:val="single" w:sz="8" w:space="0" w:color="auto"/>
              <w:right w:val="single" w:sz="8" w:space="0" w:color="auto"/>
            </w:tcBorders>
            <w:vAlign w:val="center"/>
            <w:hideMark/>
          </w:tcPr>
          <w:p w14:paraId="5E244DA2" w14:textId="77777777" w:rsidR="00B42998" w:rsidRPr="00B42998" w:rsidRDefault="00B42998">
            <w:pPr>
              <w:spacing w:after="120" w:line="228" w:lineRule="auto"/>
              <w:rPr>
                <w:rFonts w:eastAsia="Times New Roman"/>
                <w:b/>
                <w:bCs/>
                <w:color w:val="000000"/>
                <w:sz w:val="16"/>
                <w:szCs w:val="16"/>
              </w:rPr>
            </w:pPr>
            <w:r w:rsidRPr="00B42998">
              <w:rPr>
                <w:rFonts w:eastAsia="Times New Roman"/>
                <w:b/>
                <w:bCs/>
                <w:color w:val="000000"/>
                <w:sz w:val="16"/>
                <w:szCs w:val="16"/>
              </w:rPr>
              <w:t>Function Name</w:t>
            </w:r>
          </w:p>
        </w:tc>
        <w:tc>
          <w:tcPr>
            <w:tcW w:w="932" w:type="dxa"/>
            <w:tcBorders>
              <w:top w:val="single" w:sz="8" w:space="0" w:color="auto"/>
              <w:left w:val="nil"/>
              <w:bottom w:val="single" w:sz="8" w:space="0" w:color="auto"/>
              <w:right w:val="single" w:sz="8" w:space="0" w:color="auto"/>
            </w:tcBorders>
            <w:vAlign w:val="center"/>
            <w:hideMark/>
          </w:tcPr>
          <w:p w14:paraId="31C32F1F" w14:textId="77777777" w:rsidR="00B42998" w:rsidRPr="00B42998" w:rsidRDefault="00B42998">
            <w:pPr>
              <w:spacing w:after="120" w:line="228" w:lineRule="auto"/>
              <w:rPr>
                <w:rFonts w:eastAsia="Times New Roman"/>
                <w:b/>
                <w:bCs/>
                <w:color w:val="000000"/>
                <w:sz w:val="16"/>
                <w:szCs w:val="16"/>
              </w:rPr>
            </w:pPr>
            <w:r w:rsidRPr="00B42998">
              <w:rPr>
                <w:rFonts w:eastAsia="Times New Roman"/>
                <w:b/>
                <w:bCs/>
                <w:color w:val="000000"/>
                <w:sz w:val="16"/>
                <w:szCs w:val="16"/>
              </w:rPr>
              <w:t>Inputs</w:t>
            </w:r>
          </w:p>
        </w:tc>
        <w:tc>
          <w:tcPr>
            <w:tcW w:w="797" w:type="dxa"/>
            <w:tcBorders>
              <w:top w:val="single" w:sz="8" w:space="0" w:color="auto"/>
              <w:left w:val="nil"/>
              <w:bottom w:val="single" w:sz="8" w:space="0" w:color="auto"/>
              <w:right w:val="single" w:sz="8" w:space="0" w:color="auto"/>
            </w:tcBorders>
            <w:vAlign w:val="center"/>
            <w:hideMark/>
          </w:tcPr>
          <w:p w14:paraId="27F387FD" w14:textId="77777777" w:rsidR="00B42998" w:rsidRPr="00B42998" w:rsidRDefault="00B42998">
            <w:pPr>
              <w:spacing w:after="120" w:line="228" w:lineRule="auto"/>
              <w:rPr>
                <w:rFonts w:eastAsia="Times New Roman"/>
                <w:b/>
                <w:bCs/>
                <w:color w:val="000000"/>
                <w:sz w:val="16"/>
                <w:szCs w:val="16"/>
              </w:rPr>
            </w:pPr>
            <w:r w:rsidRPr="00B42998">
              <w:rPr>
                <w:rFonts w:eastAsia="Times New Roman"/>
                <w:b/>
                <w:bCs/>
                <w:color w:val="000000"/>
                <w:sz w:val="16"/>
                <w:szCs w:val="16"/>
              </w:rPr>
              <w:t>Outputs</w:t>
            </w:r>
          </w:p>
        </w:tc>
        <w:tc>
          <w:tcPr>
            <w:tcW w:w="827" w:type="dxa"/>
            <w:tcBorders>
              <w:top w:val="single" w:sz="8" w:space="0" w:color="auto"/>
              <w:left w:val="nil"/>
              <w:bottom w:val="single" w:sz="8" w:space="0" w:color="auto"/>
              <w:right w:val="single" w:sz="8" w:space="0" w:color="auto"/>
            </w:tcBorders>
            <w:vAlign w:val="center"/>
            <w:hideMark/>
          </w:tcPr>
          <w:p w14:paraId="44B4B294" w14:textId="77777777" w:rsidR="00B42998" w:rsidRPr="00B42998" w:rsidRDefault="00B42998">
            <w:pPr>
              <w:spacing w:after="120" w:line="228" w:lineRule="auto"/>
              <w:rPr>
                <w:rFonts w:eastAsia="Times New Roman"/>
                <w:b/>
                <w:bCs/>
                <w:color w:val="000000"/>
                <w:sz w:val="16"/>
                <w:szCs w:val="16"/>
              </w:rPr>
            </w:pPr>
            <w:r w:rsidRPr="00B42998">
              <w:rPr>
                <w:rFonts w:eastAsia="Times New Roman"/>
                <w:b/>
                <w:bCs/>
                <w:color w:val="000000"/>
                <w:sz w:val="16"/>
                <w:szCs w:val="16"/>
              </w:rPr>
              <w:t>Written By You</w:t>
            </w:r>
          </w:p>
        </w:tc>
        <w:tc>
          <w:tcPr>
            <w:tcW w:w="932" w:type="dxa"/>
            <w:tcBorders>
              <w:top w:val="single" w:sz="8" w:space="0" w:color="auto"/>
              <w:left w:val="nil"/>
              <w:bottom w:val="single" w:sz="8" w:space="0" w:color="auto"/>
              <w:right w:val="single" w:sz="8" w:space="0" w:color="auto"/>
            </w:tcBorders>
            <w:vAlign w:val="center"/>
            <w:hideMark/>
          </w:tcPr>
          <w:p w14:paraId="63339E0C" w14:textId="77777777" w:rsidR="00B42998" w:rsidRPr="00B42998" w:rsidRDefault="00B42998">
            <w:pPr>
              <w:spacing w:after="120" w:line="228" w:lineRule="auto"/>
              <w:rPr>
                <w:rFonts w:eastAsia="Times New Roman"/>
                <w:b/>
                <w:bCs/>
                <w:color w:val="000000"/>
                <w:sz w:val="16"/>
                <w:szCs w:val="16"/>
              </w:rPr>
            </w:pPr>
            <w:r w:rsidRPr="00B42998">
              <w:rPr>
                <w:rFonts w:eastAsia="Times New Roman"/>
                <w:b/>
                <w:bCs/>
                <w:color w:val="000000"/>
                <w:sz w:val="16"/>
                <w:szCs w:val="16"/>
              </w:rPr>
              <w:t>Short Description</w:t>
            </w:r>
          </w:p>
        </w:tc>
      </w:tr>
      <w:tr w:rsidR="00B42998" w:rsidRPr="00B42998" w14:paraId="7C14016E" w14:textId="77777777" w:rsidTr="00C76024">
        <w:trPr>
          <w:trHeight w:val="270"/>
        </w:trPr>
        <w:tc>
          <w:tcPr>
            <w:tcW w:w="1358" w:type="dxa"/>
            <w:tcBorders>
              <w:top w:val="nil"/>
              <w:left w:val="single" w:sz="4" w:space="0" w:color="auto"/>
              <w:bottom w:val="single" w:sz="4" w:space="0" w:color="auto"/>
              <w:right w:val="single" w:sz="4" w:space="0" w:color="auto"/>
            </w:tcBorders>
            <w:vAlign w:val="center"/>
            <w:hideMark/>
          </w:tcPr>
          <w:p w14:paraId="7F65791B"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SignalState</w:t>
            </w:r>
          </w:p>
        </w:tc>
        <w:tc>
          <w:tcPr>
            <w:tcW w:w="932" w:type="dxa"/>
            <w:tcBorders>
              <w:top w:val="nil"/>
              <w:left w:val="nil"/>
              <w:bottom w:val="single" w:sz="4" w:space="0" w:color="auto"/>
              <w:right w:val="single" w:sz="4" w:space="0" w:color="auto"/>
            </w:tcBorders>
            <w:vAlign w:val="center"/>
            <w:hideMark/>
          </w:tcPr>
          <w:p w14:paraId="72E406B4"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Enum</w:t>
            </w:r>
          </w:p>
        </w:tc>
        <w:tc>
          <w:tcPr>
            <w:tcW w:w="797" w:type="dxa"/>
            <w:tcBorders>
              <w:top w:val="nil"/>
              <w:left w:val="nil"/>
              <w:bottom w:val="single" w:sz="4" w:space="0" w:color="auto"/>
              <w:right w:val="single" w:sz="4" w:space="0" w:color="auto"/>
            </w:tcBorders>
            <w:vAlign w:val="center"/>
            <w:hideMark/>
          </w:tcPr>
          <w:p w14:paraId="30E21802"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6CBFDEDD"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 Yes – custom helper </w:t>
            </w:r>
          </w:p>
        </w:tc>
        <w:tc>
          <w:tcPr>
            <w:tcW w:w="932" w:type="dxa"/>
            <w:tcBorders>
              <w:top w:val="nil"/>
              <w:left w:val="nil"/>
              <w:bottom w:val="single" w:sz="4" w:space="0" w:color="auto"/>
              <w:right w:val="single" w:sz="4" w:space="0" w:color="auto"/>
            </w:tcBorders>
            <w:vAlign w:val="bottom"/>
            <w:hideMark/>
          </w:tcPr>
          <w:p w14:paraId="17D5B1D5"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 Creates the red, yellow, and green states of each traffic light. </w:t>
            </w:r>
          </w:p>
        </w:tc>
      </w:tr>
      <w:tr w:rsidR="00B42998" w:rsidRPr="00B42998" w14:paraId="0AC7DBDC" w14:textId="77777777" w:rsidTr="00C76024">
        <w:trPr>
          <w:trHeight w:val="270"/>
        </w:trPr>
        <w:tc>
          <w:tcPr>
            <w:tcW w:w="1358" w:type="dxa"/>
            <w:tcBorders>
              <w:top w:val="nil"/>
              <w:left w:val="single" w:sz="4" w:space="0" w:color="auto"/>
              <w:bottom w:val="single" w:sz="4" w:space="0" w:color="auto"/>
              <w:right w:val="single" w:sz="4" w:space="0" w:color="auto"/>
            </w:tcBorders>
            <w:vAlign w:val="center"/>
          </w:tcPr>
          <w:p w14:paraId="2687DCFD"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Phase</w:t>
            </w:r>
          </w:p>
        </w:tc>
        <w:tc>
          <w:tcPr>
            <w:tcW w:w="932" w:type="dxa"/>
            <w:tcBorders>
              <w:top w:val="nil"/>
              <w:left w:val="nil"/>
              <w:bottom w:val="single" w:sz="4" w:space="0" w:color="auto"/>
              <w:right w:val="single" w:sz="4" w:space="0" w:color="auto"/>
            </w:tcBorders>
            <w:vAlign w:val="center"/>
          </w:tcPr>
          <w:p w14:paraId="45358B7C"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Enum</w:t>
            </w:r>
          </w:p>
        </w:tc>
        <w:tc>
          <w:tcPr>
            <w:tcW w:w="797" w:type="dxa"/>
            <w:tcBorders>
              <w:top w:val="nil"/>
              <w:left w:val="nil"/>
              <w:bottom w:val="single" w:sz="4" w:space="0" w:color="auto"/>
              <w:right w:val="single" w:sz="4" w:space="0" w:color="auto"/>
            </w:tcBorders>
            <w:vAlign w:val="center"/>
          </w:tcPr>
          <w:p w14:paraId="3234E904"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tcPr>
          <w:p w14:paraId="32DC178B"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 Yes – custom helper </w:t>
            </w:r>
          </w:p>
        </w:tc>
        <w:tc>
          <w:tcPr>
            <w:tcW w:w="932" w:type="dxa"/>
            <w:tcBorders>
              <w:top w:val="nil"/>
              <w:left w:val="nil"/>
              <w:bottom w:val="single" w:sz="4" w:space="0" w:color="auto"/>
              <w:right w:val="single" w:sz="4" w:space="0" w:color="auto"/>
            </w:tcBorders>
            <w:vAlign w:val="bottom"/>
          </w:tcPr>
          <w:p w14:paraId="40800836"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Creates the different phases possible, </w:t>
            </w:r>
            <w:r w:rsidRPr="00B42998">
              <w:rPr>
                <w:rFonts w:eastAsia="Times New Roman"/>
                <w:color w:val="000000"/>
                <w:sz w:val="16"/>
                <w:szCs w:val="16"/>
              </w:rPr>
              <w:lastRenderedPageBreak/>
              <w:t>including all red, emergency, and pedestrian walk.</w:t>
            </w:r>
          </w:p>
        </w:tc>
      </w:tr>
      <w:tr w:rsidR="00B42998" w:rsidRPr="00B42998" w14:paraId="3267599D" w14:textId="77777777" w:rsidTr="00C76024">
        <w:trPr>
          <w:trHeight w:val="270"/>
        </w:trPr>
        <w:tc>
          <w:tcPr>
            <w:tcW w:w="1358" w:type="dxa"/>
            <w:tcBorders>
              <w:top w:val="nil"/>
              <w:left w:val="single" w:sz="4" w:space="0" w:color="auto"/>
              <w:bottom w:val="single" w:sz="4" w:space="0" w:color="auto"/>
              <w:right w:val="single" w:sz="4" w:space="0" w:color="auto"/>
            </w:tcBorders>
            <w:vAlign w:val="center"/>
            <w:hideMark/>
          </w:tcPr>
          <w:p w14:paraId="304A2B0A"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lastRenderedPageBreak/>
              <w:t>Direction</w:t>
            </w:r>
          </w:p>
        </w:tc>
        <w:tc>
          <w:tcPr>
            <w:tcW w:w="932" w:type="dxa"/>
            <w:tcBorders>
              <w:top w:val="nil"/>
              <w:left w:val="nil"/>
              <w:bottom w:val="single" w:sz="4" w:space="0" w:color="auto"/>
              <w:right w:val="single" w:sz="4" w:space="0" w:color="auto"/>
            </w:tcBorders>
            <w:vAlign w:val="center"/>
            <w:hideMark/>
          </w:tcPr>
          <w:p w14:paraId="2861E73D"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Enum</w:t>
            </w:r>
          </w:p>
        </w:tc>
        <w:tc>
          <w:tcPr>
            <w:tcW w:w="797" w:type="dxa"/>
            <w:tcBorders>
              <w:top w:val="nil"/>
              <w:left w:val="nil"/>
              <w:bottom w:val="single" w:sz="4" w:space="0" w:color="auto"/>
              <w:right w:val="single" w:sz="4" w:space="0" w:color="auto"/>
            </w:tcBorders>
            <w:vAlign w:val="center"/>
            <w:hideMark/>
          </w:tcPr>
          <w:p w14:paraId="4EF0E960"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0B35D607"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 Yes – custom helper </w:t>
            </w:r>
          </w:p>
        </w:tc>
        <w:tc>
          <w:tcPr>
            <w:tcW w:w="932" w:type="dxa"/>
            <w:tcBorders>
              <w:top w:val="nil"/>
              <w:left w:val="nil"/>
              <w:bottom w:val="single" w:sz="4" w:space="0" w:color="auto"/>
              <w:right w:val="single" w:sz="4" w:space="0" w:color="auto"/>
            </w:tcBorders>
            <w:vAlign w:val="bottom"/>
            <w:hideMark/>
          </w:tcPr>
          <w:p w14:paraId="2B608F54"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 Creates each direction. </w:t>
            </w:r>
          </w:p>
        </w:tc>
      </w:tr>
      <w:tr w:rsidR="00C76024" w:rsidRPr="00B42998" w14:paraId="5AF5427B" w14:textId="77777777" w:rsidTr="00C76024">
        <w:trPr>
          <w:trHeight w:val="270"/>
        </w:trPr>
        <w:tc>
          <w:tcPr>
            <w:tcW w:w="1358" w:type="dxa"/>
            <w:tcBorders>
              <w:top w:val="nil"/>
              <w:left w:val="single" w:sz="4" w:space="0" w:color="auto"/>
              <w:bottom w:val="single" w:sz="4" w:space="0" w:color="auto"/>
              <w:right w:val="single" w:sz="4" w:space="0" w:color="auto"/>
            </w:tcBorders>
            <w:vAlign w:val="center"/>
          </w:tcPr>
          <w:p w14:paraId="6ADB318E" w14:textId="11A0A7AA" w:rsidR="00C76024" w:rsidRPr="00B42998" w:rsidRDefault="00C76024">
            <w:pPr>
              <w:spacing w:after="120" w:line="228" w:lineRule="auto"/>
              <w:rPr>
                <w:rFonts w:eastAsia="Times New Roman"/>
                <w:color w:val="000000"/>
                <w:sz w:val="16"/>
                <w:szCs w:val="16"/>
              </w:rPr>
            </w:pPr>
            <w:r>
              <w:rPr>
                <w:rFonts w:eastAsia="Times New Roman"/>
                <w:color w:val="000000"/>
                <w:sz w:val="16"/>
                <w:szCs w:val="16"/>
              </w:rPr>
              <w:t>Helper Functions</w:t>
            </w:r>
          </w:p>
        </w:tc>
        <w:tc>
          <w:tcPr>
            <w:tcW w:w="932" w:type="dxa"/>
            <w:tcBorders>
              <w:top w:val="nil"/>
              <w:left w:val="nil"/>
              <w:bottom w:val="single" w:sz="4" w:space="0" w:color="auto"/>
              <w:right w:val="single" w:sz="4" w:space="0" w:color="auto"/>
            </w:tcBorders>
            <w:vAlign w:val="center"/>
          </w:tcPr>
          <w:p w14:paraId="7608FE9B" w14:textId="77777777" w:rsidR="00C76024" w:rsidRPr="00B42998" w:rsidRDefault="00C76024">
            <w:pPr>
              <w:spacing w:after="120" w:line="228" w:lineRule="auto"/>
              <w:rPr>
                <w:rFonts w:eastAsia="Times New Roman"/>
                <w:color w:val="000000"/>
                <w:sz w:val="16"/>
                <w:szCs w:val="16"/>
              </w:rPr>
            </w:pPr>
          </w:p>
        </w:tc>
        <w:tc>
          <w:tcPr>
            <w:tcW w:w="797" w:type="dxa"/>
            <w:tcBorders>
              <w:top w:val="nil"/>
              <w:left w:val="nil"/>
              <w:bottom w:val="single" w:sz="4" w:space="0" w:color="auto"/>
              <w:right w:val="single" w:sz="4" w:space="0" w:color="auto"/>
            </w:tcBorders>
            <w:vAlign w:val="center"/>
          </w:tcPr>
          <w:p w14:paraId="521C8169" w14:textId="77777777" w:rsidR="00C76024" w:rsidRPr="00B42998" w:rsidRDefault="00C76024">
            <w:pPr>
              <w:spacing w:after="120" w:line="228" w:lineRule="auto"/>
              <w:rPr>
                <w:rFonts w:eastAsia="Times New Roman"/>
                <w:color w:val="000000"/>
                <w:sz w:val="16"/>
                <w:szCs w:val="16"/>
              </w:rPr>
            </w:pPr>
          </w:p>
        </w:tc>
        <w:tc>
          <w:tcPr>
            <w:tcW w:w="827" w:type="dxa"/>
            <w:tcBorders>
              <w:top w:val="nil"/>
              <w:left w:val="nil"/>
              <w:bottom w:val="single" w:sz="4" w:space="0" w:color="auto"/>
              <w:right w:val="single" w:sz="4" w:space="0" w:color="auto"/>
            </w:tcBorders>
            <w:vAlign w:val="center"/>
          </w:tcPr>
          <w:p w14:paraId="2A9D71C9" w14:textId="77777777" w:rsidR="00C76024" w:rsidRPr="00B42998" w:rsidRDefault="00C76024">
            <w:pPr>
              <w:spacing w:after="120" w:line="228" w:lineRule="auto"/>
              <w:rPr>
                <w:rFonts w:eastAsia="Times New Roman"/>
                <w:color w:val="000000"/>
                <w:sz w:val="16"/>
                <w:szCs w:val="16"/>
              </w:rPr>
            </w:pPr>
          </w:p>
        </w:tc>
        <w:tc>
          <w:tcPr>
            <w:tcW w:w="932" w:type="dxa"/>
            <w:tcBorders>
              <w:top w:val="nil"/>
              <w:left w:val="nil"/>
              <w:bottom w:val="single" w:sz="4" w:space="0" w:color="auto"/>
              <w:right w:val="single" w:sz="4" w:space="0" w:color="auto"/>
            </w:tcBorders>
            <w:vAlign w:val="bottom"/>
          </w:tcPr>
          <w:p w14:paraId="75230149" w14:textId="77777777" w:rsidR="00C76024" w:rsidRPr="00B42998" w:rsidRDefault="00C76024">
            <w:pPr>
              <w:spacing w:after="120" w:line="228" w:lineRule="auto"/>
              <w:rPr>
                <w:rFonts w:eastAsia="Times New Roman"/>
                <w:color w:val="000000"/>
                <w:sz w:val="16"/>
                <w:szCs w:val="16"/>
              </w:rPr>
            </w:pPr>
          </w:p>
        </w:tc>
      </w:tr>
      <w:tr w:rsidR="00B42998" w:rsidRPr="00B42998" w14:paraId="0D5B56F1" w14:textId="77777777" w:rsidTr="00C76024">
        <w:trPr>
          <w:trHeight w:val="542"/>
        </w:trPr>
        <w:tc>
          <w:tcPr>
            <w:tcW w:w="1358" w:type="dxa"/>
            <w:tcBorders>
              <w:top w:val="nil"/>
              <w:left w:val="single" w:sz="4" w:space="0" w:color="auto"/>
              <w:bottom w:val="single" w:sz="4" w:space="0" w:color="auto"/>
              <w:right w:val="single" w:sz="4" w:space="0" w:color="auto"/>
            </w:tcBorders>
            <w:vAlign w:val="center"/>
            <w:hideMark/>
          </w:tcPr>
          <w:p w14:paraId="13118A05"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clamp</w:t>
            </w:r>
          </w:p>
        </w:tc>
        <w:tc>
          <w:tcPr>
            <w:tcW w:w="932" w:type="dxa"/>
            <w:tcBorders>
              <w:top w:val="nil"/>
              <w:left w:val="nil"/>
              <w:bottom w:val="single" w:sz="4" w:space="0" w:color="auto"/>
              <w:right w:val="single" w:sz="4" w:space="0" w:color="auto"/>
            </w:tcBorders>
            <w:vAlign w:val="center"/>
            <w:hideMark/>
          </w:tcPr>
          <w:p w14:paraId="22E8AB06"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v, lo, hi</w:t>
            </w:r>
          </w:p>
        </w:tc>
        <w:tc>
          <w:tcPr>
            <w:tcW w:w="797" w:type="dxa"/>
            <w:tcBorders>
              <w:top w:val="nil"/>
              <w:left w:val="nil"/>
              <w:bottom w:val="single" w:sz="4" w:space="0" w:color="auto"/>
              <w:right w:val="single" w:sz="4" w:space="0" w:color="auto"/>
            </w:tcBorders>
            <w:vAlign w:val="center"/>
            <w:hideMark/>
          </w:tcPr>
          <w:p w14:paraId="52F5CA6A"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Floating point – value between lo &amp; hi</w:t>
            </w:r>
          </w:p>
        </w:tc>
        <w:tc>
          <w:tcPr>
            <w:tcW w:w="827" w:type="dxa"/>
            <w:tcBorders>
              <w:top w:val="nil"/>
              <w:left w:val="nil"/>
              <w:bottom w:val="single" w:sz="4" w:space="0" w:color="auto"/>
              <w:right w:val="single" w:sz="4" w:space="0" w:color="auto"/>
            </w:tcBorders>
            <w:vAlign w:val="center"/>
            <w:hideMark/>
          </w:tcPr>
          <w:p w14:paraId="3A63180E"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 Yes – custom helper </w:t>
            </w:r>
          </w:p>
        </w:tc>
        <w:tc>
          <w:tcPr>
            <w:tcW w:w="932" w:type="dxa"/>
            <w:tcBorders>
              <w:top w:val="nil"/>
              <w:left w:val="nil"/>
              <w:bottom w:val="single" w:sz="4" w:space="0" w:color="auto"/>
              <w:right w:val="single" w:sz="4" w:space="0" w:color="auto"/>
            </w:tcBorders>
            <w:vAlign w:val="bottom"/>
            <w:hideMark/>
          </w:tcPr>
          <w:p w14:paraId="069E98DF"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Restricts a value between a minimum and maximum specified range.</w:t>
            </w:r>
          </w:p>
        </w:tc>
      </w:tr>
      <w:tr w:rsidR="00B42998" w:rsidRPr="00B42998" w14:paraId="1D718B62" w14:textId="77777777" w:rsidTr="00C76024">
        <w:trPr>
          <w:trHeight w:val="542"/>
        </w:trPr>
        <w:tc>
          <w:tcPr>
            <w:tcW w:w="1358" w:type="dxa"/>
            <w:tcBorders>
              <w:top w:val="nil"/>
              <w:left w:val="single" w:sz="4" w:space="0" w:color="auto"/>
              <w:bottom w:val="single" w:sz="4" w:space="0" w:color="auto"/>
              <w:right w:val="single" w:sz="4" w:space="0" w:color="auto"/>
            </w:tcBorders>
            <w:vAlign w:val="center"/>
            <w:hideMark/>
          </w:tcPr>
          <w:p w14:paraId="04230A4F"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draw_text</w:t>
            </w:r>
          </w:p>
        </w:tc>
        <w:tc>
          <w:tcPr>
            <w:tcW w:w="932" w:type="dxa"/>
            <w:tcBorders>
              <w:top w:val="nil"/>
              <w:left w:val="nil"/>
              <w:bottom w:val="single" w:sz="4" w:space="0" w:color="auto"/>
              <w:right w:val="single" w:sz="4" w:space="0" w:color="auto"/>
            </w:tcBorders>
            <w:vAlign w:val="center"/>
            <w:hideMark/>
          </w:tcPr>
          <w:p w14:paraId="4F4F395D"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surface, text, font, color, pos, center</w:t>
            </w:r>
          </w:p>
        </w:tc>
        <w:tc>
          <w:tcPr>
            <w:tcW w:w="797" w:type="dxa"/>
            <w:tcBorders>
              <w:top w:val="nil"/>
              <w:left w:val="nil"/>
              <w:bottom w:val="single" w:sz="4" w:space="0" w:color="auto"/>
              <w:right w:val="single" w:sz="4" w:space="0" w:color="auto"/>
            </w:tcBorders>
            <w:vAlign w:val="center"/>
            <w:hideMark/>
          </w:tcPr>
          <w:p w14:paraId="2D587542"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359741F7"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Yes – custom helper for displaying text </w:t>
            </w:r>
          </w:p>
        </w:tc>
        <w:tc>
          <w:tcPr>
            <w:tcW w:w="932" w:type="dxa"/>
            <w:tcBorders>
              <w:top w:val="nil"/>
              <w:left w:val="nil"/>
              <w:bottom w:val="single" w:sz="4" w:space="0" w:color="auto"/>
              <w:right w:val="single" w:sz="4" w:space="0" w:color="auto"/>
            </w:tcBorders>
            <w:vAlign w:val="bottom"/>
            <w:hideMark/>
          </w:tcPr>
          <w:p w14:paraId="06CA642B"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Draws text onto the screen at specified points. </w:t>
            </w:r>
          </w:p>
        </w:tc>
      </w:tr>
      <w:tr w:rsidR="00B42998" w:rsidRPr="00B42998" w14:paraId="6410515F" w14:textId="77777777" w:rsidTr="00C76024">
        <w:trPr>
          <w:trHeight w:val="542"/>
        </w:trPr>
        <w:tc>
          <w:tcPr>
            <w:tcW w:w="1358" w:type="dxa"/>
            <w:tcBorders>
              <w:top w:val="nil"/>
              <w:left w:val="single" w:sz="4" w:space="0" w:color="auto"/>
              <w:bottom w:val="single" w:sz="4" w:space="0" w:color="auto"/>
              <w:right w:val="single" w:sz="4" w:space="0" w:color="auto"/>
            </w:tcBorders>
            <w:vAlign w:val="center"/>
            <w:hideMark/>
          </w:tcPr>
          <w:p w14:paraId="27FCE633"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lerp</w:t>
            </w:r>
          </w:p>
        </w:tc>
        <w:tc>
          <w:tcPr>
            <w:tcW w:w="932" w:type="dxa"/>
            <w:tcBorders>
              <w:top w:val="nil"/>
              <w:left w:val="nil"/>
              <w:bottom w:val="single" w:sz="4" w:space="0" w:color="auto"/>
              <w:right w:val="single" w:sz="4" w:space="0" w:color="auto"/>
            </w:tcBorders>
            <w:vAlign w:val="center"/>
            <w:hideMark/>
          </w:tcPr>
          <w:p w14:paraId="2C1803D3"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a, b, t</w:t>
            </w:r>
          </w:p>
        </w:tc>
        <w:tc>
          <w:tcPr>
            <w:tcW w:w="797" w:type="dxa"/>
            <w:tcBorders>
              <w:top w:val="nil"/>
              <w:left w:val="nil"/>
              <w:bottom w:val="single" w:sz="4" w:space="0" w:color="auto"/>
              <w:right w:val="single" w:sz="4" w:space="0" w:color="auto"/>
            </w:tcBorders>
            <w:vAlign w:val="center"/>
            <w:hideMark/>
          </w:tcPr>
          <w:p w14:paraId="30579291"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Floating point – interpolated value between a &amp; b</w:t>
            </w:r>
          </w:p>
        </w:tc>
        <w:tc>
          <w:tcPr>
            <w:tcW w:w="827" w:type="dxa"/>
            <w:tcBorders>
              <w:top w:val="nil"/>
              <w:left w:val="nil"/>
              <w:bottom w:val="single" w:sz="4" w:space="0" w:color="auto"/>
              <w:right w:val="single" w:sz="4" w:space="0" w:color="auto"/>
            </w:tcBorders>
            <w:vAlign w:val="center"/>
            <w:hideMark/>
          </w:tcPr>
          <w:p w14:paraId="2A9E8125"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 Yes – custom helper </w:t>
            </w:r>
          </w:p>
        </w:tc>
        <w:tc>
          <w:tcPr>
            <w:tcW w:w="932" w:type="dxa"/>
            <w:tcBorders>
              <w:top w:val="nil"/>
              <w:left w:val="nil"/>
              <w:bottom w:val="single" w:sz="4" w:space="0" w:color="auto"/>
              <w:right w:val="single" w:sz="4" w:space="0" w:color="auto"/>
            </w:tcBorders>
            <w:vAlign w:val="bottom"/>
            <w:hideMark/>
          </w:tcPr>
          <w:p w14:paraId="1DCD3253"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Linearly interpolates between 2 values. Used to smooth movement of animations. </w:t>
            </w:r>
          </w:p>
        </w:tc>
      </w:tr>
      <w:tr w:rsidR="00C76024" w:rsidRPr="00B42998" w14:paraId="1B312FAB" w14:textId="77777777" w:rsidTr="00C76024">
        <w:trPr>
          <w:trHeight w:val="542"/>
        </w:trPr>
        <w:tc>
          <w:tcPr>
            <w:tcW w:w="1358" w:type="dxa"/>
            <w:tcBorders>
              <w:top w:val="nil"/>
              <w:left w:val="single" w:sz="4" w:space="0" w:color="auto"/>
              <w:bottom w:val="single" w:sz="4" w:space="0" w:color="auto"/>
              <w:right w:val="single" w:sz="4" w:space="0" w:color="auto"/>
            </w:tcBorders>
            <w:vAlign w:val="center"/>
          </w:tcPr>
          <w:p w14:paraId="0C5D78AD" w14:textId="663979B1" w:rsidR="00C76024" w:rsidRPr="00B42998" w:rsidRDefault="00696215">
            <w:pPr>
              <w:spacing w:after="120" w:line="228" w:lineRule="auto"/>
              <w:rPr>
                <w:rFonts w:eastAsia="Times New Roman"/>
                <w:color w:val="000000"/>
                <w:sz w:val="16"/>
                <w:szCs w:val="16"/>
              </w:rPr>
            </w:pPr>
            <w:r>
              <w:rPr>
                <w:rFonts w:eastAsia="Times New Roman"/>
                <w:color w:val="000000"/>
                <w:sz w:val="16"/>
                <w:szCs w:val="16"/>
              </w:rPr>
              <w:t>Vehicle Class Functions</w:t>
            </w:r>
          </w:p>
        </w:tc>
        <w:tc>
          <w:tcPr>
            <w:tcW w:w="932" w:type="dxa"/>
            <w:tcBorders>
              <w:top w:val="nil"/>
              <w:left w:val="nil"/>
              <w:bottom w:val="single" w:sz="4" w:space="0" w:color="auto"/>
              <w:right w:val="single" w:sz="4" w:space="0" w:color="auto"/>
            </w:tcBorders>
            <w:vAlign w:val="center"/>
          </w:tcPr>
          <w:p w14:paraId="78EB2E2B" w14:textId="77777777" w:rsidR="00C76024" w:rsidRPr="00B42998" w:rsidRDefault="00C76024">
            <w:pPr>
              <w:spacing w:after="120" w:line="228" w:lineRule="auto"/>
              <w:rPr>
                <w:rFonts w:eastAsia="Times New Roman"/>
                <w:color w:val="000000"/>
                <w:sz w:val="16"/>
                <w:szCs w:val="16"/>
              </w:rPr>
            </w:pPr>
          </w:p>
        </w:tc>
        <w:tc>
          <w:tcPr>
            <w:tcW w:w="797" w:type="dxa"/>
            <w:tcBorders>
              <w:top w:val="nil"/>
              <w:left w:val="nil"/>
              <w:bottom w:val="single" w:sz="4" w:space="0" w:color="auto"/>
              <w:right w:val="single" w:sz="4" w:space="0" w:color="auto"/>
            </w:tcBorders>
            <w:vAlign w:val="center"/>
          </w:tcPr>
          <w:p w14:paraId="71571B58" w14:textId="77777777" w:rsidR="00C76024" w:rsidRPr="00B42998" w:rsidRDefault="00C76024">
            <w:pPr>
              <w:spacing w:after="120" w:line="228" w:lineRule="auto"/>
              <w:rPr>
                <w:rFonts w:eastAsia="Times New Roman"/>
                <w:color w:val="000000"/>
                <w:sz w:val="16"/>
                <w:szCs w:val="16"/>
              </w:rPr>
            </w:pPr>
          </w:p>
        </w:tc>
        <w:tc>
          <w:tcPr>
            <w:tcW w:w="827" w:type="dxa"/>
            <w:tcBorders>
              <w:top w:val="nil"/>
              <w:left w:val="nil"/>
              <w:bottom w:val="single" w:sz="4" w:space="0" w:color="auto"/>
              <w:right w:val="single" w:sz="4" w:space="0" w:color="auto"/>
            </w:tcBorders>
            <w:vAlign w:val="center"/>
          </w:tcPr>
          <w:p w14:paraId="35C100F8" w14:textId="77777777" w:rsidR="00C76024" w:rsidRPr="00B42998" w:rsidRDefault="00C76024">
            <w:pPr>
              <w:spacing w:after="120" w:line="228" w:lineRule="auto"/>
              <w:rPr>
                <w:rFonts w:eastAsia="Times New Roman"/>
                <w:color w:val="000000"/>
                <w:sz w:val="16"/>
                <w:szCs w:val="16"/>
              </w:rPr>
            </w:pPr>
          </w:p>
        </w:tc>
        <w:tc>
          <w:tcPr>
            <w:tcW w:w="932" w:type="dxa"/>
            <w:tcBorders>
              <w:top w:val="nil"/>
              <w:left w:val="nil"/>
              <w:bottom w:val="single" w:sz="4" w:space="0" w:color="auto"/>
              <w:right w:val="single" w:sz="4" w:space="0" w:color="auto"/>
            </w:tcBorders>
            <w:vAlign w:val="bottom"/>
          </w:tcPr>
          <w:p w14:paraId="484F09A1" w14:textId="77777777" w:rsidR="00C76024" w:rsidRPr="00B42998" w:rsidRDefault="00C76024">
            <w:pPr>
              <w:spacing w:after="120" w:line="228" w:lineRule="auto"/>
              <w:rPr>
                <w:rFonts w:eastAsia="Times New Roman"/>
                <w:color w:val="000000"/>
                <w:sz w:val="16"/>
                <w:szCs w:val="16"/>
              </w:rPr>
            </w:pPr>
          </w:p>
        </w:tc>
      </w:tr>
      <w:tr w:rsidR="00B42998" w:rsidRPr="00B42998" w14:paraId="5BE95091" w14:textId="77777777" w:rsidTr="00C76024">
        <w:trPr>
          <w:trHeight w:val="542"/>
        </w:trPr>
        <w:tc>
          <w:tcPr>
            <w:tcW w:w="1358" w:type="dxa"/>
            <w:tcBorders>
              <w:top w:val="nil"/>
              <w:left w:val="single" w:sz="4" w:space="0" w:color="auto"/>
              <w:bottom w:val="single" w:sz="4" w:space="0" w:color="auto"/>
              <w:right w:val="single" w:sz="4" w:space="0" w:color="auto"/>
            </w:tcBorders>
            <w:vAlign w:val="center"/>
            <w:hideMark/>
          </w:tcPr>
          <w:p w14:paraId="33BF31E2"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init</w:t>
            </w:r>
          </w:p>
        </w:tc>
        <w:tc>
          <w:tcPr>
            <w:tcW w:w="932" w:type="dxa"/>
            <w:tcBorders>
              <w:top w:val="nil"/>
              <w:left w:val="nil"/>
              <w:bottom w:val="single" w:sz="4" w:space="0" w:color="auto"/>
              <w:right w:val="single" w:sz="4" w:space="0" w:color="auto"/>
            </w:tcBorders>
            <w:vAlign w:val="center"/>
            <w:hideMark/>
          </w:tcPr>
          <w:p w14:paraId="48E98697"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 direction, emergency</w:t>
            </w:r>
          </w:p>
        </w:tc>
        <w:tc>
          <w:tcPr>
            <w:tcW w:w="797" w:type="dxa"/>
            <w:tcBorders>
              <w:top w:val="nil"/>
              <w:left w:val="nil"/>
              <w:bottom w:val="single" w:sz="4" w:space="0" w:color="auto"/>
              <w:right w:val="single" w:sz="4" w:space="0" w:color="auto"/>
            </w:tcBorders>
            <w:vAlign w:val="center"/>
            <w:hideMark/>
          </w:tcPr>
          <w:p w14:paraId="41DD2061"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5B2FF4B1"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Yes – initialization</w:t>
            </w:r>
          </w:p>
        </w:tc>
        <w:tc>
          <w:tcPr>
            <w:tcW w:w="932" w:type="dxa"/>
            <w:tcBorders>
              <w:top w:val="nil"/>
              <w:left w:val="nil"/>
              <w:bottom w:val="single" w:sz="4" w:space="0" w:color="auto"/>
              <w:right w:val="single" w:sz="4" w:space="0" w:color="auto"/>
            </w:tcBorders>
            <w:vAlign w:val="bottom"/>
            <w:hideMark/>
          </w:tcPr>
          <w:p w14:paraId="59CB00C4"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Creates a vehicle, sets its direction, size, speed, color, and starting position.</w:t>
            </w:r>
          </w:p>
        </w:tc>
      </w:tr>
      <w:tr w:rsidR="00B42998" w:rsidRPr="00B42998" w14:paraId="021D3AD3" w14:textId="77777777" w:rsidTr="00C76024">
        <w:trPr>
          <w:trHeight w:val="542"/>
        </w:trPr>
        <w:tc>
          <w:tcPr>
            <w:tcW w:w="1358" w:type="dxa"/>
            <w:tcBorders>
              <w:top w:val="nil"/>
              <w:left w:val="single" w:sz="4" w:space="0" w:color="auto"/>
              <w:bottom w:val="single" w:sz="4" w:space="0" w:color="auto"/>
              <w:right w:val="single" w:sz="4" w:space="0" w:color="auto"/>
            </w:tcBorders>
            <w:vAlign w:val="center"/>
            <w:hideMark/>
          </w:tcPr>
          <w:p w14:paraId="20C4C410"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first_position</w:t>
            </w:r>
          </w:p>
        </w:tc>
        <w:tc>
          <w:tcPr>
            <w:tcW w:w="932" w:type="dxa"/>
            <w:tcBorders>
              <w:top w:val="nil"/>
              <w:left w:val="nil"/>
              <w:bottom w:val="single" w:sz="4" w:space="0" w:color="auto"/>
              <w:right w:val="single" w:sz="4" w:space="0" w:color="auto"/>
            </w:tcBorders>
            <w:vAlign w:val="center"/>
            <w:hideMark/>
          </w:tcPr>
          <w:p w14:paraId="37A2572E"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w:t>
            </w:r>
          </w:p>
        </w:tc>
        <w:tc>
          <w:tcPr>
            <w:tcW w:w="797" w:type="dxa"/>
            <w:tcBorders>
              <w:top w:val="nil"/>
              <w:left w:val="nil"/>
              <w:bottom w:val="single" w:sz="4" w:space="0" w:color="auto"/>
              <w:right w:val="single" w:sz="4" w:space="0" w:color="auto"/>
            </w:tcBorders>
            <w:vAlign w:val="center"/>
            <w:hideMark/>
          </w:tcPr>
          <w:p w14:paraId="69F7507B"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Floating point - front of vehicle</w:t>
            </w:r>
          </w:p>
        </w:tc>
        <w:tc>
          <w:tcPr>
            <w:tcW w:w="827" w:type="dxa"/>
            <w:tcBorders>
              <w:top w:val="nil"/>
              <w:left w:val="nil"/>
              <w:bottom w:val="single" w:sz="4" w:space="0" w:color="auto"/>
              <w:right w:val="single" w:sz="4" w:space="0" w:color="auto"/>
            </w:tcBorders>
            <w:vAlign w:val="center"/>
            <w:hideMark/>
          </w:tcPr>
          <w:p w14:paraId="4FD7778B"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 Yes – custom helper </w:t>
            </w:r>
          </w:p>
        </w:tc>
        <w:tc>
          <w:tcPr>
            <w:tcW w:w="932" w:type="dxa"/>
            <w:tcBorders>
              <w:top w:val="nil"/>
              <w:left w:val="nil"/>
              <w:bottom w:val="single" w:sz="4" w:space="0" w:color="auto"/>
              <w:right w:val="single" w:sz="4" w:space="0" w:color="auto"/>
            </w:tcBorders>
            <w:vAlign w:val="bottom"/>
            <w:hideMark/>
          </w:tcPr>
          <w:p w14:paraId="1811E8D0"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Used to tell whether a vehicle has reached the stop line.</w:t>
            </w:r>
          </w:p>
        </w:tc>
      </w:tr>
      <w:tr w:rsidR="00B42998" w:rsidRPr="00B42998" w14:paraId="32804F40" w14:textId="77777777" w:rsidTr="00C76024">
        <w:trPr>
          <w:trHeight w:val="542"/>
        </w:trPr>
        <w:tc>
          <w:tcPr>
            <w:tcW w:w="1358" w:type="dxa"/>
            <w:tcBorders>
              <w:top w:val="nil"/>
              <w:left w:val="single" w:sz="4" w:space="0" w:color="auto"/>
              <w:bottom w:val="single" w:sz="4" w:space="0" w:color="auto"/>
              <w:right w:val="single" w:sz="4" w:space="0" w:color="auto"/>
            </w:tcBorders>
            <w:vAlign w:val="center"/>
            <w:hideMark/>
          </w:tcPr>
          <w:p w14:paraId="36665A2A"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stop_line_position</w:t>
            </w:r>
          </w:p>
        </w:tc>
        <w:tc>
          <w:tcPr>
            <w:tcW w:w="932" w:type="dxa"/>
            <w:tcBorders>
              <w:top w:val="nil"/>
              <w:left w:val="nil"/>
              <w:bottom w:val="single" w:sz="4" w:space="0" w:color="auto"/>
              <w:right w:val="single" w:sz="4" w:space="0" w:color="auto"/>
            </w:tcBorders>
            <w:vAlign w:val="center"/>
            <w:hideMark/>
          </w:tcPr>
          <w:p w14:paraId="0F9DC8DE"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w:t>
            </w:r>
          </w:p>
        </w:tc>
        <w:tc>
          <w:tcPr>
            <w:tcW w:w="797" w:type="dxa"/>
            <w:tcBorders>
              <w:top w:val="nil"/>
              <w:left w:val="nil"/>
              <w:bottom w:val="single" w:sz="4" w:space="0" w:color="auto"/>
              <w:right w:val="single" w:sz="4" w:space="0" w:color="auto"/>
            </w:tcBorders>
            <w:vAlign w:val="center"/>
            <w:hideMark/>
          </w:tcPr>
          <w:p w14:paraId="332F9B54"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Int -stop-line coordinate</w:t>
            </w:r>
          </w:p>
        </w:tc>
        <w:tc>
          <w:tcPr>
            <w:tcW w:w="827" w:type="dxa"/>
            <w:tcBorders>
              <w:top w:val="nil"/>
              <w:left w:val="nil"/>
              <w:bottom w:val="single" w:sz="4" w:space="0" w:color="auto"/>
              <w:right w:val="single" w:sz="4" w:space="0" w:color="auto"/>
            </w:tcBorders>
            <w:vAlign w:val="center"/>
            <w:hideMark/>
          </w:tcPr>
          <w:p w14:paraId="4466C593"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 Yes – custom helper </w:t>
            </w:r>
          </w:p>
        </w:tc>
        <w:tc>
          <w:tcPr>
            <w:tcW w:w="932" w:type="dxa"/>
            <w:tcBorders>
              <w:top w:val="nil"/>
              <w:left w:val="nil"/>
              <w:bottom w:val="single" w:sz="4" w:space="0" w:color="auto"/>
              <w:right w:val="single" w:sz="4" w:space="0" w:color="auto"/>
            </w:tcBorders>
            <w:vAlign w:val="bottom"/>
            <w:hideMark/>
          </w:tcPr>
          <w:p w14:paraId="35B66CFF"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Returns the stop line coordinate the vehicle must obey.</w:t>
            </w:r>
          </w:p>
        </w:tc>
      </w:tr>
      <w:tr w:rsidR="00B42998" w:rsidRPr="00B42998" w14:paraId="1C780648" w14:textId="77777777" w:rsidTr="00C76024">
        <w:trPr>
          <w:trHeight w:val="542"/>
        </w:trPr>
        <w:tc>
          <w:tcPr>
            <w:tcW w:w="1358" w:type="dxa"/>
            <w:tcBorders>
              <w:top w:val="nil"/>
              <w:left w:val="single" w:sz="4" w:space="0" w:color="auto"/>
              <w:bottom w:val="single" w:sz="4" w:space="0" w:color="auto"/>
              <w:right w:val="single" w:sz="4" w:space="0" w:color="auto"/>
            </w:tcBorders>
            <w:vAlign w:val="center"/>
            <w:hideMark/>
          </w:tcPr>
          <w:p w14:paraId="7F6D1134"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signal_group</w:t>
            </w:r>
          </w:p>
        </w:tc>
        <w:tc>
          <w:tcPr>
            <w:tcW w:w="932" w:type="dxa"/>
            <w:tcBorders>
              <w:top w:val="nil"/>
              <w:left w:val="nil"/>
              <w:bottom w:val="single" w:sz="4" w:space="0" w:color="auto"/>
              <w:right w:val="single" w:sz="4" w:space="0" w:color="auto"/>
            </w:tcBorders>
            <w:vAlign w:val="center"/>
            <w:hideMark/>
          </w:tcPr>
          <w:p w14:paraId="1639F89F"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w:t>
            </w:r>
          </w:p>
        </w:tc>
        <w:tc>
          <w:tcPr>
            <w:tcW w:w="797" w:type="dxa"/>
            <w:tcBorders>
              <w:top w:val="nil"/>
              <w:left w:val="nil"/>
              <w:bottom w:val="single" w:sz="4" w:space="0" w:color="auto"/>
              <w:right w:val="single" w:sz="4" w:space="0" w:color="auto"/>
            </w:tcBorders>
            <w:vAlign w:val="center"/>
            <w:hideMark/>
          </w:tcPr>
          <w:p w14:paraId="4903A1A3"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String – NS or EW</w:t>
            </w:r>
          </w:p>
        </w:tc>
        <w:tc>
          <w:tcPr>
            <w:tcW w:w="827" w:type="dxa"/>
            <w:tcBorders>
              <w:top w:val="nil"/>
              <w:left w:val="nil"/>
              <w:bottom w:val="single" w:sz="4" w:space="0" w:color="auto"/>
              <w:right w:val="single" w:sz="4" w:space="0" w:color="auto"/>
            </w:tcBorders>
            <w:vAlign w:val="center"/>
            <w:hideMark/>
          </w:tcPr>
          <w:p w14:paraId="2B5CB4B2"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 Yes – custom helper </w:t>
            </w:r>
          </w:p>
        </w:tc>
        <w:tc>
          <w:tcPr>
            <w:tcW w:w="932" w:type="dxa"/>
            <w:tcBorders>
              <w:top w:val="nil"/>
              <w:left w:val="nil"/>
              <w:bottom w:val="single" w:sz="4" w:space="0" w:color="auto"/>
              <w:right w:val="single" w:sz="4" w:space="0" w:color="auto"/>
            </w:tcBorders>
            <w:vAlign w:val="bottom"/>
            <w:hideMark/>
          </w:tcPr>
          <w:p w14:paraId="1E8CD946"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Tells whether the vehicle belongs to the North-South group or the East-West group. </w:t>
            </w:r>
          </w:p>
        </w:tc>
      </w:tr>
      <w:tr w:rsidR="00B42998" w:rsidRPr="00B42998" w14:paraId="5147DCAC" w14:textId="77777777" w:rsidTr="00C76024">
        <w:trPr>
          <w:trHeight w:val="542"/>
        </w:trPr>
        <w:tc>
          <w:tcPr>
            <w:tcW w:w="1358" w:type="dxa"/>
            <w:tcBorders>
              <w:top w:val="nil"/>
              <w:left w:val="single" w:sz="4" w:space="0" w:color="auto"/>
              <w:bottom w:val="single" w:sz="4" w:space="0" w:color="auto"/>
              <w:right w:val="single" w:sz="4" w:space="0" w:color="auto"/>
            </w:tcBorders>
            <w:vAlign w:val="center"/>
            <w:hideMark/>
          </w:tcPr>
          <w:p w14:paraId="4395C64E"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is_inside_intersection</w:t>
            </w:r>
          </w:p>
        </w:tc>
        <w:tc>
          <w:tcPr>
            <w:tcW w:w="932" w:type="dxa"/>
            <w:tcBorders>
              <w:top w:val="nil"/>
              <w:left w:val="nil"/>
              <w:bottom w:val="single" w:sz="4" w:space="0" w:color="auto"/>
              <w:right w:val="single" w:sz="4" w:space="0" w:color="auto"/>
            </w:tcBorders>
            <w:vAlign w:val="center"/>
            <w:hideMark/>
          </w:tcPr>
          <w:p w14:paraId="63E5897B"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w:t>
            </w:r>
          </w:p>
        </w:tc>
        <w:tc>
          <w:tcPr>
            <w:tcW w:w="797" w:type="dxa"/>
            <w:tcBorders>
              <w:top w:val="nil"/>
              <w:left w:val="nil"/>
              <w:bottom w:val="single" w:sz="4" w:space="0" w:color="auto"/>
              <w:right w:val="single" w:sz="4" w:space="0" w:color="auto"/>
            </w:tcBorders>
            <w:vAlign w:val="center"/>
            <w:hideMark/>
          </w:tcPr>
          <w:p w14:paraId="77D82A24"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Boolean – Vehicle inside of intersection or not</w:t>
            </w:r>
          </w:p>
        </w:tc>
        <w:tc>
          <w:tcPr>
            <w:tcW w:w="827" w:type="dxa"/>
            <w:tcBorders>
              <w:top w:val="nil"/>
              <w:left w:val="nil"/>
              <w:bottom w:val="single" w:sz="4" w:space="0" w:color="auto"/>
              <w:right w:val="single" w:sz="4" w:space="0" w:color="auto"/>
            </w:tcBorders>
            <w:vAlign w:val="center"/>
            <w:hideMark/>
          </w:tcPr>
          <w:p w14:paraId="3AD5ADF3"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 Yes – custom helper </w:t>
            </w:r>
          </w:p>
        </w:tc>
        <w:tc>
          <w:tcPr>
            <w:tcW w:w="932" w:type="dxa"/>
            <w:tcBorders>
              <w:top w:val="nil"/>
              <w:left w:val="nil"/>
              <w:bottom w:val="single" w:sz="4" w:space="0" w:color="auto"/>
              <w:right w:val="single" w:sz="4" w:space="0" w:color="auto"/>
            </w:tcBorders>
            <w:vAlign w:val="bottom"/>
            <w:hideMark/>
          </w:tcPr>
          <w:p w14:paraId="327F1B52"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Checks whether the vehicle is currently inside the intersection box.</w:t>
            </w:r>
          </w:p>
        </w:tc>
      </w:tr>
      <w:tr w:rsidR="00B42998" w:rsidRPr="00B42998" w14:paraId="0BE19CB7" w14:textId="77777777" w:rsidTr="00C76024">
        <w:trPr>
          <w:trHeight w:val="542"/>
        </w:trPr>
        <w:tc>
          <w:tcPr>
            <w:tcW w:w="1358" w:type="dxa"/>
            <w:tcBorders>
              <w:top w:val="nil"/>
              <w:left w:val="single" w:sz="4" w:space="0" w:color="auto"/>
              <w:bottom w:val="single" w:sz="4" w:space="0" w:color="auto"/>
              <w:right w:val="single" w:sz="4" w:space="0" w:color="auto"/>
            </w:tcBorders>
            <w:vAlign w:val="center"/>
            <w:hideMark/>
          </w:tcPr>
          <w:p w14:paraId="4CE9A20D"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passed_intersection</w:t>
            </w:r>
          </w:p>
        </w:tc>
        <w:tc>
          <w:tcPr>
            <w:tcW w:w="932" w:type="dxa"/>
            <w:tcBorders>
              <w:top w:val="nil"/>
              <w:left w:val="nil"/>
              <w:bottom w:val="single" w:sz="4" w:space="0" w:color="auto"/>
              <w:right w:val="single" w:sz="4" w:space="0" w:color="auto"/>
            </w:tcBorders>
            <w:vAlign w:val="center"/>
            <w:hideMark/>
          </w:tcPr>
          <w:p w14:paraId="39FAB852"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w:t>
            </w:r>
          </w:p>
        </w:tc>
        <w:tc>
          <w:tcPr>
            <w:tcW w:w="797" w:type="dxa"/>
            <w:tcBorders>
              <w:top w:val="nil"/>
              <w:left w:val="nil"/>
              <w:bottom w:val="single" w:sz="4" w:space="0" w:color="auto"/>
              <w:right w:val="single" w:sz="4" w:space="0" w:color="auto"/>
            </w:tcBorders>
            <w:vAlign w:val="center"/>
            <w:hideMark/>
          </w:tcPr>
          <w:p w14:paraId="627DF555"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Boolean – Vehicle passed intersection or not</w:t>
            </w:r>
          </w:p>
        </w:tc>
        <w:tc>
          <w:tcPr>
            <w:tcW w:w="827" w:type="dxa"/>
            <w:tcBorders>
              <w:top w:val="nil"/>
              <w:left w:val="nil"/>
              <w:bottom w:val="single" w:sz="4" w:space="0" w:color="auto"/>
              <w:right w:val="single" w:sz="4" w:space="0" w:color="auto"/>
            </w:tcBorders>
            <w:vAlign w:val="center"/>
            <w:hideMark/>
          </w:tcPr>
          <w:p w14:paraId="1539AC07"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 Yes – custom helper </w:t>
            </w:r>
          </w:p>
        </w:tc>
        <w:tc>
          <w:tcPr>
            <w:tcW w:w="932" w:type="dxa"/>
            <w:tcBorders>
              <w:top w:val="nil"/>
              <w:left w:val="nil"/>
              <w:bottom w:val="single" w:sz="4" w:space="0" w:color="auto"/>
              <w:right w:val="single" w:sz="4" w:space="0" w:color="auto"/>
            </w:tcBorders>
            <w:vAlign w:val="bottom"/>
            <w:hideMark/>
          </w:tcPr>
          <w:p w14:paraId="60893C77"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Checks whether the vehicle has moved completely off the screen and can be removed.</w:t>
            </w:r>
          </w:p>
        </w:tc>
      </w:tr>
      <w:tr w:rsidR="00B42998" w:rsidRPr="00B42998" w14:paraId="3095B25B" w14:textId="77777777" w:rsidTr="00C76024">
        <w:trPr>
          <w:trHeight w:val="270"/>
        </w:trPr>
        <w:tc>
          <w:tcPr>
            <w:tcW w:w="1358" w:type="dxa"/>
            <w:tcBorders>
              <w:top w:val="nil"/>
              <w:left w:val="single" w:sz="4" w:space="0" w:color="auto"/>
              <w:bottom w:val="single" w:sz="4" w:space="0" w:color="auto"/>
              <w:right w:val="single" w:sz="4" w:space="0" w:color="auto"/>
            </w:tcBorders>
            <w:vAlign w:val="center"/>
            <w:hideMark/>
          </w:tcPr>
          <w:p w14:paraId="6945D924"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rect</w:t>
            </w:r>
          </w:p>
        </w:tc>
        <w:tc>
          <w:tcPr>
            <w:tcW w:w="932" w:type="dxa"/>
            <w:tcBorders>
              <w:top w:val="nil"/>
              <w:left w:val="nil"/>
              <w:bottom w:val="single" w:sz="4" w:space="0" w:color="auto"/>
              <w:right w:val="single" w:sz="4" w:space="0" w:color="auto"/>
            </w:tcBorders>
            <w:vAlign w:val="center"/>
            <w:hideMark/>
          </w:tcPr>
          <w:p w14:paraId="37A830EA"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w:t>
            </w:r>
          </w:p>
        </w:tc>
        <w:tc>
          <w:tcPr>
            <w:tcW w:w="797" w:type="dxa"/>
            <w:tcBorders>
              <w:top w:val="nil"/>
              <w:left w:val="nil"/>
              <w:bottom w:val="single" w:sz="4" w:space="0" w:color="auto"/>
              <w:right w:val="single" w:sz="4" w:space="0" w:color="auto"/>
            </w:tcBorders>
            <w:vAlign w:val="center"/>
            <w:hideMark/>
          </w:tcPr>
          <w:p w14:paraId="4A695DFE"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Rect Object - rectangle for drawing &amp; collision</w:t>
            </w:r>
          </w:p>
        </w:tc>
        <w:tc>
          <w:tcPr>
            <w:tcW w:w="827" w:type="dxa"/>
            <w:tcBorders>
              <w:top w:val="nil"/>
              <w:left w:val="nil"/>
              <w:bottom w:val="single" w:sz="4" w:space="0" w:color="auto"/>
              <w:right w:val="single" w:sz="4" w:space="0" w:color="auto"/>
            </w:tcBorders>
            <w:vAlign w:val="center"/>
            <w:hideMark/>
          </w:tcPr>
          <w:p w14:paraId="4747C312"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Yes – custom helper for building visualizations</w:t>
            </w:r>
          </w:p>
        </w:tc>
        <w:tc>
          <w:tcPr>
            <w:tcW w:w="932" w:type="dxa"/>
            <w:tcBorders>
              <w:top w:val="nil"/>
              <w:left w:val="nil"/>
              <w:bottom w:val="single" w:sz="4" w:space="0" w:color="auto"/>
              <w:right w:val="single" w:sz="4" w:space="0" w:color="auto"/>
            </w:tcBorders>
            <w:vAlign w:val="bottom"/>
            <w:hideMark/>
          </w:tcPr>
          <w:p w14:paraId="271375AA"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Builds the Pygame rectangle used for collision checks and drawing.</w:t>
            </w:r>
          </w:p>
        </w:tc>
      </w:tr>
      <w:tr w:rsidR="00B42998" w:rsidRPr="00B42998" w14:paraId="4EA314AD" w14:textId="77777777" w:rsidTr="00C76024">
        <w:trPr>
          <w:trHeight w:val="270"/>
        </w:trPr>
        <w:tc>
          <w:tcPr>
            <w:tcW w:w="1358" w:type="dxa"/>
            <w:tcBorders>
              <w:top w:val="nil"/>
              <w:left w:val="single" w:sz="4" w:space="0" w:color="auto"/>
              <w:bottom w:val="single" w:sz="4" w:space="0" w:color="auto"/>
              <w:right w:val="single" w:sz="4" w:space="0" w:color="auto"/>
            </w:tcBorders>
            <w:vAlign w:val="center"/>
          </w:tcPr>
          <w:p w14:paraId="79E81E5A"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has_crossed_stop_line</w:t>
            </w:r>
          </w:p>
        </w:tc>
        <w:tc>
          <w:tcPr>
            <w:tcW w:w="932" w:type="dxa"/>
            <w:tcBorders>
              <w:top w:val="nil"/>
              <w:left w:val="nil"/>
              <w:bottom w:val="single" w:sz="4" w:space="0" w:color="auto"/>
              <w:right w:val="single" w:sz="4" w:space="0" w:color="auto"/>
            </w:tcBorders>
            <w:vAlign w:val="center"/>
          </w:tcPr>
          <w:p w14:paraId="58E165F8"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w:t>
            </w:r>
          </w:p>
        </w:tc>
        <w:tc>
          <w:tcPr>
            <w:tcW w:w="797" w:type="dxa"/>
            <w:tcBorders>
              <w:top w:val="nil"/>
              <w:left w:val="nil"/>
              <w:bottom w:val="single" w:sz="4" w:space="0" w:color="auto"/>
              <w:right w:val="single" w:sz="4" w:space="0" w:color="auto"/>
            </w:tcBorders>
            <w:vAlign w:val="center"/>
          </w:tcPr>
          <w:p w14:paraId="5A11BDEC"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Boolean – vehicle has passed intersection stop line</w:t>
            </w:r>
          </w:p>
        </w:tc>
        <w:tc>
          <w:tcPr>
            <w:tcW w:w="827" w:type="dxa"/>
            <w:tcBorders>
              <w:top w:val="nil"/>
              <w:left w:val="nil"/>
              <w:bottom w:val="single" w:sz="4" w:space="0" w:color="auto"/>
              <w:right w:val="single" w:sz="4" w:space="0" w:color="auto"/>
            </w:tcBorders>
            <w:vAlign w:val="center"/>
          </w:tcPr>
          <w:p w14:paraId="75AFF6F9"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 Yes – custom helper </w:t>
            </w:r>
          </w:p>
        </w:tc>
        <w:tc>
          <w:tcPr>
            <w:tcW w:w="932" w:type="dxa"/>
            <w:tcBorders>
              <w:top w:val="nil"/>
              <w:left w:val="nil"/>
              <w:bottom w:val="single" w:sz="4" w:space="0" w:color="auto"/>
              <w:right w:val="single" w:sz="4" w:space="0" w:color="auto"/>
            </w:tcBorders>
            <w:vAlign w:val="bottom"/>
          </w:tcPr>
          <w:p w14:paraId="7AA2B267"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Determines if the vehicle has already crossed the stop line/intersection and is moving away from it. </w:t>
            </w:r>
          </w:p>
        </w:tc>
      </w:tr>
      <w:tr w:rsidR="00B42998" w:rsidRPr="00B42998" w14:paraId="6F3F3139" w14:textId="77777777" w:rsidTr="00C76024">
        <w:trPr>
          <w:trHeight w:val="270"/>
        </w:trPr>
        <w:tc>
          <w:tcPr>
            <w:tcW w:w="1358" w:type="dxa"/>
            <w:tcBorders>
              <w:top w:val="nil"/>
              <w:left w:val="single" w:sz="4" w:space="0" w:color="auto"/>
              <w:bottom w:val="single" w:sz="4" w:space="0" w:color="auto"/>
              <w:right w:val="single" w:sz="4" w:space="0" w:color="auto"/>
            </w:tcBorders>
            <w:vAlign w:val="center"/>
          </w:tcPr>
          <w:p w14:paraId="615D030B"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is_approaching_stop_line</w:t>
            </w:r>
          </w:p>
        </w:tc>
        <w:tc>
          <w:tcPr>
            <w:tcW w:w="932" w:type="dxa"/>
            <w:tcBorders>
              <w:top w:val="nil"/>
              <w:left w:val="nil"/>
              <w:bottom w:val="single" w:sz="4" w:space="0" w:color="auto"/>
              <w:right w:val="single" w:sz="4" w:space="0" w:color="auto"/>
            </w:tcBorders>
            <w:vAlign w:val="center"/>
          </w:tcPr>
          <w:p w14:paraId="484AA0CD"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w:t>
            </w:r>
          </w:p>
        </w:tc>
        <w:tc>
          <w:tcPr>
            <w:tcW w:w="797" w:type="dxa"/>
            <w:tcBorders>
              <w:top w:val="nil"/>
              <w:left w:val="nil"/>
              <w:bottom w:val="single" w:sz="4" w:space="0" w:color="auto"/>
              <w:right w:val="single" w:sz="4" w:space="0" w:color="auto"/>
            </w:tcBorders>
            <w:vAlign w:val="center"/>
          </w:tcPr>
          <w:p w14:paraId="7207B036"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Boolean – Approaching or not approaching stop line.</w:t>
            </w:r>
          </w:p>
        </w:tc>
        <w:tc>
          <w:tcPr>
            <w:tcW w:w="827" w:type="dxa"/>
            <w:tcBorders>
              <w:top w:val="nil"/>
              <w:left w:val="nil"/>
              <w:bottom w:val="single" w:sz="4" w:space="0" w:color="auto"/>
              <w:right w:val="single" w:sz="4" w:space="0" w:color="auto"/>
            </w:tcBorders>
            <w:vAlign w:val="center"/>
          </w:tcPr>
          <w:p w14:paraId="2BFFFC5B"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 Yes – custom helper </w:t>
            </w:r>
          </w:p>
        </w:tc>
        <w:tc>
          <w:tcPr>
            <w:tcW w:w="932" w:type="dxa"/>
            <w:tcBorders>
              <w:top w:val="nil"/>
              <w:left w:val="nil"/>
              <w:bottom w:val="single" w:sz="4" w:space="0" w:color="auto"/>
              <w:right w:val="single" w:sz="4" w:space="0" w:color="auto"/>
            </w:tcBorders>
            <w:vAlign w:val="bottom"/>
          </w:tcPr>
          <w:p w14:paraId="168108E7"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Determines if the vehicle is approaching the stop line. Defines the only situation where a car is allowed to stop. </w:t>
            </w:r>
          </w:p>
        </w:tc>
      </w:tr>
      <w:tr w:rsidR="00B42998" w:rsidRPr="00B42998" w14:paraId="53E5B9A4" w14:textId="77777777" w:rsidTr="00C76024">
        <w:trPr>
          <w:trHeight w:val="270"/>
        </w:trPr>
        <w:tc>
          <w:tcPr>
            <w:tcW w:w="1358" w:type="dxa"/>
            <w:tcBorders>
              <w:top w:val="nil"/>
              <w:left w:val="single" w:sz="4" w:space="0" w:color="auto"/>
              <w:bottom w:val="single" w:sz="4" w:space="0" w:color="auto"/>
              <w:right w:val="single" w:sz="4" w:space="0" w:color="auto"/>
            </w:tcBorders>
            <w:vAlign w:val="center"/>
          </w:tcPr>
          <w:p w14:paraId="66505775"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distance_to_lead_vehicle</w:t>
            </w:r>
          </w:p>
        </w:tc>
        <w:tc>
          <w:tcPr>
            <w:tcW w:w="932" w:type="dxa"/>
            <w:tcBorders>
              <w:top w:val="nil"/>
              <w:left w:val="nil"/>
              <w:bottom w:val="single" w:sz="4" w:space="0" w:color="auto"/>
              <w:right w:val="single" w:sz="4" w:space="0" w:color="auto"/>
            </w:tcBorders>
            <w:vAlign w:val="center"/>
          </w:tcPr>
          <w:p w14:paraId="3338182B"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 other</w:t>
            </w:r>
          </w:p>
        </w:tc>
        <w:tc>
          <w:tcPr>
            <w:tcW w:w="797" w:type="dxa"/>
            <w:tcBorders>
              <w:top w:val="nil"/>
              <w:left w:val="nil"/>
              <w:bottom w:val="single" w:sz="4" w:space="0" w:color="auto"/>
              <w:right w:val="single" w:sz="4" w:space="0" w:color="auto"/>
            </w:tcBorders>
            <w:vAlign w:val="center"/>
          </w:tcPr>
          <w:p w14:paraId="0A03FC58"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Floating point – distance value.</w:t>
            </w:r>
          </w:p>
        </w:tc>
        <w:tc>
          <w:tcPr>
            <w:tcW w:w="827" w:type="dxa"/>
            <w:tcBorders>
              <w:top w:val="nil"/>
              <w:left w:val="nil"/>
              <w:bottom w:val="single" w:sz="4" w:space="0" w:color="auto"/>
              <w:right w:val="single" w:sz="4" w:space="0" w:color="auto"/>
            </w:tcBorders>
            <w:vAlign w:val="center"/>
          </w:tcPr>
          <w:p w14:paraId="55F483D3"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 Yes – custom helper </w:t>
            </w:r>
          </w:p>
        </w:tc>
        <w:tc>
          <w:tcPr>
            <w:tcW w:w="932" w:type="dxa"/>
            <w:tcBorders>
              <w:top w:val="nil"/>
              <w:left w:val="nil"/>
              <w:bottom w:val="single" w:sz="4" w:space="0" w:color="auto"/>
              <w:right w:val="single" w:sz="4" w:space="0" w:color="auto"/>
            </w:tcBorders>
            <w:vAlign w:val="bottom"/>
          </w:tcPr>
          <w:p w14:paraId="207216E9"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Measures how far the current vehicle is from the lead vehicle in that queue to ensure safe spacing and queue behavior. </w:t>
            </w:r>
          </w:p>
        </w:tc>
      </w:tr>
      <w:tr w:rsidR="00B42998" w:rsidRPr="00B42998" w14:paraId="2A233421" w14:textId="77777777" w:rsidTr="00C76024">
        <w:trPr>
          <w:trHeight w:val="270"/>
        </w:trPr>
        <w:tc>
          <w:tcPr>
            <w:tcW w:w="1358" w:type="dxa"/>
            <w:tcBorders>
              <w:top w:val="nil"/>
              <w:left w:val="single" w:sz="4" w:space="0" w:color="auto"/>
              <w:bottom w:val="single" w:sz="4" w:space="0" w:color="auto"/>
              <w:right w:val="single" w:sz="4" w:space="0" w:color="auto"/>
            </w:tcBorders>
            <w:vAlign w:val="center"/>
          </w:tcPr>
          <w:p w14:paraId="2F0FAFFB"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blocked_by_lead_vehicle</w:t>
            </w:r>
          </w:p>
        </w:tc>
        <w:tc>
          <w:tcPr>
            <w:tcW w:w="932" w:type="dxa"/>
            <w:tcBorders>
              <w:top w:val="nil"/>
              <w:left w:val="nil"/>
              <w:bottom w:val="single" w:sz="4" w:space="0" w:color="auto"/>
              <w:right w:val="single" w:sz="4" w:space="0" w:color="auto"/>
            </w:tcBorders>
            <w:vAlign w:val="center"/>
          </w:tcPr>
          <w:p w14:paraId="07DEFD24"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 vehicles, controller</w:t>
            </w:r>
          </w:p>
        </w:tc>
        <w:tc>
          <w:tcPr>
            <w:tcW w:w="797" w:type="dxa"/>
            <w:tcBorders>
              <w:top w:val="nil"/>
              <w:left w:val="nil"/>
              <w:bottom w:val="single" w:sz="4" w:space="0" w:color="auto"/>
              <w:right w:val="single" w:sz="4" w:space="0" w:color="auto"/>
            </w:tcBorders>
            <w:vAlign w:val="center"/>
          </w:tcPr>
          <w:p w14:paraId="10A1F019"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Boolean – vehicle is blocked by a car ahead of them or not.</w:t>
            </w:r>
          </w:p>
        </w:tc>
        <w:tc>
          <w:tcPr>
            <w:tcW w:w="827" w:type="dxa"/>
            <w:tcBorders>
              <w:top w:val="nil"/>
              <w:left w:val="nil"/>
              <w:bottom w:val="single" w:sz="4" w:space="0" w:color="auto"/>
              <w:right w:val="single" w:sz="4" w:space="0" w:color="auto"/>
            </w:tcBorders>
            <w:vAlign w:val="center"/>
          </w:tcPr>
          <w:p w14:paraId="2F84B464"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 Yes – custom helper </w:t>
            </w:r>
          </w:p>
        </w:tc>
        <w:tc>
          <w:tcPr>
            <w:tcW w:w="932" w:type="dxa"/>
            <w:tcBorders>
              <w:top w:val="nil"/>
              <w:left w:val="nil"/>
              <w:bottom w:val="single" w:sz="4" w:space="0" w:color="auto"/>
              <w:right w:val="single" w:sz="4" w:space="0" w:color="auto"/>
            </w:tcBorders>
            <w:vAlign w:val="bottom"/>
          </w:tcPr>
          <w:p w14:paraId="11093AD8"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Prevents emergency vehicles from getting stuck in the queue behind normal vehicle traffic. </w:t>
            </w:r>
          </w:p>
        </w:tc>
      </w:tr>
      <w:tr w:rsidR="00B42998" w:rsidRPr="00B42998" w14:paraId="34B24C3E" w14:textId="77777777" w:rsidTr="00C76024">
        <w:trPr>
          <w:trHeight w:val="542"/>
        </w:trPr>
        <w:tc>
          <w:tcPr>
            <w:tcW w:w="1358" w:type="dxa"/>
            <w:tcBorders>
              <w:top w:val="nil"/>
              <w:left w:val="single" w:sz="4" w:space="0" w:color="auto"/>
              <w:bottom w:val="single" w:sz="4" w:space="0" w:color="auto"/>
              <w:right w:val="single" w:sz="4" w:space="0" w:color="auto"/>
            </w:tcBorders>
            <w:vAlign w:val="center"/>
            <w:hideMark/>
          </w:tcPr>
          <w:p w14:paraId="2393B0A7"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lastRenderedPageBreak/>
              <w:t>can_move</w:t>
            </w:r>
          </w:p>
        </w:tc>
        <w:tc>
          <w:tcPr>
            <w:tcW w:w="932" w:type="dxa"/>
            <w:tcBorders>
              <w:top w:val="nil"/>
              <w:left w:val="nil"/>
              <w:bottom w:val="single" w:sz="4" w:space="0" w:color="auto"/>
              <w:right w:val="single" w:sz="4" w:space="0" w:color="auto"/>
            </w:tcBorders>
            <w:vAlign w:val="center"/>
            <w:hideMark/>
          </w:tcPr>
          <w:p w14:paraId="73ECC843"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 controller, vehicles</w:t>
            </w:r>
          </w:p>
        </w:tc>
        <w:tc>
          <w:tcPr>
            <w:tcW w:w="797" w:type="dxa"/>
            <w:tcBorders>
              <w:top w:val="nil"/>
              <w:left w:val="nil"/>
              <w:bottom w:val="single" w:sz="4" w:space="0" w:color="auto"/>
              <w:right w:val="single" w:sz="4" w:space="0" w:color="auto"/>
            </w:tcBorders>
            <w:vAlign w:val="center"/>
            <w:hideMark/>
          </w:tcPr>
          <w:p w14:paraId="5DCBAB1F"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Boolean – Vehicle moves or stops.</w:t>
            </w:r>
          </w:p>
        </w:tc>
        <w:tc>
          <w:tcPr>
            <w:tcW w:w="827" w:type="dxa"/>
            <w:tcBorders>
              <w:top w:val="nil"/>
              <w:left w:val="nil"/>
              <w:bottom w:val="single" w:sz="4" w:space="0" w:color="auto"/>
              <w:right w:val="single" w:sz="4" w:space="0" w:color="auto"/>
            </w:tcBorders>
            <w:vAlign w:val="center"/>
            <w:hideMark/>
          </w:tcPr>
          <w:p w14:paraId="6970BCF8"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Yes – project function</w:t>
            </w:r>
          </w:p>
        </w:tc>
        <w:tc>
          <w:tcPr>
            <w:tcW w:w="932" w:type="dxa"/>
            <w:tcBorders>
              <w:top w:val="nil"/>
              <w:left w:val="nil"/>
              <w:bottom w:val="single" w:sz="4" w:space="0" w:color="auto"/>
              <w:right w:val="single" w:sz="4" w:space="0" w:color="auto"/>
            </w:tcBorders>
            <w:vAlign w:val="bottom"/>
            <w:hideMark/>
          </w:tcPr>
          <w:p w14:paraId="250E67D6"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Main movement decision function. Determines if a car should move or stop. </w:t>
            </w:r>
          </w:p>
        </w:tc>
      </w:tr>
      <w:tr w:rsidR="00B42998" w:rsidRPr="00B42998" w14:paraId="725CCB43" w14:textId="77777777" w:rsidTr="00C76024">
        <w:trPr>
          <w:trHeight w:val="270"/>
        </w:trPr>
        <w:tc>
          <w:tcPr>
            <w:tcW w:w="1358" w:type="dxa"/>
            <w:tcBorders>
              <w:top w:val="nil"/>
              <w:left w:val="single" w:sz="4" w:space="0" w:color="auto"/>
              <w:bottom w:val="single" w:sz="4" w:space="0" w:color="auto"/>
              <w:right w:val="single" w:sz="4" w:space="0" w:color="auto"/>
            </w:tcBorders>
            <w:vAlign w:val="center"/>
            <w:hideMark/>
          </w:tcPr>
          <w:p w14:paraId="3723B5A6"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update</w:t>
            </w:r>
          </w:p>
        </w:tc>
        <w:tc>
          <w:tcPr>
            <w:tcW w:w="932" w:type="dxa"/>
            <w:tcBorders>
              <w:top w:val="nil"/>
              <w:left w:val="nil"/>
              <w:bottom w:val="single" w:sz="4" w:space="0" w:color="auto"/>
              <w:right w:val="single" w:sz="4" w:space="0" w:color="auto"/>
            </w:tcBorders>
            <w:vAlign w:val="center"/>
            <w:hideMark/>
          </w:tcPr>
          <w:p w14:paraId="6FFC73F3"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 controller, vehicles</w:t>
            </w:r>
          </w:p>
        </w:tc>
        <w:tc>
          <w:tcPr>
            <w:tcW w:w="797" w:type="dxa"/>
            <w:tcBorders>
              <w:top w:val="nil"/>
              <w:left w:val="nil"/>
              <w:bottom w:val="single" w:sz="4" w:space="0" w:color="auto"/>
              <w:right w:val="single" w:sz="4" w:space="0" w:color="auto"/>
            </w:tcBorders>
            <w:vAlign w:val="center"/>
            <w:hideMark/>
          </w:tcPr>
          <w:p w14:paraId="42F91887"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692ED892"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Yes – project function</w:t>
            </w:r>
          </w:p>
        </w:tc>
        <w:tc>
          <w:tcPr>
            <w:tcW w:w="932" w:type="dxa"/>
            <w:tcBorders>
              <w:top w:val="nil"/>
              <w:left w:val="nil"/>
              <w:bottom w:val="single" w:sz="4" w:space="0" w:color="auto"/>
              <w:right w:val="single" w:sz="4" w:space="0" w:color="auto"/>
            </w:tcBorders>
            <w:vAlign w:val="bottom"/>
            <w:hideMark/>
          </w:tcPr>
          <w:p w14:paraId="45373799"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Updates the vehicle’s position and state in each frame.</w:t>
            </w:r>
          </w:p>
        </w:tc>
      </w:tr>
      <w:tr w:rsidR="00B42998" w:rsidRPr="00B42998" w14:paraId="05D2A73A" w14:textId="77777777" w:rsidTr="00C76024">
        <w:trPr>
          <w:trHeight w:val="270"/>
        </w:trPr>
        <w:tc>
          <w:tcPr>
            <w:tcW w:w="1358" w:type="dxa"/>
            <w:tcBorders>
              <w:top w:val="nil"/>
              <w:left w:val="single" w:sz="4" w:space="0" w:color="auto"/>
              <w:bottom w:val="single" w:sz="4" w:space="0" w:color="auto"/>
              <w:right w:val="single" w:sz="4" w:space="0" w:color="auto"/>
            </w:tcBorders>
            <w:vAlign w:val="center"/>
            <w:hideMark/>
          </w:tcPr>
          <w:p w14:paraId="6CEEABA5"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draw</w:t>
            </w:r>
          </w:p>
        </w:tc>
        <w:tc>
          <w:tcPr>
            <w:tcW w:w="932" w:type="dxa"/>
            <w:tcBorders>
              <w:top w:val="nil"/>
              <w:left w:val="nil"/>
              <w:bottom w:val="single" w:sz="4" w:space="0" w:color="auto"/>
              <w:right w:val="single" w:sz="4" w:space="0" w:color="auto"/>
            </w:tcBorders>
            <w:vAlign w:val="center"/>
            <w:hideMark/>
          </w:tcPr>
          <w:p w14:paraId="1B3BBEC6"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 controller, vehicles</w:t>
            </w:r>
          </w:p>
        </w:tc>
        <w:tc>
          <w:tcPr>
            <w:tcW w:w="797" w:type="dxa"/>
            <w:tcBorders>
              <w:top w:val="nil"/>
              <w:left w:val="nil"/>
              <w:bottom w:val="single" w:sz="4" w:space="0" w:color="auto"/>
              <w:right w:val="single" w:sz="4" w:space="0" w:color="auto"/>
            </w:tcBorders>
            <w:vAlign w:val="center"/>
            <w:hideMark/>
          </w:tcPr>
          <w:p w14:paraId="5E125FB6"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01EEA249"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Yes – custom helper for displaying vehicles </w:t>
            </w:r>
          </w:p>
        </w:tc>
        <w:tc>
          <w:tcPr>
            <w:tcW w:w="932" w:type="dxa"/>
            <w:tcBorders>
              <w:top w:val="nil"/>
              <w:left w:val="nil"/>
              <w:bottom w:val="single" w:sz="4" w:space="0" w:color="auto"/>
              <w:right w:val="single" w:sz="4" w:space="0" w:color="auto"/>
            </w:tcBorders>
            <w:vAlign w:val="bottom"/>
            <w:hideMark/>
          </w:tcPr>
          <w:p w14:paraId="3AD483D7"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Draws the vehicle on the screen.</w:t>
            </w:r>
          </w:p>
        </w:tc>
      </w:tr>
      <w:tr w:rsidR="00696215" w:rsidRPr="00B42998" w14:paraId="0998161A" w14:textId="77777777" w:rsidTr="00C76024">
        <w:trPr>
          <w:trHeight w:val="270"/>
        </w:trPr>
        <w:tc>
          <w:tcPr>
            <w:tcW w:w="1358" w:type="dxa"/>
            <w:tcBorders>
              <w:top w:val="nil"/>
              <w:left w:val="single" w:sz="4" w:space="0" w:color="auto"/>
              <w:bottom w:val="single" w:sz="4" w:space="0" w:color="auto"/>
              <w:right w:val="single" w:sz="4" w:space="0" w:color="auto"/>
            </w:tcBorders>
            <w:vAlign w:val="center"/>
          </w:tcPr>
          <w:p w14:paraId="68B082C4" w14:textId="0D0A2652" w:rsidR="00696215" w:rsidRPr="00B42998" w:rsidRDefault="00696215">
            <w:pPr>
              <w:spacing w:after="120" w:line="228" w:lineRule="auto"/>
              <w:rPr>
                <w:rFonts w:eastAsia="Times New Roman"/>
                <w:color w:val="000000"/>
                <w:sz w:val="16"/>
                <w:szCs w:val="16"/>
              </w:rPr>
            </w:pPr>
            <w:r>
              <w:rPr>
                <w:rFonts w:eastAsia="Times New Roman"/>
                <w:color w:val="000000"/>
                <w:sz w:val="16"/>
                <w:szCs w:val="16"/>
              </w:rPr>
              <w:t>Pedestrian Class Functions</w:t>
            </w:r>
          </w:p>
        </w:tc>
        <w:tc>
          <w:tcPr>
            <w:tcW w:w="932" w:type="dxa"/>
            <w:tcBorders>
              <w:top w:val="nil"/>
              <w:left w:val="nil"/>
              <w:bottom w:val="single" w:sz="4" w:space="0" w:color="auto"/>
              <w:right w:val="single" w:sz="4" w:space="0" w:color="auto"/>
            </w:tcBorders>
            <w:vAlign w:val="center"/>
          </w:tcPr>
          <w:p w14:paraId="56958087" w14:textId="77777777" w:rsidR="00696215" w:rsidRPr="00B42998" w:rsidRDefault="00696215">
            <w:pPr>
              <w:spacing w:after="120" w:line="228" w:lineRule="auto"/>
              <w:rPr>
                <w:rFonts w:eastAsia="Times New Roman"/>
                <w:color w:val="000000"/>
                <w:sz w:val="16"/>
                <w:szCs w:val="16"/>
              </w:rPr>
            </w:pPr>
          </w:p>
        </w:tc>
        <w:tc>
          <w:tcPr>
            <w:tcW w:w="797" w:type="dxa"/>
            <w:tcBorders>
              <w:top w:val="nil"/>
              <w:left w:val="nil"/>
              <w:bottom w:val="single" w:sz="4" w:space="0" w:color="auto"/>
              <w:right w:val="single" w:sz="4" w:space="0" w:color="auto"/>
            </w:tcBorders>
            <w:vAlign w:val="center"/>
          </w:tcPr>
          <w:p w14:paraId="4070A764" w14:textId="77777777" w:rsidR="00696215" w:rsidRPr="00B42998" w:rsidRDefault="00696215">
            <w:pPr>
              <w:spacing w:after="120" w:line="228" w:lineRule="auto"/>
              <w:rPr>
                <w:rFonts w:eastAsia="Times New Roman"/>
                <w:color w:val="000000"/>
                <w:sz w:val="16"/>
                <w:szCs w:val="16"/>
              </w:rPr>
            </w:pPr>
          </w:p>
        </w:tc>
        <w:tc>
          <w:tcPr>
            <w:tcW w:w="827" w:type="dxa"/>
            <w:tcBorders>
              <w:top w:val="nil"/>
              <w:left w:val="nil"/>
              <w:bottom w:val="single" w:sz="4" w:space="0" w:color="auto"/>
              <w:right w:val="single" w:sz="4" w:space="0" w:color="auto"/>
            </w:tcBorders>
            <w:vAlign w:val="center"/>
          </w:tcPr>
          <w:p w14:paraId="3CD273D5" w14:textId="77777777" w:rsidR="00696215" w:rsidRPr="00B42998" w:rsidRDefault="00696215">
            <w:pPr>
              <w:spacing w:after="120" w:line="228" w:lineRule="auto"/>
              <w:rPr>
                <w:rFonts w:eastAsia="Times New Roman"/>
                <w:color w:val="000000"/>
                <w:sz w:val="16"/>
                <w:szCs w:val="16"/>
              </w:rPr>
            </w:pPr>
          </w:p>
        </w:tc>
        <w:tc>
          <w:tcPr>
            <w:tcW w:w="932" w:type="dxa"/>
            <w:tcBorders>
              <w:top w:val="nil"/>
              <w:left w:val="nil"/>
              <w:bottom w:val="single" w:sz="4" w:space="0" w:color="auto"/>
              <w:right w:val="single" w:sz="4" w:space="0" w:color="auto"/>
            </w:tcBorders>
            <w:vAlign w:val="bottom"/>
          </w:tcPr>
          <w:p w14:paraId="70B2774F" w14:textId="77777777" w:rsidR="00696215" w:rsidRPr="00B42998" w:rsidRDefault="00696215">
            <w:pPr>
              <w:spacing w:after="120" w:line="228" w:lineRule="auto"/>
              <w:rPr>
                <w:rFonts w:eastAsia="Times New Roman"/>
                <w:color w:val="000000"/>
                <w:sz w:val="16"/>
                <w:szCs w:val="16"/>
              </w:rPr>
            </w:pPr>
          </w:p>
        </w:tc>
      </w:tr>
      <w:tr w:rsidR="00B42998" w:rsidRPr="00B42998" w14:paraId="7C0F3191" w14:textId="77777777" w:rsidTr="00C76024">
        <w:trPr>
          <w:trHeight w:val="542"/>
        </w:trPr>
        <w:tc>
          <w:tcPr>
            <w:tcW w:w="1358" w:type="dxa"/>
            <w:tcBorders>
              <w:top w:val="nil"/>
              <w:left w:val="single" w:sz="4" w:space="0" w:color="auto"/>
              <w:bottom w:val="single" w:sz="4" w:space="0" w:color="auto"/>
              <w:right w:val="single" w:sz="4" w:space="0" w:color="auto"/>
            </w:tcBorders>
            <w:vAlign w:val="center"/>
            <w:hideMark/>
          </w:tcPr>
          <w:p w14:paraId="1153602D"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init</w:t>
            </w:r>
          </w:p>
        </w:tc>
        <w:tc>
          <w:tcPr>
            <w:tcW w:w="932" w:type="dxa"/>
            <w:tcBorders>
              <w:top w:val="nil"/>
              <w:left w:val="nil"/>
              <w:bottom w:val="single" w:sz="4" w:space="0" w:color="auto"/>
              <w:right w:val="single" w:sz="4" w:space="0" w:color="auto"/>
            </w:tcBorders>
            <w:vAlign w:val="center"/>
            <w:hideMark/>
          </w:tcPr>
          <w:p w14:paraId="469D4EE7"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 start_pos, end_pos, duration</w:t>
            </w:r>
          </w:p>
        </w:tc>
        <w:tc>
          <w:tcPr>
            <w:tcW w:w="797" w:type="dxa"/>
            <w:tcBorders>
              <w:top w:val="nil"/>
              <w:left w:val="nil"/>
              <w:bottom w:val="single" w:sz="4" w:space="0" w:color="auto"/>
              <w:right w:val="single" w:sz="4" w:space="0" w:color="auto"/>
            </w:tcBorders>
            <w:vAlign w:val="center"/>
            <w:hideMark/>
          </w:tcPr>
          <w:p w14:paraId="1BE8C25F"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4B7570CE"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Yes – initialization</w:t>
            </w:r>
          </w:p>
        </w:tc>
        <w:tc>
          <w:tcPr>
            <w:tcW w:w="932" w:type="dxa"/>
            <w:tcBorders>
              <w:top w:val="nil"/>
              <w:left w:val="nil"/>
              <w:bottom w:val="single" w:sz="4" w:space="0" w:color="auto"/>
              <w:right w:val="single" w:sz="4" w:space="0" w:color="auto"/>
            </w:tcBorders>
            <w:vAlign w:val="bottom"/>
            <w:hideMark/>
          </w:tcPr>
          <w:p w14:paraId="737574CF"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Creates a pedestrian with a start point, end point, and crossing duration.</w:t>
            </w:r>
          </w:p>
        </w:tc>
      </w:tr>
      <w:tr w:rsidR="00B42998" w:rsidRPr="00B42998" w14:paraId="233D7B75" w14:textId="77777777" w:rsidTr="00C76024">
        <w:trPr>
          <w:trHeight w:val="542"/>
        </w:trPr>
        <w:tc>
          <w:tcPr>
            <w:tcW w:w="1358" w:type="dxa"/>
            <w:tcBorders>
              <w:top w:val="nil"/>
              <w:left w:val="single" w:sz="4" w:space="0" w:color="auto"/>
              <w:bottom w:val="single" w:sz="4" w:space="0" w:color="auto"/>
              <w:right w:val="single" w:sz="4" w:space="0" w:color="auto"/>
            </w:tcBorders>
            <w:vAlign w:val="center"/>
            <w:hideMark/>
          </w:tcPr>
          <w:p w14:paraId="6DED77FE"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update</w:t>
            </w:r>
          </w:p>
        </w:tc>
        <w:tc>
          <w:tcPr>
            <w:tcW w:w="932" w:type="dxa"/>
            <w:tcBorders>
              <w:top w:val="nil"/>
              <w:left w:val="nil"/>
              <w:bottom w:val="single" w:sz="4" w:space="0" w:color="auto"/>
              <w:right w:val="single" w:sz="4" w:space="0" w:color="auto"/>
            </w:tcBorders>
            <w:vAlign w:val="center"/>
            <w:hideMark/>
          </w:tcPr>
          <w:p w14:paraId="4A212FE7"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 dt</w:t>
            </w:r>
          </w:p>
        </w:tc>
        <w:tc>
          <w:tcPr>
            <w:tcW w:w="797" w:type="dxa"/>
            <w:tcBorders>
              <w:top w:val="nil"/>
              <w:left w:val="nil"/>
              <w:bottom w:val="single" w:sz="4" w:space="0" w:color="auto"/>
              <w:right w:val="single" w:sz="4" w:space="0" w:color="auto"/>
            </w:tcBorders>
            <w:vAlign w:val="center"/>
            <w:hideMark/>
          </w:tcPr>
          <w:p w14:paraId="763788A8"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4B8289C5"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Yes – project function</w:t>
            </w:r>
          </w:p>
        </w:tc>
        <w:tc>
          <w:tcPr>
            <w:tcW w:w="932" w:type="dxa"/>
            <w:tcBorders>
              <w:top w:val="nil"/>
              <w:left w:val="nil"/>
              <w:bottom w:val="single" w:sz="4" w:space="0" w:color="auto"/>
              <w:right w:val="single" w:sz="4" w:space="0" w:color="auto"/>
            </w:tcBorders>
            <w:vAlign w:val="bottom"/>
            <w:hideMark/>
          </w:tcPr>
          <w:p w14:paraId="69EC2467"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Advances the pedestrian’s crossing progress over time.</w:t>
            </w:r>
          </w:p>
        </w:tc>
      </w:tr>
      <w:tr w:rsidR="00B42998" w:rsidRPr="00B42998" w14:paraId="458B4203" w14:textId="77777777" w:rsidTr="00C76024">
        <w:trPr>
          <w:trHeight w:val="270"/>
        </w:trPr>
        <w:tc>
          <w:tcPr>
            <w:tcW w:w="1358" w:type="dxa"/>
            <w:tcBorders>
              <w:top w:val="nil"/>
              <w:left w:val="single" w:sz="4" w:space="0" w:color="auto"/>
              <w:bottom w:val="single" w:sz="4" w:space="0" w:color="auto"/>
              <w:right w:val="single" w:sz="4" w:space="0" w:color="auto"/>
            </w:tcBorders>
            <w:vAlign w:val="center"/>
            <w:hideMark/>
          </w:tcPr>
          <w:p w14:paraId="08B5EA89"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draw</w:t>
            </w:r>
          </w:p>
        </w:tc>
        <w:tc>
          <w:tcPr>
            <w:tcW w:w="932" w:type="dxa"/>
            <w:tcBorders>
              <w:top w:val="nil"/>
              <w:left w:val="nil"/>
              <w:bottom w:val="single" w:sz="4" w:space="0" w:color="auto"/>
              <w:right w:val="single" w:sz="4" w:space="0" w:color="auto"/>
            </w:tcBorders>
            <w:vAlign w:val="center"/>
            <w:hideMark/>
          </w:tcPr>
          <w:p w14:paraId="45F331A2"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 surface</w:t>
            </w:r>
          </w:p>
        </w:tc>
        <w:tc>
          <w:tcPr>
            <w:tcW w:w="797" w:type="dxa"/>
            <w:tcBorders>
              <w:top w:val="nil"/>
              <w:left w:val="nil"/>
              <w:bottom w:val="single" w:sz="4" w:space="0" w:color="auto"/>
              <w:right w:val="single" w:sz="4" w:space="0" w:color="auto"/>
            </w:tcBorders>
            <w:vAlign w:val="center"/>
            <w:hideMark/>
          </w:tcPr>
          <w:p w14:paraId="1DC3DF9B"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7E660948"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Yes – custom helper for displaying pedestrian </w:t>
            </w:r>
          </w:p>
        </w:tc>
        <w:tc>
          <w:tcPr>
            <w:tcW w:w="932" w:type="dxa"/>
            <w:tcBorders>
              <w:top w:val="nil"/>
              <w:left w:val="nil"/>
              <w:bottom w:val="single" w:sz="4" w:space="0" w:color="auto"/>
              <w:right w:val="single" w:sz="4" w:space="0" w:color="auto"/>
            </w:tcBorders>
            <w:vAlign w:val="bottom"/>
            <w:hideMark/>
          </w:tcPr>
          <w:p w14:paraId="2B7F1667"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Draws the pedestrian as a simple stick figure at its current interpolated position.</w:t>
            </w:r>
          </w:p>
        </w:tc>
      </w:tr>
      <w:tr w:rsidR="00696215" w:rsidRPr="00B42998" w14:paraId="1B397B46" w14:textId="77777777" w:rsidTr="00C76024">
        <w:trPr>
          <w:trHeight w:val="270"/>
        </w:trPr>
        <w:tc>
          <w:tcPr>
            <w:tcW w:w="1358" w:type="dxa"/>
            <w:tcBorders>
              <w:top w:val="nil"/>
              <w:left w:val="single" w:sz="4" w:space="0" w:color="auto"/>
              <w:bottom w:val="single" w:sz="4" w:space="0" w:color="auto"/>
              <w:right w:val="single" w:sz="4" w:space="0" w:color="auto"/>
            </w:tcBorders>
            <w:vAlign w:val="center"/>
          </w:tcPr>
          <w:p w14:paraId="296E12DE" w14:textId="6EAD6B4A" w:rsidR="00696215" w:rsidRPr="00B42998" w:rsidRDefault="00696215">
            <w:pPr>
              <w:spacing w:after="120" w:line="228" w:lineRule="auto"/>
              <w:rPr>
                <w:rFonts w:eastAsia="Times New Roman"/>
                <w:color w:val="000000"/>
                <w:sz w:val="16"/>
                <w:szCs w:val="16"/>
              </w:rPr>
            </w:pPr>
            <w:r>
              <w:rPr>
                <w:rFonts w:eastAsia="Times New Roman"/>
                <w:color w:val="000000"/>
                <w:sz w:val="16"/>
                <w:szCs w:val="16"/>
              </w:rPr>
              <w:t>RTOS Related Functions</w:t>
            </w:r>
          </w:p>
        </w:tc>
        <w:tc>
          <w:tcPr>
            <w:tcW w:w="932" w:type="dxa"/>
            <w:tcBorders>
              <w:top w:val="nil"/>
              <w:left w:val="nil"/>
              <w:bottom w:val="single" w:sz="4" w:space="0" w:color="auto"/>
              <w:right w:val="single" w:sz="4" w:space="0" w:color="auto"/>
            </w:tcBorders>
            <w:vAlign w:val="center"/>
          </w:tcPr>
          <w:p w14:paraId="7ED685DE" w14:textId="77777777" w:rsidR="00696215" w:rsidRPr="00B42998" w:rsidRDefault="00696215">
            <w:pPr>
              <w:spacing w:after="120" w:line="228" w:lineRule="auto"/>
              <w:rPr>
                <w:rFonts w:eastAsia="Times New Roman"/>
                <w:color w:val="000000"/>
                <w:sz w:val="16"/>
                <w:szCs w:val="16"/>
              </w:rPr>
            </w:pPr>
          </w:p>
        </w:tc>
        <w:tc>
          <w:tcPr>
            <w:tcW w:w="797" w:type="dxa"/>
            <w:tcBorders>
              <w:top w:val="nil"/>
              <w:left w:val="nil"/>
              <w:bottom w:val="single" w:sz="4" w:space="0" w:color="auto"/>
              <w:right w:val="single" w:sz="4" w:space="0" w:color="auto"/>
            </w:tcBorders>
            <w:vAlign w:val="center"/>
          </w:tcPr>
          <w:p w14:paraId="06DA90D6" w14:textId="77777777" w:rsidR="00696215" w:rsidRPr="00B42998" w:rsidRDefault="00696215">
            <w:pPr>
              <w:spacing w:after="120" w:line="228" w:lineRule="auto"/>
              <w:rPr>
                <w:rFonts w:eastAsia="Times New Roman"/>
                <w:color w:val="000000"/>
                <w:sz w:val="16"/>
                <w:szCs w:val="16"/>
              </w:rPr>
            </w:pPr>
          </w:p>
        </w:tc>
        <w:tc>
          <w:tcPr>
            <w:tcW w:w="827" w:type="dxa"/>
            <w:tcBorders>
              <w:top w:val="nil"/>
              <w:left w:val="nil"/>
              <w:bottom w:val="single" w:sz="4" w:space="0" w:color="auto"/>
              <w:right w:val="single" w:sz="4" w:space="0" w:color="auto"/>
            </w:tcBorders>
            <w:vAlign w:val="center"/>
          </w:tcPr>
          <w:p w14:paraId="09F30689" w14:textId="77777777" w:rsidR="00696215" w:rsidRPr="00B42998" w:rsidRDefault="00696215">
            <w:pPr>
              <w:spacing w:after="120" w:line="228" w:lineRule="auto"/>
              <w:rPr>
                <w:rFonts w:eastAsia="Times New Roman"/>
                <w:color w:val="000000"/>
                <w:sz w:val="16"/>
                <w:szCs w:val="16"/>
              </w:rPr>
            </w:pPr>
          </w:p>
        </w:tc>
        <w:tc>
          <w:tcPr>
            <w:tcW w:w="932" w:type="dxa"/>
            <w:tcBorders>
              <w:top w:val="nil"/>
              <w:left w:val="nil"/>
              <w:bottom w:val="single" w:sz="4" w:space="0" w:color="auto"/>
              <w:right w:val="single" w:sz="4" w:space="0" w:color="auto"/>
            </w:tcBorders>
            <w:vAlign w:val="bottom"/>
          </w:tcPr>
          <w:p w14:paraId="4B4E705D" w14:textId="77777777" w:rsidR="00696215" w:rsidRPr="00B42998" w:rsidRDefault="00696215">
            <w:pPr>
              <w:spacing w:after="120" w:line="228" w:lineRule="auto"/>
              <w:rPr>
                <w:rFonts w:eastAsia="Times New Roman"/>
                <w:color w:val="000000"/>
                <w:sz w:val="16"/>
                <w:szCs w:val="16"/>
              </w:rPr>
            </w:pPr>
          </w:p>
        </w:tc>
      </w:tr>
      <w:tr w:rsidR="00B42998" w:rsidRPr="00B42998" w14:paraId="4C99BF49" w14:textId="77777777" w:rsidTr="00C76024">
        <w:trPr>
          <w:trHeight w:val="542"/>
        </w:trPr>
        <w:tc>
          <w:tcPr>
            <w:tcW w:w="1358" w:type="dxa"/>
            <w:tcBorders>
              <w:top w:val="nil"/>
              <w:left w:val="single" w:sz="4" w:space="0" w:color="auto"/>
              <w:bottom w:val="single" w:sz="4" w:space="0" w:color="auto"/>
              <w:right w:val="single" w:sz="4" w:space="0" w:color="auto"/>
            </w:tcBorders>
            <w:vAlign w:val="center"/>
            <w:hideMark/>
          </w:tcPr>
          <w:p w14:paraId="6E1941B1"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init</w:t>
            </w:r>
          </w:p>
        </w:tc>
        <w:tc>
          <w:tcPr>
            <w:tcW w:w="932" w:type="dxa"/>
            <w:tcBorders>
              <w:top w:val="nil"/>
              <w:left w:val="nil"/>
              <w:bottom w:val="single" w:sz="4" w:space="0" w:color="auto"/>
              <w:right w:val="single" w:sz="4" w:space="0" w:color="auto"/>
            </w:tcBorders>
            <w:vAlign w:val="center"/>
            <w:hideMark/>
          </w:tcPr>
          <w:p w14:paraId="59FA25C0"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 name, period, priority, callback</w:t>
            </w:r>
          </w:p>
        </w:tc>
        <w:tc>
          <w:tcPr>
            <w:tcW w:w="797" w:type="dxa"/>
            <w:tcBorders>
              <w:top w:val="nil"/>
              <w:left w:val="nil"/>
              <w:bottom w:val="single" w:sz="4" w:space="0" w:color="auto"/>
              <w:right w:val="single" w:sz="4" w:space="0" w:color="auto"/>
            </w:tcBorders>
            <w:vAlign w:val="center"/>
            <w:hideMark/>
          </w:tcPr>
          <w:p w14:paraId="6C8719BA"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15F2F2C1"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Yes – initialization</w:t>
            </w:r>
          </w:p>
        </w:tc>
        <w:tc>
          <w:tcPr>
            <w:tcW w:w="932" w:type="dxa"/>
            <w:tcBorders>
              <w:top w:val="nil"/>
              <w:left w:val="nil"/>
              <w:bottom w:val="single" w:sz="4" w:space="0" w:color="auto"/>
              <w:right w:val="single" w:sz="4" w:space="0" w:color="auto"/>
            </w:tcBorders>
            <w:vAlign w:val="bottom"/>
            <w:hideMark/>
          </w:tcPr>
          <w:p w14:paraId="24578518"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Creates a scheduled task. Includes name, run period, priority, and callback function to execute.</w:t>
            </w:r>
          </w:p>
        </w:tc>
      </w:tr>
      <w:tr w:rsidR="00B42998" w:rsidRPr="00B42998" w14:paraId="3B678868" w14:textId="77777777" w:rsidTr="00C76024">
        <w:trPr>
          <w:trHeight w:val="270"/>
        </w:trPr>
        <w:tc>
          <w:tcPr>
            <w:tcW w:w="1358" w:type="dxa"/>
            <w:tcBorders>
              <w:top w:val="nil"/>
              <w:left w:val="single" w:sz="4" w:space="0" w:color="auto"/>
              <w:bottom w:val="single" w:sz="4" w:space="0" w:color="auto"/>
              <w:right w:val="single" w:sz="4" w:space="0" w:color="auto"/>
            </w:tcBorders>
            <w:vAlign w:val="center"/>
            <w:hideMark/>
          </w:tcPr>
          <w:p w14:paraId="414C3DFE"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tick</w:t>
            </w:r>
          </w:p>
        </w:tc>
        <w:tc>
          <w:tcPr>
            <w:tcW w:w="932" w:type="dxa"/>
            <w:tcBorders>
              <w:top w:val="nil"/>
              <w:left w:val="nil"/>
              <w:bottom w:val="single" w:sz="4" w:space="0" w:color="auto"/>
              <w:right w:val="single" w:sz="4" w:space="0" w:color="auto"/>
            </w:tcBorders>
            <w:vAlign w:val="center"/>
            <w:hideMark/>
          </w:tcPr>
          <w:p w14:paraId="24F31763"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 dt</w:t>
            </w:r>
          </w:p>
        </w:tc>
        <w:tc>
          <w:tcPr>
            <w:tcW w:w="797" w:type="dxa"/>
            <w:tcBorders>
              <w:top w:val="nil"/>
              <w:left w:val="nil"/>
              <w:bottom w:val="single" w:sz="4" w:space="0" w:color="auto"/>
              <w:right w:val="single" w:sz="4" w:space="0" w:color="auto"/>
            </w:tcBorders>
            <w:vAlign w:val="center"/>
            <w:hideMark/>
          </w:tcPr>
          <w:p w14:paraId="1CD4E9D7"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2F1B8B6A"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Yes – custom helper for RTOS clock functions</w:t>
            </w:r>
          </w:p>
        </w:tc>
        <w:tc>
          <w:tcPr>
            <w:tcW w:w="932" w:type="dxa"/>
            <w:tcBorders>
              <w:top w:val="nil"/>
              <w:left w:val="nil"/>
              <w:bottom w:val="single" w:sz="4" w:space="0" w:color="auto"/>
              <w:right w:val="single" w:sz="4" w:space="0" w:color="auto"/>
            </w:tcBorders>
            <w:vAlign w:val="bottom"/>
            <w:hideMark/>
          </w:tcPr>
          <w:p w14:paraId="4EC01EB9"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Accumulates elapsed time for the task. The internal timer is updated.</w:t>
            </w:r>
          </w:p>
        </w:tc>
      </w:tr>
      <w:tr w:rsidR="00B42998" w:rsidRPr="00B42998" w14:paraId="0E217A16" w14:textId="77777777" w:rsidTr="00C76024">
        <w:trPr>
          <w:trHeight w:val="542"/>
        </w:trPr>
        <w:tc>
          <w:tcPr>
            <w:tcW w:w="1358" w:type="dxa"/>
            <w:tcBorders>
              <w:top w:val="nil"/>
              <w:left w:val="single" w:sz="4" w:space="0" w:color="auto"/>
              <w:bottom w:val="single" w:sz="4" w:space="0" w:color="auto"/>
              <w:right w:val="single" w:sz="4" w:space="0" w:color="auto"/>
            </w:tcBorders>
            <w:vAlign w:val="center"/>
            <w:hideMark/>
          </w:tcPr>
          <w:p w14:paraId="0DE8D886"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ready</w:t>
            </w:r>
          </w:p>
        </w:tc>
        <w:tc>
          <w:tcPr>
            <w:tcW w:w="932" w:type="dxa"/>
            <w:tcBorders>
              <w:top w:val="nil"/>
              <w:left w:val="nil"/>
              <w:bottom w:val="single" w:sz="4" w:space="0" w:color="auto"/>
              <w:right w:val="single" w:sz="4" w:space="0" w:color="auto"/>
            </w:tcBorders>
            <w:vAlign w:val="center"/>
            <w:hideMark/>
          </w:tcPr>
          <w:p w14:paraId="38C73EE2"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w:t>
            </w:r>
          </w:p>
        </w:tc>
        <w:tc>
          <w:tcPr>
            <w:tcW w:w="797" w:type="dxa"/>
            <w:tcBorders>
              <w:top w:val="nil"/>
              <w:left w:val="nil"/>
              <w:bottom w:val="single" w:sz="4" w:space="0" w:color="auto"/>
              <w:right w:val="single" w:sz="4" w:space="0" w:color="auto"/>
            </w:tcBorders>
            <w:vAlign w:val="center"/>
            <w:hideMark/>
          </w:tcPr>
          <w:p w14:paraId="4EC43267"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Boolean – if tasks should </w:t>
            </w:r>
            <w:r w:rsidRPr="00B42998">
              <w:rPr>
                <w:rFonts w:eastAsia="Times New Roman"/>
                <w:color w:val="000000"/>
                <w:sz w:val="16"/>
                <w:szCs w:val="16"/>
              </w:rPr>
              <w:t>run or not.</w:t>
            </w:r>
          </w:p>
        </w:tc>
        <w:tc>
          <w:tcPr>
            <w:tcW w:w="827" w:type="dxa"/>
            <w:tcBorders>
              <w:top w:val="nil"/>
              <w:left w:val="nil"/>
              <w:bottom w:val="single" w:sz="4" w:space="0" w:color="auto"/>
              <w:right w:val="single" w:sz="4" w:space="0" w:color="auto"/>
            </w:tcBorders>
            <w:vAlign w:val="center"/>
            <w:hideMark/>
          </w:tcPr>
          <w:p w14:paraId="57CE6C23"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Yes – custom helper for RTOS functions</w:t>
            </w:r>
          </w:p>
        </w:tc>
        <w:tc>
          <w:tcPr>
            <w:tcW w:w="932" w:type="dxa"/>
            <w:tcBorders>
              <w:top w:val="nil"/>
              <w:left w:val="nil"/>
              <w:bottom w:val="single" w:sz="4" w:space="0" w:color="auto"/>
              <w:right w:val="single" w:sz="4" w:space="0" w:color="auto"/>
            </w:tcBorders>
            <w:vAlign w:val="bottom"/>
            <w:hideMark/>
          </w:tcPr>
          <w:p w14:paraId="251768F0"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Checks if enough time has passed for the task to run again.</w:t>
            </w:r>
          </w:p>
        </w:tc>
      </w:tr>
      <w:tr w:rsidR="00B42998" w:rsidRPr="00B42998" w14:paraId="5D9F69E1" w14:textId="77777777" w:rsidTr="00C76024">
        <w:trPr>
          <w:trHeight w:val="542"/>
        </w:trPr>
        <w:tc>
          <w:tcPr>
            <w:tcW w:w="1358" w:type="dxa"/>
            <w:tcBorders>
              <w:top w:val="nil"/>
              <w:left w:val="single" w:sz="4" w:space="0" w:color="auto"/>
              <w:bottom w:val="single" w:sz="4" w:space="0" w:color="auto"/>
              <w:right w:val="single" w:sz="4" w:space="0" w:color="auto"/>
            </w:tcBorders>
            <w:vAlign w:val="center"/>
            <w:hideMark/>
          </w:tcPr>
          <w:p w14:paraId="355548A1"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run</w:t>
            </w:r>
          </w:p>
        </w:tc>
        <w:tc>
          <w:tcPr>
            <w:tcW w:w="932" w:type="dxa"/>
            <w:tcBorders>
              <w:top w:val="nil"/>
              <w:left w:val="nil"/>
              <w:bottom w:val="single" w:sz="4" w:space="0" w:color="auto"/>
              <w:right w:val="single" w:sz="4" w:space="0" w:color="auto"/>
            </w:tcBorders>
            <w:vAlign w:val="center"/>
            <w:hideMark/>
          </w:tcPr>
          <w:p w14:paraId="23D00987"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w:t>
            </w:r>
          </w:p>
        </w:tc>
        <w:tc>
          <w:tcPr>
            <w:tcW w:w="797" w:type="dxa"/>
            <w:tcBorders>
              <w:top w:val="nil"/>
              <w:left w:val="nil"/>
              <w:bottom w:val="single" w:sz="4" w:space="0" w:color="auto"/>
              <w:right w:val="single" w:sz="4" w:space="0" w:color="auto"/>
            </w:tcBorders>
            <w:vAlign w:val="center"/>
            <w:hideMark/>
          </w:tcPr>
          <w:p w14:paraId="7F0A4CFE"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49389B04"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Yes – project function</w:t>
            </w:r>
          </w:p>
        </w:tc>
        <w:tc>
          <w:tcPr>
            <w:tcW w:w="932" w:type="dxa"/>
            <w:tcBorders>
              <w:top w:val="nil"/>
              <w:left w:val="nil"/>
              <w:bottom w:val="single" w:sz="4" w:space="0" w:color="auto"/>
              <w:right w:val="single" w:sz="4" w:space="0" w:color="auto"/>
            </w:tcBorders>
            <w:vAlign w:val="bottom"/>
            <w:hideMark/>
          </w:tcPr>
          <w:p w14:paraId="1B9FD447"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Runs/executes the task callback and subtracts one period from the timer.</w:t>
            </w:r>
          </w:p>
        </w:tc>
      </w:tr>
      <w:tr w:rsidR="00696215" w:rsidRPr="00B42998" w14:paraId="0EA53BFB" w14:textId="77777777" w:rsidTr="00C76024">
        <w:trPr>
          <w:trHeight w:val="542"/>
        </w:trPr>
        <w:tc>
          <w:tcPr>
            <w:tcW w:w="1358" w:type="dxa"/>
            <w:tcBorders>
              <w:top w:val="nil"/>
              <w:left w:val="single" w:sz="4" w:space="0" w:color="auto"/>
              <w:bottom w:val="single" w:sz="4" w:space="0" w:color="auto"/>
              <w:right w:val="single" w:sz="4" w:space="0" w:color="auto"/>
            </w:tcBorders>
            <w:vAlign w:val="center"/>
          </w:tcPr>
          <w:p w14:paraId="4D098DBA" w14:textId="4F6F8414" w:rsidR="00696215" w:rsidRPr="00B42998" w:rsidRDefault="00696215">
            <w:pPr>
              <w:spacing w:after="120" w:line="228" w:lineRule="auto"/>
              <w:rPr>
                <w:rFonts w:eastAsia="Times New Roman"/>
                <w:color w:val="000000"/>
                <w:sz w:val="16"/>
                <w:szCs w:val="16"/>
              </w:rPr>
            </w:pPr>
            <w:r>
              <w:rPr>
                <w:rFonts w:eastAsia="Times New Roman"/>
                <w:color w:val="000000"/>
                <w:sz w:val="16"/>
                <w:szCs w:val="16"/>
              </w:rPr>
              <w:t>RTOS Functions</w:t>
            </w:r>
          </w:p>
        </w:tc>
        <w:tc>
          <w:tcPr>
            <w:tcW w:w="932" w:type="dxa"/>
            <w:tcBorders>
              <w:top w:val="nil"/>
              <w:left w:val="nil"/>
              <w:bottom w:val="single" w:sz="4" w:space="0" w:color="auto"/>
              <w:right w:val="single" w:sz="4" w:space="0" w:color="auto"/>
            </w:tcBorders>
            <w:vAlign w:val="center"/>
          </w:tcPr>
          <w:p w14:paraId="028F0692" w14:textId="77777777" w:rsidR="00696215" w:rsidRPr="00B42998" w:rsidRDefault="00696215">
            <w:pPr>
              <w:spacing w:after="120" w:line="228" w:lineRule="auto"/>
              <w:rPr>
                <w:rFonts w:eastAsia="Times New Roman"/>
                <w:color w:val="000000"/>
                <w:sz w:val="16"/>
                <w:szCs w:val="16"/>
              </w:rPr>
            </w:pPr>
          </w:p>
        </w:tc>
        <w:tc>
          <w:tcPr>
            <w:tcW w:w="797" w:type="dxa"/>
            <w:tcBorders>
              <w:top w:val="nil"/>
              <w:left w:val="nil"/>
              <w:bottom w:val="single" w:sz="4" w:space="0" w:color="auto"/>
              <w:right w:val="single" w:sz="4" w:space="0" w:color="auto"/>
            </w:tcBorders>
            <w:vAlign w:val="center"/>
          </w:tcPr>
          <w:p w14:paraId="43FBB507" w14:textId="77777777" w:rsidR="00696215" w:rsidRPr="00B42998" w:rsidRDefault="00696215">
            <w:pPr>
              <w:spacing w:after="120" w:line="228" w:lineRule="auto"/>
              <w:rPr>
                <w:rFonts w:eastAsia="Times New Roman"/>
                <w:color w:val="000000"/>
                <w:sz w:val="16"/>
                <w:szCs w:val="16"/>
              </w:rPr>
            </w:pPr>
          </w:p>
        </w:tc>
        <w:tc>
          <w:tcPr>
            <w:tcW w:w="827" w:type="dxa"/>
            <w:tcBorders>
              <w:top w:val="nil"/>
              <w:left w:val="nil"/>
              <w:bottom w:val="single" w:sz="4" w:space="0" w:color="auto"/>
              <w:right w:val="single" w:sz="4" w:space="0" w:color="auto"/>
            </w:tcBorders>
            <w:vAlign w:val="center"/>
          </w:tcPr>
          <w:p w14:paraId="2A5CAAE8" w14:textId="77777777" w:rsidR="00696215" w:rsidRPr="00B42998" w:rsidRDefault="00696215">
            <w:pPr>
              <w:spacing w:after="120" w:line="228" w:lineRule="auto"/>
              <w:rPr>
                <w:rFonts w:eastAsia="Times New Roman"/>
                <w:color w:val="000000"/>
                <w:sz w:val="16"/>
                <w:szCs w:val="16"/>
              </w:rPr>
            </w:pPr>
          </w:p>
        </w:tc>
        <w:tc>
          <w:tcPr>
            <w:tcW w:w="932" w:type="dxa"/>
            <w:tcBorders>
              <w:top w:val="nil"/>
              <w:left w:val="nil"/>
              <w:bottom w:val="single" w:sz="4" w:space="0" w:color="auto"/>
              <w:right w:val="single" w:sz="4" w:space="0" w:color="auto"/>
            </w:tcBorders>
            <w:vAlign w:val="bottom"/>
          </w:tcPr>
          <w:p w14:paraId="40155D33" w14:textId="77777777" w:rsidR="00696215" w:rsidRPr="00B42998" w:rsidRDefault="00696215">
            <w:pPr>
              <w:spacing w:after="120" w:line="228" w:lineRule="auto"/>
              <w:rPr>
                <w:rFonts w:eastAsia="Times New Roman"/>
                <w:color w:val="000000"/>
                <w:sz w:val="16"/>
                <w:szCs w:val="16"/>
              </w:rPr>
            </w:pPr>
          </w:p>
        </w:tc>
      </w:tr>
      <w:tr w:rsidR="00B42998" w:rsidRPr="00B42998" w14:paraId="6FA644C3" w14:textId="77777777" w:rsidTr="00C76024">
        <w:trPr>
          <w:trHeight w:val="542"/>
        </w:trPr>
        <w:tc>
          <w:tcPr>
            <w:tcW w:w="1358" w:type="dxa"/>
            <w:tcBorders>
              <w:top w:val="nil"/>
              <w:left w:val="single" w:sz="4" w:space="0" w:color="auto"/>
              <w:bottom w:val="single" w:sz="4" w:space="0" w:color="auto"/>
              <w:right w:val="single" w:sz="4" w:space="0" w:color="auto"/>
            </w:tcBorders>
            <w:vAlign w:val="center"/>
            <w:hideMark/>
          </w:tcPr>
          <w:p w14:paraId="2298037D"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init</w:t>
            </w:r>
          </w:p>
        </w:tc>
        <w:tc>
          <w:tcPr>
            <w:tcW w:w="932" w:type="dxa"/>
            <w:tcBorders>
              <w:top w:val="nil"/>
              <w:left w:val="nil"/>
              <w:bottom w:val="single" w:sz="4" w:space="0" w:color="auto"/>
              <w:right w:val="single" w:sz="4" w:space="0" w:color="auto"/>
            </w:tcBorders>
            <w:vAlign w:val="center"/>
            <w:hideMark/>
          </w:tcPr>
          <w:p w14:paraId="3CCAA20F"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w:t>
            </w:r>
          </w:p>
        </w:tc>
        <w:tc>
          <w:tcPr>
            <w:tcW w:w="797" w:type="dxa"/>
            <w:tcBorders>
              <w:top w:val="nil"/>
              <w:left w:val="nil"/>
              <w:bottom w:val="single" w:sz="4" w:space="0" w:color="auto"/>
              <w:right w:val="single" w:sz="4" w:space="0" w:color="auto"/>
            </w:tcBorders>
            <w:vAlign w:val="center"/>
            <w:hideMark/>
          </w:tcPr>
          <w:p w14:paraId="44B7F683"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6078C9FE"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Yes – initialization</w:t>
            </w:r>
          </w:p>
        </w:tc>
        <w:tc>
          <w:tcPr>
            <w:tcW w:w="932" w:type="dxa"/>
            <w:tcBorders>
              <w:top w:val="nil"/>
              <w:left w:val="nil"/>
              <w:bottom w:val="single" w:sz="4" w:space="0" w:color="auto"/>
              <w:right w:val="single" w:sz="4" w:space="0" w:color="auto"/>
            </w:tcBorders>
            <w:vAlign w:val="bottom"/>
            <w:hideMark/>
          </w:tcPr>
          <w:p w14:paraId="14E9FD47"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Creates the RTOS scheduler and an empty task list.</w:t>
            </w:r>
          </w:p>
        </w:tc>
      </w:tr>
      <w:tr w:rsidR="00B42998" w:rsidRPr="00B42998" w14:paraId="6D3F16FD" w14:textId="77777777" w:rsidTr="00C76024">
        <w:trPr>
          <w:trHeight w:val="270"/>
        </w:trPr>
        <w:tc>
          <w:tcPr>
            <w:tcW w:w="1358" w:type="dxa"/>
            <w:tcBorders>
              <w:top w:val="nil"/>
              <w:left w:val="single" w:sz="4" w:space="0" w:color="auto"/>
              <w:bottom w:val="single" w:sz="4" w:space="0" w:color="auto"/>
              <w:right w:val="single" w:sz="4" w:space="0" w:color="auto"/>
            </w:tcBorders>
            <w:vAlign w:val="center"/>
            <w:hideMark/>
          </w:tcPr>
          <w:p w14:paraId="58A8E0FA"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add_task</w:t>
            </w:r>
          </w:p>
        </w:tc>
        <w:tc>
          <w:tcPr>
            <w:tcW w:w="932" w:type="dxa"/>
            <w:tcBorders>
              <w:top w:val="nil"/>
              <w:left w:val="nil"/>
              <w:bottom w:val="single" w:sz="4" w:space="0" w:color="auto"/>
              <w:right w:val="single" w:sz="4" w:space="0" w:color="auto"/>
            </w:tcBorders>
            <w:vAlign w:val="center"/>
            <w:hideMark/>
          </w:tcPr>
          <w:p w14:paraId="61CBC5A3"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 task</w:t>
            </w:r>
          </w:p>
        </w:tc>
        <w:tc>
          <w:tcPr>
            <w:tcW w:w="797" w:type="dxa"/>
            <w:tcBorders>
              <w:top w:val="nil"/>
              <w:left w:val="nil"/>
              <w:bottom w:val="single" w:sz="4" w:space="0" w:color="auto"/>
              <w:right w:val="single" w:sz="4" w:space="0" w:color="auto"/>
            </w:tcBorders>
            <w:vAlign w:val="center"/>
            <w:hideMark/>
          </w:tcPr>
          <w:p w14:paraId="6169F0DA"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3849D7F4"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Yes – project function</w:t>
            </w:r>
          </w:p>
        </w:tc>
        <w:tc>
          <w:tcPr>
            <w:tcW w:w="932" w:type="dxa"/>
            <w:tcBorders>
              <w:top w:val="nil"/>
              <w:left w:val="nil"/>
              <w:bottom w:val="single" w:sz="4" w:space="0" w:color="auto"/>
              <w:right w:val="single" w:sz="4" w:space="0" w:color="auto"/>
            </w:tcBorders>
            <w:vAlign w:val="bottom"/>
            <w:hideMark/>
          </w:tcPr>
          <w:p w14:paraId="03EE6FAE"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Adds a task to the scheduler.</w:t>
            </w:r>
          </w:p>
        </w:tc>
      </w:tr>
      <w:tr w:rsidR="00B42998" w:rsidRPr="00B42998" w14:paraId="72A2339C" w14:textId="77777777" w:rsidTr="00C76024">
        <w:trPr>
          <w:trHeight w:val="813"/>
        </w:trPr>
        <w:tc>
          <w:tcPr>
            <w:tcW w:w="1358" w:type="dxa"/>
            <w:tcBorders>
              <w:top w:val="nil"/>
              <w:left w:val="single" w:sz="4" w:space="0" w:color="auto"/>
              <w:bottom w:val="single" w:sz="4" w:space="0" w:color="auto"/>
              <w:right w:val="single" w:sz="4" w:space="0" w:color="auto"/>
            </w:tcBorders>
            <w:vAlign w:val="center"/>
            <w:hideMark/>
          </w:tcPr>
          <w:p w14:paraId="2861CB44"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update</w:t>
            </w:r>
          </w:p>
        </w:tc>
        <w:tc>
          <w:tcPr>
            <w:tcW w:w="932" w:type="dxa"/>
            <w:tcBorders>
              <w:top w:val="nil"/>
              <w:left w:val="nil"/>
              <w:bottom w:val="single" w:sz="4" w:space="0" w:color="auto"/>
              <w:right w:val="single" w:sz="4" w:space="0" w:color="auto"/>
            </w:tcBorders>
            <w:vAlign w:val="center"/>
            <w:hideMark/>
          </w:tcPr>
          <w:p w14:paraId="4ABFC426"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 dt</w:t>
            </w:r>
          </w:p>
        </w:tc>
        <w:tc>
          <w:tcPr>
            <w:tcW w:w="797" w:type="dxa"/>
            <w:tcBorders>
              <w:top w:val="nil"/>
              <w:left w:val="nil"/>
              <w:bottom w:val="single" w:sz="4" w:space="0" w:color="auto"/>
              <w:right w:val="single" w:sz="4" w:space="0" w:color="auto"/>
            </w:tcBorders>
            <w:vAlign w:val="center"/>
            <w:hideMark/>
          </w:tcPr>
          <w:p w14:paraId="39D4B47B"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301CA1E2"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Yes – project function</w:t>
            </w:r>
          </w:p>
        </w:tc>
        <w:tc>
          <w:tcPr>
            <w:tcW w:w="932" w:type="dxa"/>
            <w:tcBorders>
              <w:top w:val="nil"/>
              <w:left w:val="nil"/>
              <w:bottom w:val="single" w:sz="4" w:space="0" w:color="auto"/>
              <w:right w:val="single" w:sz="4" w:space="0" w:color="auto"/>
            </w:tcBorders>
            <w:vAlign w:val="bottom"/>
            <w:hideMark/>
          </w:tcPr>
          <w:p w14:paraId="557B34B7"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Simulates the RTOS scheduler by updating all task timers, finding ready tasks, sorting tasks by priority, and running tasks in priority order. i.e. it runs the scheduled tasks.</w:t>
            </w:r>
          </w:p>
        </w:tc>
      </w:tr>
      <w:tr w:rsidR="00696215" w:rsidRPr="00B42998" w14:paraId="725FF4B1" w14:textId="77777777" w:rsidTr="00C76024">
        <w:trPr>
          <w:trHeight w:val="813"/>
        </w:trPr>
        <w:tc>
          <w:tcPr>
            <w:tcW w:w="1358" w:type="dxa"/>
            <w:tcBorders>
              <w:top w:val="nil"/>
              <w:left w:val="single" w:sz="4" w:space="0" w:color="auto"/>
              <w:bottom w:val="single" w:sz="4" w:space="0" w:color="auto"/>
              <w:right w:val="single" w:sz="4" w:space="0" w:color="auto"/>
            </w:tcBorders>
            <w:vAlign w:val="center"/>
          </w:tcPr>
          <w:p w14:paraId="2539C73C" w14:textId="7000499B" w:rsidR="00696215" w:rsidRPr="00B42998" w:rsidRDefault="00696215">
            <w:pPr>
              <w:spacing w:after="120" w:line="228" w:lineRule="auto"/>
              <w:rPr>
                <w:rFonts w:eastAsia="Times New Roman"/>
                <w:color w:val="000000"/>
                <w:sz w:val="16"/>
                <w:szCs w:val="16"/>
              </w:rPr>
            </w:pPr>
            <w:r>
              <w:rPr>
                <w:rFonts w:eastAsia="Times New Roman"/>
                <w:color w:val="000000"/>
                <w:sz w:val="16"/>
                <w:szCs w:val="16"/>
              </w:rPr>
              <w:t>Traffic Controller Class Functions</w:t>
            </w:r>
          </w:p>
        </w:tc>
        <w:tc>
          <w:tcPr>
            <w:tcW w:w="932" w:type="dxa"/>
            <w:tcBorders>
              <w:top w:val="nil"/>
              <w:left w:val="nil"/>
              <w:bottom w:val="single" w:sz="4" w:space="0" w:color="auto"/>
              <w:right w:val="single" w:sz="4" w:space="0" w:color="auto"/>
            </w:tcBorders>
            <w:vAlign w:val="center"/>
          </w:tcPr>
          <w:p w14:paraId="349D0AA9" w14:textId="77777777" w:rsidR="00696215" w:rsidRPr="00B42998" w:rsidRDefault="00696215">
            <w:pPr>
              <w:spacing w:after="120" w:line="228" w:lineRule="auto"/>
              <w:rPr>
                <w:rFonts w:eastAsia="Times New Roman"/>
                <w:color w:val="000000"/>
                <w:sz w:val="16"/>
                <w:szCs w:val="16"/>
              </w:rPr>
            </w:pPr>
          </w:p>
        </w:tc>
        <w:tc>
          <w:tcPr>
            <w:tcW w:w="797" w:type="dxa"/>
            <w:tcBorders>
              <w:top w:val="nil"/>
              <w:left w:val="nil"/>
              <w:bottom w:val="single" w:sz="4" w:space="0" w:color="auto"/>
              <w:right w:val="single" w:sz="4" w:space="0" w:color="auto"/>
            </w:tcBorders>
            <w:vAlign w:val="center"/>
          </w:tcPr>
          <w:p w14:paraId="07AEC246" w14:textId="77777777" w:rsidR="00696215" w:rsidRPr="00B42998" w:rsidRDefault="00696215">
            <w:pPr>
              <w:spacing w:after="120" w:line="228" w:lineRule="auto"/>
              <w:rPr>
                <w:rFonts w:eastAsia="Times New Roman"/>
                <w:color w:val="000000"/>
                <w:sz w:val="16"/>
                <w:szCs w:val="16"/>
              </w:rPr>
            </w:pPr>
          </w:p>
        </w:tc>
        <w:tc>
          <w:tcPr>
            <w:tcW w:w="827" w:type="dxa"/>
            <w:tcBorders>
              <w:top w:val="nil"/>
              <w:left w:val="nil"/>
              <w:bottom w:val="single" w:sz="4" w:space="0" w:color="auto"/>
              <w:right w:val="single" w:sz="4" w:space="0" w:color="auto"/>
            </w:tcBorders>
            <w:vAlign w:val="center"/>
          </w:tcPr>
          <w:p w14:paraId="565FB8D7" w14:textId="77777777" w:rsidR="00696215" w:rsidRPr="00B42998" w:rsidRDefault="00696215">
            <w:pPr>
              <w:spacing w:after="120" w:line="228" w:lineRule="auto"/>
              <w:rPr>
                <w:rFonts w:eastAsia="Times New Roman"/>
                <w:color w:val="000000"/>
                <w:sz w:val="16"/>
                <w:szCs w:val="16"/>
              </w:rPr>
            </w:pPr>
          </w:p>
        </w:tc>
        <w:tc>
          <w:tcPr>
            <w:tcW w:w="932" w:type="dxa"/>
            <w:tcBorders>
              <w:top w:val="nil"/>
              <w:left w:val="nil"/>
              <w:bottom w:val="single" w:sz="4" w:space="0" w:color="auto"/>
              <w:right w:val="single" w:sz="4" w:space="0" w:color="auto"/>
            </w:tcBorders>
            <w:vAlign w:val="bottom"/>
          </w:tcPr>
          <w:p w14:paraId="3142FFE6" w14:textId="77777777" w:rsidR="00696215" w:rsidRPr="00B42998" w:rsidRDefault="00696215">
            <w:pPr>
              <w:spacing w:after="120" w:line="228" w:lineRule="auto"/>
              <w:rPr>
                <w:rFonts w:eastAsia="Times New Roman"/>
                <w:color w:val="000000"/>
                <w:sz w:val="16"/>
                <w:szCs w:val="16"/>
              </w:rPr>
            </w:pPr>
          </w:p>
        </w:tc>
      </w:tr>
      <w:tr w:rsidR="00B42998" w:rsidRPr="00B42998" w14:paraId="4167613C" w14:textId="77777777" w:rsidTr="00C76024">
        <w:trPr>
          <w:trHeight w:val="813"/>
        </w:trPr>
        <w:tc>
          <w:tcPr>
            <w:tcW w:w="1358" w:type="dxa"/>
            <w:tcBorders>
              <w:top w:val="nil"/>
              <w:left w:val="single" w:sz="4" w:space="0" w:color="auto"/>
              <w:bottom w:val="single" w:sz="4" w:space="0" w:color="auto"/>
              <w:right w:val="single" w:sz="4" w:space="0" w:color="auto"/>
            </w:tcBorders>
            <w:vAlign w:val="center"/>
            <w:hideMark/>
          </w:tcPr>
          <w:p w14:paraId="16FAB817"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init</w:t>
            </w:r>
          </w:p>
        </w:tc>
        <w:tc>
          <w:tcPr>
            <w:tcW w:w="932" w:type="dxa"/>
            <w:tcBorders>
              <w:top w:val="nil"/>
              <w:left w:val="nil"/>
              <w:bottom w:val="single" w:sz="4" w:space="0" w:color="auto"/>
              <w:right w:val="single" w:sz="4" w:space="0" w:color="auto"/>
            </w:tcBorders>
            <w:vAlign w:val="center"/>
            <w:hideMark/>
          </w:tcPr>
          <w:p w14:paraId="2B74FF2E"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w:t>
            </w:r>
          </w:p>
        </w:tc>
        <w:tc>
          <w:tcPr>
            <w:tcW w:w="797" w:type="dxa"/>
            <w:tcBorders>
              <w:top w:val="nil"/>
              <w:left w:val="nil"/>
              <w:bottom w:val="single" w:sz="4" w:space="0" w:color="auto"/>
              <w:right w:val="single" w:sz="4" w:space="0" w:color="auto"/>
            </w:tcBorders>
            <w:vAlign w:val="center"/>
            <w:hideMark/>
          </w:tcPr>
          <w:p w14:paraId="426E63B9"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1FF48C25"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Yes – initialization</w:t>
            </w:r>
          </w:p>
        </w:tc>
        <w:tc>
          <w:tcPr>
            <w:tcW w:w="932" w:type="dxa"/>
            <w:tcBorders>
              <w:top w:val="nil"/>
              <w:left w:val="nil"/>
              <w:bottom w:val="single" w:sz="4" w:space="0" w:color="auto"/>
              <w:right w:val="single" w:sz="4" w:space="0" w:color="auto"/>
            </w:tcBorders>
            <w:vAlign w:val="bottom"/>
            <w:hideMark/>
          </w:tcPr>
          <w:p w14:paraId="03B13C6A"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Initializes the intersection controller state's current phase, timers, light colors, pedestrian request state, and emergency request state. </w:t>
            </w:r>
          </w:p>
        </w:tc>
      </w:tr>
      <w:tr w:rsidR="00B42998" w:rsidRPr="00B42998" w14:paraId="77A4D84F" w14:textId="77777777" w:rsidTr="00C76024">
        <w:trPr>
          <w:trHeight w:val="813"/>
        </w:trPr>
        <w:tc>
          <w:tcPr>
            <w:tcW w:w="1358" w:type="dxa"/>
            <w:tcBorders>
              <w:top w:val="nil"/>
              <w:left w:val="single" w:sz="4" w:space="0" w:color="auto"/>
              <w:bottom w:val="single" w:sz="4" w:space="0" w:color="auto"/>
              <w:right w:val="single" w:sz="4" w:space="0" w:color="auto"/>
            </w:tcBorders>
            <w:vAlign w:val="center"/>
            <w:hideMark/>
          </w:tcPr>
          <w:p w14:paraId="360A1383"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request_pedestrian</w:t>
            </w:r>
          </w:p>
        </w:tc>
        <w:tc>
          <w:tcPr>
            <w:tcW w:w="932" w:type="dxa"/>
            <w:tcBorders>
              <w:top w:val="nil"/>
              <w:left w:val="nil"/>
              <w:bottom w:val="single" w:sz="4" w:space="0" w:color="auto"/>
              <w:right w:val="single" w:sz="4" w:space="0" w:color="auto"/>
            </w:tcBorders>
            <w:vAlign w:val="center"/>
            <w:hideMark/>
          </w:tcPr>
          <w:p w14:paraId="3B9B64D4"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w:t>
            </w:r>
          </w:p>
        </w:tc>
        <w:tc>
          <w:tcPr>
            <w:tcW w:w="797" w:type="dxa"/>
            <w:tcBorders>
              <w:top w:val="nil"/>
              <w:left w:val="nil"/>
              <w:bottom w:val="single" w:sz="4" w:space="0" w:color="auto"/>
              <w:right w:val="single" w:sz="4" w:space="0" w:color="auto"/>
            </w:tcBorders>
            <w:vAlign w:val="center"/>
            <w:hideMark/>
          </w:tcPr>
          <w:p w14:paraId="5377E37E"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395F47BE"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Yes – project function</w:t>
            </w:r>
          </w:p>
        </w:tc>
        <w:tc>
          <w:tcPr>
            <w:tcW w:w="932" w:type="dxa"/>
            <w:tcBorders>
              <w:top w:val="nil"/>
              <w:left w:val="nil"/>
              <w:bottom w:val="single" w:sz="4" w:space="0" w:color="auto"/>
              <w:right w:val="single" w:sz="4" w:space="0" w:color="auto"/>
            </w:tcBorders>
            <w:vAlign w:val="bottom"/>
            <w:hideMark/>
          </w:tcPr>
          <w:p w14:paraId="17501E3D"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Triggers the pedestrian phase by registering a </w:t>
            </w:r>
            <w:r w:rsidRPr="00B42998">
              <w:rPr>
                <w:rFonts w:eastAsia="Times New Roman"/>
                <w:color w:val="000000"/>
                <w:sz w:val="16"/>
                <w:szCs w:val="16"/>
              </w:rPr>
              <w:lastRenderedPageBreak/>
              <w:t xml:space="preserve">pedestrian crossing request unless one is already active.  </w:t>
            </w:r>
          </w:p>
        </w:tc>
      </w:tr>
      <w:tr w:rsidR="00B42998" w:rsidRPr="00B42998" w14:paraId="3156B6D2" w14:textId="77777777" w:rsidTr="00C76024">
        <w:trPr>
          <w:trHeight w:val="813"/>
        </w:trPr>
        <w:tc>
          <w:tcPr>
            <w:tcW w:w="1358" w:type="dxa"/>
            <w:tcBorders>
              <w:top w:val="nil"/>
              <w:left w:val="single" w:sz="4" w:space="0" w:color="auto"/>
              <w:bottom w:val="single" w:sz="4" w:space="0" w:color="auto"/>
              <w:right w:val="single" w:sz="4" w:space="0" w:color="auto"/>
            </w:tcBorders>
            <w:vAlign w:val="center"/>
            <w:hideMark/>
          </w:tcPr>
          <w:p w14:paraId="0A0B39DA"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lastRenderedPageBreak/>
              <w:t>request_emergency</w:t>
            </w:r>
          </w:p>
        </w:tc>
        <w:tc>
          <w:tcPr>
            <w:tcW w:w="932" w:type="dxa"/>
            <w:tcBorders>
              <w:top w:val="nil"/>
              <w:left w:val="nil"/>
              <w:bottom w:val="single" w:sz="4" w:space="0" w:color="auto"/>
              <w:right w:val="single" w:sz="4" w:space="0" w:color="auto"/>
            </w:tcBorders>
            <w:vAlign w:val="center"/>
            <w:hideMark/>
          </w:tcPr>
          <w:p w14:paraId="6BB70A14"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 direction</w:t>
            </w:r>
          </w:p>
        </w:tc>
        <w:tc>
          <w:tcPr>
            <w:tcW w:w="797" w:type="dxa"/>
            <w:tcBorders>
              <w:top w:val="nil"/>
              <w:left w:val="nil"/>
              <w:bottom w:val="single" w:sz="4" w:space="0" w:color="auto"/>
              <w:right w:val="single" w:sz="4" w:space="0" w:color="auto"/>
            </w:tcBorders>
            <w:vAlign w:val="center"/>
            <w:hideMark/>
          </w:tcPr>
          <w:p w14:paraId="680A8FB5"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78380910"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Yes – project function</w:t>
            </w:r>
          </w:p>
        </w:tc>
        <w:tc>
          <w:tcPr>
            <w:tcW w:w="932" w:type="dxa"/>
            <w:tcBorders>
              <w:top w:val="nil"/>
              <w:left w:val="nil"/>
              <w:bottom w:val="single" w:sz="4" w:space="0" w:color="auto"/>
              <w:right w:val="single" w:sz="4" w:space="0" w:color="auto"/>
            </w:tcBorders>
            <w:vAlign w:val="bottom"/>
            <w:hideMark/>
          </w:tcPr>
          <w:p w14:paraId="18C0A3C0"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Triggers the emergency phase by requesting an emergency vehicle request and stores its direction. </w:t>
            </w:r>
          </w:p>
        </w:tc>
      </w:tr>
      <w:tr w:rsidR="00B42998" w:rsidRPr="00B42998" w14:paraId="01BD6B82" w14:textId="77777777" w:rsidTr="00C76024">
        <w:trPr>
          <w:trHeight w:val="270"/>
        </w:trPr>
        <w:tc>
          <w:tcPr>
            <w:tcW w:w="1358" w:type="dxa"/>
            <w:tcBorders>
              <w:top w:val="nil"/>
              <w:left w:val="single" w:sz="4" w:space="0" w:color="auto"/>
              <w:bottom w:val="single" w:sz="4" w:space="0" w:color="auto"/>
              <w:right w:val="single" w:sz="4" w:space="0" w:color="auto"/>
            </w:tcBorders>
            <w:vAlign w:val="center"/>
            <w:hideMark/>
          </w:tcPr>
          <w:p w14:paraId="66B0675C"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set_ns</w:t>
            </w:r>
          </w:p>
        </w:tc>
        <w:tc>
          <w:tcPr>
            <w:tcW w:w="932" w:type="dxa"/>
            <w:tcBorders>
              <w:top w:val="nil"/>
              <w:left w:val="nil"/>
              <w:bottom w:val="single" w:sz="4" w:space="0" w:color="auto"/>
              <w:right w:val="single" w:sz="4" w:space="0" w:color="auto"/>
            </w:tcBorders>
            <w:vAlign w:val="center"/>
            <w:hideMark/>
          </w:tcPr>
          <w:p w14:paraId="187A22CB"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 state</w:t>
            </w:r>
          </w:p>
        </w:tc>
        <w:tc>
          <w:tcPr>
            <w:tcW w:w="797" w:type="dxa"/>
            <w:tcBorders>
              <w:top w:val="nil"/>
              <w:left w:val="nil"/>
              <w:bottom w:val="single" w:sz="4" w:space="0" w:color="auto"/>
              <w:right w:val="single" w:sz="4" w:space="0" w:color="auto"/>
            </w:tcBorders>
            <w:vAlign w:val="center"/>
            <w:hideMark/>
          </w:tcPr>
          <w:p w14:paraId="20958E94"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248B8C86"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Yes – project function</w:t>
            </w:r>
          </w:p>
        </w:tc>
        <w:tc>
          <w:tcPr>
            <w:tcW w:w="932" w:type="dxa"/>
            <w:tcBorders>
              <w:top w:val="nil"/>
              <w:left w:val="nil"/>
              <w:bottom w:val="single" w:sz="4" w:space="0" w:color="auto"/>
              <w:right w:val="single" w:sz="4" w:space="0" w:color="auto"/>
            </w:tcBorders>
            <w:vAlign w:val="bottom"/>
            <w:hideMark/>
          </w:tcPr>
          <w:p w14:paraId="189AB278"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Sets the North-South signal color.</w:t>
            </w:r>
          </w:p>
        </w:tc>
      </w:tr>
      <w:tr w:rsidR="00B42998" w:rsidRPr="00B42998" w14:paraId="087E2F54" w14:textId="77777777" w:rsidTr="00C76024">
        <w:trPr>
          <w:trHeight w:val="270"/>
        </w:trPr>
        <w:tc>
          <w:tcPr>
            <w:tcW w:w="1358" w:type="dxa"/>
            <w:tcBorders>
              <w:top w:val="nil"/>
              <w:left w:val="single" w:sz="4" w:space="0" w:color="auto"/>
              <w:bottom w:val="single" w:sz="4" w:space="0" w:color="auto"/>
              <w:right w:val="single" w:sz="4" w:space="0" w:color="auto"/>
            </w:tcBorders>
            <w:vAlign w:val="center"/>
            <w:hideMark/>
          </w:tcPr>
          <w:p w14:paraId="5AD1F965"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set_ew</w:t>
            </w:r>
          </w:p>
        </w:tc>
        <w:tc>
          <w:tcPr>
            <w:tcW w:w="932" w:type="dxa"/>
            <w:tcBorders>
              <w:top w:val="nil"/>
              <w:left w:val="nil"/>
              <w:bottom w:val="single" w:sz="4" w:space="0" w:color="auto"/>
              <w:right w:val="single" w:sz="4" w:space="0" w:color="auto"/>
            </w:tcBorders>
            <w:vAlign w:val="center"/>
            <w:hideMark/>
          </w:tcPr>
          <w:p w14:paraId="4459871D"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 state</w:t>
            </w:r>
          </w:p>
        </w:tc>
        <w:tc>
          <w:tcPr>
            <w:tcW w:w="797" w:type="dxa"/>
            <w:tcBorders>
              <w:top w:val="nil"/>
              <w:left w:val="nil"/>
              <w:bottom w:val="single" w:sz="4" w:space="0" w:color="auto"/>
              <w:right w:val="single" w:sz="4" w:space="0" w:color="auto"/>
            </w:tcBorders>
            <w:vAlign w:val="center"/>
            <w:hideMark/>
          </w:tcPr>
          <w:p w14:paraId="39A131D6"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7801B176"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Yes – project function</w:t>
            </w:r>
          </w:p>
        </w:tc>
        <w:tc>
          <w:tcPr>
            <w:tcW w:w="932" w:type="dxa"/>
            <w:tcBorders>
              <w:top w:val="nil"/>
              <w:left w:val="nil"/>
              <w:bottom w:val="single" w:sz="4" w:space="0" w:color="auto"/>
              <w:right w:val="single" w:sz="4" w:space="0" w:color="auto"/>
            </w:tcBorders>
            <w:vAlign w:val="bottom"/>
            <w:hideMark/>
          </w:tcPr>
          <w:p w14:paraId="7401EA15"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Sets the East-West signal color.</w:t>
            </w:r>
          </w:p>
        </w:tc>
      </w:tr>
      <w:tr w:rsidR="00B42998" w:rsidRPr="00B42998" w14:paraId="5144EECE" w14:textId="77777777" w:rsidTr="00C76024">
        <w:trPr>
          <w:trHeight w:val="408"/>
        </w:trPr>
        <w:tc>
          <w:tcPr>
            <w:tcW w:w="1358" w:type="dxa"/>
            <w:tcBorders>
              <w:top w:val="nil"/>
              <w:left w:val="single" w:sz="4" w:space="0" w:color="auto"/>
              <w:bottom w:val="single" w:sz="4" w:space="0" w:color="auto"/>
              <w:right w:val="single" w:sz="4" w:space="0" w:color="auto"/>
            </w:tcBorders>
            <w:vAlign w:val="center"/>
            <w:hideMark/>
          </w:tcPr>
          <w:p w14:paraId="6BEA5B31"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set_all_red</w:t>
            </w:r>
          </w:p>
        </w:tc>
        <w:tc>
          <w:tcPr>
            <w:tcW w:w="932" w:type="dxa"/>
            <w:tcBorders>
              <w:top w:val="nil"/>
              <w:left w:val="nil"/>
              <w:bottom w:val="single" w:sz="4" w:space="0" w:color="auto"/>
              <w:right w:val="single" w:sz="4" w:space="0" w:color="auto"/>
            </w:tcBorders>
            <w:vAlign w:val="center"/>
            <w:hideMark/>
          </w:tcPr>
          <w:p w14:paraId="18B9510D"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w:t>
            </w:r>
          </w:p>
        </w:tc>
        <w:tc>
          <w:tcPr>
            <w:tcW w:w="797" w:type="dxa"/>
            <w:tcBorders>
              <w:top w:val="nil"/>
              <w:left w:val="nil"/>
              <w:bottom w:val="single" w:sz="4" w:space="0" w:color="auto"/>
              <w:right w:val="single" w:sz="4" w:space="0" w:color="auto"/>
            </w:tcBorders>
            <w:vAlign w:val="center"/>
            <w:hideMark/>
          </w:tcPr>
          <w:p w14:paraId="18672915"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489FB770"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Yes – project function</w:t>
            </w:r>
          </w:p>
        </w:tc>
        <w:tc>
          <w:tcPr>
            <w:tcW w:w="932" w:type="dxa"/>
            <w:tcBorders>
              <w:top w:val="nil"/>
              <w:left w:val="nil"/>
              <w:bottom w:val="single" w:sz="4" w:space="0" w:color="auto"/>
              <w:right w:val="single" w:sz="4" w:space="0" w:color="auto"/>
            </w:tcBorders>
            <w:vAlign w:val="bottom"/>
            <w:hideMark/>
          </w:tcPr>
          <w:p w14:paraId="324D0EFE"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Turns both light directions red for safe transition.</w:t>
            </w:r>
          </w:p>
        </w:tc>
      </w:tr>
      <w:tr w:rsidR="00B42998" w:rsidRPr="00B42998" w14:paraId="46FF3766" w14:textId="77777777" w:rsidTr="00C76024">
        <w:trPr>
          <w:trHeight w:val="1357"/>
        </w:trPr>
        <w:tc>
          <w:tcPr>
            <w:tcW w:w="1358" w:type="dxa"/>
            <w:tcBorders>
              <w:top w:val="nil"/>
              <w:left w:val="single" w:sz="4" w:space="0" w:color="auto"/>
              <w:bottom w:val="single" w:sz="4" w:space="0" w:color="auto"/>
              <w:right w:val="single" w:sz="4" w:space="0" w:color="auto"/>
            </w:tcBorders>
            <w:vAlign w:val="center"/>
            <w:hideMark/>
          </w:tcPr>
          <w:p w14:paraId="5C8A2814"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start_ped_walk</w:t>
            </w:r>
          </w:p>
        </w:tc>
        <w:tc>
          <w:tcPr>
            <w:tcW w:w="932" w:type="dxa"/>
            <w:tcBorders>
              <w:top w:val="nil"/>
              <w:left w:val="nil"/>
              <w:bottom w:val="single" w:sz="4" w:space="0" w:color="auto"/>
              <w:right w:val="single" w:sz="4" w:space="0" w:color="auto"/>
            </w:tcBorders>
            <w:vAlign w:val="center"/>
            <w:hideMark/>
          </w:tcPr>
          <w:p w14:paraId="3B307FE7"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w:t>
            </w:r>
          </w:p>
        </w:tc>
        <w:tc>
          <w:tcPr>
            <w:tcW w:w="797" w:type="dxa"/>
            <w:tcBorders>
              <w:top w:val="nil"/>
              <w:left w:val="nil"/>
              <w:bottom w:val="single" w:sz="4" w:space="0" w:color="auto"/>
              <w:right w:val="single" w:sz="4" w:space="0" w:color="auto"/>
            </w:tcBorders>
            <w:vAlign w:val="center"/>
            <w:hideMark/>
          </w:tcPr>
          <w:p w14:paraId="4EA78554"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0BB2BB24"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Yes – project function</w:t>
            </w:r>
          </w:p>
        </w:tc>
        <w:tc>
          <w:tcPr>
            <w:tcW w:w="932" w:type="dxa"/>
            <w:tcBorders>
              <w:top w:val="nil"/>
              <w:left w:val="nil"/>
              <w:bottom w:val="single" w:sz="4" w:space="0" w:color="auto"/>
              <w:right w:val="single" w:sz="4" w:space="0" w:color="auto"/>
            </w:tcBorders>
            <w:vAlign w:val="bottom"/>
            <w:hideMark/>
          </w:tcPr>
          <w:p w14:paraId="62C1FC76"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The pedestrian crossing phase begins by switching all lights to red, starts 20-second countdown, clears pending pedestrian requests, and created animated pedestrians to cross the road. </w:t>
            </w:r>
          </w:p>
        </w:tc>
      </w:tr>
      <w:tr w:rsidR="00B42998" w:rsidRPr="00B42998" w14:paraId="741FA56F" w14:textId="77777777" w:rsidTr="00C76024">
        <w:trPr>
          <w:trHeight w:val="1357"/>
        </w:trPr>
        <w:tc>
          <w:tcPr>
            <w:tcW w:w="1358" w:type="dxa"/>
            <w:tcBorders>
              <w:top w:val="nil"/>
              <w:left w:val="single" w:sz="4" w:space="0" w:color="auto"/>
              <w:bottom w:val="single" w:sz="4" w:space="0" w:color="auto"/>
              <w:right w:val="single" w:sz="4" w:space="0" w:color="auto"/>
            </w:tcBorders>
            <w:vAlign w:val="center"/>
            <w:hideMark/>
          </w:tcPr>
          <w:p w14:paraId="47FD198C"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start_emergency_phase</w:t>
            </w:r>
          </w:p>
        </w:tc>
        <w:tc>
          <w:tcPr>
            <w:tcW w:w="932" w:type="dxa"/>
            <w:tcBorders>
              <w:top w:val="nil"/>
              <w:left w:val="nil"/>
              <w:bottom w:val="single" w:sz="4" w:space="0" w:color="auto"/>
              <w:right w:val="single" w:sz="4" w:space="0" w:color="auto"/>
            </w:tcBorders>
            <w:vAlign w:val="center"/>
            <w:hideMark/>
          </w:tcPr>
          <w:p w14:paraId="53C9F35D"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w:t>
            </w:r>
          </w:p>
        </w:tc>
        <w:tc>
          <w:tcPr>
            <w:tcW w:w="797" w:type="dxa"/>
            <w:tcBorders>
              <w:top w:val="nil"/>
              <w:left w:val="nil"/>
              <w:bottom w:val="single" w:sz="4" w:space="0" w:color="auto"/>
              <w:right w:val="single" w:sz="4" w:space="0" w:color="auto"/>
            </w:tcBorders>
            <w:vAlign w:val="center"/>
            <w:hideMark/>
          </w:tcPr>
          <w:p w14:paraId="058A1905"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1DEE8D51"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Yes – project function</w:t>
            </w:r>
          </w:p>
        </w:tc>
        <w:tc>
          <w:tcPr>
            <w:tcW w:w="932" w:type="dxa"/>
            <w:tcBorders>
              <w:top w:val="nil"/>
              <w:left w:val="nil"/>
              <w:bottom w:val="single" w:sz="4" w:space="0" w:color="auto"/>
              <w:right w:val="single" w:sz="4" w:space="0" w:color="auto"/>
            </w:tcBorders>
            <w:vAlign w:val="bottom"/>
            <w:hideMark/>
          </w:tcPr>
          <w:p w14:paraId="63B00E40"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Beings the emergency vehicle phase by stopping normal traffic, turning the emergency vehicle's direction green, prevents conflicting green lights, and cancels pedestrian movement </w:t>
            </w:r>
            <w:r w:rsidRPr="00B42998">
              <w:rPr>
                <w:rFonts w:eastAsia="Times New Roman"/>
                <w:color w:val="000000"/>
                <w:sz w:val="16"/>
                <w:szCs w:val="16"/>
              </w:rPr>
              <w:t>during the emergency.</w:t>
            </w:r>
          </w:p>
        </w:tc>
      </w:tr>
      <w:tr w:rsidR="00B42998" w:rsidRPr="00B42998" w14:paraId="53A47982" w14:textId="77777777" w:rsidTr="00C76024">
        <w:trPr>
          <w:trHeight w:val="270"/>
        </w:trPr>
        <w:tc>
          <w:tcPr>
            <w:tcW w:w="1358" w:type="dxa"/>
            <w:tcBorders>
              <w:top w:val="nil"/>
              <w:left w:val="single" w:sz="4" w:space="0" w:color="auto"/>
              <w:bottom w:val="single" w:sz="4" w:space="0" w:color="auto"/>
              <w:right w:val="single" w:sz="4" w:space="0" w:color="auto"/>
            </w:tcBorders>
            <w:vAlign w:val="center"/>
            <w:hideMark/>
          </w:tcPr>
          <w:p w14:paraId="7D1A7AA6"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end_emergency_phase</w:t>
            </w:r>
          </w:p>
        </w:tc>
        <w:tc>
          <w:tcPr>
            <w:tcW w:w="932" w:type="dxa"/>
            <w:tcBorders>
              <w:top w:val="nil"/>
              <w:left w:val="nil"/>
              <w:bottom w:val="single" w:sz="4" w:space="0" w:color="auto"/>
              <w:right w:val="single" w:sz="4" w:space="0" w:color="auto"/>
            </w:tcBorders>
            <w:vAlign w:val="center"/>
            <w:hideMark/>
          </w:tcPr>
          <w:p w14:paraId="7BE01EB9"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w:t>
            </w:r>
          </w:p>
        </w:tc>
        <w:tc>
          <w:tcPr>
            <w:tcW w:w="797" w:type="dxa"/>
            <w:tcBorders>
              <w:top w:val="nil"/>
              <w:left w:val="nil"/>
              <w:bottom w:val="single" w:sz="4" w:space="0" w:color="auto"/>
              <w:right w:val="single" w:sz="4" w:space="0" w:color="auto"/>
            </w:tcBorders>
            <w:vAlign w:val="center"/>
            <w:hideMark/>
          </w:tcPr>
          <w:p w14:paraId="6007991D"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1E89DBC2"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Yes – project function</w:t>
            </w:r>
          </w:p>
        </w:tc>
        <w:tc>
          <w:tcPr>
            <w:tcW w:w="932" w:type="dxa"/>
            <w:tcBorders>
              <w:top w:val="nil"/>
              <w:left w:val="nil"/>
              <w:bottom w:val="single" w:sz="4" w:space="0" w:color="auto"/>
              <w:right w:val="single" w:sz="4" w:space="0" w:color="auto"/>
            </w:tcBorders>
            <w:vAlign w:val="bottom"/>
            <w:hideMark/>
          </w:tcPr>
          <w:p w14:paraId="29C05C5F"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Ends the emergency phase and transitions safely back to normal operation through all-red.</w:t>
            </w:r>
          </w:p>
        </w:tc>
      </w:tr>
      <w:tr w:rsidR="00B42998" w:rsidRPr="00B42998" w14:paraId="35FE50CF" w14:textId="77777777" w:rsidTr="00C76024">
        <w:trPr>
          <w:trHeight w:val="1628"/>
        </w:trPr>
        <w:tc>
          <w:tcPr>
            <w:tcW w:w="1358" w:type="dxa"/>
            <w:tcBorders>
              <w:top w:val="nil"/>
              <w:left w:val="single" w:sz="4" w:space="0" w:color="auto"/>
              <w:bottom w:val="single" w:sz="4" w:space="0" w:color="auto"/>
              <w:right w:val="single" w:sz="4" w:space="0" w:color="auto"/>
            </w:tcBorders>
            <w:vAlign w:val="center"/>
            <w:hideMark/>
          </w:tcPr>
          <w:p w14:paraId="67D657A0"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update</w:t>
            </w:r>
          </w:p>
        </w:tc>
        <w:tc>
          <w:tcPr>
            <w:tcW w:w="932" w:type="dxa"/>
            <w:tcBorders>
              <w:top w:val="nil"/>
              <w:left w:val="nil"/>
              <w:bottom w:val="single" w:sz="4" w:space="0" w:color="auto"/>
              <w:right w:val="single" w:sz="4" w:space="0" w:color="auto"/>
            </w:tcBorders>
            <w:vAlign w:val="center"/>
            <w:hideMark/>
          </w:tcPr>
          <w:p w14:paraId="24EC8871"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 dt, vehicles</w:t>
            </w:r>
          </w:p>
        </w:tc>
        <w:tc>
          <w:tcPr>
            <w:tcW w:w="797" w:type="dxa"/>
            <w:tcBorders>
              <w:top w:val="nil"/>
              <w:left w:val="nil"/>
              <w:bottom w:val="single" w:sz="4" w:space="0" w:color="auto"/>
              <w:right w:val="single" w:sz="4" w:space="0" w:color="auto"/>
            </w:tcBorders>
            <w:vAlign w:val="center"/>
            <w:hideMark/>
          </w:tcPr>
          <w:p w14:paraId="213B1F6F"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7431AAA1"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Yes – project function</w:t>
            </w:r>
          </w:p>
        </w:tc>
        <w:tc>
          <w:tcPr>
            <w:tcW w:w="932" w:type="dxa"/>
            <w:tcBorders>
              <w:top w:val="nil"/>
              <w:left w:val="nil"/>
              <w:bottom w:val="single" w:sz="4" w:space="0" w:color="auto"/>
              <w:right w:val="single" w:sz="4" w:space="0" w:color="auto"/>
            </w:tcBorders>
            <w:vAlign w:val="bottom"/>
            <w:hideMark/>
          </w:tcPr>
          <w:p w14:paraId="306BE35E"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Central traffic logic function that controls normal light color cycling, all-red transitions, pedestrian walk phase timing, emergency preemption mode, and ends emergency mode when the emergency vehicle has cleared. This is our brain and controller for the traffic lights. </w:t>
            </w:r>
          </w:p>
        </w:tc>
      </w:tr>
      <w:tr w:rsidR="00B42998" w:rsidRPr="00B42998" w14:paraId="7617C982" w14:textId="77777777" w:rsidTr="00C76024">
        <w:trPr>
          <w:trHeight w:val="813"/>
        </w:trPr>
        <w:tc>
          <w:tcPr>
            <w:tcW w:w="1358" w:type="dxa"/>
            <w:tcBorders>
              <w:top w:val="nil"/>
              <w:left w:val="single" w:sz="4" w:space="0" w:color="auto"/>
              <w:bottom w:val="single" w:sz="4" w:space="0" w:color="auto"/>
              <w:right w:val="single" w:sz="4" w:space="0" w:color="auto"/>
            </w:tcBorders>
            <w:vAlign w:val="center"/>
            <w:hideMark/>
          </w:tcPr>
          <w:p w14:paraId="786EEFDC"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draw status</w:t>
            </w:r>
          </w:p>
        </w:tc>
        <w:tc>
          <w:tcPr>
            <w:tcW w:w="932" w:type="dxa"/>
            <w:tcBorders>
              <w:top w:val="nil"/>
              <w:left w:val="nil"/>
              <w:bottom w:val="single" w:sz="4" w:space="0" w:color="auto"/>
              <w:right w:val="single" w:sz="4" w:space="0" w:color="auto"/>
            </w:tcBorders>
            <w:vAlign w:val="center"/>
            <w:hideMark/>
          </w:tcPr>
          <w:p w14:paraId="52F4C2E2"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 surface</w:t>
            </w:r>
          </w:p>
        </w:tc>
        <w:tc>
          <w:tcPr>
            <w:tcW w:w="797" w:type="dxa"/>
            <w:tcBorders>
              <w:top w:val="nil"/>
              <w:left w:val="nil"/>
              <w:bottom w:val="single" w:sz="4" w:space="0" w:color="auto"/>
              <w:right w:val="single" w:sz="4" w:space="0" w:color="auto"/>
            </w:tcBorders>
            <w:vAlign w:val="center"/>
            <w:hideMark/>
          </w:tcPr>
          <w:p w14:paraId="12E52A9A"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7CA008E5"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Yes – custom helper for displaying text</w:t>
            </w:r>
          </w:p>
        </w:tc>
        <w:tc>
          <w:tcPr>
            <w:tcW w:w="932" w:type="dxa"/>
            <w:tcBorders>
              <w:top w:val="nil"/>
              <w:left w:val="nil"/>
              <w:bottom w:val="single" w:sz="4" w:space="0" w:color="auto"/>
              <w:right w:val="single" w:sz="4" w:space="0" w:color="auto"/>
            </w:tcBorders>
            <w:vAlign w:val="bottom"/>
            <w:hideMark/>
          </w:tcPr>
          <w:p w14:paraId="228226D0"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Draws status text on the screen of current phase, pedestrian status, controls, and if an emergency is active. </w:t>
            </w:r>
          </w:p>
        </w:tc>
      </w:tr>
      <w:tr w:rsidR="00696215" w:rsidRPr="00B42998" w14:paraId="303BB959" w14:textId="77777777" w:rsidTr="00C76024">
        <w:trPr>
          <w:trHeight w:val="813"/>
        </w:trPr>
        <w:tc>
          <w:tcPr>
            <w:tcW w:w="1358" w:type="dxa"/>
            <w:tcBorders>
              <w:top w:val="nil"/>
              <w:left w:val="single" w:sz="4" w:space="0" w:color="auto"/>
              <w:bottom w:val="single" w:sz="4" w:space="0" w:color="auto"/>
              <w:right w:val="single" w:sz="4" w:space="0" w:color="auto"/>
            </w:tcBorders>
            <w:vAlign w:val="center"/>
          </w:tcPr>
          <w:p w14:paraId="31DACA4D" w14:textId="5B94165E" w:rsidR="00696215" w:rsidRPr="00B42998" w:rsidRDefault="00696215">
            <w:pPr>
              <w:spacing w:after="120" w:line="228" w:lineRule="auto"/>
              <w:rPr>
                <w:rFonts w:eastAsia="Times New Roman"/>
                <w:color w:val="000000"/>
                <w:sz w:val="16"/>
                <w:szCs w:val="16"/>
              </w:rPr>
            </w:pPr>
            <w:r>
              <w:rPr>
                <w:rFonts w:eastAsia="Times New Roman"/>
                <w:color w:val="000000"/>
                <w:sz w:val="16"/>
                <w:szCs w:val="16"/>
              </w:rPr>
              <w:t>Vehicle System Class Functions</w:t>
            </w:r>
          </w:p>
        </w:tc>
        <w:tc>
          <w:tcPr>
            <w:tcW w:w="932" w:type="dxa"/>
            <w:tcBorders>
              <w:top w:val="nil"/>
              <w:left w:val="nil"/>
              <w:bottom w:val="single" w:sz="4" w:space="0" w:color="auto"/>
              <w:right w:val="single" w:sz="4" w:space="0" w:color="auto"/>
            </w:tcBorders>
            <w:vAlign w:val="center"/>
          </w:tcPr>
          <w:p w14:paraId="318FB075" w14:textId="77777777" w:rsidR="00696215" w:rsidRPr="00B42998" w:rsidRDefault="00696215">
            <w:pPr>
              <w:spacing w:after="120" w:line="228" w:lineRule="auto"/>
              <w:rPr>
                <w:rFonts w:eastAsia="Times New Roman"/>
                <w:color w:val="000000"/>
                <w:sz w:val="16"/>
                <w:szCs w:val="16"/>
              </w:rPr>
            </w:pPr>
          </w:p>
        </w:tc>
        <w:tc>
          <w:tcPr>
            <w:tcW w:w="797" w:type="dxa"/>
            <w:tcBorders>
              <w:top w:val="nil"/>
              <w:left w:val="nil"/>
              <w:bottom w:val="single" w:sz="4" w:space="0" w:color="auto"/>
              <w:right w:val="single" w:sz="4" w:space="0" w:color="auto"/>
            </w:tcBorders>
            <w:vAlign w:val="center"/>
          </w:tcPr>
          <w:p w14:paraId="70715317" w14:textId="77777777" w:rsidR="00696215" w:rsidRPr="00B42998" w:rsidRDefault="00696215">
            <w:pPr>
              <w:spacing w:after="120" w:line="228" w:lineRule="auto"/>
              <w:rPr>
                <w:rFonts w:eastAsia="Times New Roman"/>
                <w:color w:val="000000"/>
                <w:sz w:val="16"/>
                <w:szCs w:val="16"/>
              </w:rPr>
            </w:pPr>
          </w:p>
        </w:tc>
        <w:tc>
          <w:tcPr>
            <w:tcW w:w="827" w:type="dxa"/>
            <w:tcBorders>
              <w:top w:val="nil"/>
              <w:left w:val="nil"/>
              <w:bottom w:val="single" w:sz="4" w:space="0" w:color="auto"/>
              <w:right w:val="single" w:sz="4" w:space="0" w:color="auto"/>
            </w:tcBorders>
            <w:vAlign w:val="center"/>
          </w:tcPr>
          <w:p w14:paraId="468D8A59" w14:textId="77777777" w:rsidR="00696215" w:rsidRPr="00B42998" w:rsidRDefault="00696215">
            <w:pPr>
              <w:spacing w:after="120" w:line="228" w:lineRule="auto"/>
              <w:rPr>
                <w:rFonts w:eastAsia="Times New Roman"/>
                <w:color w:val="000000"/>
                <w:sz w:val="16"/>
                <w:szCs w:val="16"/>
              </w:rPr>
            </w:pPr>
          </w:p>
        </w:tc>
        <w:tc>
          <w:tcPr>
            <w:tcW w:w="932" w:type="dxa"/>
            <w:tcBorders>
              <w:top w:val="nil"/>
              <w:left w:val="nil"/>
              <w:bottom w:val="single" w:sz="4" w:space="0" w:color="auto"/>
              <w:right w:val="single" w:sz="4" w:space="0" w:color="auto"/>
            </w:tcBorders>
            <w:vAlign w:val="bottom"/>
          </w:tcPr>
          <w:p w14:paraId="3F014EE0" w14:textId="77777777" w:rsidR="00696215" w:rsidRPr="00B42998" w:rsidRDefault="00696215">
            <w:pPr>
              <w:spacing w:after="120" w:line="228" w:lineRule="auto"/>
              <w:rPr>
                <w:rFonts w:eastAsia="Times New Roman"/>
                <w:color w:val="000000"/>
                <w:sz w:val="16"/>
                <w:szCs w:val="16"/>
              </w:rPr>
            </w:pPr>
          </w:p>
        </w:tc>
      </w:tr>
      <w:tr w:rsidR="00B42998" w:rsidRPr="00B42998" w14:paraId="2B77A333" w14:textId="77777777" w:rsidTr="00C76024">
        <w:trPr>
          <w:trHeight w:val="542"/>
        </w:trPr>
        <w:tc>
          <w:tcPr>
            <w:tcW w:w="1358" w:type="dxa"/>
            <w:tcBorders>
              <w:top w:val="nil"/>
              <w:left w:val="single" w:sz="4" w:space="0" w:color="auto"/>
              <w:bottom w:val="single" w:sz="4" w:space="0" w:color="auto"/>
              <w:right w:val="single" w:sz="4" w:space="0" w:color="auto"/>
            </w:tcBorders>
            <w:vAlign w:val="center"/>
            <w:hideMark/>
          </w:tcPr>
          <w:p w14:paraId="205E3997"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init</w:t>
            </w:r>
          </w:p>
        </w:tc>
        <w:tc>
          <w:tcPr>
            <w:tcW w:w="932" w:type="dxa"/>
            <w:tcBorders>
              <w:top w:val="nil"/>
              <w:left w:val="nil"/>
              <w:bottom w:val="single" w:sz="4" w:space="0" w:color="auto"/>
              <w:right w:val="single" w:sz="4" w:space="0" w:color="auto"/>
            </w:tcBorders>
            <w:vAlign w:val="center"/>
            <w:hideMark/>
          </w:tcPr>
          <w:p w14:paraId="59D41DDC"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 controller</w:t>
            </w:r>
          </w:p>
        </w:tc>
        <w:tc>
          <w:tcPr>
            <w:tcW w:w="797" w:type="dxa"/>
            <w:tcBorders>
              <w:top w:val="nil"/>
              <w:left w:val="nil"/>
              <w:bottom w:val="single" w:sz="4" w:space="0" w:color="auto"/>
              <w:right w:val="single" w:sz="4" w:space="0" w:color="auto"/>
            </w:tcBorders>
            <w:vAlign w:val="center"/>
            <w:hideMark/>
          </w:tcPr>
          <w:p w14:paraId="398A701E"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0EFBF7A8"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Yes – initialization</w:t>
            </w:r>
          </w:p>
        </w:tc>
        <w:tc>
          <w:tcPr>
            <w:tcW w:w="932" w:type="dxa"/>
            <w:tcBorders>
              <w:top w:val="nil"/>
              <w:left w:val="nil"/>
              <w:bottom w:val="single" w:sz="4" w:space="0" w:color="auto"/>
              <w:right w:val="single" w:sz="4" w:space="0" w:color="auto"/>
            </w:tcBorders>
            <w:vAlign w:val="bottom"/>
            <w:hideMark/>
          </w:tcPr>
          <w:p w14:paraId="7358A9D1"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Creates the vehicle manager and stores a reference to the controller.</w:t>
            </w:r>
          </w:p>
        </w:tc>
      </w:tr>
      <w:tr w:rsidR="00B42998" w:rsidRPr="00B42998" w14:paraId="044A545E" w14:textId="77777777" w:rsidTr="00C76024">
        <w:trPr>
          <w:trHeight w:val="270"/>
        </w:trPr>
        <w:tc>
          <w:tcPr>
            <w:tcW w:w="1358" w:type="dxa"/>
            <w:tcBorders>
              <w:top w:val="nil"/>
              <w:left w:val="single" w:sz="4" w:space="0" w:color="auto"/>
              <w:bottom w:val="single" w:sz="4" w:space="0" w:color="auto"/>
              <w:right w:val="single" w:sz="4" w:space="0" w:color="auto"/>
            </w:tcBorders>
            <w:vAlign w:val="center"/>
            <w:hideMark/>
          </w:tcPr>
          <w:p w14:paraId="27BCA123"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lastRenderedPageBreak/>
              <w:t>spawn_normal</w:t>
            </w:r>
          </w:p>
        </w:tc>
        <w:tc>
          <w:tcPr>
            <w:tcW w:w="932" w:type="dxa"/>
            <w:tcBorders>
              <w:top w:val="nil"/>
              <w:left w:val="nil"/>
              <w:bottom w:val="single" w:sz="4" w:space="0" w:color="auto"/>
              <w:right w:val="single" w:sz="4" w:space="0" w:color="auto"/>
            </w:tcBorders>
            <w:vAlign w:val="center"/>
            <w:hideMark/>
          </w:tcPr>
          <w:p w14:paraId="0A7E8BBE"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w:t>
            </w:r>
          </w:p>
        </w:tc>
        <w:tc>
          <w:tcPr>
            <w:tcW w:w="797" w:type="dxa"/>
            <w:tcBorders>
              <w:top w:val="nil"/>
              <w:left w:val="nil"/>
              <w:bottom w:val="single" w:sz="4" w:space="0" w:color="auto"/>
              <w:right w:val="single" w:sz="4" w:space="0" w:color="auto"/>
            </w:tcBorders>
            <w:vAlign w:val="center"/>
            <w:hideMark/>
          </w:tcPr>
          <w:p w14:paraId="33C3AB33"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748B9FB0"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Yes – project function</w:t>
            </w:r>
          </w:p>
        </w:tc>
        <w:tc>
          <w:tcPr>
            <w:tcW w:w="932" w:type="dxa"/>
            <w:tcBorders>
              <w:top w:val="nil"/>
              <w:left w:val="nil"/>
              <w:bottom w:val="single" w:sz="4" w:space="0" w:color="auto"/>
              <w:right w:val="single" w:sz="4" w:space="0" w:color="auto"/>
            </w:tcBorders>
            <w:vAlign w:val="bottom"/>
            <w:hideMark/>
          </w:tcPr>
          <w:p w14:paraId="2B7A0CD0"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Creates a normal vehicle in a random direction.</w:t>
            </w:r>
          </w:p>
        </w:tc>
      </w:tr>
      <w:tr w:rsidR="00B42998" w:rsidRPr="00B42998" w14:paraId="0CA2A06F" w14:textId="77777777" w:rsidTr="00C76024">
        <w:trPr>
          <w:trHeight w:val="542"/>
        </w:trPr>
        <w:tc>
          <w:tcPr>
            <w:tcW w:w="1358" w:type="dxa"/>
            <w:tcBorders>
              <w:top w:val="nil"/>
              <w:left w:val="single" w:sz="4" w:space="0" w:color="auto"/>
              <w:bottom w:val="single" w:sz="4" w:space="0" w:color="auto"/>
              <w:right w:val="single" w:sz="4" w:space="0" w:color="auto"/>
            </w:tcBorders>
            <w:vAlign w:val="center"/>
            <w:hideMark/>
          </w:tcPr>
          <w:p w14:paraId="32935498"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spawn_emergency</w:t>
            </w:r>
          </w:p>
        </w:tc>
        <w:tc>
          <w:tcPr>
            <w:tcW w:w="932" w:type="dxa"/>
            <w:tcBorders>
              <w:top w:val="nil"/>
              <w:left w:val="nil"/>
              <w:bottom w:val="single" w:sz="4" w:space="0" w:color="auto"/>
              <w:right w:val="single" w:sz="4" w:space="0" w:color="auto"/>
            </w:tcBorders>
            <w:vAlign w:val="center"/>
            <w:hideMark/>
          </w:tcPr>
          <w:p w14:paraId="592118C5"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w:t>
            </w:r>
          </w:p>
        </w:tc>
        <w:tc>
          <w:tcPr>
            <w:tcW w:w="797" w:type="dxa"/>
            <w:tcBorders>
              <w:top w:val="nil"/>
              <w:left w:val="nil"/>
              <w:bottom w:val="single" w:sz="4" w:space="0" w:color="auto"/>
              <w:right w:val="single" w:sz="4" w:space="0" w:color="auto"/>
            </w:tcBorders>
            <w:vAlign w:val="center"/>
            <w:hideMark/>
          </w:tcPr>
          <w:p w14:paraId="65C01754"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154BE296"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Yes – project function</w:t>
            </w:r>
          </w:p>
        </w:tc>
        <w:tc>
          <w:tcPr>
            <w:tcW w:w="932" w:type="dxa"/>
            <w:tcBorders>
              <w:top w:val="nil"/>
              <w:left w:val="nil"/>
              <w:bottom w:val="single" w:sz="4" w:space="0" w:color="auto"/>
              <w:right w:val="single" w:sz="4" w:space="0" w:color="auto"/>
            </w:tcBorders>
            <w:vAlign w:val="bottom"/>
            <w:hideMark/>
          </w:tcPr>
          <w:p w14:paraId="1B404BA4"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Creates an emergency vehicle in a random direction and notifies the controller.</w:t>
            </w:r>
          </w:p>
        </w:tc>
      </w:tr>
      <w:tr w:rsidR="00B42998" w:rsidRPr="00B42998" w14:paraId="7E6BB5FA" w14:textId="77777777" w:rsidTr="00C76024">
        <w:trPr>
          <w:trHeight w:val="813"/>
        </w:trPr>
        <w:tc>
          <w:tcPr>
            <w:tcW w:w="1358" w:type="dxa"/>
            <w:tcBorders>
              <w:top w:val="nil"/>
              <w:left w:val="single" w:sz="4" w:space="0" w:color="auto"/>
              <w:bottom w:val="single" w:sz="4" w:space="0" w:color="auto"/>
              <w:right w:val="single" w:sz="4" w:space="0" w:color="auto"/>
            </w:tcBorders>
            <w:vAlign w:val="center"/>
            <w:hideMark/>
          </w:tcPr>
          <w:p w14:paraId="55F16B3C"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update</w:t>
            </w:r>
          </w:p>
        </w:tc>
        <w:tc>
          <w:tcPr>
            <w:tcW w:w="932" w:type="dxa"/>
            <w:tcBorders>
              <w:top w:val="nil"/>
              <w:left w:val="nil"/>
              <w:bottom w:val="single" w:sz="4" w:space="0" w:color="auto"/>
              <w:right w:val="single" w:sz="4" w:space="0" w:color="auto"/>
            </w:tcBorders>
            <w:vAlign w:val="center"/>
            <w:hideMark/>
          </w:tcPr>
          <w:p w14:paraId="29ABBD62"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 dt</w:t>
            </w:r>
          </w:p>
        </w:tc>
        <w:tc>
          <w:tcPr>
            <w:tcW w:w="797" w:type="dxa"/>
            <w:tcBorders>
              <w:top w:val="nil"/>
              <w:left w:val="nil"/>
              <w:bottom w:val="single" w:sz="4" w:space="0" w:color="auto"/>
              <w:right w:val="single" w:sz="4" w:space="0" w:color="auto"/>
            </w:tcBorders>
            <w:vAlign w:val="center"/>
            <w:hideMark/>
          </w:tcPr>
          <w:p w14:paraId="3C8D113F"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0ADB8404"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Yes – project function</w:t>
            </w:r>
          </w:p>
        </w:tc>
        <w:tc>
          <w:tcPr>
            <w:tcW w:w="932" w:type="dxa"/>
            <w:tcBorders>
              <w:top w:val="nil"/>
              <w:left w:val="nil"/>
              <w:bottom w:val="single" w:sz="4" w:space="0" w:color="auto"/>
              <w:right w:val="single" w:sz="4" w:space="0" w:color="auto"/>
            </w:tcBorders>
            <w:vAlign w:val="bottom"/>
            <w:hideMark/>
          </w:tcPr>
          <w:p w14:paraId="22645709"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Updates all vehicles by spawning new vehicles at random intervals, updates movements, and removed off-screen vehicles. </w:t>
            </w:r>
          </w:p>
        </w:tc>
      </w:tr>
      <w:tr w:rsidR="00B42998" w:rsidRPr="00B42998" w14:paraId="3043373F" w14:textId="77777777" w:rsidTr="00C76024">
        <w:trPr>
          <w:trHeight w:val="270"/>
        </w:trPr>
        <w:tc>
          <w:tcPr>
            <w:tcW w:w="1358" w:type="dxa"/>
            <w:tcBorders>
              <w:top w:val="nil"/>
              <w:left w:val="single" w:sz="4" w:space="0" w:color="auto"/>
              <w:bottom w:val="single" w:sz="4" w:space="0" w:color="auto"/>
              <w:right w:val="single" w:sz="4" w:space="0" w:color="auto"/>
            </w:tcBorders>
            <w:vAlign w:val="center"/>
            <w:hideMark/>
          </w:tcPr>
          <w:p w14:paraId="0531437E"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draw</w:t>
            </w:r>
          </w:p>
        </w:tc>
        <w:tc>
          <w:tcPr>
            <w:tcW w:w="932" w:type="dxa"/>
            <w:tcBorders>
              <w:top w:val="nil"/>
              <w:left w:val="nil"/>
              <w:bottom w:val="single" w:sz="4" w:space="0" w:color="auto"/>
              <w:right w:val="single" w:sz="4" w:space="0" w:color="auto"/>
            </w:tcBorders>
            <w:vAlign w:val="center"/>
            <w:hideMark/>
          </w:tcPr>
          <w:p w14:paraId="4DF6DC10"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self, surface</w:t>
            </w:r>
          </w:p>
        </w:tc>
        <w:tc>
          <w:tcPr>
            <w:tcW w:w="797" w:type="dxa"/>
            <w:tcBorders>
              <w:top w:val="nil"/>
              <w:left w:val="nil"/>
              <w:bottom w:val="single" w:sz="4" w:space="0" w:color="auto"/>
              <w:right w:val="single" w:sz="4" w:space="0" w:color="auto"/>
            </w:tcBorders>
            <w:vAlign w:val="center"/>
            <w:hideMark/>
          </w:tcPr>
          <w:p w14:paraId="126540DC"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5175F2BD"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Yes – custom helper for displaying all vehicles </w:t>
            </w:r>
          </w:p>
        </w:tc>
        <w:tc>
          <w:tcPr>
            <w:tcW w:w="932" w:type="dxa"/>
            <w:tcBorders>
              <w:top w:val="nil"/>
              <w:left w:val="nil"/>
              <w:bottom w:val="single" w:sz="4" w:space="0" w:color="auto"/>
              <w:right w:val="single" w:sz="4" w:space="0" w:color="auto"/>
            </w:tcBorders>
            <w:vAlign w:val="bottom"/>
            <w:hideMark/>
          </w:tcPr>
          <w:p w14:paraId="34EE2D0E"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Draws all vehicles.</w:t>
            </w:r>
          </w:p>
        </w:tc>
      </w:tr>
      <w:tr w:rsidR="00696215" w:rsidRPr="00B42998" w14:paraId="54BB8E46" w14:textId="77777777" w:rsidTr="00C76024">
        <w:trPr>
          <w:trHeight w:val="270"/>
        </w:trPr>
        <w:tc>
          <w:tcPr>
            <w:tcW w:w="1358" w:type="dxa"/>
            <w:tcBorders>
              <w:top w:val="nil"/>
              <w:left w:val="single" w:sz="4" w:space="0" w:color="auto"/>
              <w:bottom w:val="single" w:sz="4" w:space="0" w:color="auto"/>
              <w:right w:val="single" w:sz="4" w:space="0" w:color="auto"/>
            </w:tcBorders>
            <w:vAlign w:val="center"/>
          </w:tcPr>
          <w:p w14:paraId="6E0715FF" w14:textId="4E14461F" w:rsidR="00696215" w:rsidRPr="00B42998" w:rsidRDefault="00696215">
            <w:pPr>
              <w:spacing w:after="120" w:line="228" w:lineRule="auto"/>
              <w:rPr>
                <w:rFonts w:eastAsia="Times New Roman"/>
                <w:color w:val="000000"/>
                <w:sz w:val="16"/>
                <w:szCs w:val="16"/>
              </w:rPr>
            </w:pPr>
            <w:r>
              <w:rPr>
                <w:rFonts w:eastAsia="Times New Roman"/>
                <w:color w:val="000000"/>
                <w:sz w:val="16"/>
                <w:szCs w:val="16"/>
              </w:rPr>
              <w:t>Drawing Functions</w:t>
            </w:r>
          </w:p>
        </w:tc>
        <w:tc>
          <w:tcPr>
            <w:tcW w:w="932" w:type="dxa"/>
            <w:tcBorders>
              <w:top w:val="nil"/>
              <w:left w:val="nil"/>
              <w:bottom w:val="single" w:sz="4" w:space="0" w:color="auto"/>
              <w:right w:val="single" w:sz="4" w:space="0" w:color="auto"/>
            </w:tcBorders>
            <w:vAlign w:val="center"/>
          </w:tcPr>
          <w:p w14:paraId="20E3C3E9" w14:textId="77777777" w:rsidR="00696215" w:rsidRPr="00B42998" w:rsidRDefault="00696215">
            <w:pPr>
              <w:spacing w:after="120" w:line="228" w:lineRule="auto"/>
              <w:rPr>
                <w:rFonts w:eastAsia="Times New Roman"/>
                <w:color w:val="000000"/>
                <w:sz w:val="16"/>
                <w:szCs w:val="16"/>
              </w:rPr>
            </w:pPr>
          </w:p>
        </w:tc>
        <w:tc>
          <w:tcPr>
            <w:tcW w:w="797" w:type="dxa"/>
            <w:tcBorders>
              <w:top w:val="nil"/>
              <w:left w:val="nil"/>
              <w:bottom w:val="single" w:sz="4" w:space="0" w:color="auto"/>
              <w:right w:val="single" w:sz="4" w:space="0" w:color="auto"/>
            </w:tcBorders>
            <w:vAlign w:val="center"/>
          </w:tcPr>
          <w:p w14:paraId="5CDF8740" w14:textId="77777777" w:rsidR="00696215" w:rsidRPr="00B42998" w:rsidRDefault="00696215">
            <w:pPr>
              <w:spacing w:after="120" w:line="228" w:lineRule="auto"/>
              <w:rPr>
                <w:rFonts w:eastAsia="Times New Roman"/>
                <w:color w:val="000000"/>
                <w:sz w:val="16"/>
                <w:szCs w:val="16"/>
              </w:rPr>
            </w:pPr>
          </w:p>
        </w:tc>
        <w:tc>
          <w:tcPr>
            <w:tcW w:w="827" w:type="dxa"/>
            <w:tcBorders>
              <w:top w:val="nil"/>
              <w:left w:val="nil"/>
              <w:bottom w:val="single" w:sz="4" w:space="0" w:color="auto"/>
              <w:right w:val="single" w:sz="4" w:space="0" w:color="auto"/>
            </w:tcBorders>
            <w:vAlign w:val="center"/>
          </w:tcPr>
          <w:p w14:paraId="065498A4" w14:textId="77777777" w:rsidR="00696215" w:rsidRPr="00B42998" w:rsidRDefault="00696215">
            <w:pPr>
              <w:spacing w:after="120" w:line="228" w:lineRule="auto"/>
              <w:rPr>
                <w:rFonts w:eastAsia="Times New Roman"/>
                <w:color w:val="000000"/>
                <w:sz w:val="16"/>
                <w:szCs w:val="16"/>
              </w:rPr>
            </w:pPr>
          </w:p>
        </w:tc>
        <w:tc>
          <w:tcPr>
            <w:tcW w:w="932" w:type="dxa"/>
            <w:tcBorders>
              <w:top w:val="nil"/>
              <w:left w:val="nil"/>
              <w:bottom w:val="single" w:sz="4" w:space="0" w:color="auto"/>
              <w:right w:val="single" w:sz="4" w:space="0" w:color="auto"/>
            </w:tcBorders>
            <w:vAlign w:val="bottom"/>
          </w:tcPr>
          <w:p w14:paraId="76707EC0" w14:textId="77777777" w:rsidR="00696215" w:rsidRPr="00B42998" w:rsidRDefault="00696215">
            <w:pPr>
              <w:spacing w:after="120" w:line="228" w:lineRule="auto"/>
              <w:rPr>
                <w:rFonts w:eastAsia="Times New Roman"/>
                <w:color w:val="000000"/>
                <w:sz w:val="16"/>
                <w:szCs w:val="16"/>
              </w:rPr>
            </w:pPr>
          </w:p>
        </w:tc>
      </w:tr>
      <w:tr w:rsidR="00B42998" w:rsidRPr="00B42998" w14:paraId="67F70C7A" w14:textId="77777777" w:rsidTr="00C76024">
        <w:trPr>
          <w:trHeight w:val="259"/>
        </w:trPr>
        <w:tc>
          <w:tcPr>
            <w:tcW w:w="1358" w:type="dxa"/>
            <w:tcBorders>
              <w:top w:val="nil"/>
              <w:left w:val="single" w:sz="4" w:space="0" w:color="auto"/>
              <w:bottom w:val="single" w:sz="4" w:space="0" w:color="auto"/>
              <w:right w:val="single" w:sz="4" w:space="0" w:color="auto"/>
            </w:tcBorders>
            <w:vAlign w:val="center"/>
            <w:hideMark/>
          </w:tcPr>
          <w:p w14:paraId="7CDF6743"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draw_dashed_center_line</w:t>
            </w:r>
          </w:p>
        </w:tc>
        <w:tc>
          <w:tcPr>
            <w:tcW w:w="932" w:type="dxa"/>
            <w:tcBorders>
              <w:top w:val="nil"/>
              <w:left w:val="nil"/>
              <w:bottom w:val="single" w:sz="4" w:space="0" w:color="auto"/>
              <w:right w:val="single" w:sz="4" w:space="0" w:color="auto"/>
            </w:tcBorders>
            <w:vAlign w:val="center"/>
            <w:hideMark/>
          </w:tcPr>
          <w:p w14:paraId="21897458"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surface, start, end, vertical</w:t>
            </w:r>
          </w:p>
        </w:tc>
        <w:tc>
          <w:tcPr>
            <w:tcW w:w="797" w:type="dxa"/>
            <w:tcBorders>
              <w:top w:val="nil"/>
              <w:left w:val="nil"/>
              <w:bottom w:val="single" w:sz="4" w:space="0" w:color="auto"/>
              <w:right w:val="single" w:sz="4" w:space="0" w:color="auto"/>
            </w:tcBorders>
            <w:vAlign w:val="center"/>
            <w:hideMark/>
          </w:tcPr>
          <w:p w14:paraId="31412950"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2BDAB7A2"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Yes – custom helper for displaying dashed center lines </w:t>
            </w:r>
          </w:p>
        </w:tc>
        <w:tc>
          <w:tcPr>
            <w:tcW w:w="932" w:type="dxa"/>
            <w:tcBorders>
              <w:top w:val="nil"/>
              <w:left w:val="nil"/>
              <w:bottom w:val="single" w:sz="4" w:space="0" w:color="auto"/>
              <w:right w:val="single" w:sz="4" w:space="0" w:color="auto"/>
            </w:tcBorders>
            <w:vAlign w:val="bottom"/>
            <w:hideMark/>
          </w:tcPr>
          <w:p w14:paraId="00C385F7"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Draws dashed yellow center lines on the roads.</w:t>
            </w:r>
          </w:p>
        </w:tc>
      </w:tr>
      <w:tr w:rsidR="00B42998" w:rsidRPr="00B42998" w14:paraId="66E665AE" w14:textId="77777777" w:rsidTr="00C76024">
        <w:trPr>
          <w:trHeight w:val="270"/>
        </w:trPr>
        <w:tc>
          <w:tcPr>
            <w:tcW w:w="1358" w:type="dxa"/>
            <w:tcBorders>
              <w:top w:val="nil"/>
              <w:left w:val="single" w:sz="4" w:space="0" w:color="auto"/>
              <w:bottom w:val="single" w:sz="4" w:space="0" w:color="auto"/>
              <w:right w:val="single" w:sz="4" w:space="0" w:color="auto"/>
            </w:tcBorders>
            <w:vAlign w:val="center"/>
            <w:hideMark/>
          </w:tcPr>
          <w:p w14:paraId="0BA6838F"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draw_crosswalk</w:t>
            </w:r>
          </w:p>
        </w:tc>
        <w:tc>
          <w:tcPr>
            <w:tcW w:w="932" w:type="dxa"/>
            <w:tcBorders>
              <w:top w:val="nil"/>
              <w:left w:val="nil"/>
              <w:bottom w:val="single" w:sz="4" w:space="0" w:color="auto"/>
              <w:right w:val="single" w:sz="4" w:space="0" w:color="auto"/>
            </w:tcBorders>
            <w:vAlign w:val="center"/>
            <w:hideMark/>
          </w:tcPr>
          <w:p w14:paraId="0E11BEB9"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surface, rect, vertical</w:t>
            </w:r>
          </w:p>
        </w:tc>
        <w:tc>
          <w:tcPr>
            <w:tcW w:w="797" w:type="dxa"/>
            <w:tcBorders>
              <w:top w:val="nil"/>
              <w:left w:val="nil"/>
              <w:bottom w:val="single" w:sz="4" w:space="0" w:color="auto"/>
              <w:right w:val="single" w:sz="4" w:space="0" w:color="auto"/>
            </w:tcBorders>
            <w:vAlign w:val="center"/>
            <w:hideMark/>
          </w:tcPr>
          <w:p w14:paraId="59CE7468"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60549245"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Yes – custom helper for displaying crosswalks </w:t>
            </w:r>
          </w:p>
        </w:tc>
        <w:tc>
          <w:tcPr>
            <w:tcW w:w="932" w:type="dxa"/>
            <w:tcBorders>
              <w:top w:val="nil"/>
              <w:left w:val="nil"/>
              <w:bottom w:val="single" w:sz="4" w:space="0" w:color="auto"/>
              <w:right w:val="single" w:sz="4" w:space="0" w:color="auto"/>
            </w:tcBorders>
            <w:vAlign w:val="bottom"/>
            <w:hideMark/>
          </w:tcPr>
          <w:p w14:paraId="277C4EC3"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Draws zebra-style crosswalk stripes.</w:t>
            </w:r>
          </w:p>
        </w:tc>
      </w:tr>
      <w:tr w:rsidR="00B42998" w:rsidRPr="00B42998" w14:paraId="3E406746" w14:textId="77777777" w:rsidTr="00C76024">
        <w:trPr>
          <w:trHeight w:val="542"/>
        </w:trPr>
        <w:tc>
          <w:tcPr>
            <w:tcW w:w="1358" w:type="dxa"/>
            <w:tcBorders>
              <w:top w:val="nil"/>
              <w:left w:val="single" w:sz="4" w:space="0" w:color="auto"/>
              <w:bottom w:val="single" w:sz="4" w:space="0" w:color="auto"/>
              <w:right w:val="single" w:sz="4" w:space="0" w:color="auto"/>
            </w:tcBorders>
            <w:vAlign w:val="center"/>
            <w:hideMark/>
          </w:tcPr>
          <w:p w14:paraId="2FD7B20F"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draw_signal</w:t>
            </w:r>
          </w:p>
        </w:tc>
        <w:tc>
          <w:tcPr>
            <w:tcW w:w="932" w:type="dxa"/>
            <w:tcBorders>
              <w:top w:val="nil"/>
              <w:left w:val="nil"/>
              <w:bottom w:val="single" w:sz="4" w:space="0" w:color="auto"/>
              <w:right w:val="single" w:sz="4" w:space="0" w:color="auto"/>
            </w:tcBorders>
            <w:vAlign w:val="center"/>
            <w:hideMark/>
          </w:tcPr>
          <w:p w14:paraId="00D6A7DE"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surface, x, y, state, label</w:t>
            </w:r>
          </w:p>
        </w:tc>
        <w:tc>
          <w:tcPr>
            <w:tcW w:w="797" w:type="dxa"/>
            <w:tcBorders>
              <w:top w:val="nil"/>
              <w:left w:val="nil"/>
              <w:bottom w:val="single" w:sz="4" w:space="0" w:color="auto"/>
              <w:right w:val="single" w:sz="4" w:space="0" w:color="auto"/>
            </w:tcBorders>
            <w:vAlign w:val="center"/>
            <w:hideMark/>
          </w:tcPr>
          <w:p w14:paraId="45F2AEE3"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0A2C1FFF"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Yes – custom helper for displaying signals </w:t>
            </w:r>
          </w:p>
        </w:tc>
        <w:tc>
          <w:tcPr>
            <w:tcW w:w="932" w:type="dxa"/>
            <w:tcBorders>
              <w:top w:val="nil"/>
              <w:left w:val="nil"/>
              <w:bottom w:val="single" w:sz="4" w:space="0" w:color="auto"/>
              <w:right w:val="single" w:sz="4" w:space="0" w:color="auto"/>
            </w:tcBorders>
            <w:vAlign w:val="bottom"/>
            <w:hideMark/>
          </w:tcPr>
          <w:p w14:paraId="59D43D4C"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Draws a traffic signal box with red, yellow, and green lights.</w:t>
            </w:r>
          </w:p>
        </w:tc>
      </w:tr>
      <w:tr w:rsidR="00B42998" w:rsidRPr="00B42998" w14:paraId="3AFDBB40" w14:textId="77777777" w:rsidTr="00C76024">
        <w:trPr>
          <w:trHeight w:val="542"/>
        </w:trPr>
        <w:tc>
          <w:tcPr>
            <w:tcW w:w="1358" w:type="dxa"/>
            <w:tcBorders>
              <w:top w:val="nil"/>
              <w:left w:val="single" w:sz="4" w:space="0" w:color="auto"/>
              <w:bottom w:val="single" w:sz="4" w:space="0" w:color="auto"/>
              <w:right w:val="single" w:sz="4" w:space="0" w:color="auto"/>
            </w:tcBorders>
            <w:vAlign w:val="center"/>
            <w:hideMark/>
          </w:tcPr>
          <w:p w14:paraId="47C6BA07"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draw_ped_signal</w:t>
            </w:r>
          </w:p>
        </w:tc>
        <w:tc>
          <w:tcPr>
            <w:tcW w:w="932" w:type="dxa"/>
            <w:tcBorders>
              <w:top w:val="nil"/>
              <w:left w:val="nil"/>
              <w:bottom w:val="single" w:sz="4" w:space="0" w:color="auto"/>
              <w:right w:val="single" w:sz="4" w:space="0" w:color="auto"/>
            </w:tcBorders>
            <w:vAlign w:val="center"/>
            <w:hideMark/>
          </w:tcPr>
          <w:p w14:paraId="2DDB70F7"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surface, x, y, active, countdown_text</w:t>
            </w:r>
          </w:p>
        </w:tc>
        <w:tc>
          <w:tcPr>
            <w:tcW w:w="797" w:type="dxa"/>
            <w:tcBorders>
              <w:top w:val="nil"/>
              <w:left w:val="nil"/>
              <w:bottom w:val="single" w:sz="4" w:space="0" w:color="auto"/>
              <w:right w:val="single" w:sz="4" w:space="0" w:color="auto"/>
            </w:tcBorders>
            <w:vAlign w:val="center"/>
            <w:hideMark/>
          </w:tcPr>
          <w:p w14:paraId="56898613"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74E978A4"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Yes – custom helper for displaying pedestrian signals</w:t>
            </w:r>
          </w:p>
        </w:tc>
        <w:tc>
          <w:tcPr>
            <w:tcW w:w="932" w:type="dxa"/>
            <w:tcBorders>
              <w:top w:val="nil"/>
              <w:left w:val="nil"/>
              <w:bottom w:val="single" w:sz="4" w:space="0" w:color="auto"/>
              <w:right w:val="single" w:sz="4" w:space="0" w:color="auto"/>
            </w:tcBorders>
            <w:vAlign w:val="bottom"/>
            <w:hideMark/>
          </w:tcPr>
          <w:p w14:paraId="3BC62171"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Draws the pedestrian signal box showing WALK or WAIT and the countdown.</w:t>
            </w:r>
          </w:p>
        </w:tc>
      </w:tr>
      <w:tr w:rsidR="00B42998" w:rsidRPr="00B42998" w14:paraId="35E2D95C" w14:textId="77777777" w:rsidTr="00C76024">
        <w:trPr>
          <w:trHeight w:val="1085"/>
        </w:trPr>
        <w:tc>
          <w:tcPr>
            <w:tcW w:w="1358" w:type="dxa"/>
            <w:tcBorders>
              <w:top w:val="nil"/>
              <w:left w:val="single" w:sz="4" w:space="0" w:color="auto"/>
              <w:bottom w:val="single" w:sz="4" w:space="0" w:color="auto"/>
              <w:right w:val="single" w:sz="4" w:space="0" w:color="auto"/>
            </w:tcBorders>
            <w:vAlign w:val="center"/>
            <w:hideMark/>
          </w:tcPr>
          <w:p w14:paraId="33055FDE"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draw_scene</w:t>
            </w:r>
          </w:p>
        </w:tc>
        <w:tc>
          <w:tcPr>
            <w:tcW w:w="932" w:type="dxa"/>
            <w:tcBorders>
              <w:top w:val="nil"/>
              <w:left w:val="nil"/>
              <w:bottom w:val="single" w:sz="4" w:space="0" w:color="auto"/>
              <w:right w:val="single" w:sz="4" w:space="0" w:color="auto"/>
            </w:tcBorders>
            <w:vAlign w:val="center"/>
            <w:hideMark/>
          </w:tcPr>
          <w:p w14:paraId="703B846A"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surface, controller, vehicle_system</w:t>
            </w:r>
          </w:p>
        </w:tc>
        <w:tc>
          <w:tcPr>
            <w:tcW w:w="797" w:type="dxa"/>
            <w:tcBorders>
              <w:top w:val="nil"/>
              <w:left w:val="nil"/>
              <w:bottom w:val="single" w:sz="4" w:space="0" w:color="auto"/>
              <w:right w:val="single" w:sz="4" w:space="0" w:color="auto"/>
            </w:tcBorders>
            <w:vAlign w:val="center"/>
            <w:hideMark/>
          </w:tcPr>
          <w:p w14:paraId="3653BC43"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456A2397"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Yes – custom helper for displaying the scene </w:t>
            </w:r>
          </w:p>
        </w:tc>
        <w:tc>
          <w:tcPr>
            <w:tcW w:w="932" w:type="dxa"/>
            <w:tcBorders>
              <w:top w:val="nil"/>
              <w:left w:val="nil"/>
              <w:bottom w:val="single" w:sz="4" w:space="0" w:color="auto"/>
              <w:right w:val="single" w:sz="4" w:space="0" w:color="auto"/>
            </w:tcBorders>
            <w:vAlign w:val="bottom"/>
            <w:hideMark/>
          </w:tcPr>
          <w:p w14:paraId="13E43C1D"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Draws the full scene that includes the grass, roads, lane markings, stop lines, crosswalks, traffic lights, pedestrian signals, pedestrians, vehicles, and status text. </w:t>
            </w:r>
          </w:p>
        </w:tc>
      </w:tr>
      <w:tr w:rsidR="00696215" w:rsidRPr="00B42998" w14:paraId="164DE95C" w14:textId="77777777" w:rsidTr="00C76024">
        <w:trPr>
          <w:trHeight w:val="1085"/>
        </w:trPr>
        <w:tc>
          <w:tcPr>
            <w:tcW w:w="1358" w:type="dxa"/>
            <w:tcBorders>
              <w:top w:val="nil"/>
              <w:left w:val="single" w:sz="4" w:space="0" w:color="auto"/>
              <w:bottom w:val="single" w:sz="4" w:space="0" w:color="auto"/>
              <w:right w:val="single" w:sz="4" w:space="0" w:color="auto"/>
            </w:tcBorders>
            <w:vAlign w:val="center"/>
          </w:tcPr>
          <w:p w14:paraId="1C0DCD40" w14:textId="2426505C" w:rsidR="00696215" w:rsidRPr="00B42998" w:rsidRDefault="00696215">
            <w:pPr>
              <w:spacing w:after="120" w:line="228" w:lineRule="auto"/>
              <w:rPr>
                <w:rFonts w:eastAsia="Times New Roman"/>
                <w:color w:val="000000"/>
                <w:sz w:val="16"/>
                <w:szCs w:val="16"/>
              </w:rPr>
            </w:pPr>
            <w:r>
              <w:rPr>
                <w:rFonts w:eastAsia="Times New Roman"/>
                <w:color w:val="000000"/>
                <w:sz w:val="16"/>
                <w:szCs w:val="16"/>
              </w:rPr>
              <w:t>Main Program Function</w:t>
            </w:r>
          </w:p>
        </w:tc>
        <w:tc>
          <w:tcPr>
            <w:tcW w:w="932" w:type="dxa"/>
            <w:tcBorders>
              <w:top w:val="nil"/>
              <w:left w:val="nil"/>
              <w:bottom w:val="single" w:sz="4" w:space="0" w:color="auto"/>
              <w:right w:val="single" w:sz="4" w:space="0" w:color="auto"/>
            </w:tcBorders>
            <w:vAlign w:val="center"/>
          </w:tcPr>
          <w:p w14:paraId="5887DA47" w14:textId="77777777" w:rsidR="00696215" w:rsidRPr="00B42998" w:rsidRDefault="00696215">
            <w:pPr>
              <w:spacing w:after="120" w:line="228" w:lineRule="auto"/>
              <w:rPr>
                <w:rFonts w:eastAsia="Times New Roman"/>
                <w:color w:val="000000"/>
                <w:sz w:val="16"/>
                <w:szCs w:val="16"/>
              </w:rPr>
            </w:pPr>
          </w:p>
        </w:tc>
        <w:tc>
          <w:tcPr>
            <w:tcW w:w="797" w:type="dxa"/>
            <w:tcBorders>
              <w:top w:val="nil"/>
              <w:left w:val="nil"/>
              <w:bottom w:val="single" w:sz="4" w:space="0" w:color="auto"/>
              <w:right w:val="single" w:sz="4" w:space="0" w:color="auto"/>
            </w:tcBorders>
            <w:vAlign w:val="center"/>
          </w:tcPr>
          <w:p w14:paraId="6ECDC150" w14:textId="77777777" w:rsidR="00696215" w:rsidRPr="00B42998" w:rsidRDefault="00696215">
            <w:pPr>
              <w:spacing w:after="120" w:line="228" w:lineRule="auto"/>
              <w:rPr>
                <w:rFonts w:eastAsia="Times New Roman"/>
                <w:color w:val="000000"/>
                <w:sz w:val="16"/>
                <w:szCs w:val="16"/>
              </w:rPr>
            </w:pPr>
          </w:p>
        </w:tc>
        <w:tc>
          <w:tcPr>
            <w:tcW w:w="827" w:type="dxa"/>
            <w:tcBorders>
              <w:top w:val="nil"/>
              <w:left w:val="nil"/>
              <w:bottom w:val="single" w:sz="4" w:space="0" w:color="auto"/>
              <w:right w:val="single" w:sz="4" w:space="0" w:color="auto"/>
            </w:tcBorders>
            <w:vAlign w:val="center"/>
          </w:tcPr>
          <w:p w14:paraId="667E0D00" w14:textId="77777777" w:rsidR="00696215" w:rsidRPr="00B42998" w:rsidRDefault="00696215">
            <w:pPr>
              <w:spacing w:after="120" w:line="228" w:lineRule="auto"/>
              <w:rPr>
                <w:rFonts w:eastAsia="Times New Roman"/>
                <w:color w:val="000000"/>
                <w:sz w:val="16"/>
                <w:szCs w:val="16"/>
              </w:rPr>
            </w:pPr>
          </w:p>
        </w:tc>
        <w:tc>
          <w:tcPr>
            <w:tcW w:w="932" w:type="dxa"/>
            <w:tcBorders>
              <w:top w:val="nil"/>
              <w:left w:val="nil"/>
              <w:bottom w:val="single" w:sz="4" w:space="0" w:color="auto"/>
              <w:right w:val="single" w:sz="4" w:space="0" w:color="auto"/>
            </w:tcBorders>
            <w:vAlign w:val="bottom"/>
          </w:tcPr>
          <w:p w14:paraId="0CC5AB6B" w14:textId="77777777" w:rsidR="00696215" w:rsidRPr="00B42998" w:rsidRDefault="00696215">
            <w:pPr>
              <w:spacing w:after="120" w:line="228" w:lineRule="auto"/>
              <w:rPr>
                <w:rFonts w:eastAsia="Times New Roman"/>
                <w:color w:val="000000"/>
                <w:sz w:val="16"/>
                <w:szCs w:val="16"/>
              </w:rPr>
            </w:pPr>
          </w:p>
        </w:tc>
      </w:tr>
      <w:tr w:rsidR="00B42998" w:rsidRPr="00B42998" w14:paraId="648A65AA" w14:textId="77777777" w:rsidTr="00C76024">
        <w:trPr>
          <w:trHeight w:val="1900"/>
        </w:trPr>
        <w:tc>
          <w:tcPr>
            <w:tcW w:w="1358" w:type="dxa"/>
            <w:tcBorders>
              <w:top w:val="nil"/>
              <w:left w:val="single" w:sz="4" w:space="0" w:color="auto"/>
              <w:bottom w:val="single" w:sz="4" w:space="0" w:color="auto"/>
              <w:right w:val="single" w:sz="4" w:space="0" w:color="auto"/>
            </w:tcBorders>
            <w:vAlign w:val="center"/>
            <w:hideMark/>
          </w:tcPr>
          <w:p w14:paraId="06346F50"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main</w:t>
            </w:r>
          </w:p>
        </w:tc>
        <w:tc>
          <w:tcPr>
            <w:tcW w:w="932" w:type="dxa"/>
            <w:tcBorders>
              <w:top w:val="nil"/>
              <w:left w:val="nil"/>
              <w:bottom w:val="single" w:sz="4" w:space="0" w:color="auto"/>
              <w:right w:val="single" w:sz="4" w:space="0" w:color="auto"/>
            </w:tcBorders>
            <w:vAlign w:val="center"/>
            <w:hideMark/>
          </w:tcPr>
          <w:p w14:paraId="249F02CA"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797" w:type="dxa"/>
            <w:tcBorders>
              <w:top w:val="nil"/>
              <w:left w:val="nil"/>
              <w:bottom w:val="single" w:sz="4" w:space="0" w:color="auto"/>
              <w:right w:val="single" w:sz="4" w:space="0" w:color="auto"/>
            </w:tcBorders>
            <w:vAlign w:val="center"/>
            <w:hideMark/>
          </w:tcPr>
          <w:p w14:paraId="033AD81A"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None</w:t>
            </w:r>
          </w:p>
        </w:tc>
        <w:tc>
          <w:tcPr>
            <w:tcW w:w="827" w:type="dxa"/>
            <w:tcBorders>
              <w:top w:val="nil"/>
              <w:left w:val="nil"/>
              <w:bottom w:val="single" w:sz="4" w:space="0" w:color="auto"/>
              <w:right w:val="single" w:sz="4" w:space="0" w:color="auto"/>
            </w:tcBorders>
            <w:vAlign w:val="center"/>
            <w:hideMark/>
          </w:tcPr>
          <w:p w14:paraId="03811353"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Yes – project function</w:t>
            </w:r>
          </w:p>
        </w:tc>
        <w:tc>
          <w:tcPr>
            <w:tcW w:w="932" w:type="dxa"/>
            <w:tcBorders>
              <w:top w:val="nil"/>
              <w:left w:val="nil"/>
              <w:bottom w:val="single" w:sz="4" w:space="0" w:color="auto"/>
              <w:right w:val="single" w:sz="4" w:space="0" w:color="auto"/>
            </w:tcBorders>
            <w:vAlign w:val="bottom"/>
            <w:hideMark/>
          </w:tcPr>
          <w:p w14:paraId="09CEFB46" w14:textId="77777777" w:rsidR="00B42998" w:rsidRPr="00B42998" w:rsidRDefault="00B42998">
            <w:pPr>
              <w:spacing w:after="120" w:line="228" w:lineRule="auto"/>
              <w:rPr>
                <w:rFonts w:eastAsia="Times New Roman"/>
                <w:color w:val="000000"/>
                <w:sz w:val="16"/>
                <w:szCs w:val="16"/>
              </w:rPr>
            </w:pPr>
            <w:r w:rsidRPr="00B42998">
              <w:rPr>
                <w:rFonts w:eastAsia="Times New Roman"/>
                <w:color w:val="000000"/>
                <w:sz w:val="16"/>
                <w:szCs w:val="16"/>
              </w:rPr>
              <w:t xml:space="preserve">Main program entry point that creates the controller, vehicles manager and RTOS scheduler. It also adds RTOS tasks, runs the main Pygame loop, processes keyboard input, advances the simulation in fixed timer intervals/steps, redraws the screen each frame, and exists when the user selects the esc button. </w:t>
            </w:r>
          </w:p>
        </w:tc>
      </w:tr>
    </w:tbl>
    <w:p w14:paraId="4C89D103" w14:textId="77777777" w:rsidR="00B42998" w:rsidRPr="00B42998" w:rsidRDefault="00B42998" w:rsidP="00B42998"/>
    <w:p w14:paraId="37EB7F0C" w14:textId="108036F2" w:rsidR="0010344E" w:rsidRDefault="00E64880" w:rsidP="00C24A62">
      <w:pPr>
        <w:pStyle w:val="tablehead"/>
      </w:pPr>
      <w:r>
        <w:t>Call Table Implementation Displaying Function Call Information</w:t>
      </w:r>
    </w:p>
    <w:p w14:paraId="20E58483" w14:textId="7C954F5C" w:rsidR="0010344E" w:rsidRDefault="0010344E" w:rsidP="009312BD">
      <w:pPr>
        <w:pStyle w:val="Heading1"/>
      </w:pPr>
      <w:r>
        <w:t>Documentation</w:t>
      </w:r>
    </w:p>
    <w:p w14:paraId="3CF8E820" w14:textId="77777777" w:rsidR="003F717E" w:rsidRDefault="003F717E" w:rsidP="00C24A9E">
      <w:pPr>
        <w:spacing w:after="120" w:line="228" w:lineRule="auto"/>
        <w:ind w:firstLine="270"/>
        <w:jc w:val="left"/>
        <w:rPr>
          <w:rFonts w:eastAsia="Times New Roman"/>
        </w:rPr>
      </w:pPr>
      <w:r w:rsidRPr="00E45F1F">
        <w:rPr>
          <w:rFonts w:eastAsia="Times New Roman"/>
        </w:rPr>
        <w:t xml:space="preserve">A collaborative, multi-stage review process was used throughout the development of this project. Each team member was assigned primary responsibility for specific sections, while the other member performed secondary review and validation. This approach ensured that all work was cross-checked, reducing the likelihood of overlooked errors and improving overall quality. Given the small team size, this peer-review process was critical in maintaining </w:t>
      </w:r>
      <w:r w:rsidRPr="00E45F1F">
        <w:rPr>
          <w:rFonts w:eastAsia="Times New Roman"/>
        </w:rPr>
        <w:lastRenderedPageBreak/>
        <w:t>accuracy and consistency across all components of the project. The following tasks were completed by each member: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4"/>
        <w:gridCol w:w="2502"/>
      </w:tblGrid>
      <w:tr w:rsidR="00AB3AA6" w:rsidRPr="00E45F1F" w14:paraId="291FE3FC" w14:textId="77777777">
        <w:tc>
          <w:tcPr>
            <w:tcW w:w="4675" w:type="dxa"/>
          </w:tcPr>
          <w:p w14:paraId="384239D3" w14:textId="77777777" w:rsidR="00AB3AA6" w:rsidRPr="00E45F1F" w:rsidRDefault="00AB3AA6">
            <w:pPr>
              <w:spacing w:after="120" w:line="228" w:lineRule="auto"/>
              <w:rPr>
                <w:rFonts w:eastAsia="Times New Roman"/>
              </w:rPr>
            </w:pPr>
            <w:r w:rsidRPr="00E45F1F">
              <w:rPr>
                <w:rFonts w:eastAsia="Times New Roman"/>
              </w:rPr>
              <w:t>Jacob Wald</w:t>
            </w:r>
          </w:p>
        </w:tc>
        <w:tc>
          <w:tcPr>
            <w:tcW w:w="4675" w:type="dxa"/>
          </w:tcPr>
          <w:p w14:paraId="5FB11FDA" w14:textId="77777777" w:rsidR="00AB3AA6" w:rsidRPr="00E45F1F" w:rsidRDefault="00AB3AA6">
            <w:pPr>
              <w:spacing w:after="120" w:line="228" w:lineRule="auto"/>
              <w:rPr>
                <w:rFonts w:eastAsia="Times New Roman"/>
              </w:rPr>
            </w:pPr>
            <w:r w:rsidRPr="00E45F1F">
              <w:rPr>
                <w:rFonts w:eastAsia="Times New Roman"/>
              </w:rPr>
              <w:t>Erika Valle-Baird</w:t>
            </w:r>
          </w:p>
        </w:tc>
      </w:tr>
      <w:tr w:rsidR="00AB3AA6" w:rsidRPr="00E45F1F" w14:paraId="7F6441F6" w14:textId="77777777">
        <w:tc>
          <w:tcPr>
            <w:tcW w:w="4675" w:type="dxa"/>
          </w:tcPr>
          <w:p w14:paraId="477A02B4" w14:textId="70D71E64" w:rsidR="00AB3AA6" w:rsidRPr="00E45F1F" w:rsidRDefault="00AB3AA6" w:rsidP="009312BD">
            <w:pPr>
              <w:numPr>
                <w:ilvl w:val="0"/>
                <w:numId w:val="31"/>
              </w:numPr>
              <w:spacing w:after="120" w:line="228" w:lineRule="auto"/>
              <w:jc w:val="left"/>
              <w:rPr>
                <w:rFonts w:eastAsia="Times New Roman"/>
              </w:rPr>
            </w:pPr>
            <w:r w:rsidRPr="00E45F1F">
              <w:rPr>
                <w:rFonts w:eastAsia="Times New Roman"/>
              </w:rPr>
              <w:t>Concept</w:t>
            </w:r>
          </w:p>
          <w:p w14:paraId="2EC68A29" w14:textId="07B5E827" w:rsidR="00AB3AA6" w:rsidRPr="00E45F1F" w:rsidRDefault="00AB3AA6" w:rsidP="009312BD">
            <w:pPr>
              <w:numPr>
                <w:ilvl w:val="0"/>
                <w:numId w:val="31"/>
              </w:numPr>
              <w:spacing w:after="120" w:line="228" w:lineRule="auto"/>
              <w:jc w:val="left"/>
              <w:rPr>
                <w:rFonts w:eastAsia="Times New Roman"/>
              </w:rPr>
            </w:pPr>
            <w:r w:rsidRPr="00E45F1F">
              <w:rPr>
                <w:rFonts w:eastAsia="Times New Roman"/>
              </w:rPr>
              <w:t>Literature Survey</w:t>
            </w:r>
          </w:p>
          <w:p w14:paraId="11AF0769" w14:textId="6897E387" w:rsidR="00AB3AA6" w:rsidRPr="00E45F1F" w:rsidRDefault="00AB3AA6" w:rsidP="009312BD">
            <w:pPr>
              <w:numPr>
                <w:ilvl w:val="0"/>
                <w:numId w:val="31"/>
              </w:numPr>
              <w:spacing w:after="120" w:line="228" w:lineRule="auto"/>
              <w:jc w:val="left"/>
              <w:rPr>
                <w:rFonts w:eastAsia="Times New Roman"/>
              </w:rPr>
            </w:pPr>
            <w:r w:rsidRPr="00E45F1F">
              <w:rPr>
                <w:rFonts w:eastAsia="Times New Roman"/>
              </w:rPr>
              <w:t>State of the Art</w:t>
            </w:r>
          </w:p>
          <w:p w14:paraId="02BC09AF" w14:textId="26009733" w:rsidR="00AB3AA6" w:rsidRPr="00E45F1F" w:rsidRDefault="00AB3AA6" w:rsidP="009312BD">
            <w:pPr>
              <w:numPr>
                <w:ilvl w:val="0"/>
                <w:numId w:val="31"/>
              </w:numPr>
              <w:spacing w:after="120" w:line="228" w:lineRule="auto"/>
              <w:jc w:val="left"/>
              <w:rPr>
                <w:rFonts w:eastAsia="Times New Roman"/>
              </w:rPr>
            </w:pPr>
            <w:r w:rsidRPr="00E45F1F">
              <w:rPr>
                <w:rFonts w:eastAsia="Times New Roman"/>
              </w:rPr>
              <w:t>Functional &amp; Non-functional Requirements</w:t>
            </w:r>
          </w:p>
          <w:p w14:paraId="02CC3D71" w14:textId="7FB53B3E" w:rsidR="00AB3AA6" w:rsidRPr="00E45F1F" w:rsidRDefault="00AB3AA6" w:rsidP="009312BD">
            <w:pPr>
              <w:numPr>
                <w:ilvl w:val="0"/>
                <w:numId w:val="31"/>
              </w:numPr>
              <w:spacing w:after="120" w:line="228" w:lineRule="auto"/>
              <w:jc w:val="left"/>
              <w:rPr>
                <w:rFonts w:eastAsia="Times New Roman"/>
              </w:rPr>
            </w:pPr>
            <w:r w:rsidRPr="00E45F1F">
              <w:rPr>
                <w:rFonts w:eastAsia="Times New Roman"/>
              </w:rPr>
              <w:t>Project Design</w:t>
            </w:r>
          </w:p>
          <w:p w14:paraId="705DDABD" w14:textId="66AEB0CF" w:rsidR="00AB3AA6" w:rsidRPr="00E45F1F" w:rsidRDefault="00AB3AA6" w:rsidP="009312BD">
            <w:pPr>
              <w:numPr>
                <w:ilvl w:val="0"/>
                <w:numId w:val="31"/>
              </w:numPr>
              <w:spacing w:after="120" w:line="228" w:lineRule="auto"/>
              <w:jc w:val="left"/>
              <w:rPr>
                <w:rFonts w:eastAsia="Times New Roman"/>
              </w:rPr>
            </w:pPr>
            <w:r w:rsidRPr="00E45F1F">
              <w:rPr>
                <w:rFonts w:eastAsia="Times New Roman"/>
              </w:rPr>
              <w:t>Conclusion</w:t>
            </w:r>
          </w:p>
          <w:p w14:paraId="5B9D6875" w14:textId="56C1D5A2" w:rsidR="00AB3AA6" w:rsidRPr="00E45F1F" w:rsidRDefault="00AB3AA6" w:rsidP="009312BD">
            <w:pPr>
              <w:numPr>
                <w:ilvl w:val="0"/>
                <w:numId w:val="31"/>
              </w:numPr>
              <w:spacing w:after="120" w:line="228" w:lineRule="auto"/>
              <w:jc w:val="left"/>
              <w:rPr>
                <w:rFonts w:eastAsia="Times New Roman"/>
              </w:rPr>
            </w:pPr>
            <w:r w:rsidRPr="00E45F1F">
              <w:rPr>
                <w:rFonts w:eastAsia="Times New Roman"/>
              </w:rPr>
              <w:t>References</w:t>
            </w:r>
          </w:p>
        </w:tc>
        <w:tc>
          <w:tcPr>
            <w:tcW w:w="4675" w:type="dxa"/>
          </w:tcPr>
          <w:p w14:paraId="40BD471E" w14:textId="652D78EC" w:rsidR="00AB3AA6" w:rsidRPr="00E45F1F" w:rsidRDefault="00AB3AA6" w:rsidP="009312BD">
            <w:pPr>
              <w:numPr>
                <w:ilvl w:val="0"/>
                <w:numId w:val="32"/>
              </w:numPr>
              <w:spacing w:after="120" w:line="228" w:lineRule="auto"/>
              <w:jc w:val="left"/>
              <w:rPr>
                <w:rFonts w:eastAsia="Times New Roman"/>
              </w:rPr>
            </w:pPr>
            <w:r w:rsidRPr="00E45F1F">
              <w:rPr>
                <w:rFonts w:eastAsia="Times New Roman"/>
              </w:rPr>
              <w:t>PyGame RTOS Implementation</w:t>
            </w:r>
          </w:p>
          <w:p w14:paraId="385E11FB" w14:textId="1C84E41B" w:rsidR="00AB3AA6" w:rsidRPr="00E45F1F" w:rsidRDefault="00AB3AA6" w:rsidP="009312BD">
            <w:pPr>
              <w:numPr>
                <w:ilvl w:val="0"/>
                <w:numId w:val="32"/>
              </w:numPr>
              <w:spacing w:after="120" w:line="228" w:lineRule="auto"/>
              <w:jc w:val="left"/>
              <w:rPr>
                <w:rFonts w:eastAsia="Times New Roman"/>
              </w:rPr>
            </w:pPr>
            <w:r w:rsidRPr="00E45F1F">
              <w:rPr>
                <w:rFonts w:eastAsia="Times New Roman"/>
              </w:rPr>
              <w:t>Test Cases</w:t>
            </w:r>
          </w:p>
          <w:p w14:paraId="0BE499FC" w14:textId="312FA8A4" w:rsidR="00AB3AA6" w:rsidRPr="00E45F1F" w:rsidRDefault="00AB3AA6" w:rsidP="009312BD">
            <w:pPr>
              <w:numPr>
                <w:ilvl w:val="0"/>
                <w:numId w:val="32"/>
              </w:numPr>
              <w:spacing w:after="120" w:line="228" w:lineRule="auto"/>
              <w:jc w:val="left"/>
              <w:rPr>
                <w:rFonts w:eastAsia="Times New Roman"/>
              </w:rPr>
            </w:pPr>
            <w:r w:rsidRPr="00E45F1F">
              <w:rPr>
                <w:rFonts w:eastAsia="Times New Roman"/>
              </w:rPr>
              <w:t>Diagrams</w:t>
            </w:r>
          </w:p>
          <w:p w14:paraId="5BF41D2E" w14:textId="0C656456" w:rsidR="00AB3AA6" w:rsidRPr="00E45F1F" w:rsidRDefault="00AB3AA6" w:rsidP="009312BD">
            <w:pPr>
              <w:numPr>
                <w:ilvl w:val="0"/>
                <w:numId w:val="32"/>
              </w:numPr>
              <w:spacing w:after="120" w:line="228" w:lineRule="auto"/>
              <w:jc w:val="left"/>
              <w:rPr>
                <w:rFonts w:eastAsia="Times New Roman"/>
              </w:rPr>
            </w:pPr>
            <w:r w:rsidRPr="00E45F1F">
              <w:rPr>
                <w:rFonts w:eastAsia="Times New Roman"/>
              </w:rPr>
              <w:t>Gantt Chart</w:t>
            </w:r>
          </w:p>
          <w:p w14:paraId="3F10563C" w14:textId="28C6F908" w:rsidR="00AB3AA6" w:rsidRPr="00E45F1F" w:rsidRDefault="00AB3AA6" w:rsidP="009312BD">
            <w:pPr>
              <w:numPr>
                <w:ilvl w:val="0"/>
                <w:numId w:val="32"/>
              </w:numPr>
              <w:spacing w:after="120" w:line="228" w:lineRule="auto"/>
              <w:jc w:val="left"/>
              <w:rPr>
                <w:rFonts w:eastAsia="Times New Roman"/>
              </w:rPr>
            </w:pPr>
            <w:r w:rsidRPr="00E45F1F">
              <w:rPr>
                <w:rFonts w:eastAsia="Times New Roman"/>
              </w:rPr>
              <w:t>Call Table</w:t>
            </w:r>
          </w:p>
          <w:p w14:paraId="70C9248B" w14:textId="744C6DD0" w:rsidR="00AB3AA6" w:rsidRPr="00E45F1F" w:rsidRDefault="00AB3AA6" w:rsidP="009312BD">
            <w:pPr>
              <w:numPr>
                <w:ilvl w:val="0"/>
                <w:numId w:val="32"/>
              </w:numPr>
              <w:spacing w:after="120" w:line="228" w:lineRule="auto"/>
              <w:jc w:val="left"/>
              <w:rPr>
                <w:rFonts w:eastAsia="Times New Roman"/>
              </w:rPr>
            </w:pPr>
            <w:r w:rsidRPr="00E45F1F">
              <w:rPr>
                <w:rFonts w:eastAsia="Times New Roman"/>
              </w:rPr>
              <w:t>Project Design</w:t>
            </w:r>
          </w:p>
          <w:p w14:paraId="6F8BE626" w14:textId="331DB076" w:rsidR="00AB3AA6" w:rsidRPr="00E45F1F" w:rsidRDefault="00AB3AA6" w:rsidP="009312BD">
            <w:pPr>
              <w:numPr>
                <w:ilvl w:val="0"/>
                <w:numId w:val="32"/>
              </w:numPr>
              <w:spacing w:after="120" w:line="228" w:lineRule="auto"/>
              <w:jc w:val="left"/>
              <w:rPr>
                <w:rFonts w:eastAsia="Times New Roman"/>
              </w:rPr>
            </w:pPr>
            <w:r w:rsidRPr="00E45F1F">
              <w:rPr>
                <w:rFonts w:eastAsia="Times New Roman"/>
              </w:rPr>
              <w:t>User Manual</w:t>
            </w:r>
          </w:p>
          <w:p w14:paraId="6509312B" w14:textId="150767ED" w:rsidR="00AB3AA6" w:rsidRPr="00E45F1F" w:rsidRDefault="00AB3AA6" w:rsidP="009312BD">
            <w:pPr>
              <w:numPr>
                <w:ilvl w:val="0"/>
                <w:numId w:val="32"/>
              </w:numPr>
              <w:spacing w:after="120" w:line="228" w:lineRule="auto"/>
              <w:jc w:val="left"/>
              <w:rPr>
                <w:rFonts w:eastAsia="Times New Roman"/>
              </w:rPr>
            </w:pPr>
            <w:r w:rsidRPr="00E45F1F">
              <w:rPr>
                <w:rFonts w:eastAsia="Times New Roman"/>
              </w:rPr>
              <w:t>Results</w:t>
            </w:r>
          </w:p>
          <w:p w14:paraId="2CB03815" w14:textId="77777777" w:rsidR="00AB3AA6" w:rsidRPr="00E45F1F" w:rsidRDefault="00AB3AA6" w:rsidP="0066628A">
            <w:pPr>
              <w:spacing w:after="120" w:line="228" w:lineRule="auto"/>
              <w:jc w:val="left"/>
              <w:rPr>
                <w:rFonts w:eastAsia="Times New Roman"/>
              </w:rPr>
            </w:pPr>
          </w:p>
        </w:tc>
      </w:tr>
    </w:tbl>
    <w:p w14:paraId="1177B407" w14:textId="2220C2E4" w:rsidR="00AB3AA6" w:rsidRDefault="0066628A" w:rsidP="0066628A">
      <w:pPr>
        <w:pStyle w:val="Caption"/>
        <w:rPr>
          <w:rFonts w:eastAsia="Times New Roman"/>
        </w:rPr>
      </w:pPr>
      <w:r>
        <w:t xml:space="preserve">Figure </w:t>
      </w:r>
      <w:fldSimple w:instr=" SEQ Figure \* ARABIC ">
        <w:r>
          <w:rPr>
            <w:noProof/>
          </w:rPr>
          <w:t>3</w:t>
        </w:r>
      </w:fldSimple>
      <w:r>
        <w:t>: Project Schedule</w:t>
      </w:r>
    </w:p>
    <w:p w14:paraId="2FED340E" w14:textId="5ABC32D1" w:rsidR="00AB3AA6" w:rsidRPr="00E45F1F" w:rsidRDefault="00AD388B" w:rsidP="003F717E">
      <w:pPr>
        <w:spacing w:after="120" w:line="228" w:lineRule="auto"/>
        <w:jc w:val="left"/>
        <w:rPr>
          <w:rFonts w:eastAsia="Times New Roman"/>
        </w:rPr>
      </w:pPr>
      <w:r w:rsidRPr="00E45F1F">
        <w:rPr>
          <w:rFonts w:eastAsia="Times New Roman"/>
          <w:noProof/>
        </w:rPr>
        <w:drawing>
          <wp:inline distT="0" distB="0" distL="0" distR="0" wp14:anchorId="00F673AA" wp14:editId="0D16EADB">
            <wp:extent cx="3160052" cy="796144"/>
            <wp:effectExtent l="0" t="0" r="2540" b="4445"/>
            <wp:docPr id="1004605307" name="Picture 18"/>
            <wp:cNvGraphicFramePr/>
            <a:graphic xmlns:a="http://schemas.openxmlformats.org/drawingml/2006/main">
              <a:graphicData uri="http://schemas.openxmlformats.org/drawingml/2006/picture">
                <pic:pic xmlns:pic="http://schemas.openxmlformats.org/drawingml/2006/picture">
                  <pic:nvPicPr>
                    <pic:cNvPr id="423910875" name="image1.png"/>
                    <pic:cNvPicPr preferRelativeResize="0"/>
                  </pic:nvPicPr>
                  <pic:blipFill>
                    <a:blip r:embed="rId18"/>
                    <a:srcRect/>
                    <a:stretch>
                      <a:fillRect/>
                    </a:stretch>
                  </pic:blipFill>
                  <pic:spPr>
                    <a:xfrm>
                      <a:off x="0" y="0"/>
                      <a:ext cx="3166963" cy="797885"/>
                    </a:xfrm>
                    <a:prstGeom prst="rect">
                      <a:avLst/>
                    </a:prstGeom>
                    <a:ln/>
                  </pic:spPr>
                </pic:pic>
              </a:graphicData>
            </a:graphic>
          </wp:inline>
        </w:drawing>
      </w:r>
    </w:p>
    <w:p w14:paraId="6A6C417E" w14:textId="77777777" w:rsidR="0010344E" w:rsidRDefault="0010344E" w:rsidP="0010344E"/>
    <w:p w14:paraId="2B6B2B85" w14:textId="77777777" w:rsidR="0010344E" w:rsidRDefault="0010344E" w:rsidP="0010344E"/>
    <w:p w14:paraId="1BC93B26" w14:textId="77777777" w:rsidR="0010344E" w:rsidRDefault="0010344E" w:rsidP="0010344E"/>
    <w:p w14:paraId="0A3AD237" w14:textId="563DEF8E" w:rsidR="0010344E" w:rsidRDefault="0010344E" w:rsidP="009312BD">
      <w:pPr>
        <w:pStyle w:val="Heading1"/>
      </w:pPr>
      <w:r>
        <w:t>User Manual</w:t>
      </w:r>
    </w:p>
    <w:p w14:paraId="76B68E5D" w14:textId="77777777" w:rsidR="00D53BC2" w:rsidRPr="00E45F1F" w:rsidRDefault="00D53BC2" w:rsidP="00851319">
      <w:pPr>
        <w:spacing w:after="120" w:line="228" w:lineRule="auto"/>
        <w:ind w:firstLine="270"/>
        <w:jc w:val="left"/>
        <w:rPr>
          <w:rFonts w:eastAsia="Times New Roman"/>
        </w:rPr>
      </w:pPr>
      <w:r w:rsidRPr="00E45F1F">
        <w:rPr>
          <w:rFonts w:eastAsia="Times New Roman"/>
        </w:rPr>
        <w:t xml:space="preserve">GitHub was utilized to store our repository and make it accessible. Navigate to the following link: </w:t>
      </w:r>
      <w:hyperlink r:id="rId19" w:history="1">
        <w:r w:rsidRPr="00E45F1F">
          <w:rPr>
            <w:rStyle w:val="Hyperlink"/>
            <w:rFonts w:eastAsia="Times New Roman"/>
          </w:rPr>
          <w:t>https://github.com/Airikuh/TrafficLightController</w:t>
        </w:r>
      </w:hyperlink>
    </w:p>
    <w:p w14:paraId="54808DB4" w14:textId="77777777" w:rsidR="00D53BC2" w:rsidRPr="00E45F1F" w:rsidRDefault="00D53BC2" w:rsidP="00D53BC2">
      <w:pPr>
        <w:spacing w:after="120" w:line="228" w:lineRule="auto"/>
        <w:jc w:val="left"/>
        <w:rPr>
          <w:rFonts w:eastAsia="Times New Roman"/>
        </w:rPr>
      </w:pPr>
      <w:r w:rsidRPr="00E45F1F">
        <w:rPr>
          <w:rFonts w:eastAsia="Times New Roman"/>
        </w:rPr>
        <w:t>To run the application on your device:</w:t>
      </w:r>
    </w:p>
    <w:p w14:paraId="62C91F69" w14:textId="77777777" w:rsidR="00D53BC2" w:rsidRPr="00E45F1F" w:rsidRDefault="00D53BC2" w:rsidP="009312BD">
      <w:pPr>
        <w:pStyle w:val="ListParagraph"/>
        <w:numPr>
          <w:ilvl w:val="0"/>
          <w:numId w:val="33"/>
        </w:numPr>
        <w:spacing w:after="120" w:line="228" w:lineRule="auto"/>
        <w:jc w:val="left"/>
        <w:rPr>
          <w:rFonts w:eastAsia="Times New Roman"/>
        </w:rPr>
      </w:pPr>
      <w:r w:rsidRPr="00E45F1F">
        <w:rPr>
          <w:rFonts w:eastAsia="Times New Roman"/>
        </w:rPr>
        <w:t>Clone the repository on your personal machine via git clone {https://github.com/Airikuh/TrafficLightController}</w:t>
      </w:r>
    </w:p>
    <w:p w14:paraId="58C6E3FF" w14:textId="77777777" w:rsidR="00D53BC2" w:rsidRPr="00E45F1F" w:rsidRDefault="00D53BC2" w:rsidP="009312BD">
      <w:pPr>
        <w:pStyle w:val="ListParagraph"/>
        <w:numPr>
          <w:ilvl w:val="0"/>
          <w:numId w:val="33"/>
        </w:numPr>
        <w:spacing w:after="120" w:line="228" w:lineRule="auto"/>
        <w:jc w:val="left"/>
        <w:rPr>
          <w:rFonts w:eastAsia="Times New Roman"/>
        </w:rPr>
      </w:pPr>
      <w:r w:rsidRPr="00E45F1F">
        <w:rPr>
          <w:rFonts w:eastAsia="Times New Roman"/>
        </w:rPr>
        <w:t>If your device does not have the required Python library Pygame:</w:t>
      </w:r>
    </w:p>
    <w:p w14:paraId="61259A35" w14:textId="77777777" w:rsidR="00D53BC2" w:rsidRPr="00E45F1F" w:rsidRDefault="00D53BC2" w:rsidP="009312BD">
      <w:pPr>
        <w:pStyle w:val="ListParagraph"/>
        <w:numPr>
          <w:ilvl w:val="1"/>
          <w:numId w:val="33"/>
        </w:numPr>
        <w:spacing w:after="120" w:line="228" w:lineRule="auto"/>
        <w:jc w:val="left"/>
        <w:rPr>
          <w:rFonts w:eastAsia="Times New Roman"/>
        </w:rPr>
      </w:pPr>
      <w:r w:rsidRPr="00E45F1F">
        <w:rPr>
          <w:rFonts w:eastAsia="Times New Roman"/>
        </w:rPr>
        <w:t>Open the command prompt on your personal machine.</w:t>
      </w:r>
    </w:p>
    <w:p w14:paraId="7A99C4A8" w14:textId="77777777" w:rsidR="00D53BC2" w:rsidRPr="00E45F1F" w:rsidRDefault="00D53BC2" w:rsidP="009312BD">
      <w:pPr>
        <w:pStyle w:val="ListParagraph"/>
        <w:numPr>
          <w:ilvl w:val="1"/>
          <w:numId w:val="33"/>
        </w:numPr>
        <w:spacing w:after="120" w:line="228" w:lineRule="auto"/>
        <w:jc w:val="left"/>
        <w:rPr>
          <w:rFonts w:eastAsia="Times New Roman"/>
        </w:rPr>
      </w:pPr>
      <w:r w:rsidRPr="00E45F1F">
        <w:rPr>
          <w:rFonts w:eastAsia="Times New Roman"/>
        </w:rPr>
        <w:t>Type and run the command: ‘pip install pygame’.</w:t>
      </w:r>
    </w:p>
    <w:p w14:paraId="781A6653" w14:textId="77777777" w:rsidR="00D53BC2" w:rsidRPr="00E45F1F" w:rsidRDefault="00D53BC2" w:rsidP="009312BD">
      <w:pPr>
        <w:pStyle w:val="ListParagraph"/>
        <w:numPr>
          <w:ilvl w:val="0"/>
          <w:numId w:val="33"/>
        </w:numPr>
        <w:spacing w:after="120" w:line="228" w:lineRule="auto"/>
        <w:jc w:val="left"/>
        <w:rPr>
          <w:rFonts w:eastAsia="Times New Roman"/>
        </w:rPr>
      </w:pPr>
      <w:r w:rsidRPr="00E45F1F">
        <w:rPr>
          <w:rFonts w:eastAsia="Times New Roman"/>
        </w:rPr>
        <w:t xml:space="preserve">Navigate to the folder location using the cd command. </w:t>
      </w:r>
    </w:p>
    <w:p w14:paraId="27D483C0" w14:textId="77777777" w:rsidR="00D53BC2" w:rsidRPr="00E45F1F" w:rsidRDefault="00D53BC2" w:rsidP="009312BD">
      <w:pPr>
        <w:pStyle w:val="ListParagraph"/>
        <w:numPr>
          <w:ilvl w:val="1"/>
          <w:numId w:val="33"/>
        </w:numPr>
        <w:spacing w:after="120" w:line="228" w:lineRule="auto"/>
        <w:jc w:val="left"/>
        <w:rPr>
          <w:rFonts w:eastAsia="Times New Roman"/>
        </w:rPr>
      </w:pPr>
      <w:r w:rsidRPr="00E45F1F">
        <w:rPr>
          <w:rFonts w:eastAsia="Times New Roman"/>
        </w:rPr>
        <w:t xml:space="preserve">If not specified, cloned repositories are typically stored within the GitHub folder located inside your Documents folder. </w:t>
      </w:r>
    </w:p>
    <w:p w14:paraId="1ECF317F" w14:textId="77777777" w:rsidR="00D53BC2" w:rsidRPr="00E45F1F" w:rsidRDefault="00D53BC2" w:rsidP="009312BD">
      <w:pPr>
        <w:pStyle w:val="ListParagraph"/>
        <w:numPr>
          <w:ilvl w:val="0"/>
          <w:numId w:val="33"/>
        </w:numPr>
        <w:spacing w:after="120" w:line="228" w:lineRule="auto"/>
        <w:jc w:val="left"/>
        <w:rPr>
          <w:rFonts w:eastAsia="Times New Roman"/>
        </w:rPr>
      </w:pPr>
      <w:r w:rsidRPr="00E45F1F">
        <w:rPr>
          <w:rFonts w:eastAsia="Times New Roman"/>
        </w:rPr>
        <w:t>Run the simulation via ‘python main.py’</w:t>
      </w:r>
    </w:p>
    <w:p w14:paraId="0DAA9953" w14:textId="77777777" w:rsidR="00D53BC2" w:rsidRPr="00E45F1F" w:rsidRDefault="00D53BC2" w:rsidP="00D53BC2">
      <w:pPr>
        <w:spacing w:after="120" w:line="228" w:lineRule="auto"/>
        <w:jc w:val="left"/>
        <w:rPr>
          <w:rFonts w:eastAsia="Times New Roman"/>
        </w:rPr>
      </w:pPr>
    </w:p>
    <w:p w14:paraId="64C8C3DE" w14:textId="77777777" w:rsidR="00D53BC2" w:rsidRPr="00E45F1F" w:rsidRDefault="00D53BC2" w:rsidP="00D53BC2">
      <w:pPr>
        <w:spacing w:after="120" w:line="228" w:lineRule="auto"/>
        <w:jc w:val="left"/>
        <w:rPr>
          <w:rFonts w:eastAsia="Times New Roman"/>
        </w:rPr>
      </w:pPr>
      <w:r w:rsidRPr="00E45F1F">
        <w:rPr>
          <w:rFonts w:eastAsia="Times New Roman"/>
        </w:rPr>
        <w:t xml:space="preserve">This simulation allows the user to control spawning of normal vehicles, emergency vehicles, and pedestrians. </w:t>
      </w:r>
    </w:p>
    <w:p w14:paraId="050EF6C4" w14:textId="77777777" w:rsidR="00D53BC2" w:rsidRPr="00E45F1F" w:rsidRDefault="00D53BC2" w:rsidP="00D53BC2">
      <w:pPr>
        <w:spacing w:after="120" w:line="228" w:lineRule="auto"/>
        <w:jc w:val="left"/>
        <w:rPr>
          <w:rFonts w:eastAsia="Times New Roman"/>
        </w:rPr>
      </w:pPr>
      <w:r w:rsidRPr="00E45F1F">
        <w:rPr>
          <w:rFonts w:eastAsia="Times New Roman"/>
        </w:rPr>
        <w:t>To control the simulation, use the following keys:</w:t>
      </w:r>
    </w:p>
    <w:p w14:paraId="2A1D6BE3" w14:textId="77777777" w:rsidR="00D53BC2" w:rsidRPr="00E45F1F" w:rsidRDefault="00D53BC2" w:rsidP="009312BD">
      <w:pPr>
        <w:pStyle w:val="ListParagraph"/>
        <w:numPr>
          <w:ilvl w:val="0"/>
          <w:numId w:val="34"/>
        </w:numPr>
        <w:spacing w:after="120" w:line="228" w:lineRule="auto"/>
        <w:jc w:val="left"/>
        <w:rPr>
          <w:rFonts w:eastAsia="Times New Roman"/>
        </w:rPr>
      </w:pPr>
      <w:r w:rsidRPr="00E45F1F">
        <w:rPr>
          <w:rFonts w:eastAsia="Times New Roman"/>
        </w:rPr>
        <w:t xml:space="preserve">‘R’: Generates a normal vehicle from a random direction. </w:t>
      </w:r>
    </w:p>
    <w:p w14:paraId="45C09D29" w14:textId="77777777" w:rsidR="00D53BC2" w:rsidRPr="00E45F1F" w:rsidRDefault="00D53BC2" w:rsidP="009312BD">
      <w:pPr>
        <w:pStyle w:val="ListParagraph"/>
        <w:numPr>
          <w:ilvl w:val="1"/>
          <w:numId w:val="34"/>
        </w:numPr>
        <w:spacing w:after="120" w:line="228" w:lineRule="auto"/>
        <w:jc w:val="left"/>
        <w:rPr>
          <w:rFonts w:eastAsia="Times New Roman"/>
        </w:rPr>
      </w:pPr>
      <w:r w:rsidRPr="00E45F1F">
        <w:rPr>
          <w:rFonts w:eastAsia="Times New Roman"/>
        </w:rPr>
        <w:t xml:space="preserve">Vehicles will be spawned randomly without the use of the ‘R’ key. However, this allows the user to add additional vehicles at their liking. </w:t>
      </w:r>
    </w:p>
    <w:p w14:paraId="095A027E" w14:textId="77777777" w:rsidR="00D53BC2" w:rsidRPr="00E45F1F" w:rsidRDefault="00D53BC2" w:rsidP="009312BD">
      <w:pPr>
        <w:pStyle w:val="ListParagraph"/>
        <w:numPr>
          <w:ilvl w:val="0"/>
          <w:numId w:val="34"/>
        </w:numPr>
        <w:spacing w:after="120" w:line="228" w:lineRule="auto"/>
        <w:jc w:val="left"/>
        <w:rPr>
          <w:rFonts w:eastAsia="Times New Roman"/>
        </w:rPr>
      </w:pPr>
      <w:r w:rsidRPr="00E45F1F">
        <w:rPr>
          <w:rFonts w:eastAsia="Times New Roman"/>
        </w:rPr>
        <w:t>‘P’: Generates a pedestrian walk request.</w:t>
      </w:r>
    </w:p>
    <w:p w14:paraId="5D1E5205" w14:textId="77777777" w:rsidR="00D53BC2" w:rsidRPr="00E45F1F" w:rsidRDefault="00D53BC2" w:rsidP="009312BD">
      <w:pPr>
        <w:pStyle w:val="ListParagraph"/>
        <w:numPr>
          <w:ilvl w:val="0"/>
          <w:numId w:val="34"/>
        </w:numPr>
        <w:spacing w:after="120" w:line="228" w:lineRule="auto"/>
        <w:jc w:val="left"/>
        <w:rPr>
          <w:rFonts w:eastAsia="Times New Roman"/>
        </w:rPr>
      </w:pPr>
      <w:r w:rsidRPr="00E45F1F">
        <w:rPr>
          <w:rFonts w:eastAsia="Times New Roman"/>
        </w:rPr>
        <w:t>‘E’: Generates an emergency vehicle.</w:t>
      </w:r>
    </w:p>
    <w:p w14:paraId="0EC50476" w14:textId="5AD66892" w:rsidR="0010344E" w:rsidRDefault="00D53BC2" w:rsidP="009312BD">
      <w:pPr>
        <w:pStyle w:val="ListParagraph"/>
        <w:numPr>
          <w:ilvl w:val="0"/>
          <w:numId w:val="34"/>
        </w:numPr>
        <w:spacing w:after="120" w:line="228" w:lineRule="auto"/>
        <w:jc w:val="left"/>
      </w:pPr>
      <w:r w:rsidRPr="00E45F1F">
        <w:rPr>
          <w:rFonts w:eastAsia="Times New Roman"/>
        </w:rPr>
        <w:t xml:space="preserve">‘esc’: Stops the simulation and exits the user interface window. </w:t>
      </w:r>
    </w:p>
    <w:p w14:paraId="00707E5A" w14:textId="77777777" w:rsidR="0010344E" w:rsidRDefault="0010344E" w:rsidP="0010344E"/>
    <w:p w14:paraId="0A5129C6" w14:textId="5B572F9C" w:rsidR="0010344E" w:rsidRDefault="0010344E" w:rsidP="009312BD">
      <w:pPr>
        <w:pStyle w:val="Heading1"/>
      </w:pPr>
      <w:r>
        <w:t>Results</w:t>
      </w:r>
    </w:p>
    <w:p w14:paraId="3536A25F" w14:textId="77777777" w:rsidR="005360CC" w:rsidRPr="00E45F1F" w:rsidRDefault="005360CC" w:rsidP="00851319">
      <w:pPr>
        <w:spacing w:after="120" w:line="228" w:lineRule="auto"/>
        <w:ind w:firstLine="270"/>
        <w:jc w:val="left"/>
        <w:rPr>
          <w:rFonts w:eastAsia="Times New Roman"/>
        </w:rPr>
      </w:pPr>
      <w:r w:rsidRPr="00E45F1F">
        <w:rPr>
          <w:rFonts w:eastAsia="Times New Roman"/>
        </w:rPr>
        <w:t xml:space="preserve">Due to paywall constraints when attempting to gather real-time traffic data, the decision to pivot to a fully simulated traffic system was made. </w:t>
      </w:r>
    </w:p>
    <w:p w14:paraId="0BFFE172" w14:textId="77777777" w:rsidR="005360CC" w:rsidRPr="00E45F1F" w:rsidRDefault="005360CC" w:rsidP="005360CC">
      <w:pPr>
        <w:spacing w:after="120" w:line="228" w:lineRule="auto"/>
        <w:rPr>
          <w:rFonts w:eastAsia="Times New Roman"/>
        </w:rPr>
      </w:pPr>
      <w:r w:rsidRPr="00E45F1F">
        <w:rPr>
          <w:rFonts w:eastAsia="Times New Roman"/>
        </w:rPr>
        <w:t>To ensure the simulated traffic behaved using RTOS:</w:t>
      </w:r>
    </w:p>
    <w:p w14:paraId="7278781A" w14:textId="77777777" w:rsidR="005360CC" w:rsidRPr="00E45F1F" w:rsidRDefault="005360CC" w:rsidP="009312BD">
      <w:pPr>
        <w:pStyle w:val="ListParagraph"/>
        <w:numPr>
          <w:ilvl w:val="0"/>
          <w:numId w:val="35"/>
        </w:numPr>
        <w:spacing w:after="120" w:line="228" w:lineRule="auto"/>
        <w:jc w:val="left"/>
        <w:rPr>
          <w:rFonts w:eastAsia="Times New Roman"/>
        </w:rPr>
      </w:pPr>
      <w:r w:rsidRPr="00E45F1F">
        <w:rPr>
          <w:rFonts w:eastAsia="Times New Roman"/>
        </w:rPr>
        <w:t>Tasks were periodic and priority-based</w:t>
      </w:r>
    </w:p>
    <w:p w14:paraId="12A4654D" w14:textId="77777777" w:rsidR="005360CC" w:rsidRPr="00E45F1F" w:rsidRDefault="005360CC" w:rsidP="009312BD">
      <w:pPr>
        <w:pStyle w:val="ListParagraph"/>
        <w:numPr>
          <w:ilvl w:val="0"/>
          <w:numId w:val="35"/>
        </w:numPr>
        <w:spacing w:after="120" w:line="228" w:lineRule="auto"/>
        <w:jc w:val="left"/>
        <w:rPr>
          <w:rFonts w:eastAsia="Times New Roman"/>
        </w:rPr>
      </w:pPr>
      <w:r w:rsidRPr="00E45F1F">
        <w:rPr>
          <w:rFonts w:eastAsia="Times New Roman"/>
        </w:rPr>
        <w:t>The traffic controller behaved like a real-time state machine</w:t>
      </w:r>
    </w:p>
    <w:p w14:paraId="47CEE528" w14:textId="77777777" w:rsidR="005360CC" w:rsidRPr="00E45F1F" w:rsidRDefault="005360CC" w:rsidP="009312BD">
      <w:pPr>
        <w:pStyle w:val="ListParagraph"/>
        <w:numPr>
          <w:ilvl w:val="0"/>
          <w:numId w:val="35"/>
        </w:numPr>
        <w:spacing w:after="120" w:line="228" w:lineRule="auto"/>
        <w:jc w:val="left"/>
        <w:rPr>
          <w:rFonts w:eastAsia="Times New Roman"/>
        </w:rPr>
      </w:pPr>
      <w:r w:rsidRPr="00E45F1F">
        <w:rPr>
          <w:rFonts w:eastAsia="Times New Roman"/>
        </w:rPr>
        <w:t xml:space="preserve">Vehicle behavior was reactive to the shared state. </w:t>
      </w:r>
    </w:p>
    <w:p w14:paraId="673A137C" w14:textId="77777777" w:rsidR="005360CC" w:rsidRPr="00E45F1F" w:rsidRDefault="005360CC" w:rsidP="005360CC">
      <w:pPr>
        <w:spacing w:after="120" w:line="228" w:lineRule="auto"/>
        <w:rPr>
          <w:rFonts w:eastAsia="Times New Roman"/>
        </w:rPr>
      </w:pPr>
    </w:p>
    <w:p w14:paraId="3A0A61BA" w14:textId="77777777" w:rsidR="005360CC" w:rsidRPr="00E45F1F" w:rsidRDefault="005360CC" w:rsidP="00847469">
      <w:pPr>
        <w:spacing w:after="120" w:line="228" w:lineRule="auto"/>
        <w:jc w:val="left"/>
        <w:rPr>
          <w:rFonts w:eastAsia="Times New Roman"/>
        </w:rPr>
      </w:pPr>
      <w:r w:rsidRPr="00E45F1F">
        <w:rPr>
          <w:rFonts w:eastAsia="Times New Roman"/>
        </w:rPr>
        <w:t xml:space="preserve">The implemented real-time scheduled traffic system safely coordinated vehicles, pedestrians, and emergency vehicles using priority-driven task execution and state-machine control. The RTOS system used periodic tasks, deterministic timing, and different priority levels. </w:t>
      </w:r>
    </w:p>
    <w:p w14:paraId="3B53E2B4" w14:textId="77777777" w:rsidR="005360CC" w:rsidRPr="00E45F1F" w:rsidRDefault="005360CC" w:rsidP="005360CC">
      <w:pPr>
        <w:spacing w:after="120" w:line="228" w:lineRule="auto"/>
        <w:rPr>
          <w:rFonts w:eastAsia="Times New Roman"/>
        </w:rPr>
      </w:pPr>
      <w:r w:rsidRPr="00E45F1F">
        <w:rPr>
          <w:rFonts w:eastAsia="Times New Roman"/>
        </w:rPr>
        <w:t xml:space="preserve">In an effort to remain true to Real-Time Operating Systems and Embedded Systems, the following was employed: </w:t>
      </w:r>
    </w:p>
    <w:p w14:paraId="1C2CEDD5" w14:textId="77777777" w:rsidR="005360CC" w:rsidRPr="00E45F1F" w:rsidRDefault="005360CC" w:rsidP="009312BD">
      <w:pPr>
        <w:pStyle w:val="ListParagraph"/>
        <w:numPr>
          <w:ilvl w:val="0"/>
          <w:numId w:val="36"/>
        </w:numPr>
        <w:spacing w:after="120" w:line="228" w:lineRule="auto"/>
        <w:jc w:val="left"/>
        <w:rPr>
          <w:rFonts w:eastAsia="Times New Roman"/>
        </w:rPr>
      </w:pPr>
      <w:r w:rsidRPr="00E45F1F">
        <w:rPr>
          <w:rFonts w:eastAsia="Times New Roman"/>
        </w:rPr>
        <w:t>RTOS Scheduler that runs periodic tasks based on priority and timing</w:t>
      </w:r>
    </w:p>
    <w:p w14:paraId="02ACC113" w14:textId="77777777" w:rsidR="005360CC" w:rsidRPr="00E45F1F" w:rsidRDefault="005360CC" w:rsidP="009312BD">
      <w:pPr>
        <w:pStyle w:val="ListParagraph"/>
        <w:numPr>
          <w:ilvl w:val="0"/>
          <w:numId w:val="36"/>
        </w:numPr>
        <w:spacing w:after="120" w:line="228" w:lineRule="auto"/>
        <w:jc w:val="left"/>
        <w:rPr>
          <w:rFonts w:eastAsia="Times New Roman"/>
        </w:rPr>
      </w:pPr>
      <w:r w:rsidRPr="00E45F1F">
        <w:rPr>
          <w:rFonts w:eastAsia="Times New Roman"/>
        </w:rPr>
        <w:t>Preemptive Priority Scheduling</w:t>
      </w:r>
    </w:p>
    <w:p w14:paraId="3877AE53" w14:textId="77777777" w:rsidR="005360CC" w:rsidRPr="00E45F1F" w:rsidRDefault="005360CC" w:rsidP="009312BD">
      <w:pPr>
        <w:pStyle w:val="ListParagraph"/>
        <w:numPr>
          <w:ilvl w:val="1"/>
          <w:numId w:val="36"/>
        </w:numPr>
        <w:spacing w:after="120" w:line="228" w:lineRule="auto"/>
        <w:jc w:val="left"/>
        <w:rPr>
          <w:rFonts w:eastAsia="Times New Roman"/>
        </w:rPr>
      </w:pPr>
      <w:r w:rsidRPr="00E45F1F">
        <w:rPr>
          <w:rFonts w:eastAsia="Times New Roman"/>
        </w:rPr>
        <w:t>Guaranteed Safety: Priority Enforcement</w:t>
      </w:r>
    </w:p>
    <w:p w14:paraId="62677760" w14:textId="77777777" w:rsidR="005360CC" w:rsidRPr="00E45F1F" w:rsidRDefault="005360CC" w:rsidP="009312BD">
      <w:pPr>
        <w:pStyle w:val="ListParagraph"/>
        <w:numPr>
          <w:ilvl w:val="0"/>
          <w:numId w:val="36"/>
        </w:numPr>
        <w:spacing w:after="120" w:line="228" w:lineRule="auto"/>
        <w:jc w:val="left"/>
        <w:rPr>
          <w:rFonts w:eastAsia="Times New Roman"/>
        </w:rPr>
      </w:pPr>
      <w:r w:rsidRPr="00E45F1F">
        <w:rPr>
          <w:rFonts w:eastAsia="Times New Roman"/>
        </w:rPr>
        <w:t>Finite State Machine: Simulated as a Traffic Controller</w:t>
      </w:r>
    </w:p>
    <w:p w14:paraId="365B8AD2" w14:textId="77777777" w:rsidR="005360CC" w:rsidRPr="00E45F1F" w:rsidRDefault="005360CC" w:rsidP="009312BD">
      <w:pPr>
        <w:pStyle w:val="ListParagraph"/>
        <w:numPr>
          <w:ilvl w:val="0"/>
          <w:numId w:val="36"/>
        </w:numPr>
        <w:spacing w:after="120" w:line="228" w:lineRule="auto"/>
        <w:jc w:val="left"/>
        <w:rPr>
          <w:rFonts w:eastAsia="Times New Roman"/>
        </w:rPr>
      </w:pPr>
      <w:r w:rsidRPr="00E45F1F">
        <w:rPr>
          <w:rFonts w:eastAsia="Times New Roman"/>
        </w:rPr>
        <w:t>System Clock: Fixed Time-Step Simulation</w:t>
      </w:r>
    </w:p>
    <w:p w14:paraId="70E9782C" w14:textId="77777777" w:rsidR="005360CC" w:rsidRPr="00E45F1F" w:rsidRDefault="005360CC" w:rsidP="005360CC">
      <w:pPr>
        <w:spacing w:after="120" w:line="228" w:lineRule="auto"/>
        <w:rPr>
          <w:rFonts w:eastAsia="Times New Roman"/>
        </w:rPr>
      </w:pPr>
    </w:p>
    <w:p w14:paraId="47B420AD" w14:textId="77777777" w:rsidR="005360CC" w:rsidRPr="00E45F1F" w:rsidRDefault="005360CC" w:rsidP="005360CC">
      <w:pPr>
        <w:spacing w:after="120" w:line="228" w:lineRule="auto"/>
        <w:rPr>
          <w:rFonts w:eastAsia="Times New Roman"/>
        </w:rPr>
      </w:pPr>
      <w:r w:rsidRPr="00E45F1F">
        <w:rPr>
          <w:rFonts w:eastAsia="Times New Roman"/>
        </w:rPr>
        <w:t>An RTOS kernel was implemented using a task scheduler. The following variables and tasks were implemented to perform and ensure the system simulated real RTOS tasks:</w:t>
      </w:r>
    </w:p>
    <w:p w14:paraId="64566DE1" w14:textId="77777777" w:rsidR="005360CC" w:rsidRPr="00E45F1F" w:rsidRDefault="005360CC" w:rsidP="009312BD">
      <w:pPr>
        <w:pStyle w:val="ListParagraph"/>
        <w:numPr>
          <w:ilvl w:val="0"/>
          <w:numId w:val="37"/>
        </w:numPr>
        <w:spacing w:after="120" w:line="228" w:lineRule="auto"/>
        <w:jc w:val="left"/>
        <w:rPr>
          <w:rFonts w:eastAsia="Times New Roman"/>
        </w:rPr>
      </w:pPr>
      <w:r w:rsidRPr="00E45F1F">
        <w:rPr>
          <w:rFonts w:eastAsia="Times New Roman"/>
        </w:rPr>
        <w:t>Imitates an RTOS Task Table: task_list</w:t>
      </w:r>
    </w:p>
    <w:p w14:paraId="62C23331" w14:textId="77777777" w:rsidR="005360CC" w:rsidRPr="00E45F1F" w:rsidRDefault="005360CC" w:rsidP="009312BD">
      <w:pPr>
        <w:pStyle w:val="ListParagraph"/>
        <w:numPr>
          <w:ilvl w:val="0"/>
          <w:numId w:val="37"/>
        </w:numPr>
        <w:spacing w:after="120" w:line="228" w:lineRule="auto"/>
        <w:jc w:val="left"/>
        <w:rPr>
          <w:rFonts w:eastAsia="Times New Roman"/>
        </w:rPr>
      </w:pPr>
      <w:r w:rsidRPr="00E45F1F">
        <w:rPr>
          <w:rFonts w:eastAsia="Times New Roman"/>
        </w:rPr>
        <w:t>Preemptive Priority Scheduling Enforced: priority</w:t>
      </w:r>
    </w:p>
    <w:p w14:paraId="4F32D290" w14:textId="250FEC8E" w:rsidR="005360CC" w:rsidRPr="00E45F1F" w:rsidRDefault="005360CC" w:rsidP="009312BD">
      <w:pPr>
        <w:pStyle w:val="ListParagraph"/>
        <w:numPr>
          <w:ilvl w:val="0"/>
          <w:numId w:val="37"/>
        </w:numPr>
        <w:spacing w:after="120" w:line="228" w:lineRule="auto"/>
        <w:jc w:val="left"/>
        <w:rPr>
          <w:rFonts w:eastAsia="Times New Roman"/>
        </w:rPr>
      </w:pPr>
      <w:r w:rsidRPr="00E45F1F">
        <w:rPr>
          <w:rFonts w:eastAsia="Times New Roman"/>
        </w:rPr>
        <w:t>Clock Tick acts as the system timer interrupt: tick()</w:t>
      </w:r>
    </w:p>
    <w:p w14:paraId="7ED05F38" w14:textId="77777777" w:rsidR="007414E3" w:rsidRPr="00E45F1F" w:rsidRDefault="007414E3" w:rsidP="009312BD">
      <w:pPr>
        <w:pStyle w:val="ListParagraph"/>
        <w:numPr>
          <w:ilvl w:val="0"/>
          <w:numId w:val="37"/>
        </w:numPr>
        <w:spacing w:after="120" w:line="228" w:lineRule="auto"/>
        <w:jc w:val="left"/>
        <w:rPr>
          <w:rFonts w:eastAsia="Times New Roman"/>
        </w:rPr>
      </w:pPr>
      <w:r w:rsidRPr="00E45F1F">
        <w:rPr>
          <w:rFonts w:eastAsia="Times New Roman"/>
        </w:rPr>
        <w:t>A Task must become Ready before it can run: ready( )</w:t>
      </w:r>
    </w:p>
    <w:p w14:paraId="1AE1D830" w14:textId="77777777" w:rsidR="007414E3" w:rsidRPr="00E45F1F" w:rsidRDefault="007414E3" w:rsidP="009312BD">
      <w:pPr>
        <w:pStyle w:val="ListParagraph"/>
        <w:numPr>
          <w:ilvl w:val="0"/>
          <w:numId w:val="37"/>
        </w:numPr>
        <w:spacing w:after="120" w:line="228" w:lineRule="auto"/>
        <w:jc w:val="left"/>
        <w:rPr>
          <w:rFonts w:eastAsia="Times New Roman"/>
        </w:rPr>
      </w:pPr>
      <w:r w:rsidRPr="00E45F1F">
        <w:rPr>
          <w:rFonts w:eastAsia="Times New Roman"/>
        </w:rPr>
        <w:t>Task Execution: run( )</w:t>
      </w:r>
    </w:p>
    <w:p w14:paraId="4FF1E23C" w14:textId="77777777" w:rsidR="0010344E" w:rsidRDefault="0010344E" w:rsidP="005360CC">
      <w:pPr>
        <w:jc w:val="left"/>
      </w:pPr>
    </w:p>
    <w:p w14:paraId="3771313C" w14:textId="7176FAA7" w:rsidR="00CA1621" w:rsidRDefault="00CA1621" w:rsidP="009312BD">
      <w:pPr>
        <w:pStyle w:val="Heading2"/>
        <w:tabs>
          <w:tab w:val="clear" w:pos="288"/>
          <w:tab w:val="num" w:pos="360"/>
        </w:tabs>
      </w:pPr>
      <w:r>
        <w:t>RTOS Schedule Model</w:t>
      </w:r>
    </w:p>
    <w:p w14:paraId="1BAA286C" w14:textId="77777777" w:rsidR="00CA1621" w:rsidRPr="00E45F1F" w:rsidRDefault="00CA1621" w:rsidP="00CA1621">
      <w:pPr>
        <w:spacing w:after="120" w:line="228" w:lineRule="auto"/>
        <w:rPr>
          <w:rFonts w:eastAsia="Times New Roman"/>
        </w:rPr>
      </w:pPr>
      <w:r w:rsidRPr="00E45F1F">
        <w:rPr>
          <w:rFonts w:eastAsia="Times New Roman"/>
        </w:rPr>
        <w:t xml:space="preserve">The RTOS Scheduling Model was developed around: </w:t>
      </w:r>
    </w:p>
    <w:p w14:paraId="69DD6FE1" w14:textId="77777777" w:rsidR="00CA1621" w:rsidRPr="00E45F1F" w:rsidRDefault="00CA1621" w:rsidP="009312BD">
      <w:pPr>
        <w:pStyle w:val="ListParagraph"/>
        <w:numPr>
          <w:ilvl w:val="0"/>
          <w:numId w:val="38"/>
        </w:numPr>
        <w:spacing w:after="120" w:line="228" w:lineRule="auto"/>
        <w:jc w:val="left"/>
        <w:rPr>
          <w:rFonts w:eastAsia="Times New Roman"/>
        </w:rPr>
      </w:pPr>
      <w:r w:rsidRPr="00E45F1F">
        <w:rPr>
          <w:rFonts w:eastAsia="Times New Roman"/>
        </w:rPr>
        <w:t xml:space="preserve">Normal traffic light cycles </w:t>
      </w:r>
    </w:p>
    <w:p w14:paraId="6F19F0DD" w14:textId="77777777" w:rsidR="00CA1621" w:rsidRPr="00E45F1F" w:rsidRDefault="00CA1621" w:rsidP="009312BD">
      <w:pPr>
        <w:pStyle w:val="ListParagraph"/>
        <w:numPr>
          <w:ilvl w:val="0"/>
          <w:numId w:val="38"/>
        </w:numPr>
        <w:spacing w:after="120" w:line="228" w:lineRule="auto"/>
        <w:jc w:val="left"/>
        <w:rPr>
          <w:rFonts w:eastAsia="Times New Roman"/>
        </w:rPr>
      </w:pPr>
      <w:r w:rsidRPr="00E45F1F">
        <w:rPr>
          <w:rFonts w:eastAsia="Times New Roman"/>
        </w:rPr>
        <w:t xml:space="preserve">Pedestrian crossings (with safety timing) </w:t>
      </w:r>
    </w:p>
    <w:p w14:paraId="550C5081" w14:textId="3A03FF85" w:rsidR="000C047C" w:rsidRPr="005675B3" w:rsidRDefault="00CA1621" w:rsidP="005675B3">
      <w:pPr>
        <w:pStyle w:val="ListParagraph"/>
        <w:numPr>
          <w:ilvl w:val="0"/>
          <w:numId w:val="38"/>
        </w:numPr>
        <w:spacing w:after="120" w:line="228" w:lineRule="auto"/>
        <w:jc w:val="left"/>
      </w:pPr>
      <w:r w:rsidRPr="00E45F1F">
        <w:rPr>
          <w:rFonts w:eastAsia="Times New Roman"/>
        </w:rPr>
        <w:t xml:space="preserve">Emergency vehicle priority </w:t>
      </w:r>
    </w:p>
    <w:tbl>
      <w:tblPr>
        <w:tblStyle w:val="TableGrid"/>
        <w:tblW w:w="0" w:type="auto"/>
        <w:tblLook w:val="04A0" w:firstRow="1" w:lastRow="0" w:firstColumn="1" w:lastColumn="0" w:noHBand="0" w:noVBand="1"/>
      </w:tblPr>
      <w:tblGrid>
        <w:gridCol w:w="1363"/>
        <w:gridCol w:w="1107"/>
        <w:gridCol w:w="907"/>
        <w:gridCol w:w="1479"/>
      </w:tblGrid>
      <w:tr w:rsidR="000C047C" w:rsidRPr="00E45F1F" w14:paraId="2594F73B" w14:textId="77777777" w:rsidTr="005675B3">
        <w:tc>
          <w:tcPr>
            <w:tcW w:w="1363" w:type="dxa"/>
            <w:shd w:val="clear" w:color="auto" w:fill="FFFFFF" w:themeFill="background1"/>
            <w:vAlign w:val="bottom"/>
          </w:tcPr>
          <w:p w14:paraId="351CD510" w14:textId="77777777" w:rsidR="000C047C" w:rsidRPr="00E45F1F" w:rsidRDefault="000C047C">
            <w:pPr>
              <w:spacing w:after="120" w:line="228" w:lineRule="auto"/>
              <w:rPr>
                <w:rFonts w:eastAsia="Times New Roman"/>
              </w:rPr>
            </w:pPr>
            <w:r w:rsidRPr="00E45F1F">
              <w:rPr>
                <w:b/>
                <w:bCs/>
                <w:kern w:val="24"/>
              </w:rPr>
              <w:t>Task</w:t>
            </w:r>
          </w:p>
        </w:tc>
        <w:tc>
          <w:tcPr>
            <w:tcW w:w="1107" w:type="dxa"/>
            <w:shd w:val="clear" w:color="auto" w:fill="FFFFFF" w:themeFill="background1"/>
            <w:vAlign w:val="bottom"/>
          </w:tcPr>
          <w:p w14:paraId="2E2694F7" w14:textId="77777777" w:rsidR="000C047C" w:rsidRPr="00E45F1F" w:rsidRDefault="000C047C">
            <w:pPr>
              <w:spacing w:after="120" w:line="228" w:lineRule="auto"/>
              <w:rPr>
                <w:rFonts w:eastAsia="Times New Roman"/>
              </w:rPr>
            </w:pPr>
            <w:r w:rsidRPr="00E45F1F">
              <w:rPr>
                <w:b/>
                <w:bCs/>
                <w:kern w:val="24"/>
              </w:rPr>
              <w:t>Priority</w:t>
            </w:r>
          </w:p>
        </w:tc>
        <w:tc>
          <w:tcPr>
            <w:tcW w:w="907" w:type="dxa"/>
            <w:shd w:val="clear" w:color="auto" w:fill="FFFFFF" w:themeFill="background1"/>
            <w:vAlign w:val="bottom"/>
          </w:tcPr>
          <w:p w14:paraId="192D8C84" w14:textId="77777777" w:rsidR="000C047C" w:rsidRPr="00E45F1F" w:rsidRDefault="000C047C">
            <w:pPr>
              <w:spacing w:after="120" w:line="228" w:lineRule="auto"/>
              <w:rPr>
                <w:rFonts w:eastAsia="Times New Roman"/>
              </w:rPr>
            </w:pPr>
            <w:r w:rsidRPr="00E45F1F">
              <w:rPr>
                <w:b/>
                <w:bCs/>
                <w:kern w:val="24"/>
              </w:rPr>
              <w:t>Period</w:t>
            </w:r>
          </w:p>
        </w:tc>
        <w:tc>
          <w:tcPr>
            <w:tcW w:w="1479" w:type="dxa"/>
            <w:shd w:val="clear" w:color="auto" w:fill="FFFFFF" w:themeFill="background1"/>
            <w:vAlign w:val="bottom"/>
          </w:tcPr>
          <w:p w14:paraId="0374740E" w14:textId="77777777" w:rsidR="000C047C" w:rsidRPr="00E45F1F" w:rsidRDefault="000C047C">
            <w:pPr>
              <w:spacing w:after="120" w:line="228" w:lineRule="auto"/>
              <w:rPr>
                <w:rFonts w:eastAsia="Times New Roman"/>
              </w:rPr>
            </w:pPr>
            <w:r w:rsidRPr="00E45F1F">
              <w:rPr>
                <w:b/>
                <w:bCs/>
                <w:kern w:val="24"/>
              </w:rPr>
              <w:t>Description</w:t>
            </w:r>
          </w:p>
        </w:tc>
      </w:tr>
      <w:tr w:rsidR="000C047C" w:rsidRPr="00E45F1F" w14:paraId="46588CDC" w14:textId="77777777" w:rsidTr="005675B3">
        <w:tc>
          <w:tcPr>
            <w:tcW w:w="1363" w:type="dxa"/>
            <w:shd w:val="clear" w:color="auto" w:fill="FFFFFF" w:themeFill="background1"/>
          </w:tcPr>
          <w:p w14:paraId="5EDD6A79" w14:textId="77777777" w:rsidR="000C047C" w:rsidRPr="00E45F1F" w:rsidRDefault="000C047C">
            <w:pPr>
              <w:spacing w:after="120" w:line="228" w:lineRule="auto"/>
              <w:rPr>
                <w:rFonts w:eastAsia="Times New Roman"/>
              </w:rPr>
            </w:pPr>
            <w:r w:rsidRPr="00E45F1F">
              <w:rPr>
                <w:kern w:val="24"/>
              </w:rPr>
              <w:t>Traffic Control</w:t>
            </w:r>
          </w:p>
        </w:tc>
        <w:tc>
          <w:tcPr>
            <w:tcW w:w="1107" w:type="dxa"/>
            <w:shd w:val="clear" w:color="auto" w:fill="FFFFFF" w:themeFill="background1"/>
          </w:tcPr>
          <w:p w14:paraId="6F4A8E34" w14:textId="77777777" w:rsidR="000C047C" w:rsidRPr="00E45F1F" w:rsidRDefault="000C047C">
            <w:pPr>
              <w:spacing w:after="120" w:line="228" w:lineRule="auto"/>
              <w:rPr>
                <w:rFonts w:eastAsia="Times New Roman"/>
              </w:rPr>
            </w:pPr>
            <w:r w:rsidRPr="00E45F1F">
              <w:rPr>
                <w:kern w:val="24"/>
              </w:rPr>
              <w:t>High</w:t>
            </w:r>
          </w:p>
        </w:tc>
        <w:tc>
          <w:tcPr>
            <w:tcW w:w="907" w:type="dxa"/>
            <w:shd w:val="clear" w:color="auto" w:fill="FFFFFF" w:themeFill="background1"/>
          </w:tcPr>
          <w:p w14:paraId="1A3E5076" w14:textId="77777777" w:rsidR="000C047C" w:rsidRPr="00E45F1F" w:rsidRDefault="000C047C">
            <w:pPr>
              <w:spacing w:after="120" w:line="228" w:lineRule="auto"/>
              <w:rPr>
                <w:rFonts w:eastAsia="Times New Roman"/>
              </w:rPr>
            </w:pPr>
            <w:r w:rsidRPr="00E45F1F">
              <w:rPr>
                <w:kern w:val="24"/>
              </w:rPr>
              <w:t>0.05s</w:t>
            </w:r>
          </w:p>
        </w:tc>
        <w:tc>
          <w:tcPr>
            <w:tcW w:w="1479" w:type="dxa"/>
            <w:shd w:val="clear" w:color="auto" w:fill="FFFFFF" w:themeFill="background1"/>
          </w:tcPr>
          <w:p w14:paraId="63A1842D" w14:textId="77777777" w:rsidR="000C047C" w:rsidRPr="00E45F1F" w:rsidRDefault="000C047C">
            <w:pPr>
              <w:spacing w:after="120" w:line="228" w:lineRule="auto"/>
              <w:rPr>
                <w:rFonts w:eastAsia="Times New Roman"/>
              </w:rPr>
            </w:pPr>
            <w:r w:rsidRPr="00E45F1F">
              <w:rPr>
                <w:kern w:val="24"/>
              </w:rPr>
              <w:t>Updates Signal States</w:t>
            </w:r>
          </w:p>
        </w:tc>
      </w:tr>
      <w:tr w:rsidR="000C047C" w:rsidRPr="00E45F1F" w14:paraId="0881579B" w14:textId="77777777" w:rsidTr="005675B3">
        <w:tc>
          <w:tcPr>
            <w:tcW w:w="1363" w:type="dxa"/>
            <w:shd w:val="clear" w:color="auto" w:fill="FFFFFF" w:themeFill="background1"/>
          </w:tcPr>
          <w:p w14:paraId="4E20BDF2" w14:textId="77777777" w:rsidR="000C047C" w:rsidRPr="00E45F1F" w:rsidRDefault="000C047C">
            <w:pPr>
              <w:spacing w:after="120" w:line="228" w:lineRule="auto"/>
              <w:rPr>
                <w:rFonts w:eastAsia="Times New Roman"/>
              </w:rPr>
            </w:pPr>
            <w:r w:rsidRPr="00E45F1F">
              <w:rPr>
                <w:kern w:val="24"/>
              </w:rPr>
              <w:lastRenderedPageBreak/>
              <w:t>Vehicle System</w:t>
            </w:r>
          </w:p>
        </w:tc>
        <w:tc>
          <w:tcPr>
            <w:tcW w:w="1107" w:type="dxa"/>
            <w:shd w:val="clear" w:color="auto" w:fill="FFFFFF" w:themeFill="background1"/>
          </w:tcPr>
          <w:p w14:paraId="5923C793" w14:textId="77777777" w:rsidR="000C047C" w:rsidRPr="00E45F1F" w:rsidRDefault="000C047C">
            <w:pPr>
              <w:spacing w:after="120" w:line="228" w:lineRule="auto"/>
              <w:rPr>
                <w:rFonts w:eastAsia="Times New Roman"/>
              </w:rPr>
            </w:pPr>
            <w:r w:rsidRPr="00E45F1F">
              <w:rPr>
                <w:kern w:val="24"/>
              </w:rPr>
              <w:t>Medium</w:t>
            </w:r>
          </w:p>
        </w:tc>
        <w:tc>
          <w:tcPr>
            <w:tcW w:w="907" w:type="dxa"/>
            <w:shd w:val="clear" w:color="auto" w:fill="FFFFFF" w:themeFill="background1"/>
          </w:tcPr>
          <w:p w14:paraId="4CAC4A5D" w14:textId="77777777" w:rsidR="000C047C" w:rsidRPr="00E45F1F" w:rsidRDefault="000C047C">
            <w:pPr>
              <w:spacing w:after="120" w:line="228" w:lineRule="auto"/>
              <w:rPr>
                <w:rFonts w:eastAsia="Times New Roman"/>
              </w:rPr>
            </w:pPr>
            <w:r w:rsidRPr="00E45F1F">
              <w:rPr>
                <w:kern w:val="24"/>
              </w:rPr>
              <w:t>0.02s</w:t>
            </w:r>
          </w:p>
        </w:tc>
        <w:tc>
          <w:tcPr>
            <w:tcW w:w="1479" w:type="dxa"/>
            <w:shd w:val="clear" w:color="auto" w:fill="FFFFFF" w:themeFill="background1"/>
          </w:tcPr>
          <w:p w14:paraId="08ADA436" w14:textId="77777777" w:rsidR="000C047C" w:rsidRPr="00E45F1F" w:rsidRDefault="000C047C">
            <w:pPr>
              <w:spacing w:after="120" w:line="228" w:lineRule="auto"/>
              <w:rPr>
                <w:rFonts w:eastAsia="Times New Roman"/>
              </w:rPr>
            </w:pPr>
            <w:r w:rsidRPr="00E45F1F">
              <w:rPr>
                <w:kern w:val="24"/>
              </w:rPr>
              <w:t>Moves &amp; Spawns Vehicles</w:t>
            </w:r>
          </w:p>
        </w:tc>
      </w:tr>
      <w:tr w:rsidR="000C047C" w:rsidRPr="00E45F1F" w14:paraId="31547B95" w14:textId="77777777" w:rsidTr="005675B3">
        <w:tc>
          <w:tcPr>
            <w:tcW w:w="1363" w:type="dxa"/>
            <w:shd w:val="clear" w:color="auto" w:fill="FFFFFF" w:themeFill="background1"/>
          </w:tcPr>
          <w:p w14:paraId="650A7A52" w14:textId="77777777" w:rsidR="000C047C" w:rsidRPr="00E45F1F" w:rsidRDefault="000C047C">
            <w:pPr>
              <w:spacing w:after="120" w:line="228" w:lineRule="auto"/>
              <w:rPr>
                <w:rFonts w:eastAsia="Times New Roman"/>
              </w:rPr>
            </w:pPr>
            <w:r w:rsidRPr="00E45F1F">
              <w:rPr>
                <w:kern w:val="24"/>
              </w:rPr>
              <w:t>Background</w:t>
            </w:r>
          </w:p>
        </w:tc>
        <w:tc>
          <w:tcPr>
            <w:tcW w:w="1107" w:type="dxa"/>
            <w:shd w:val="clear" w:color="auto" w:fill="FFFFFF" w:themeFill="background1"/>
          </w:tcPr>
          <w:p w14:paraId="5E0391A6" w14:textId="77777777" w:rsidR="000C047C" w:rsidRPr="00E45F1F" w:rsidRDefault="000C047C">
            <w:pPr>
              <w:spacing w:after="120" w:line="228" w:lineRule="auto"/>
              <w:rPr>
                <w:rFonts w:eastAsia="Times New Roman"/>
              </w:rPr>
            </w:pPr>
            <w:r w:rsidRPr="00E45F1F">
              <w:rPr>
                <w:kern w:val="24"/>
              </w:rPr>
              <w:t>Low</w:t>
            </w:r>
          </w:p>
        </w:tc>
        <w:tc>
          <w:tcPr>
            <w:tcW w:w="907" w:type="dxa"/>
            <w:shd w:val="clear" w:color="auto" w:fill="FFFFFF" w:themeFill="background1"/>
          </w:tcPr>
          <w:p w14:paraId="49F782CB" w14:textId="77777777" w:rsidR="000C047C" w:rsidRPr="00E45F1F" w:rsidRDefault="000C047C">
            <w:pPr>
              <w:spacing w:after="120" w:line="228" w:lineRule="auto"/>
              <w:rPr>
                <w:rFonts w:eastAsia="Times New Roman"/>
              </w:rPr>
            </w:pPr>
            <w:r w:rsidRPr="00E45F1F">
              <w:rPr>
                <w:kern w:val="24"/>
              </w:rPr>
              <w:t>0.10s</w:t>
            </w:r>
          </w:p>
        </w:tc>
        <w:tc>
          <w:tcPr>
            <w:tcW w:w="1479" w:type="dxa"/>
            <w:shd w:val="clear" w:color="auto" w:fill="FFFFFF" w:themeFill="background1"/>
          </w:tcPr>
          <w:p w14:paraId="37617865" w14:textId="77777777" w:rsidR="000C047C" w:rsidRPr="00E45F1F" w:rsidRDefault="000C047C">
            <w:pPr>
              <w:spacing w:after="120" w:line="228" w:lineRule="auto"/>
              <w:rPr>
                <w:rFonts w:eastAsia="Times New Roman"/>
              </w:rPr>
            </w:pPr>
            <w:r w:rsidRPr="00E45F1F">
              <w:rPr>
                <w:kern w:val="24"/>
              </w:rPr>
              <w:t>Idle</w:t>
            </w:r>
          </w:p>
        </w:tc>
      </w:tr>
    </w:tbl>
    <w:p w14:paraId="3CA6BAEF" w14:textId="61139CC9" w:rsidR="005675B3" w:rsidRDefault="005675B3" w:rsidP="005675B3">
      <w:pPr>
        <w:pStyle w:val="tablehead"/>
      </w:pPr>
      <w:r>
        <w:t>RTOS Scheduling Model - Tasks</w:t>
      </w:r>
    </w:p>
    <w:p w14:paraId="6D6775BD" w14:textId="77777777" w:rsidR="000C047C" w:rsidRDefault="000C047C" w:rsidP="005360CC">
      <w:pPr>
        <w:jc w:val="left"/>
      </w:pPr>
    </w:p>
    <w:p w14:paraId="5292E000" w14:textId="77777777" w:rsidR="00563247" w:rsidRPr="00E45F1F" w:rsidRDefault="00563247" w:rsidP="00563247">
      <w:pPr>
        <w:spacing w:after="120" w:line="228" w:lineRule="auto"/>
        <w:jc w:val="left"/>
        <w:rPr>
          <w:rFonts w:eastAsia="Times New Roman"/>
        </w:rPr>
      </w:pPr>
      <w:r w:rsidRPr="00E45F1F">
        <w:rPr>
          <w:rFonts w:eastAsia="Times New Roman"/>
        </w:rPr>
        <w:t xml:space="preserve">RTOS Scheduling Model Behavior Included: </w:t>
      </w:r>
    </w:p>
    <w:p w14:paraId="67A84F1E" w14:textId="77777777" w:rsidR="00563247" w:rsidRPr="00E45F1F" w:rsidRDefault="00563247" w:rsidP="009312BD">
      <w:pPr>
        <w:pStyle w:val="ListParagraph"/>
        <w:numPr>
          <w:ilvl w:val="0"/>
          <w:numId w:val="39"/>
        </w:numPr>
        <w:spacing w:after="120" w:line="228" w:lineRule="auto"/>
        <w:jc w:val="left"/>
        <w:rPr>
          <w:rFonts w:eastAsia="Times New Roman"/>
        </w:rPr>
      </w:pPr>
      <w:r w:rsidRPr="00E45F1F">
        <w:rPr>
          <w:rFonts w:eastAsia="Times New Roman"/>
        </w:rPr>
        <w:t xml:space="preserve">Tasks accumulate time → run when ready </w:t>
      </w:r>
    </w:p>
    <w:p w14:paraId="3EF01A0D" w14:textId="77777777" w:rsidR="00563247" w:rsidRPr="00E45F1F" w:rsidRDefault="00563247" w:rsidP="009312BD">
      <w:pPr>
        <w:pStyle w:val="ListParagraph"/>
        <w:numPr>
          <w:ilvl w:val="0"/>
          <w:numId w:val="39"/>
        </w:numPr>
        <w:spacing w:after="120" w:line="228" w:lineRule="auto"/>
        <w:jc w:val="left"/>
        <w:rPr>
          <w:rFonts w:eastAsia="Times New Roman"/>
        </w:rPr>
      </w:pPr>
      <w:r w:rsidRPr="00E45F1F">
        <w:rPr>
          <w:rFonts w:eastAsia="Times New Roman"/>
        </w:rPr>
        <w:t xml:space="preserve">Scheduler runs highest priority first </w:t>
      </w:r>
    </w:p>
    <w:p w14:paraId="1C242AA2" w14:textId="77777777" w:rsidR="00563247" w:rsidRPr="00E45F1F" w:rsidRDefault="00563247" w:rsidP="009312BD">
      <w:pPr>
        <w:pStyle w:val="ListParagraph"/>
        <w:numPr>
          <w:ilvl w:val="0"/>
          <w:numId w:val="39"/>
        </w:numPr>
        <w:spacing w:after="120" w:line="228" w:lineRule="auto"/>
        <w:jc w:val="left"/>
        <w:rPr>
          <w:rFonts w:eastAsia="Times New Roman"/>
        </w:rPr>
      </w:pPr>
      <w:r w:rsidRPr="00E45F1F">
        <w:rPr>
          <w:rFonts w:eastAsia="Times New Roman"/>
        </w:rPr>
        <w:t>Simulates preemptive embedded system behavior</w:t>
      </w:r>
    </w:p>
    <w:p w14:paraId="23B037E1" w14:textId="77777777" w:rsidR="00563247" w:rsidRDefault="00563247" w:rsidP="00563247">
      <w:pPr>
        <w:jc w:val="both"/>
      </w:pPr>
    </w:p>
    <w:p w14:paraId="0B1120DF" w14:textId="25EF94C4" w:rsidR="00563247" w:rsidRDefault="00D60340" w:rsidP="009312BD">
      <w:pPr>
        <w:pStyle w:val="Heading2"/>
        <w:tabs>
          <w:tab w:val="clear" w:pos="288"/>
          <w:tab w:val="num" w:pos="360"/>
        </w:tabs>
      </w:pPr>
      <w:r>
        <w:t>Finite State Machine</w:t>
      </w:r>
    </w:p>
    <w:p w14:paraId="3D89D99D" w14:textId="77777777" w:rsidR="00D60340" w:rsidRPr="00E45F1F" w:rsidRDefault="00D60340" w:rsidP="00851319">
      <w:pPr>
        <w:spacing w:after="120" w:line="228" w:lineRule="auto"/>
        <w:ind w:firstLine="288"/>
        <w:jc w:val="left"/>
        <w:rPr>
          <w:rFonts w:eastAsia="Times New Roman"/>
        </w:rPr>
      </w:pPr>
      <w:r w:rsidRPr="00E45F1F">
        <w:rPr>
          <w:rFonts w:eastAsia="Times New Roman"/>
        </w:rPr>
        <w:t xml:space="preserve">To manage the different signal phases and system states, a simulated finite state machine in the form of the traffic controller was implemented. This allowed us to control functions, as well as employ synchronous and asynchronous communication methods. </w:t>
      </w:r>
    </w:p>
    <w:p w14:paraId="6C6E3892" w14:textId="77777777" w:rsidR="00D60340" w:rsidRPr="00E45F1F" w:rsidRDefault="00D60340" w:rsidP="00D60340">
      <w:pPr>
        <w:spacing w:after="120" w:line="228" w:lineRule="auto"/>
        <w:jc w:val="left"/>
        <w:rPr>
          <w:rFonts w:eastAsia="Times New Roman"/>
        </w:rPr>
      </w:pPr>
      <w:r w:rsidRPr="00E45F1F">
        <w:rPr>
          <w:rFonts w:eastAsia="Times New Roman"/>
        </w:rPr>
        <w:t>The Finite State Machine Traffic Controller:</w:t>
      </w:r>
    </w:p>
    <w:p w14:paraId="5B7D1F64" w14:textId="77777777" w:rsidR="00D60340" w:rsidRPr="00E45F1F" w:rsidRDefault="00D60340" w:rsidP="009312BD">
      <w:pPr>
        <w:pStyle w:val="ListParagraph"/>
        <w:numPr>
          <w:ilvl w:val="0"/>
          <w:numId w:val="40"/>
        </w:numPr>
        <w:spacing w:after="120" w:line="228" w:lineRule="auto"/>
        <w:jc w:val="left"/>
        <w:rPr>
          <w:rFonts w:eastAsia="Times New Roman"/>
        </w:rPr>
      </w:pPr>
      <w:r w:rsidRPr="00E45F1F">
        <w:rPr>
          <w:rFonts w:eastAsia="Times New Roman"/>
        </w:rPr>
        <w:t>Managed Signal Phase &amp; System State</w:t>
      </w:r>
    </w:p>
    <w:p w14:paraId="6A2A1DF6" w14:textId="77777777" w:rsidR="00D60340" w:rsidRPr="00E45F1F" w:rsidRDefault="00D60340" w:rsidP="009312BD">
      <w:pPr>
        <w:pStyle w:val="ListParagraph"/>
        <w:numPr>
          <w:ilvl w:val="1"/>
          <w:numId w:val="40"/>
        </w:numPr>
        <w:spacing w:after="120" w:line="228" w:lineRule="auto"/>
        <w:jc w:val="left"/>
        <w:rPr>
          <w:rFonts w:eastAsia="Times New Roman"/>
        </w:rPr>
      </w:pPr>
      <w:r w:rsidRPr="00E45F1F">
        <w:rPr>
          <w:rFonts w:eastAsia="Times New Roman"/>
        </w:rPr>
        <w:t xml:space="preserve">Phase transitions </w:t>
      </w:r>
    </w:p>
    <w:p w14:paraId="6CCC5003" w14:textId="77777777" w:rsidR="00D60340" w:rsidRPr="00E45F1F" w:rsidRDefault="00D60340" w:rsidP="009312BD">
      <w:pPr>
        <w:pStyle w:val="ListParagraph"/>
        <w:numPr>
          <w:ilvl w:val="1"/>
          <w:numId w:val="40"/>
        </w:numPr>
        <w:spacing w:after="120" w:line="228" w:lineRule="auto"/>
        <w:jc w:val="left"/>
        <w:rPr>
          <w:rFonts w:eastAsia="Times New Roman"/>
        </w:rPr>
      </w:pPr>
      <w:r w:rsidRPr="00E45F1F">
        <w:rPr>
          <w:rFonts w:eastAsia="Times New Roman"/>
        </w:rPr>
        <w:t xml:space="preserve">Timing logic </w:t>
      </w:r>
    </w:p>
    <w:p w14:paraId="752687A3" w14:textId="77777777" w:rsidR="00D60340" w:rsidRPr="00E45F1F" w:rsidRDefault="00D60340" w:rsidP="009312BD">
      <w:pPr>
        <w:pStyle w:val="ListParagraph"/>
        <w:numPr>
          <w:ilvl w:val="1"/>
          <w:numId w:val="40"/>
        </w:numPr>
        <w:spacing w:after="120" w:line="228" w:lineRule="auto"/>
        <w:jc w:val="left"/>
        <w:rPr>
          <w:rFonts w:eastAsia="Times New Roman"/>
        </w:rPr>
      </w:pPr>
      <w:r w:rsidRPr="00E45F1F">
        <w:rPr>
          <w:rFonts w:eastAsia="Times New Roman"/>
        </w:rPr>
        <w:t xml:space="preserve">Interrupt-like requests (emergency/pedestrian) </w:t>
      </w:r>
    </w:p>
    <w:p w14:paraId="4D8BA05E" w14:textId="77777777" w:rsidR="00D60340" w:rsidRDefault="00D60340" w:rsidP="00563247">
      <w:pPr>
        <w:jc w:val="both"/>
      </w:pPr>
    </w:p>
    <w:p w14:paraId="4BA6498A" w14:textId="686FE43D" w:rsidR="00D60340" w:rsidRDefault="00D60340" w:rsidP="009312BD">
      <w:pPr>
        <w:pStyle w:val="Heading2"/>
        <w:tabs>
          <w:tab w:val="clear" w:pos="288"/>
          <w:tab w:val="num" w:pos="360"/>
        </w:tabs>
      </w:pPr>
      <w:r>
        <w:t>System Clock</w:t>
      </w:r>
    </w:p>
    <w:p w14:paraId="50CF8D2A" w14:textId="77777777" w:rsidR="009A477C" w:rsidRPr="00E45F1F" w:rsidRDefault="009A477C" w:rsidP="00851319">
      <w:pPr>
        <w:spacing w:after="120" w:line="228" w:lineRule="auto"/>
        <w:ind w:firstLine="288"/>
        <w:jc w:val="left"/>
        <w:rPr>
          <w:rFonts w:eastAsia="Times New Roman"/>
        </w:rPr>
      </w:pPr>
      <w:r w:rsidRPr="00E45F1F">
        <w:rPr>
          <w:rFonts w:eastAsia="Times New Roman"/>
        </w:rPr>
        <w:t xml:space="preserve">In order to avoid deadlocked tasks, confirm interrupts were active, and the scheduler was functioning, we utilized a fixed time-step simulation to represent the system clock. A periodic signal that was generated by a task and timer, providing a simulated system clock tick. Additionally, like an embedded microcontroller and real RTOS tick, deterministic timing was ensured, pedestrians were provided with 20 seconds or more to cross the intersection, and emergency vehicles are always immediately handled. </w:t>
      </w:r>
    </w:p>
    <w:p w14:paraId="1B4072F3" w14:textId="77777777" w:rsidR="00D60340" w:rsidRDefault="00D60340" w:rsidP="00AE547B">
      <w:pPr>
        <w:jc w:val="left"/>
      </w:pPr>
    </w:p>
    <w:p w14:paraId="1C850456" w14:textId="63FC86D2" w:rsidR="00D60340" w:rsidRDefault="00D60340" w:rsidP="009312BD">
      <w:pPr>
        <w:pStyle w:val="Heading2"/>
        <w:tabs>
          <w:tab w:val="clear" w:pos="288"/>
          <w:tab w:val="num" w:pos="360"/>
        </w:tabs>
      </w:pPr>
      <w:r>
        <w:t>Simulated Embedded System Tasks</w:t>
      </w:r>
    </w:p>
    <w:p w14:paraId="19161004" w14:textId="77777777" w:rsidR="002458BE" w:rsidRPr="00E45F1F" w:rsidRDefault="002458BE" w:rsidP="00851319">
      <w:pPr>
        <w:spacing w:after="120" w:line="228" w:lineRule="auto"/>
        <w:ind w:firstLine="288"/>
        <w:jc w:val="left"/>
        <w:rPr>
          <w:rFonts w:eastAsia="Times New Roman"/>
        </w:rPr>
      </w:pPr>
      <w:r w:rsidRPr="00E45F1F">
        <w:rPr>
          <w:rFonts w:eastAsia="Times New Roman"/>
        </w:rPr>
        <w:t xml:space="preserve">With the aim of representing tasks similar to real embedded systems, subsystem control tasks were simulated and represented by traffic control tasks, vehicle tasks, and background tasks. </w:t>
      </w:r>
    </w:p>
    <w:p w14:paraId="1C17CFF4" w14:textId="77777777" w:rsidR="00563247" w:rsidRDefault="00563247" w:rsidP="00AE547B">
      <w:pPr>
        <w:jc w:val="left"/>
      </w:pPr>
    </w:p>
    <w:p w14:paraId="267D9516" w14:textId="0FEB12B3" w:rsidR="002458BE" w:rsidRDefault="002458BE" w:rsidP="009312BD">
      <w:pPr>
        <w:pStyle w:val="Heading2"/>
        <w:tabs>
          <w:tab w:val="clear" w:pos="288"/>
          <w:tab w:val="num" w:pos="360"/>
        </w:tabs>
      </w:pPr>
      <w:r>
        <w:t>Traffic Control Tasks</w:t>
      </w:r>
    </w:p>
    <w:p w14:paraId="509CB223" w14:textId="31DA7DA4" w:rsidR="002458BE" w:rsidRDefault="0049028C" w:rsidP="00851319">
      <w:pPr>
        <w:spacing w:after="120" w:line="228" w:lineRule="auto"/>
        <w:ind w:firstLine="288"/>
        <w:jc w:val="left"/>
      </w:pPr>
      <w:r w:rsidRPr="00E45F1F">
        <w:rPr>
          <w:rFonts w:eastAsia="Times New Roman"/>
        </w:rPr>
        <w:t xml:space="preserve">Acting as our traffic control and firmware task, the traffic controller management included the traffic lights, pedestrian phase, and emergency overrides. The central traffic logic controls normal light color cycling, all-red transitions, pedestrian walk phase timing, emergency preemption, and ending emergency mode after the emergency vehicle has cleared the intersection. Additionally, when evoking the emergency phase, this control stopped normal traffic, changed the lights to green for only the emergency vehicle’s direction, prevented conflicting green lights, controlled entry and exit during special phases, and canceled pedestrian movement during </w:t>
      </w:r>
      <w:r w:rsidRPr="00E45F1F">
        <w:rPr>
          <w:rFonts w:eastAsia="Times New Roman"/>
        </w:rPr>
        <w:t xml:space="preserve">the emergency to safeguard a pedestrian from being stuck by an oncoming emergency vehicle. </w:t>
      </w:r>
    </w:p>
    <w:p w14:paraId="664423D3" w14:textId="77777777" w:rsidR="002458BE" w:rsidRDefault="002458BE" w:rsidP="00AE547B">
      <w:pPr>
        <w:jc w:val="left"/>
      </w:pPr>
    </w:p>
    <w:p w14:paraId="500B05C8" w14:textId="228A20B1" w:rsidR="002458BE" w:rsidRDefault="002458BE" w:rsidP="009312BD">
      <w:pPr>
        <w:pStyle w:val="Heading2"/>
        <w:tabs>
          <w:tab w:val="clear" w:pos="288"/>
          <w:tab w:val="num" w:pos="360"/>
        </w:tabs>
      </w:pPr>
      <w:r>
        <w:t>Vehicle System Control Tasks</w:t>
      </w:r>
    </w:p>
    <w:p w14:paraId="718404A9" w14:textId="77777777" w:rsidR="00892CEA" w:rsidRPr="00E45F1F" w:rsidRDefault="00892CEA" w:rsidP="00851319">
      <w:pPr>
        <w:spacing w:after="120" w:line="228" w:lineRule="auto"/>
        <w:ind w:firstLine="288"/>
        <w:jc w:val="left"/>
        <w:rPr>
          <w:rFonts w:eastAsia="Times New Roman"/>
        </w:rPr>
      </w:pPr>
      <w:r w:rsidRPr="00E45F1F">
        <w:rPr>
          <w:rFonts w:eastAsia="Times New Roman"/>
        </w:rPr>
        <w:t xml:space="preserve">Vehicle system tasks were simulated sensor and actuator update loops. Here, a continued and iterative process simulated sensors monitoring the simulated environment with actuators manipulating that environment. Vehicle positions, movement rules, periodically spawned new vehicles, removal of off-screen vehicles, and collision spacing were updated frequently to represent real conditions. </w:t>
      </w:r>
    </w:p>
    <w:p w14:paraId="720A8A0B" w14:textId="77777777" w:rsidR="00AE547B" w:rsidRDefault="00AE547B" w:rsidP="00AE547B">
      <w:pPr>
        <w:spacing w:after="120" w:line="228" w:lineRule="auto"/>
        <w:jc w:val="left"/>
        <w:rPr>
          <w:rFonts w:eastAsia="Times New Roman"/>
        </w:rPr>
      </w:pPr>
    </w:p>
    <w:p w14:paraId="28F4CFBF" w14:textId="77777777" w:rsidR="00AE547B" w:rsidRPr="00E45F1F" w:rsidRDefault="00AE547B" w:rsidP="009312BD">
      <w:pPr>
        <w:pStyle w:val="Heading2"/>
        <w:tabs>
          <w:tab w:val="clear" w:pos="288"/>
          <w:tab w:val="num" w:pos="360"/>
        </w:tabs>
      </w:pPr>
      <w:bookmarkStart w:id="0" w:name="_Toc227337874"/>
      <w:r w:rsidRPr="00E45F1F">
        <w:t>Background Control Tasks</w:t>
      </w:r>
      <w:bookmarkEnd w:id="0"/>
    </w:p>
    <w:p w14:paraId="52D28D5B" w14:textId="77777777" w:rsidR="00AE547B" w:rsidRPr="00E45F1F" w:rsidRDefault="00AE547B" w:rsidP="00851319">
      <w:pPr>
        <w:spacing w:after="120" w:line="228" w:lineRule="auto"/>
        <w:ind w:firstLine="288"/>
        <w:jc w:val="left"/>
        <w:rPr>
          <w:rFonts w:eastAsia="Times New Roman"/>
        </w:rPr>
      </w:pPr>
      <w:r w:rsidRPr="00E45F1F">
        <w:rPr>
          <w:rFonts w:eastAsia="Times New Roman"/>
        </w:rPr>
        <w:t xml:space="preserve">To manage and control background idle tasks found in real-time operating systems, a background tasks manager was employed. This manager provides the system with information on what can be run when nothing else needs the CPU. </w:t>
      </w:r>
    </w:p>
    <w:p w14:paraId="3474831E" w14:textId="77777777" w:rsidR="00AE547B" w:rsidRPr="00E45F1F" w:rsidRDefault="00AE547B" w:rsidP="00AE547B">
      <w:pPr>
        <w:spacing w:after="120" w:line="228" w:lineRule="auto"/>
        <w:jc w:val="left"/>
        <w:rPr>
          <w:rFonts w:eastAsia="Times New Roman"/>
        </w:rPr>
      </w:pPr>
    </w:p>
    <w:p w14:paraId="4F15DDB0" w14:textId="77777777" w:rsidR="00F2554D" w:rsidRPr="00E45F1F" w:rsidRDefault="00F2554D" w:rsidP="009312BD">
      <w:pPr>
        <w:pStyle w:val="Heading2"/>
        <w:tabs>
          <w:tab w:val="clear" w:pos="288"/>
          <w:tab w:val="num" w:pos="360"/>
        </w:tabs>
        <w:spacing w:before="0" w:after="120" w:line="228" w:lineRule="auto"/>
      </w:pPr>
      <w:bookmarkStart w:id="1" w:name="_Toc227337875"/>
      <w:r w:rsidRPr="00E45F1F">
        <w:t>Preemptive Priority Scheduling</w:t>
      </w:r>
      <w:bookmarkEnd w:id="1"/>
    </w:p>
    <w:p w14:paraId="14E67F68" w14:textId="77777777" w:rsidR="00F2554D" w:rsidRPr="00E45F1F" w:rsidRDefault="00F2554D" w:rsidP="00851319">
      <w:pPr>
        <w:spacing w:after="120" w:line="228" w:lineRule="auto"/>
        <w:ind w:firstLine="288"/>
        <w:jc w:val="left"/>
        <w:rPr>
          <w:rFonts w:eastAsia="Times New Roman"/>
        </w:rPr>
      </w:pPr>
      <w:r w:rsidRPr="00E45F1F">
        <w:rPr>
          <w:rFonts w:eastAsia="Times New Roman"/>
        </w:rPr>
        <w:t xml:space="preserve">Preemptive Embedded System behavior was simulated using preemptive priority scheduling. When handling multiple tasks that are ready at the same time or if a new task arrives, preemptive RTOS behavior chooses the highest priority tasks to preempt the currently running task. In the same manner, we chose priority-based task execution with the highest priority going to traffic control, medium priority to vehicle systems, and the lowest priority of background tasks. By utilizing this priority enforcement, safety was guaranteed in both the RTOS resource protection and real-time constraint handling for emergency vehicles and pedestrians. Priority-based task execution prioritized safety by preventing pedestrians from crossing during the emergency phase, as well providing emergency vehicles with the highest priority, pedestrian crossing the second highest priority, and normal traffic the lowest priority. </w:t>
      </w:r>
    </w:p>
    <w:p w14:paraId="69B283C8" w14:textId="77777777" w:rsidR="00F2554D" w:rsidRPr="00E45F1F" w:rsidRDefault="00F2554D" w:rsidP="00AE547B">
      <w:pPr>
        <w:spacing w:after="120" w:line="228" w:lineRule="auto"/>
        <w:jc w:val="left"/>
        <w:rPr>
          <w:rFonts w:eastAsia="Times New Roman"/>
        </w:rPr>
      </w:pPr>
    </w:p>
    <w:p w14:paraId="0076890B" w14:textId="77777777" w:rsidR="00F2554D" w:rsidRPr="00E45F1F" w:rsidRDefault="00F2554D" w:rsidP="009312BD">
      <w:pPr>
        <w:pStyle w:val="Heading2"/>
        <w:tabs>
          <w:tab w:val="clear" w:pos="288"/>
          <w:tab w:val="num" w:pos="360"/>
        </w:tabs>
      </w:pPr>
      <w:bookmarkStart w:id="2" w:name="_Toc227337876"/>
      <w:r w:rsidRPr="00E45F1F">
        <w:t>Safety Mechanisms</w:t>
      </w:r>
      <w:bookmarkEnd w:id="2"/>
    </w:p>
    <w:p w14:paraId="5E74285C" w14:textId="77777777" w:rsidR="00F2554D" w:rsidRPr="00E45F1F" w:rsidRDefault="00F2554D" w:rsidP="00851319">
      <w:pPr>
        <w:spacing w:after="120" w:line="228" w:lineRule="auto"/>
        <w:ind w:firstLine="288"/>
        <w:jc w:val="left"/>
        <w:rPr>
          <w:rFonts w:eastAsia="Times New Roman"/>
        </w:rPr>
      </w:pPr>
      <w:r w:rsidRPr="00E45F1F">
        <w:rPr>
          <w:rFonts w:eastAsia="Times New Roman"/>
        </w:rPr>
        <w:t xml:space="preserve">Safety mechanisms were employed for emergency vehicles, pedestrians, and phase changes. Real-time constraint handling for emergency vehicles included forcing the system into a safe state during emergencies, and immediately overriding all other tasks. RTOS resource protection was developed for pedestrians by utilizing deterministic timing and preventing reentrancy bugs. Finally, safety was ensured through controlled entry and exit during the emergency vehicle and pedestrian special phases, and guaranteeing the absence of conflicting green lights. </w:t>
      </w:r>
    </w:p>
    <w:p w14:paraId="17BF4412" w14:textId="77777777" w:rsidR="00A143F5" w:rsidRDefault="00A143F5" w:rsidP="00563247">
      <w:pPr>
        <w:jc w:val="both"/>
      </w:pPr>
    </w:p>
    <w:p w14:paraId="73CF9744" w14:textId="7EFFE2B4" w:rsidR="0010344E" w:rsidRDefault="0010344E" w:rsidP="009312BD">
      <w:pPr>
        <w:pStyle w:val="Heading1"/>
      </w:pPr>
      <w:r>
        <w:t>Conclusion</w:t>
      </w:r>
    </w:p>
    <w:p w14:paraId="3B6A6370" w14:textId="77777777" w:rsidR="00F17186" w:rsidRPr="00E45F1F" w:rsidRDefault="00F17186" w:rsidP="00851319">
      <w:pPr>
        <w:spacing w:after="120" w:line="228" w:lineRule="auto"/>
        <w:ind w:firstLine="360"/>
        <w:jc w:val="left"/>
        <w:rPr>
          <w:rFonts w:eastAsia="Times New Roman"/>
        </w:rPr>
      </w:pPr>
      <w:r w:rsidRPr="00E45F1F">
        <w:rPr>
          <w:rFonts w:eastAsia="Times New Roman"/>
        </w:rPr>
        <w:t xml:space="preserve">This project demonstrated that a deterministic, RTOS-based traffic light controller can effectively manage intersection safety while operating within the constraints of low-cost, resource-limited environments. By leveraging priority-based scheduling, bounded response times, and a finite state machine design, the system successfully </w:t>
      </w:r>
      <w:r w:rsidRPr="00E45F1F">
        <w:rPr>
          <w:rFonts w:eastAsia="Times New Roman"/>
        </w:rPr>
        <w:lastRenderedPageBreak/>
        <w:t>coordinated normal traffic flow, pedestrian crossings, and emergency vehicle preemption without introducing unsafe conditions or conflicting signals. Unlike modern AI- and vision-driven traffic systems, which prioritize optimization and require significant computational and infrastructural investment, the proposed approach emphasizes predictability, reliability, and accessibility. The results show that meaningful improvements in traffic safety and control can be achieved using modest embedded system principles, making this solution particularly suitable for smaller municipalities or scenarios where advanced smart-city infrastructure is impractical. Overall, this work reinforces the value of real-time systems design in safety-critical applications and highlights a viable alternative to increasingly complex traffic management solutions.</w:t>
      </w:r>
    </w:p>
    <w:p w14:paraId="2211F36A" w14:textId="77777777" w:rsidR="0010344E" w:rsidRDefault="0010344E" w:rsidP="00D91297">
      <w:pPr>
        <w:jc w:val="both"/>
      </w:pPr>
    </w:p>
    <w:p w14:paraId="5372DBD9" w14:textId="04288DC0" w:rsidR="0010344E" w:rsidRPr="0010344E" w:rsidRDefault="0010344E" w:rsidP="009312BD">
      <w:pPr>
        <w:pStyle w:val="Heading1"/>
      </w:pPr>
      <w:r>
        <w:t>r</w:t>
      </w:r>
      <w:r w:rsidR="00F55BEB">
        <w:t>eferences</w:t>
      </w:r>
    </w:p>
    <w:p w14:paraId="693DFAEC" w14:textId="77777777" w:rsidR="00F15B53" w:rsidRPr="00E45F1F" w:rsidRDefault="00F15B53" w:rsidP="009312BD">
      <w:pPr>
        <w:pStyle w:val="references"/>
      </w:pPr>
      <w:r w:rsidRPr="00E45F1F">
        <w:t xml:space="preserve">[1] S. S. Chavan, R. S. Deshpande and J. G. Rana, "Design of Intelligent Traffic Light Controller Using Embedded System," </w:t>
      </w:r>
      <w:r w:rsidRPr="00E45F1F">
        <w:rPr>
          <w:i/>
          <w:iCs/>
        </w:rPr>
        <w:t>2009 Second International Conference on Emerging Trends in Engineering &amp; Technology</w:t>
      </w:r>
      <w:r w:rsidRPr="00E45F1F">
        <w:t>, Nagpur, India, 2009, pp. 1086-1091, doi: 10.1109/ICETET.2009.76.</w:t>
      </w:r>
    </w:p>
    <w:p w14:paraId="09D031BD" w14:textId="77777777" w:rsidR="00F15B53" w:rsidRPr="00E45F1F" w:rsidRDefault="00F15B53" w:rsidP="009312BD">
      <w:pPr>
        <w:pStyle w:val="references"/>
      </w:pPr>
      <w:r w:rsidRPr="00E45F1F">
        <w:t xml:space="preserve">[2] S. Chiu and S. Chand, "Adaptive Traffic Signal Control Using Fuzzy Logic," 1993 IEEE International Conference on Fuzzy Systems, San Francisco, CA, USA, 1993, pp. 1371-1376. </w:t>
      </w:r>
    </w:p>
    <w:p w14:paraId="1310D8C2" w14:textId="77777777" w:rsidR="00F15B53" w:rsidRPr="00E45F1F" w:rsidRDefault="00F15B53" w:rsidP="009312BD">
      <w:pPr>
        <w:pStyle w:val="references"/>
      </w:pPr>
      <w:r w:rsidRPr="00E45F1F">
        <w:t xml:space="preserve">[3] Z. Bundalo, M. Veljko, D. Bundalo, G. Kuzmić, M. Sajić, and A. Ramakić, "Energy Efficient Embedded Systems for LED Lighting Control in Traffic," </w:t>
      </w:r>
      <w:r w:rsidRPr="00E45F1F">
        <w:rPr>
          <w:i/>
          <w:iCs/>
        </w:rPr>
        <w:t>8th Mediterranean Conference on Embedded Computing (MECO)</w:t>
      </w:r>
      <w:r w:rsidRPr="00E45F1F">
        <w:t>, Budva, Montenegro, 2019, pp. 1-4, doi: 10.1109/MECO.2019.8760048.</w:t>
      </w:r>
    </w:p>
    <w:p w14:paraId="08584DB1" w14:textId="77777777" w:rsidR="00F15B53" w:rsidRPr="00E45F1F" w:rsidRDefault="00F15B53" w:rsidP="009312BD">
      <w:pPr>
        <w:pStyle w:val="references"/>
      </w:pPr>
      <w:r w:rsidRPr="00E45F1F">
        <w:t xml:space="preserve">[4] L. Cai, Z. Li, Y. Zhong, P. Lin and F. Zhang, "Design and Optimization of Intelligent Traffic Light Based on STM32 Microcontroller," in </w:t>
      </w:r>
      <w:r w:rsidRPr="00E45F1F">
        <w:rPr>
          <w:i/>
          <w:iCs/>
        </w:rPr>
        <w:t>Proceedings of the 2024 International Symposium on Integrated Circuit Design and Integrated Systems (ICDIS 2024)</w:t>
      </w:r>
      <w:r w:rsidRPr="00E45F1F">
        <w:t xml:space="preserve">, Xiamen, China, Nov. 22-24, 2024, ACM, New York, NY, USA, 6 pages. </w:t>
      </w:r>
    </w:p>
    <w:p w14:paraId="3EA93028" w14:textId="77777777" w:rsidR="00F15B53" w:rsidRPr="00E45F1F" w:rsidRDefault="00F15B53" w:rsidP="009312BD">
      <w:pPr>
        <w:pStyle w:val="references"/>
      </w:pPr>
      <w:r w:rsidRPr="00E45F1F">
        <w:t xml:space="preserve">[5] H. Kulhandjian, W. Greives, and M. Kulhandjian, "Smart Traffic Light Controller using Visible Light Communications," </w:t>
      </w:r>
      <w:r w:rsidRPr="00E45F1F">
        <w:rPr>
          <w:i/>
          <w:iCs/>
        </w:rPr>
        <w:t xml:space="preserve">IEEE Vehicle </w:t>
      </w:r>
      <w:r w:rsidRPr="00E45F1F">
        <w:rPr>
          <w:i/>
          <w:iCs/>
        </w:rPr>
        <w:t>Power and Propulsion Conference (VPPC)</w:t>
      </w:r>
      <w:r w:rsidRPr="00E45F1F">
        <w:t>, Merced, CA, USA, 2022, pp. 1-6, doi: 10.1109/VPPC55846.2022.10003305.</w:t>
      </w:r>
    </w:p>
    <w:p w14:paraId="7BA9327D" w14:textId="77777777" w:rsidR="00F15B53" w:rsidRPr="00E45F1F" w:rsidRDefault="00F15B53" w:rsidP="009312BD">
      <w:pPr>
        <w:pStyle w:val="references"/>
      </w:pPr>
      <w:r w:rsidRPr="00E45F1F">
        <w:t>[6] D. Baskar, S. Pragadeswaran, N. Ragupathi, U. S. Praveen, S. Preethi, and S. R. Vishnu Kumar, "IoT-based Smart Traffic Management System," in 2025 7th International Conference on Inventive Material Science and Applications (ICIMA), Namakkal, India, May 2025, doi: 10.1109/ICIMA64861.2025.11074196.</w:t>
      </w:r>
    </w:p>
    <w:p w14:paraId="2502DBF3" w14:textId="77777777" w:rsidR="00F15B53" w:rsidRPr="00E45F1F" w:rsidRDefault="00F15B53" w:rsidP="009312BD">
      <w:pPr>
        <w:pStyle w:val="references"/>
      </w:pPr>
      <w:r w:rsidRPr="00E45F1F">
        <w:t xml:space="preserve">[7] L. Wu, R. Zhang, R. Zhou and D. Wu, "An edge computing based data detection scheme for traffic light at intersections," </w:t>
      </w:r>
      <w:r w:rsidRPr="00E45F1F">
        <w:rPr>
          <w:i/>
          <w:iCs/>
        </w:rPr>
        <w:t>Computer Communications</w:t>
      </w:r>
      <w:r w:rsidRPr="00E45F1F">
        <w:t xml:space="preserve">, vol. 176, pp. 91-98, 2021. </w:t>
      </w:r>
    </w:p>
    <w:p w14:paraId="79BCBA89" w14:textId="77777777" w:rsidR="00F15B53" w:rsidRPr="00E45F1F" w:rsidRDefault="00F15B53" w:rsidP="009312BD">
      <w:pPr>
        <w:pStyle w:val="references"/>
      </w:pPr>
      <w:r w:rsidRPr="00E45F1F">
        <w:t xml:space="preserve">[8] M. M. Elkhatib, A. I. Adwan, A. S. Alsamna and A. M. Abu-Hudrouss, "Smart Traffic Lights using Image Processing Algorithms," </w:t>
      </w:r>
      <w:r w:rsidRPr="00E45F1F">
        <w:rPr>
          <w:i/>
          <w:iCs/>
        </w:rPr>
        <w:t>2019 IEEE 7th Palestinian International Conference on Electrical and Computer Engineering (PICECE)</w:t>
      </w:r>
      <w:r w:rsidRPr="00E45F1F">
        <w:t>, Gaza, Palestine, 2019, pp. 1-6, doi: 10.1109/PICECE.2019.8747225.</w:t>
      </w:r>
    </w:p>
    <w:p w14:paraId="584D21FD" w14:textId="77777777" w:rsidR="00F15B53" w:rsidRPr="00E45F1F" w:rsidRDefault="00F15B53" w:rsidP="009312BD">
      <w:pPr>
        <w:pStyle w:val="references"/>
      </w:pPr>
      <w:r w:rsidRPr="00E45F1F">
        <w:t xml:space="preserve">[9] I. Gokasar and A. Timurogullari, "Real-Time Prediction of Traffic Density with Deep Learning Using Computer Vision and Traffic Event Information," in 2021 International Conference on Innovations in Intelligent Systems and Applications (INISTA), Kocaeli, Turkey, Aug. 2021, doi: 10.1109/INISTA52262.2021.9548434. </w:t>
      </w:r>
    </w:p>
    <w:p w14:paraId="221DC971" w14:textId="77777777" w:rsidR="00F15B53" w:rsidRPr="00E45F1F" w:rsidRDefault="00F15B53" w:rsidP="009312BD">
      <w:pPr>
        <w:pStyle w:val="references"/>
      </w:pPr>
      <w:r w:rsidRPr="00E45F1F">
        <w:t xml:space="preserve">[10] H. Wei, G. Zheng, H. Yao and Z. Li, "IntelliLight: A Reinforcement Learning Approach for Intelligent Traffic Light Control," in </w:t>
      </w:r>
      <w:r w:rsidRPr="00E45F1F">
        <w:rPr>
          <w:i/>
          <w:iCs/>
        </w:rPr>
        <w:t>Proceedings of the 24th ACM SIGKDD International Conference on Knowledge Discovery &amp; Data Mining (KDD '18)</w:t>
      </w:r>
      <w:r w:rsidRPr="00E45F1F">
        <w:t xml:space="preserve">, London, United Kingdom, Aug. 19-23, 2018, ACM, New York, NY, USA, 10 pages. </w:t>
      </w:r>
    </w:p>
    <w:p w14:paraId="6BC5C86B" w14:textId="77777777" w:rsidR="00F15B53" w:rsidRPr="00E45F1F" w:rsidRDefault="00F15B53" w:rsidP="009312BD">
      <w:pPr>
        <w:pStyle w:val="references"/>
      </w:pPr>
      <w:r w:rsidRPr="00E45F1F">
        <w:t xml:space="preserve">[11] T. Chu, J. Wang, L. Codecà and Z. Li, "Multi-Agent Deep Reinforcement Learning for Large-scale Traffic Signal Control," arXiv preprint arXiv:1903.04527, 2019. </w:t>
      </w:r>
    </w:p>
    <w:p w14:paraId="1DA69EF1" w14:textId="77777777" w:rsidR="00F15B53" w:rsidRPr="00E45F1F" w:rsidRDefault="00F15B53" w:rsidP="009312BD">
      <w:pPr>
        <w:pStyle w:val="references"/>
      </w:pPr>
      <w:r w:rsidRPr="00E45F1F">
        <w:t xml:space="preserve">[12] B. Muyombo, H. Vadapalli, "Enhancing Urban Traffic Flow: An AI-Driven Traffic Light Management System", </w:t>
      </w:r>
      <w:r w:rsidRPr="00E45F1F">
        <w:rPr>
          <w:i/>
          <w:iCs/>
        </w:rPr>
        <w:t>Procedia Computer Science</w:t>
      </w:r>
      <w:r w:rsidRPr="00E45F1F">
        <w:t xml:space="preserve">, Volume 270, June 2025, Pages 3848-3859, ISSN 1877-0509, </w:t>
      </w:r>
      <w:hyperlink r:id="rId20">
        <w:r w:rsidRPr="00E45F1F">
          <w:rPr>
            <w:color w:val="1155CC"/>
            <w:u w:val="single"/>
          </w:rPr>
          <w:t>https://doi.org/10.1016/j.procs.2025.09.510</w:t>
        </w:r>
      </w:hyperlink>
      <w:r w:rsidRPr="00E45F1F">
        <w:t>.</w:t>
      </w:r>
    </w:p>
    <w:p w14:paraId="1C2C56F3" w14:textId="77777777" w:rsidR="00F15B53" w:rsidRPr="00E45F1F" w:rsidRDefault="00F15B53" w:rsidP="009312BD">
      <w:pPr>
        <w:pStyle w:val="references"/>
      </w:pPr>
      <w:r w:rsidRPr="00E45F1F">
        <w:t xml:space="preserve">[13] R. M. Khaleefah, "An Intelligent Traffic Control System using Edge-Cloud Computing and Deep Learning for Smart Cities," International Journal of Engineering Research &amp; Technology (IJERT), vol. 14, no. 07, July 2025, doi: 10.17577/IJERTV14IS070169. </w:t>
      </w:r>
    </w:p>
    <w:p w14:paraId="4B9121CB" w14:textId="68295082" w:rsidR="00F15B53" w:rsidRPr="00E45F1F" w:rsidRDefault="00F15B53" w:rsidP="005675B3">
      <w:pPr>
        <w:pStyle w:val="references"/>
      </w:pPr>
      <w:r w:rsidRPr="00E45F1F">
        <w:t xml:space="preserve">[14] M. Raza, M. Kazmi, H. M. Kidwai, H. R. Khan, S. A. Qazi, K. Arshad and K. Assaleh, "An Edge-Deployed Real-Time Adaptive Traffic Light Control System Using YOLO-Based Vehicle Detection and PCE-Aware Density Estimation," </w:t>
      </w:r>
      <w:r w:rsidRPr="00E45F1F">
        <w:rPr>
          <w:i/>
          <w:iCs/>
        </w:rPr>
        <w:t>IEEE Access</w:t>
      </w:r>
      <w:r w:rsidRPr="00E45F1F">
        <w:t>, vol. 13, 2025.</w:t>
      </w:r>
    </w:p>
    <w:p w14:paraId="2B7CB615" w14:textId="77777777" w:rsidR="00816184" w:rsidRDefault="00816184" w:rsidP="008B6524">
      <w:pPr>
        <w:pStyle w:val="references"/>
        <w:numPr>
          <w:ilvl w:val="0"/>
          <w:numId w:val="0"/>
        </w:numPr>
        <w:spacing w:line="240" w:lineRule="auto"/>
        <w:ind w:left="360" w:hanging="360"/>
        <w:jc w:val="center"/>
        <w:rPr>
          <w:rFonts w:eastAsia="SimSun"/>
          <w:b/>
          <w:noProof w:val="0"/>
          <w:color w:val="FFC000"/>
          <w:spacing w:val="-1"/>
          <w:sz w:val="20"/>
          <w:szCs w:val="20"/>
          <w:lang w:eastAsia="x-none"/>
        </w:rPr>
      </w:pPr>
    </w:p>
    <w:p w14:paraId="43E9F49C" w14:textId="206F750A" w:rsidR="00836367" w:rsidRPr="00F44186" w:rsidRDefault="00836367" w:rsidP="008B6524">
      <w:pPr>
        <w:pStyle w:val="references"/>
        <w:numPr>
          <w:ilvl w:val="0"/>
          <w:numId w:val="0"/>
        </w:numPr>
        <w:spacing w:line="240" w:lineRule="auto"/>
        <w:ind w:left="360" w:hanging="360"/>
        <w:jc w:val="center"/>
        <w:rPr>
          <w:rFonts w:eastAsia="SimSun"/>
          <w:b/>
          <w:noProof w:val="0"/>
          <w:color w:val="00B0F0"/>
          <w:spacing w:val="-1"/>
          <w:sz w:val="20"/>
          <w:szCs w:val="20"/>
          <w:lang w:eastAsia="x-none"/>
        </w:rPr>
        <w:sectPr w:rsidR="00836367" w:rsidRPr="00F44186" w:rsidSect="004C21AC">
          <w:type w:val="continuous"/>
          <w:pgSz w:w="11906" w:h="16838" w:code="9"/>
          <w:pgMar w:top="1080" w:right="907" w:bottom="1440" w:left="907" w:header="720" w:footer="720" w:gutter="0"/>
          <w:cols w:num="2" w:space="360"/>
          <w:titlePg/>
          <w:docGrid w:linePitch="360"/>
        </w:sectPr>
      </w:pPr>
    </w:p>
    <w:p w14:paraId="0159E230" w14:textId="0597DF04" w:rsidR="009303D9" w:rsidRPr="009C259A" w:rsidRDefault="009303D9" w:rsidP="005B520E"/>
    <w:sectPr w:rsidR="009303D9" w:rsidRPr="009C259A"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9F7FE" w14:textId="77777777" w:rsidR="00FA392F" w:rsidRDefault="00FA392F" w:rsidP="001A3B3D">
      <w:r>
        <w:separator/>
      </w:r>
    </w:p>
  </w:endnote>
  <w:endnote w:type="continuationSeparator" w:id="0">
    <w:p w14:paraId="17260CAB" w14:textId="77777777" w:rsidR="00FA392F" w:rsidRDefault="00FA392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3FB1"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0E99F" w14:textId="77777777" w:rsidR="00FA392F" w:rsidRDefault="00FA392F" w:rsidP="001A3B3D">
      <w:r>
        <w:separator/>
      </w:r>
    </w:p>
  </w:footnote>
  <w:footnote w:type="continuationSeparator" w:id="0">
    <w:p w14:paraId="1702566B" w14:textId="77777777" w:rsidR="00FA392F" w:rsidRDefault="00FA392F"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896B9" w14:textId="77777777" w:rsidR="004C21AC" w:rsidRDefault="004C21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27C75" w14:textId="77777777" w:rsidR="00212995" w:rsidRDefault="002129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9AEC5" w14:textId="32CFB146" w:rsidR="004C21AC" w:rsidRDefault="004C21AC">
    <w:pPr>
      <w:pStyle w:val="Header"/>
      <w:jc w:val="right"/>
    </w:pPr>
  </w:p>
  <w:p w14:paraId="18BE71FB" w14:textId="77777777" w:rsidR="00090779" w:rsidRDefault="000907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6D7F6E"/>
    <w:multiLevelType w:val="hybridMultilevel"/>
    <w:tmpl w:val="EA847580"/>
    <w:lvl w:ilvl="0" w:tplc="4330014E">
      <w:start w:val="1"/>
      <w:numFmt w:val="bullet"/>
      <w:lvlText w:val=""/>
      <w:lvlJc w:val="left"/>
      <w:pPr>
        <w:ind w:left="1440" w:hanging="360"/>
      </w:pPr>
      <w:rPr>
        <w:rFonts w:ascii="Symbol" w:hAnsi="Symbol"/>
      </w:rPr>
    </w:lvl>
    <w:lvl w:ilvl="1" w:tplc="4FF247E6">
      <w:start w:val="1"/>
      <w:numFmt w:val="bullet"/>
      <w:lvlText w:val=""/>
      <w:lvlJc w:val="left"/>
      <w:pPr>
        <w:ind w:left="1440" w:hanging="360"/>
      </w:pPr>
      <w:rPr>
        <w:rFonts w:ascii="Symbol" w:hAnsi="Symbol"/>
      </w:rPr>
    </w:lvl>
    <w:lvl w:ilvl="2" w:tplc="D3E81A9A">
      <w:start w:val="1"/>
      <w:numFmt w:val="bullet"/>
      <w:lvlText w:val=""/>
      <w:lvlJc w:val="left"/>
      <w:pPr>
        <w:ind w:left="1440" w:hanging="360"/>
      </w:pPr>
      <w:rPr>
        <w:rFonts w:ascii="Symbol" w:hAnsi="Symbol"/>
      </w:rPr>
    </w:lvl>
    <w:lvl w:ilvl="3" w:tplc="FB30103E">
      <w:start w:val="1"/>
      <w:numFmt w:val="bullet"/>
      <w:lvlText w:val=""/>
      <w:lvlJc w:val="left"/>
      <w:pPr>
        <w:ind w:left="1440" w:hanging="360"/>
      </w:pPr>
      <w:rPr>
        <w:rFonts w:ascii="Symbol" w:hAnsi="Symbol"/>
      </w:rPr>
    </w:lvl>
    <w:lvl w:ilvl="4" w:tplc="8A9C18F4">
      <w:start w:val="1"/>
      <w:numFmt w:val="bullet"/>
      <w:lvlText w:val=""/>
      <w:lvlJc w:val="left"/>
      <w:pPr>
        <w:ind w:left="1440" w:hanging="360"/>
      </w:pPr>
      <w:rPr>
        <w:rFonts w:ascii="Symbol" w:hAnsi="Symbol"/>
      </w:rPr>
    </w:lvl>
    <w:lvl w:ilvl="5" w:tplc="87543C98">
      <w:start w:val="1"/>
      <w:numFmt w:val="bullet"/>
      <w:lvlText w:val=""/>
      <w:lvlJc w:val="left"/>
      <w:pPr>
        <w:ind w:left="1440" w:hanging="360"/>
      </w:pPr>
      <w:rPr>
        <w:rFonts w:ascii="Symbol" w:hAnsi="Symbol"/>
      </w:rPr>
    </w:lvl>
    <w:lvl w:ilvl="6" w:tplc="271A645E">
      <w:start w:val="1"/>
      <w:numFmt w:val="bullet"/>
      <w:lvlText w:val=""/>
      <w:lvlJc w:val="left"/>
      <w:pPr>
        <w:ind w:left="1440" w:hanging="360"/>
      </w:pPr>
      <w:rPr>
        <w:rFonts w:ascii="Symbol" w:hAnsi="Symbol"/>
      </w:rPr>
    </w:lvl>
    <w:lvl w:ilvl="7" w:tplc="CDD4EDF6">
      <w:start w:val="1"/>
      <w:numFmt w:val="bullet"/>
      <w:lvlText w:val=""/>
      <w:lvlJc w:val="left"/>
      <w:pPr>
        <w:ind w:left="1440" w:hanging="360"/>
      </w:pPr>
      <w:rPr>
        <w:rFonts w:ascii="Symbol" w:hAnsi="Symbol"/>
      </w:rPr>
    </w:lvl>
    <w:lvl w:ilvl="8" w:tplc="AC3615C4">
      <w:start w:val="1"/>
      <w:numFmt w:val="bullet"/>
      <w:lvlText w:val=""/>
      <w:lvlJc w:val="left"/>
      <w:pPr>
        <w:ind w:left="1440" w:hanging="360"/>
      </w:pPr>
      <w:rPr>
        <w:rFonts w:ascii="Symbol" w:hAnsi="Symbol"/>
      </w:rPr>
    </w:lvl>
  </w:abstractNum>
  <w:abstractNum w:abstractNumId="12" w15:restartNumberingAfterBreak="0">
    <w:nsid w:val="0183346A"/>
    <w:multiLevelType w:val="hybridMultilevel"/>
    <w:tmpl w:val="22F46C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EC38B5"/>
    <w:multiLevelType w:val="hybridMultilevel"/>
    <w:tmpl w:val="86481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991B9B"/>
    <w:multiLevelType w:val="hybridMultilevel"/>
    <w:tmpl w:val="CD3064F8"/>
    <w:lvl w:ilvl="0" w:tplc="CA50DE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37D332F"/>
    <w:multiLevelType w:val="hybridMultilevel"/>
    <w:tmpl w:val="AA3C55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2649DD"/>
    <w:multiLevelType w:val="hybridMultilevel"/>
    <w:tmpl w:val="AADC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AB107FB"/>
    <w:multiLevelType w:val="hybridMultilevel"/>
    <w:tmpl w:val="96081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2D79CD"/>
    <w:multiLevelType w:val="hybridMultilevel"/>
    <w:tmpl w:val="FD2AF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3468B8"/>
    <w:multiLevelType w:val="hybridMultilevel"/>
    <w:tmpl w:val="3FF610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5" w15:restartNumberingAfterBreak="0">
    <w:nsid w:val="3A06263B"/>
    <w:multiLevelType w:val="multilevel"/>
    <w:tmpl w:val="A824DB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3E824B8B"/>
    <w:multiLevelType w:val="multilevel"/>
    <w:tmpl w:val="8EF4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787699"/>
    <w:multiLevelType w:val="hybridMultilevel"/>
    <w:tmpl w:val="1CEA9504"/>
    <w:lvl w:ilvl="0" w:tplc="30160E04">
      <w:start w:val="1"/>
      <w:numFmt w:val="bullet"/>
      <w:lvlText w:val=""/>
      <w:lvlJc w:val="left"/>
      <w:pPr>
        <w:ind w:left="1440" w:hanging="360"/>
      </w:pPr>
      <w:rPr>
        <w:rFonts w:ascii="Symbol" w:hAnsi="Symbol"/>
      </w:rPr>
    </w:lvl>
    <w:lvl w:ilvl="1" w:tplc="2424C22C">
      <w:start w:val="1"/>
      <w:numFmt w:val="bullet"/>
      <w:lvlText w:val=""/>
      <w:lvlJc w:val="left"/>
      <w:pPr>
        <w:ind w:left="1440" w:hanging="360"/>
      </w:pPr>
      <w:rPr>
        <w:rFonts w:ascii="Symbol" w:hAnsi="Symbol"/>
      </w:rPr>
    </w:lvl>
    <w:lvl w:ilvl="2" w:tplc="C3C0410A">
      <w:start w:val="1"/>
      <w:numFmt w:val="bullet"/>
      <w:lvlText w:val=""/>
      <w:lvlJc w:val="left"/>
      <w:pPr>
        <w:ind w:left="1440" w:hanging="360"/>
      </w:pPr>
      <w:rPr>
        <w:rFonts w:ascii="Symbol" w:hAnsi="Symbol"/>
      </w:rPr>
    </w:lvl>
    <w:lvl w:ilvl="3" w:tplc="7780CD76">
      <w:start w:val="1"/>
      <w:numFmt w:val="bullet"/>
      <w:lvlText w:val=""/>
      <w:lvlJc w:val="left"/>
      <w:pPr>
        <w:ind w:left="1440" w:hanging="360"/>
      </w:pPr>
      <w:rPr>
        <w:rFonts w:ascii="Symbol" w:hAnsi="Symbol"/>
      </w:rPr>
    </w:lvl>
    <w:lvl w:ilvl="4" w:tplc="A4B67DD6">
      <w:start w:val="1"/>
      <w:numFmt w:val="bullet"/>
      <w:lvlText w:val=""/>
      <w:lvlJc w:val="left"/>
      <w:pPr>
        <w:ind w:left="1440" w:hanging="360"/>
      </w:pPr>
      <w:rPr>
        <w:rFonts w:ascii="Symbol" w:hAnsi="Symbol"/>
      </w:rPr>
    </w:lvl>
    <w:lvl w:ilvl="5" w:tplc="F4AE5872">
      <w:start w:val="1"/>
      <w:numFmt w:val="bullet"/>
      <w:lvlText w:val=""/>
      <w:lvlJc w:val="left"/>
      <w:pPr>
        <w:ind w:left="1440" w:hanging="360"/>
      </w:pPr>
      <w:rPr>
        <w:rFonts w:ascii="Symbol" w:hAnsi="Symbol"/>
      </w:rPr>
    </w:lvl>
    <w:lvl w:ilvl="6" w:tplc="7DDAA86C">
      <w:start w:val="1"/>
      <w:numFmt w:val="bullet"/>
      <w:lvlText w:val=""/>
      <w:lvlJc w:val="left"/>
      <w:pPr>
        <w:ind w:left="1440" w:hanging="360"/>
      </w:pPr>
      <w:rPr>
        <w:rFonts w:ascii="Symbol" w:hAnsi="Symbol"/>
      </w:rPr>
    </w:lvl>
    <w:lvl w:ilvl="7" w:tplc="DF844464">
      <w:start w:val="1"/>
      <w:numFmt w:val="bullet"/>
      <w:lvlText w:val=""/>
      <w:lvlJc w:val="left"/>
      <w:pPr>
        <w:ind w:left="1440" w:hanging="360"/>
      </w:pPr>
      <w:rPr>
        <w:rFonts w:ascii="Symbol" w:hAnsi="Symbol"/>
      </w:rPr>
    </w:lvl>
    <w:lvl w:ilvl="8" w:tplc="0726B7CE">
      <w:start w:val="1"/>
      <w:numFmt w:val="bullet"/>
      <w:lvlText w:val=""/>
      <w:lvlJc w:val="left"/>
      <w:pPr>
        <w:ind w:left="1440" w:hanging="360"/>
      </w:pPr>
      <w:rPr>
        <w:rFonts w:ascii="Symbol" w:hAnsi="Symbol"/>
      </w:rPr>
    </w:lvl>
  </w:abstractNum>
  <w:abstractNum w:abstractNumId="3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1" w15:restartNumberingAfterBreak="0">
    <w:nsid w:val="6B03297C"/>
    <w:multiLevelType w:val="hybridMultilevel"/>
    <w:tmpl w:val="AAEEF0A6"/>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4" w15:restartNumberingAfterBreak="0">
    <w:nsid w:val="706E03F8"/>
    <w:multiLevelType w:val="multilevel"/>
    <w:tmpl w:val="BD8A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C434CB"/>
    <w:multiLevelType w:val="hybridMultilevel"/>
    <w:tmpl w:val="FCB086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BA535A"/>
    <w:multiLevelType w:val="hybridMultilevel"/>
    <w:tmpl w:val="98F2EB82"/>
    <w:lvl w:ilvl="0" w:tplc="0A7A255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0222232">
    <w:abstractNumId w:val="22"/>
  </w:num>
  <w:num w:numId="2" w16cid:durableId="1290478526">
    <w:abstractNumId w:val="32"/>
  </w:num>
  <w:num w:numId="3" w16cid:durableId="655651972">
    <w:abstractNumId w:val="19"/>
  </w:num>
  <w:num w:numId="4" w16cid:durableId="392586815">
    <w:abstractNumId w:val="27"/>
  </w:num>
  <w:num w:numId="5" w16cid:durableId="1041828771">
    <w:abstractNumId w:val="27"/>
  </w:num>
  <w:num w:numId="6" w16cid:durableId="1737362745">
    <w:abstractNumId w:val="27"/>
  </w:num>
  <w:num w:numId="7" w16cid:durableId="318120516">
    <w:abstractNumId w:val="27"/>
  </w:num>
  <w:num w:numId="8" w16cid:durableId="224414920">
    <w:abstractNumId w:val="30"/>
  </w:num>
  <w:num w:numId="9" w16cid:durableId="134227590">
    <w:abstractNumId w:val="33"/>
  </w:num>
  <w:num w:numId="10" w16cid:durableId="485099281">
    <w:abstractNumId w:val="24"/>
  </w:num>
  <w:num w:numId="11" w16cid:durableId="758210330">
    <w:abstractNumId w:val="16"/>
  </w:num>
  <w:num w:numId="12" w16cid:durableId="2112242798">
    <w:abstractNumId w:val="15"/>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28"/>
  </w:num>
  <w:num w:numId="25" w16cid:durableId="1169826046">
    <w:abstractNumId w:val="25"/>
  </w:num>
  <w:num w:numId="26" w16cid:durableId="554008223">
    <w:abstractNumId w:val="11"/>
  </w:num>
  <w:num w:numId="27" w16cid:durableId="1115371516">
    <w:abstractNumId w:val="28"/>
    <w:lvlOverride w:ilvl="0">
      <w:startOverride w:val="1"/>
    </w:lvlOverride>
  </w:num>
  <w:num w:numId="28" w16cid:durableId="651374590">
    <w:abstractNumId w:val="14"/>
  </w:num>
  <w:num w:numId="29" w16cid:durableId="1573349948">
    <w:abstractNumId w:val="28"/>
    <w:lvlOverride w:ilvl="0">
      <w:startOverride w:val="1"/>
    </w:lvlOverride>
  </w:num>
  <w:num w:numId="30" w16cid:durableId="61605189">
    <w:abstractNumId w:val="31"/>
  </w:num>
  <w:num w:numId="31" w16cid:durableId="395787944">
    <w:abstractNumId w:val="26"/>
  </w:num>
  <w:num w:numId="32" w16cid:durableId="1366638938">
    <w:abstractNumId w:val="34"/>
  </w:num>
  <w:num w:numId="33" w16cid:durableId="1063068434">
    <w:abstractNumId w:val="17"/>
  </w:num>
  <w:num w:numId="34" w16cid:durableId="1704280244">
    <w:abstractNumId w:val="12"/>
  </w:num>
  <w:num w:numId="35" w16cid:durableId="1845238335">
    <w:abstractNumId w:val="18"/>
  </w:num>
  <w:num w:numId="36" w16cid:durableId="674039268">
    <w:abstractNumId w:val="23"/>
  </w:num>
  <w:num w:numId="37" w16cid:durableId="973873945">
    <w:abstractNumId w:val="21"/>
  </w:num>
  <w:num w:numId="38" w16cid:durableId="1080835486">
    <w:abstractNumId w:val="13"/>
  </w:num>
  <w:num w:numId="39" w16cid:durableId="1351836842">
    <w:abstractNumId w:val="20"/>
  </w:num>
  <w:num w:numId="40" w16cid:durableId="764687559">
    <w:abstractNumId w:val="35"/>
  </w:num>
  <w:num w:numId="41" w16cid:durableId="1911768077">
    <w:abstractNumId w:val="29"/>
  </w:num>
  <w:num w:numId="42" w16cid:durableId="89851459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evenAndOddHeader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E93"/>
    <w:rsid w:val="00004B2D"/>
    <w:rsid w:val="000111D2"/>
    <w:rsid w:val="000140BC"/>
    <w:rsid w:val="00014280"/>
    <w:rsid w:val="00017E1F"/>
    <w:rsid w:val="00044246"/>
    <w:rsid w:val="0004781E"/>
    <w:rsid w:val="00050164"/>
    <w:rsid w:val="000503E7"/>
    <w:rsid w:val="000544E3"/>
    <w:rsid w:val="00056A56"/>
    <w:rsid w:val="00060205"/>
    <w:rsid w:val="00062E1C"/>
    <w:rsid w:val="00064A80"/>
    <w:rsid w:val="0006605B"/>
    <w:rsid w:val="00066740"/>
    <w:rsid w:val="00076322"/>
    <w:rsid w:val="00082508"/>
    <w:rsid w:val="0008758A"/>
    <w:rsid w:val="00090779"/>
    <w:rsid w:val="000A03D4"/>
    <w:rsid w:val="000B17D6"/>
    <w:rsid w:val="000B68DA"/>
    <w:rsid w:val="000C047C"/>
    <w:rsid w:val="000C1002"/>
    <w:rsid w:val="000C1E68"/>
    <w:rsid w:val="000C3DB5"/>
    <w:rsid w:val="000C4438"/>
    <w:rsid w:val="000C56BE"/>
    <w:rsid w:val="000C64A3"/>
    <w:rsid w:val="000D36F9"/>
    <w:rsid w:val="000F52E9"/>
    <w:rsid w:val="0010344E"/>
    <w:rsid w:val="00103A3C"/>
    <w:rsid w:val="0010463E"/>
    <w:rsid w:val="00112681"/>
    <w:rsid w:val="00121706"/>
    <w:rsid w:val="00152A17"/>
    <w:rsid w:val="00157E1B"/>
    <w:rsid w:val="00163EEF"/>
    <w:rsid w:val="0017272D"/>
    <w:rsid w:val="0018356C"/>
    <w:rsid w:val="00183769"/>
    <w:rsid w:val="00191116"/>
    <w:rsid w:val="001A2EFD"/>
    <w:rsid w:val="001A30BB"/>
    <w:rsid w:val="001A3B3D"/>
    <w:rsid w:val="001A6EAD"/>
    <w:rsid w:val="001B1D22"/>
    <w:rsid w:val="001B4236"/>
    <w:rsid w:val="001B67DC"/>
    <w:rsid w:val="001C1CB9"/>
    <w:rsid w:val="001C7008"/>
    <w:rsid w:val="001D1ED1"/>
    <w:rsid w:val="001D2BA8"/>
    <w:rsid w:val="001D77E1"/>
    <w:rsid w:val="001E3061"/>
    <w:rsid w:val="001E34E9"/>
    <w:rsid w:val="00202E64"/>
    <w:rsid w:val="00212995"/>
    <w:rsid w:val="002254A9"/>
    <w:rsid w:val="002302E6"/>
    <w:rsid w:val="00233D97"/>
    <w:rsid w:val="002347A2"/>
    <w:rsid w:val="0024521F"/>
    <w:rsid w:val="00245723"/>
    <w:rsid w:val="002458BE"/>
    <w:rsid w:val="002509F8"/>
    <w:rsid w:val="00263315"/>
    <w:rsid w:val="002850E3"/>
    <w:rsid w:val="0029308D"/>
    <w:rsid w:val="00296078"/>
    <w:rsid w:val="002A5A8A"/>
    <w:rsid w:val="002A7F34"/>
    <w:rsid w:val="002C3FB5"/>
    <w:rsid w:val="002C7B9A"/>
    <w:rsid w:val="002D0C6A"/>
    <w:rsid w:val="002D1349"/>
    <w:rsid w:val="002D3880"/>
    <w:rsid w:val="002D3B84"/>
    <w:rsid w:val="002E0BC1"/>
    <w:rsid w:val="002E396C"/>
    <w:rsid w:val="002E7CBA"/>
    <w:rsid w:val="002F527D"/>
    <w:rsid w:val="00307323"/>
    <w:rsid w:val="0031581F"/>
    <w:rsid w:val="003177C3"/>
    <w:rsid w:val="0032370C"/>
    <w:rsid w:val="00324A25"/>
    <w:rsid w:val="00350916"/>
    <w:rsid w:val="00354FCF"/>
    <w:rsid w:val="0035639D"/>
    <w:rsid w:val="00372C74"/>
    <w:rsid w:val="00397225"/>
    <w:rsid w:val="003A19E2"/>
    <w:rsid w:val="003A396D"/>
    <w:rsid w:val="003B2B40"/>
    <w:rsid w:val="003B4E04"/>
    <w:rsid w:val="003C7818"/>
    <w:rsid w:val="003D4E04"/>
    <w:rsid w:val="003D5A6B"/>
    <w:rsid w:val="003F236C"/>
    <w:rsid w:val="003F5A08"/>
    <w:rsid w:val="003F6259"/>
    <w:rsid w:val="003F717E"/>
    <w:rsid w:val="003F7813"/>
    <w:rsid w:val="00402641"/>
    <w:rsid w:val="004077E7"/>
    <w:rsid w:val="004107FB"/>
    <w:rsid w:val="00410B9D"/>
    <w:rsid w:val="00412FB6"/>
    <w:rsid w:val="00420716"/>
    <w:rsid w:val="00424EC1"/>
    <w:rsid w:val="00425A35"/>
    <w:rsid w:val="004325FB"/>
    <w:rsid w:val="00432BFC"/>
    <w:rsid w:val="00436564"/>
    <w:rsid w:val="004432BA"/>
    <w:rsid w:val="0044407E"/>
    <w:rsid w:val="00447BB9"/>
    <w:rsid w:val="00454421"/>
    <w:rsid w:val="0046031D"/>
    <w:rsid w:val="00464022"/>
    <w:rsid w:val="0046692A"/>
    <w:rsid w:val="00467D46"/>
    <w:rsid w:val="00473AC9"/>
    <w:rsid w:val="00474612"/>
    <w:rsid w:val="0049024B"/>
    <w:rsid w:val="0049028C"/>
    <w:rsid w:val="00495427"/>
    <w:rsid w:val="004A0E97"/>
    <w:rsid w:val="004A276C"/>
    <w:rsid w:val="004B6F8F"/>
    <w:rsid w:val="004C1E60"/>
    <w:rsid w:val="004C21AC"/>
    <w:rsid w:val="004C4522"/>
    <w:rsid w:val="004C526E"/>
    <w:rsid w:val="004D72B5"/>
    <w:rsid w:val="004E0F09"/>
    <w:rsid w:val="004E5A3B"/>
    <w:rsid w:val="004F6A1F"/>
    <w:rsid w:val="00502433"/>
    <w:rsid w:val="00503D2A"/>
    <w:rsid w:val="00503E06"/>
    <w:rsid w:val="005067CE"/>
    <w:rsid w:val="00513B46"/>
    <w:rsid w:val="00525FD6"/>
    <w:rsid w:val="005326D7"/>
    <w:rsid w:val="00535396"/>
    <w:rsid w:val="00535F56"/>
    <w:rsid w:val="005360CC"/>
    <w:rsid w:val="005466B8"/>
    <w:rsid w:val="00546B35"/>
    <w:rsid w:val="00546DDC"/>
    <w:rsid w:val="00551B7F"/>
    <w:rsid w:val="00553756"/>
    <w:rsid w:val="00556BA5"/>
    <w:rsid w:val="00563247"/>
    <w:rsid w:val="00565E96"/>
    <w:rsid w:val="0056610F"/>
    <w:rsid w:val="005675B3"/>
    <w:rsid w:val="00575BCA"/>
    <w:rsid w:val="00576124"/>
    <w:rsid w:val="0058292A"/>
    <w:rsid w:val="00582C8E"/>
    <w:rsid w:val="00586170"/>
    <w:rsid w:val="00591064"/>
    <w:rsid w:val="005976BB"/>
    <w:rsid w:val="005A0ECA"/>
    <w:rsid w:val="005B0344"/>
    <w:rsid w:val="005B07DF"/>
    <w:rsid w:val="005B520E"/>
    <w:rsid w:val="005B751B"/>
    <w:rsid w:val="005E00B3"/>
    <w:rsid w:val="005E2800"/>
    <w:rsid w:val="005E4A5C"/>
    <w:rsid w:val="0060499C"/>
    <w:rsid w:val="00605825"/>
    <w:rsid w:val="00613F9F"/>
    <w:rsid w:val="00620616"/>
    <w:rsid w:val="006238E0"/>
    <w:rsid w:val="00631534"/>
    <w:rsid w:val="006336D6"/>
    <w:rsid w:val="006420D1"/>
    <w:rsid w:val="00645D22"/>
    <w:rsid w:val="00651A08"/>
    <w:rsid w:val="00654204"/>
    <w:rsid w:val="0065623A"/>
    <w:rsid w:val="006616CA"/>
    <w:rsid w:val="00663DB4"/>
    <w:rsid w:val="00663F0D"/>
    <w:rsid w:val="0066628A"/>
    <w:rsid w:val="006667C7"/>
    <w:rsid w:val="00670434"/>
    <w:rsid w:val="00677ECD"/>
    <w:rsid w:val="00696215"/>
    <w:rsid w:val="006B6B66"/>
    <w:rsid w:val="006D42F0"/>
    <w:rsid w:val="006D7799"/>
    <w:rsid w:val="006E017D"/>
    <w:rsid w:val="006F6D3D"/>
    <w:rsid w:val="00701256"/>
    <w:rsid w:val="0070628D"/>
    <w:rsid w:val="007142F8"/>
    <w:rsid w:val="00715BEA"/>
    <w:rsid w:val="00722C19"/>
    <w:rsid w:val="00725062"/>
    <w:rsid w:val="007273B2"/>
    <w:rsid w:val="007372F6"/>
    <w:rsid w:val="00740EEA"/>
    <w:rsid w:val="007414E3"/>
    <w:rsid w:val="00747A49"/>
    <w:rsid w:val="0075090B"/>
    <w:rsid w:val="00750E3F"/>
    <w:rsid w:val="00753D06"/>
    <w:rsid w:val="007770F3"/>
    <w:rsid w:val="00780BBB"/>
    <w:rsid w:val="00790A40"/>
    <w:rsid w:val="00791C10"/>
    <w:rsid w:val="00794804"/>
    <w:rsid w:val="00794BA6"/>
    <w:rsid w:val="007A0FEE"/>
    <w:rsid w:val="007A29CC"/>
    <w:rsid w:val="007B137F"/>
    <w:rsid w:val="007B2618"/>
    <w:rsid w:val="007B33F1"/>
    <w:rsid w:val="007B350F"/>
    <w:rsid w:val="007B6443"/>
    <w:rsid w:val="007B6DDA"/>
    <w:rsid w:val="007C0308"/>
    <w:rsid w:val="007C2FF2"/>
    <w:rsid w:val="007C6F08"/>
    <w:rsid w:val="007D2185"/>
    <w:rsid w:val="007D6232"/>
    <w:rsid w:val="007E1AFF"/>
    <w:rsid w:val="007F1F99"/>
    <w:rsid w:val="007F3310"/>
    <w:rsid w:val="007F3FCC"/>
    <w:rsid w:val="007F768F"/>
    <w:rsid w:val="007F7F04"/>
    <w:rsid w:val="0080791D"/>
    <w:rsid w:val="00810E26"/>
    <w:rsid w:val="00815055"/>
    <w:rsid w:val="00816184"/>
    <w:rsid w:val="008210EA"/>
    <w:rsid w:val="00836367"/>
    <w:rsid w:val="00845652"/>
    <w:rsid w:val="00847469"/>
    <w:rsid w:val="00851319"/>
    <w:rsid w:val="00862419"/>
    <w:rsid w:val="008643EA"/>
    <w:rsid w:val="008701CC"/>
    <w:rsid w:val="00873603"/>
    <w:rsid w:val="00883412"/>
    <w:rsid w:val="0089204E"/>
    <w:rsid w:val="00892CEA"/>
    <w:rsid w:val="008A0A5E"/>
    <w:rsid w:val="008A2C7D"/>
    <w:rsid w:val="008A4029"/>
    <w:rsid w:val="008A4B26"/>
    <w:rsid w:val="008B4E26"/>
    <w:rsid w:val="008B6524"/>
    <w:rsid w:val="008C3C24"/>
    <w:rsid w:val="008C4B23"/>
    <w:rsid w:val="008D0352"/>
    <w:rsid w:val="008D64BF"/>
    <w:rsid w:val="008D7B49"/>
    <w:rsid w:val="008E2C2D"/>
    <w:rsid w:val="008E2FC7"/>
    <w:rsid w:val="008E6676"/>
    <w:rsid w:val="008F6E2C"/>
    <w:rsid w:val="009303D9"/>
    <w:rsid w:val="009312BD"/>
    <w:rsid w:val="00933C64"/>
    <w:rsid w:val="0094254A"/>
    <w:rsid w:val="00953A61"/>
    <w:rsid w:val="00963C6C"/>
    <w:rsid w:val="00970D63"/>
    <w:rsid w:val="00972203"/>
    <w:rsid w:val="00984C47"/>
    <w:rsid w:val="00992255"/>
    <w:rsid w:val="00994367"/>
    <w:rsid w:val="00997FCB"/>
    <w:rsid w:val="009A0F13"/>
    <w:rsid w:val="009A1FC4"/>
    <w:rsid w:val="009A4008"/>
    <w:rsid w:val="009A477C"/>
    <w:rsid w:val="009C086A"/>
    <w:rsid w:val="009C259A"/>
    <w:rsid w:val="009C319A"/>
    <w:rsid w:val="009D03D3"/>
    <w:rsid w:val="009E22D4"/>
    <w:rsid w:val="009E4C0A"/>
    <w:rsid w:val="009F1D79"/>
    <w:rsid w:val="00A059B3"/>
    <w:rsid w:val="00A143F5"/>
    <w:rsid w:val="00A201FE"/>
    <w:rsid w:val="00A232C4"/>
    <w:rsid w:val="00A36B12"/>
    <w:rsid w:val="00A46460"/>
    <w:rsid w:val="00A71DE0"/>
    <w:rsid w:val="00A92503"/>
    <w:rsid w:val="00A9774B"/>
    <w:rsid w:val="00AB3AA6"/>
    <w:rsid w:val="00AC3A0A"/>
    <w:rsid w:val="00AD388B"/>
    <w:rsid w:val="00AE1022"/>
    <w:rsid w:val="00AE3409"/>
    <w:rsid w:val="00AE547B"/>
    <w:rsid w:val="00B11A60"/>
    <w:rsid w:val="00B13684"/>
    <w:rsid w:val="00B22613"/>
    <w:rsid w:val="00B24B57"/>
    <w:rsid w:val="00B31B94"/>
    <w:rsid w:val="00B33482"/>
    <w:rsid w:val="00B33880"/>
    <w:rsid w:val="00B37E75"/>
    <w:rsid w:val="00B41CCB"/>
    <w:rsid w:val="00B42998"/>
    <w:rsid w:val="00B44A76"/>
    <w:rsid w:val="00B46BE0"/>
    <w:rsid w:val="00B47950"/>
    <w:rsid w:val="00B66F5D"/>
    <w:rsid w:val="00B67F53"/>
    <w:rsid w:val="00B768D1"/>
    <w:rsid w:val="00B9259F"/>
    <w:rsid w:val="00B9621C"/>
    <w:rsid w:val="00BA00D9"/>
    <w:rsid w:val="00BA1025"/>
    <w:rsid w:val="00BB11DE"/>
    <w:rsid w:val="00BB22EF"/>
    <w:rsid w:val="00BB245C"/>
    <w:rsid w:val="00BB78FF"/>
    <w:rsid w:val="00BC3420"/>
    <w:rsid w:val="00BC49E8"/>
    <w:rsid w:val="00BC5E3C"/>
    <w:rsid w:val="00BD061B"/>
    <w:rsid w:val="00BD5962"/>
    <w:rsid w:val="00BD670B"/>
    <w:rsid w:val="00BE7D3C"/>
    <w:rsid w:val="00BF5FF6"/>
    <w:rsid w:val="00C0207F"/>
    <w:rsid w:val="00C10153"/>
    <w:rsid w:val="00C126DA"/>
    <w:rsid w:val="00C14E74"/>
    <w:rsid w:val="00C16117"/>
    <w:rsid w:val="00C220EE"/>
    <w:rsid w:val="00C223E9"/>
    <w:rsid w:val="00C23916"/>
    <w:rsid w:val="00C24A62"/>
    <w:rsid w:val="00C24A9E"/>
    <w:rsid w:val="00C2768F"/>
    <w:rsid w:val="00C3075A"/>
    <w:rsid w:val="00C3582D"/>
    <w:rsid w:val="00C3794D"/>
    <w:rsid w:val="00C37ACC"/>
    <w:rsid w:val="00C71ECE"/>
    <w:rsid w:val="00C76024"/>
    <w:rsid w:val="00C8040C"/>
    <w:rsid w:val="00C919A4"/>
    <w:rsid w:val="00C929B4"/>
    <w:rsid w:val="00CA1621"/>
    <w:rsid w:val="00CA1CDA"/>
    <w:rsid w:val="00CA3423"/>
    <w:rsid w:val="00CA4392"/>
    <w:rsid w:val="00CA488E"/>
    <w:rsid w:val="00CA539F"/>
    <w:rsid w:val="00CB010D"/>
    <w:rsid w:val="00CB0609"/>
    <w:rsid w:val="00CB2B03"/>
    <w:rsid w:val="00CC393F"/>
    <w:rsid w:val="00CC65D9"/>
    <w:rsid w:val="00CD45C4"/>
    <w:rsid w:val="00CD704A"/>
    <w:rsid w:val="00D072F5"/>
    <w:rsid w:val="00D2176E"/>
    <w:rsid w:val="00D25490"/>
    <w:rsid w:val="00D27CB8"/>
    <w:rsid w:val="00D338FB"/>
    <w:rsid w:val="00D345DA"/>
    <w:rsid w:val="00D435B6"/>
    <w:rsid w:val="00D45FC8"/>
    <w:rsid w:val="00D53BC2"/>
    <w:rsid w:val="00D578F1"/>
    <w:rsid w:val="00D60340"/>
    <w:rsid w:val="00D6079D"/>
    <w:rsid w:val="00D632BE"/>
    <w:rsid w:val="00D64FDF"/>
    <w:rsid w:val="00D72D06"/>
    <w:rsid w:val="00D7319F"/>
    <w:rsid w:val="00D73349"/>
    <w:rsid w:val="00D7522C"/>
    <w:rsid w:val="00D7536F"/>
    <w:rsid w:val="00D76668"/>
    <w:rsid w:val="00D800E9"/>
    <w:rsid w:val="00D83B26"/>
    <w:rsid w:val="00D91297"/>
    <w:rsid w:val="00D91878"/>
    <w:rsid w:val="00DA2499"/>
    <w:rsid w:val="00DA3390"/>
    <w:rsid w:val="00DB5F41"/>
    <w:rsid w:val="00DC2708"/>
    <w:rsid w:val="00DD5AED"/>
    <w:rsid w:val="00DE04DB"/>
    <w:rsid w:val="00DE707A"/>
    <w:rsid w:val="00E04767"/>
    <w:rsid w:val="00E04D08"/>
    <w:rsid w:val="00E07383"/>
    <w:rsid w:val="00E1007D"/>
    <w:rsid w:val="00E11AF4"/>
    <w:rsid w:val="00E165BC"/>
    <w:rsid w:val="00E204AA"/>
    <w:rsid w:val="00E300A6"/>
    <w:rsid w:val="00E310A5"/>
    <w:rsid w:val="00E322E1"/>
    <w:rsid w:val="00E37BCA"/>
    <w:rsid w:val="00E550DD"/>
    <w:rsid w:val="00E61E12"/>
    <w:rsid w:val="00E62081"/>
    <w:rsid w:val="00E64880"/>
    <w:rsid w:val="00E6791C"/>
    <w:rsid w:val="00E7596C"/>
    <w:rsid w:val="00E86F80"/>
    <w:rsid w:val="00E878F2"/>
    <w:rsid w:val="00EA4C2A"/>
    <w:rsid w:val="00EB155E"/>
    <w:rsid w:val="00EB4EE6"/>
    <w:rsid w:val="00EB5191"/>
    <w:rsid w:val="00EB5DFA"/>
    <w:rsid w:val="00EC123B"/>
    <w:rsid w:val="00EC1FCB"/>
    <w:rsid w:val="00EC2A5B"/>
    <w:rsid w:val="00EC5089"/>
    <w:rsid w:val="00ED0149"/>
    <w:rsid w:val="00ED1468"/>
    <w:rsid w:val="00ED207E"/>
    <w:rsid w:val="00ED257A"/>
    <w:rsid w:val="00ED4D3B"/>
    <w:rsid w:val="00EF1C04"/>
    <w:rsid w:val="00EF5978"/>
    <w:rsid w:val="00EF7DE3"/>
    <w:rsid w:val="00F03103"/>
    <w:rsid w:val="00F05952"/>
    <w:rsid w:val="00F06499"/>
    <w:rsid w:val="00F07FF0"/>
    <w:rsid w:val="00F14B33"/>
    <w:rsid w:val="00F15B07"/>
    <w:rsid w:val="00F15B53"/>
    <w:rsid w:val="00F17186"/>
    <w:rsid w:val="00F222E3"/>
    <w:rsid w:val="00F2554D"/>
    <w:rsid w:val="00F271DE"/>
    <w:rsid w:val="00F32DC2"/>
    <w:rsid w:val="00F3774B"/>
    <w:rsid w:val="00F44186"/>
    <w:rsid w:val="00F45A0F"/>
    <w:rsid w:val="00F50308"/>
    <w:rsid w:val="00F55BEB"/>
    <w:rsid w:val="00F5698A"/>
    <w:rsid w:val="00F61A57"/>
    <w:rsid w:val="00F627DA"/>
    <w:rsid w:val="00F64530"/>
    <w:rsid w:val="00F7288F"/>
    <w:rsid w:val="00F84287"/>
    <w:rsid w:val="00F847A6"/>
    <w:rsid w:val="00F9441B"/>
    <w:rsid w:val="00F94545"/>
    <w:rsid w:val="00FA392F"/>
    <w:rsid w:val="00FA4C32"/>
    <w:rsid w:val="00FB1777"/>
    <w:rsid w:val="00FB5F20"/>
    <w:rsid w:val="00FC426A"/>
    <w:rsid w:val="00FE7114"/>
    <w:rsid w:val="00FF24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88986"/>
  <w15:chartTrackingRefBased/>
  <w15:docId w15:val="{F1F6FAEE-0E3A-4286-92D3-F28D508FF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uiPriority w:val="99"/>
    <w:rsid w:val="001A3B3D"/>
    <w:pPr>
      <w:tabs>
        <w:tab w:val="center" w:pos="4680"/>
        <w:tab w:val="right" w:pos="9360"/>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rsid w:val="00425A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963C6C"/>
    <w:pPr>
      <w:spacing w:after="200"/>
    </w:pPr>
    <w:rPr>
      <w:i/>
      <w:iCs/>
      <w:color w:val="44546A" w:themeColor="text2"/>
      <w:sz w:val="18"/>
      <w:szCs w:val="18"/>
    </w:rPr>
  </w:style>
  <w:style w:type="paragraph" w:styleId="ListParagraph">
    <w:name w:val="List Paragraph"/>
    <w:basedOn w:val="Normal"/>
    <w:uiPriority w:val="34"/>
    <w:qFormat/>
    <w:rsid w:val="00EF5978"/>
    <w:pPr>
      <w:ind w:left="720"/>
      <w:contextualSpacing/>
    </w:pPr>
  </w:style>
  <w:style w:type="character" w:styleId="Hyperlink">
    <w:name w:val="Hyperlink"/>
    <w:basedOn w:val="DefaultParagraphFont"/>
    <w:unhideWhenUsed/>
    <w:rsid w:val="00D53BC2"/>
    <w:rPr>
      <w:color w:val="0563C1" w:themeColor="hyperlink"/>
      <w:u w:val="single"/>
    </w:rPr>
  </w:style>
  <w:style w:type="character" w:styleId="UnresolvedMention">
    <w:name w:val="Unresolved Mention"/>
    <w:basedOn w:val="DefaultParagraphFont"/>
    <w:uiPriority w:val="99"/>
    <w:semiHidden/>
    <w:unhideWhenUsed/>
    <w:rsid w:val="00103A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youtu.be/w7sQMiFTz9Q" TargetMode="Externa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hyperlink" Target="https://doi.org/10.1016/j.procs.2025.09.51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1.jpeg"/><Relationship Id="rId10" Type="http://schemas.openxmlformats.org/officeDocument/2006/relationships/endnotes" Target="endnotes.xml"/><Relationship Id="rId19" Type="http://schemas.openxmlformats.org/officeDocument/2006/relationships/hyperlink" Target="https://github.com/Airikuh/TrafficLightControlle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FB1229418EB2943BC1BAC1CB46C3D54" ma:contentTypeVersion="4" ma:contentTypeDescription="Create a new document." ma:contentTypeScope="" ma:versionID="366e79d4adad4a0d6e91a42f73c5e611">
  <xsd:schema xmlns:xsd="http://www.w3.org/2001/XMLSchema" xmlns:xs="http://www.w3.org/2001/XMLSchema" xmlns:p="http://schemas.microsoft.com/office/2006/metadata/properties" xmlns:ns3="6a3356d4-e149-446b-86cb-ab88a3d19914" targetNamespace="http://schemas.microsoft.com/office/2006/metadata/properties" ma:root="true" ma:fieldsID="ffbf50c1b7704e38dba0a0f8da433d0d" ns3:_="">
    <xsd:import namespace="6a3356d4-e149-446b-86cb-ab88a3d1991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3356d4-e149-446b-86cb-ab88a3d1991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E89C77-CACA-4EAF-9752-2370501E404A}">
  <ds:schemaRefs>
    <ds:schemaRef ds:uri="http://schemas.microsoft.com/sharepoint/v3/contenttype/forms"/>
  </ds:schemaRefs>
</ds:datastoreItem>
</file>

<file path=customXml/itemProps2.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customXml/itemProps3.xml><?xml version="1.0" encoding="utf-8"?>
<ds:datastoreItem xmlns:ds="http://schemas.openxmlformats.org/officeDocument/2006/customXml" ds:itemID="{0976D612-43D9-4B5C-9A87-AF59656DCD1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1AEBBF7-8351-4A42-ADC0-229CEDA8EB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3356d4-e149-446b-86cb-ab88a3d199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6913</Words>
  <Characters>39409</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46230</CharactersWithSpaces>
  <SharedDoc>false</SharedDoc>
  <HLinks>
    <vt:vector size="18" baseType="variant">
      <vt:variant>
        <vt:i4>2687096</vt:i4>
      </vt:variant>
      <vt:variant>
        <vt:i4>15</vt:i4>
      </vt:variant>
      <vt:variant>
        <vt:i4>0</vt:i4>
      </vt:variant>
      <vt:variant>
        <vt:i4>5</vt:i4>
      </vt:variant>
      <vt:variant>
        <vt:lpwstr>https://doi.org/10.1016/j.procs.2025.09.510</vt:lpwstr>
      </vt:variant>
      <vt:variant>
        <vt:lpwstr/>
      </vt:variant>
      <vt:variant>
        <vt:i4>720904</vt:i4>
      </vt:variant>
      <vt:variant>
        <vt:i4>12</vt:i4>
      </vt:variant>
      <vt:variant>
        <vt:i4>0</vt:i4>
      </vt:variant>
      <vt:variant>
        <vt:i4>5</vt:i4>
      </vt:variant>
      <vt:variant>
        <vt:lpwstr>https://github.com/Airikuh/TrafficLightController</vt:lpwstr>
      </vt:variant>
      <vt:variant>
        <vt:lpwstr/>
      </vt:variant>
      <vt:variant>
        <vt:i4>4522006</vt:i4>
      </vt:variant>
      <vt:variant>
        <vt:i4>6</vt:i4>
      </vt:variant>
      <vt:variant>
        <vt:i4>0</vt:i4>
      </vt:variant>
      <vt:variant>
        <vt:i4>5</vt:i4>
      </vt:variant>
      <vt:variant>
        <vt:lpwstr>https://youtu.be/w7sQMiFTz9Q</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Valle-Baird, Erika</cp:lastModifiedBy>
  <cp:revision>2</cp:revision>
  <dcterms:created xsi:type="dcterms:W3CDTF">2026-04-18T02:21:00Z</dcterms:created>
  <dcterms:modified xsi:type="dcterms:W3CDTF">2026-04-18T02:21:00Z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0x010100BFB1229418EB2943BC1BAC1CB46C3D54</vt:lpwstr>
  </property>
</Properties>
</file>