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E42" w:rsidRPr="003E22E8" w:rsidRDefault="00B33E42" w:rsidP="003E22E8">
      <w:pPr>
        <w:pStyle w:val="NormalWeb"/>
        <w:spacing w:before="0" w:beforeAutospacing="0" w:after="0" w:afterAutospacing="0" w:line="276" w:lineRule="auto"/>
        <w:jc w:val="center"/>
        <w:rPr>
          <w:rFonts w:ascii="Comic Sans MS" w:hAnsi="Comic Sans MS"/>
          <w:b/>
        </w:rPr>
      </w:pPr>
      <w:r w:rsidRPr="003E22E8">
        <w:rPr>
          <w:rFonts w:ascii="Comic Sans MS" w:hAnsi="Comic Sans MS"/>
          <w:b/>
        </w:rPr>
        <w:t>JAWABAN KISI-KISI AGAMA 2</w:t>
      </w:r>
    </w:p>
    <w:p w:rsidR="00B33E42" w:rsidRPr="003E22E8" w:rsidRDefault="00B33E42" w:rsidP="003E22E8">
      <w:pPr>
        <w:pStyle w:val="NormalWeb"/>
        <w:spacing w:before="0" w:beforeAutospacing="0" w:after="0" w:afterAutospacing="0" w:line="276" w:lineRule="auto"/>
        <w:jc w:val="both"/>
        <w:rPr>
          <w:rFonts w:ascii="Comic Sans MS" w:hAnsi="Comic Sans MS"/>
          <w:b/>
        </w:rPr>
      </w:pP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STRATEGI PEMBINAAN UMAT :</w:t>
      </w: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menyimpulkan 3 kiat Rasulullah membina ummat</w:t>
      </w:r>
    </w:p>
    <w:p w:rsidR="00544FC4" w:rsidRPr="003E22E8" w:rsidRDefault="00544FC4" w:rsidP="003E22E8">
      <w:pPr>
        <w:pStyle w:val="NormalWeb"/>
        <w:numPr>
          <w:ilvl w:val="0"/>
          <w:numId w:val="19"/>
        </w:numPr>
        <w:spacing w:before="0" w:beforeAutospacing="0" w:after="0" w:afterAutospacing="0" w:line="276" w:lineRule="auto"/>
        <w:jc w:val="both"/>
        <w:rPr>
          <w:rFonts w:ascii="Comic Sans MS" w:hAnsi="Comic Sans MS"/>
        </w:rPr>
      </w:pPr>
      <w:r w:rsidRPr="003E22E8">
        <w:rPr>
          <w:rFonts w:ascii="Comic Sans MS" w:hAnsi="Comic Sans MS"/>
        </w:rPr>
        <w:t>yatlu’alaihim aayatii : membacakan ayat-ayat Allah (tanda-tanda kebesarannya) untuk menguatkan aqidahnya yaitu untuk menguatkan kecerdasan spiritualnya</w:t>
      </w:r>
    </w:p>
    <w:p w:rsidR="00544FC4" w:rsidRPr="003E22E8" w:rsidRDefault="00544FC4" w:rsidP="003E22E8">
      <w:pPr>
        <w:pStyle w:val="NormalWeb"/>
        <w:numPr>
          <w:ilvl w:val="0"/>
          <w:numId w:val="19"/>
        </w:numPr>
        <w:spacing w:before="0" w:beforeAutospacing="0" w:after="0" w:afterAutospacing="0" w:line="276" w:lineRule="auto"/>
        <w:jc w:val="both"/>
        <w:rPr>
          <w:rFonts w:ascii="Comic Sans MS" w:hAnsi="Comic Sans MS"/>
        </w:rPr>
      </w:pPr>
      <w:r w:rsidRPr="003E22E8">
        <w:rPr>
          <w:rFonts w:ascii="Comic Sans MS" w:hAnsi="Comic Sans MS"/>
        </w:rPr>
        <w:t>yuzakkihim : membersihkan jiwa-jiwanya untuk menguatkan kecerdasan emosialnya</w:t>
      </w:r>
    </w:p>
    <w:p w:rsidR="00B33E42" w:rsidRPr="003E22E8" w:rsidRDefault="00544FC4" w:rsidP="003E22E8">
      <w:pPr>
        <w:pStyle w:val="NormalWeb"/>
        <w:numPr>
          <w:ilvl w:val="0"/>
          <w:numId w:val="19"/>
        </w:numPr>
        <w:spacing w:before="0" w:beforeAutospacing="0" w:after="0" w:afterAutospacing="0" w:line="276" w:lineRule="auto"/>
        <w:jc w:val="both"/>
        <w:rPr>
          <w:rFonts w:ascii="Comic Sans MS" w:hAnsi="Comic Sans MS"/>
        </w:rPr>
      </w:pPr>
      <w:r w:rsidRPr="003E22E8">
        <w:rPr>
          <w:rFonts w:ascii="Comic Sans MS" w:hAnsi="Comic Sans MS"/>
        </w:rPr>
        <w:t>yu’alimuhumul kitaaba wal hikmah : mengajarkan kitab dan hikmah, mengajarkan ilmu pengetahuan untuk menguatkan kecerdasan intelektual.</w:t>
      </w:r>
    </w:p>
    <w:p w:rsidR="00544FC4" w:rsidRPr="003E22E8" w:rsidRDefault="00544FC4" w:rsidP="003E22E8">
      <w:pPr>
        <w:pStyle w:val="NormalWeb"/>
        <w:spacing w:before="0" w:beforeAutospacing="0" w:after="0" w:afterAutospacing="0" w:line="276" w:lineRule="auto"/>
        <w:ind w:left="720"/>
        <w:jc w:val="both"/>
        <w:rPr>
          <w:rFonts w:ascii="Comic Sans MS" w:hAnsi="Comic Sans MS"/>
        </w:rPr>
      </w:pPr>
    </w:p>
    <w:p w:rsidR="000F6A33"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menyebutkan arti "ayat"</w:t>
      </w:r>
    </w:p>
    <w:p w:rsidR="00544FC4" w:rsidRPr="003E22E8" w:rsidRDefault="00544FC4"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Ayat : tanda keagungan</w:t>
      </w:r>
    </w:p>
    <w:p w:rsidR="00544FC4" w:rsidRPr="003E22E8" w:rsidRDefault="00544FC4"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Ayat ada 2 : kauniyah (alam semesta) dan alqur’aniyah (al qur’an)</w:t>
      </w:r>
    </w:p>
    <w:p w:rsidR="00544FC4" w:rsidRPr="003E22E8" w:rsidRDefault="00544FC4" w:rsidP="003E22E8">
      <w:pPr>
        <w:pStyle w:val="NormalWeb"/>
        <w:spacing w:before="0" w:beforeAutospacing="0" w:after="0" w:afterAutospacing="0" w:line="276" w:lineRule="auto"/>
        <w:ind w:left="360"/>
        <w:jc w:val="both"/>
        <w:rPr>
          <w:rFonts w:ascii="Comic Sans MS" w:hAnsi="Comic Sans MS"/>
        </w:rPr>
      </w:pPr>
    </w:p>
    <w:p w:rsidR="000F6A33"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b/>
        </w:rPr>
      </w:pPr>
      <w:r w:rsidRPr="003E22E8">
        <w:rPr>
          <w:rFonts w:ascii="Comic Sans MS" w:hAnsi="Comic Sans MS"/>
          <w:b/>
        </w:rPr>
        <w:t>menyimpulkan makna ayat 164 surat ali imron</w:t>
      </w:r>
    </w:p>
    <w:p w:rsidR="000F6A33"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Ayat lain yang masih ada hubungannya dengan ayat di atas adalah ayat 164 pada surat ali Imran yang menyatakan :</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“sungguh Allah telah memberi karunia kepada orang-orang yang beriman ketika Allah mengutus diantara mereka seorang Rasul dari golongan mereka sendiri, yang membacakan kepada mereka ayat-ayat Allah, membersihkan (jiwa) mereka, dan mengajarkan kepada mereka Al kitab dan Al hikmah. dan Sesungguhnya sebelum (kedatangan Nabi) itu, mereka adalah benar-benar dalam kesesatan yang nyata”</w:t>
      </w:r>
    </w:p>
    <w:p w:rsidR="00B33E42" w:rsidRPr="003E22E8" w:rsidRDefault="00B33E42"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rPr>
        <w:t> </w:t>
      </w:r>
    </w:p>
    <w:p w:rsidR="00B33E42" w:rsidRPr="003E22E8" w:rsidRDefault="00B33E42"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rPr>
        <w:t>DZIKIR DAN BERFIKIR:</w:t>
      </w: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menyebutkan perumpamaan orang yang berdzikir dalam hadits</w:t>
      </w:r>
    </w:p>
    <w:p w:rsidR="004D0678" w:rsidRPr="003E22E8" w:rsidRDefault="004D0678" w:rsidP="003E22E8">
      <w:pPr>
        <w:pStyle w:val="NormalWeb"/>
        <w:numPr>
          <w:ilvl w:val="0"/>
          <w:numId w:val="17"/>
        </w:numPr>
        <w:spacing w:before="0" w:beforeAutospacing="0" w:after="0" w:afterAutospacing="0" w:line="276" w:lineRule="auto"/>
        <w:ind w:left="720"/>
        <w:jc w:val="both"/>
        <w:rPr>
          <w:rFonts w:ascii="Comic Sans MS" w:hAnsi="Comic Sans MS"/>
        </w:rPr>
      </w:pPr>
      <w:r w:rsidRPr="003E22E8">
        <w:rPr>
          <w:rFonts w:ascii="Comic Sans MS" w:hAnsi="Comic Sans MS"/>
        </w:rPr>
        <w:t>Seperti hidup di dalam perut ikan hiu</w:t>
      </w:r>
    </w:p>
    <w:p w:rsidR="004D0678" w:rsidRPr="003E22E8" w:rsidRDefault="004D0678" w:rsidP="003E22E8">
      <w:pPr>
        <w:pStyle w:val="NormalWeb"/>
        <w:numPr>
          <w:ilvl w:val="0"/>
          <w:numId w:val="17"/>
        </w:numPr>
        <w:spacing w:before="0" w:beforeAutospacing="0" w:after="0" w:afterAutospacing="0" w:line="276" w:lineRule="auto"/>
        <w:ind w:left="720"/>
        <w:jc w:val="both"/>
        <w:rPr>
          <w:rFonts w:ascii="Comic Sans MS" w:hAnsi="Comic Sans MS"/>
        </w:rPr>
      </w:pPr>
      <w:r w:rsidRPr="003E22E8">
        <w:rPr>
          <w:rFonts w:ascii="Comic Sans MS" w:hAnsi="Comic Sans MS"/>
        </w:rPr>
        <w:t>Seperti antara orang yang hidup dan orang yang mati</w:t>
      </w:r>
    </w:p>
    <w:p w:rsidR="004D0678" w:rsidRPr="003E22E8" w:rsidRDefault="004D0678" w:rsidP="003E22E8">
      <w:pPr>
        <w:pStyle w:val="NormalWeb"/>
        <w:numPr>
          <w:ilvl w:val="0"/>
          <w:numId w:val="17"/>
        </w:numPr>
        <w:spacing w:before="0" w:beforeAutospacing="0" w:after="0" w:afterAutospacing="0" w:line="276" w:lineRule="auto"/>
        <w:ind w:left="720"/>
        <w:jc w:val="both"/>
        <w:rPr>
          <w:rFonts w:ascii="Comic Sans MS" w:hAnsi="Comic Sans MS"/>
        </w:rPr>
      </w:pPr>
      <w:r w:rsidRPr="003E22E8">
        <w:rPr>
          <w:rFonts w:ascii="Comic Sans MS" w:hAnsi="Comic Sans MS"/>
        </w:rPr>
        <w:t>Seperti rumah yang dipakai untuk berdzikir dan tidak dipakai untuk berdzikir</w:t>
      </w:r>
    </w:p>
    <w:p w:rsidR="000F6A33" w:rsidRPr="003E22E8" w:rsidRDefault="000F6A33" w:rsidP="003E22E8">
      <w:pPr>
        <w:pStyle w:val="NormalWeb"/>
        <w:spacing w:before="0" w:beforeAutospacing="0" w:after="0" w:afterAutospacing="0" w:line="276" w:lineRule="auto"/>
        <w:jc w:val="both"/>
        <w:rPr>
          <w:rFonts w:ascii="Comic Sans MS" w:hAnsi="Comic Sans MS"/>
        </w:rPr>
      </w:pP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mengungkap tata cara dzikir yang diperbolehkan dan yang tidak</w:t>
      </w:r>
    </w:p>
    <w:p w:rsidR="004D0678" w:rsidRPr="003E22E8" w:rsidRDefault="004D0678" w:rsidP="003E22E8">
      <w:pPr>
        <w:pStyle w:val="NormalWeb"/>
        <w:spacing w:before="0" w:beforeAutospacing="0" w:after="0" w:afterAutospacing="0" w:line="276" w:lineRule="auto"/>
        <w:ind w:left="720"/>
        <w:jc w:val="both"/>
        <w:rPr>
          <w:rFonts w:ascii="Comic Sans MS" w:hAnsi="Comic Sans MS"/>
        </w:rPr>
      </w:pPr>
      <w:r w:rsidRPr="003E22E8">
        <w:rPr>
          <w:rFonts w:ascii="Comic Sans MS" w:hAnsi="Comic Sans MS"/>
        </w:rPr>
        <w:t>tata cara berdzikir yang baik:</w:t>
      </w:r>
    </w:p>
    <w:p w:rsidR="004D0678" w:rsidRPr="003E22E8" w:rsidRDefault="004D0678" w:rsidP="003E22E8">
      <w:pPr>
        <w:pStyle w:val="NormalWeb"/>
        <w:numPr>
          <w:ilvl w:val="0"/>
          <w:numId w:val="18"/>
        </w:numPr>
        <w:spacing w:before="0" w:beforeAutospacing="0" w:after="0" w:afterAutospacing="0" w:line="276" w:lineRule="auto"/>
        <w:jc w:val="both"/>
        <w:rPr>
          <w:rFonts w:ascii="Comic Sans MS" w:hAnsi="Comic Sans MS"/>
        </w:rPr>
      </w:pPr>
      <w:r w:rsidRPr="003E22E8">
        <w:rPr>
          <w:rFonts w:ascii="Comic Sans MS" w:hAnsi="Comic Sans MS"/>
        </w:rPr>
        <w:t>berdzikir dengan hati yang tulus</w:t>
      </w:r>
    </w:p>
    <w:p w:rsidR="004D0678" w:rsidRPr="003E22E8" w:rsidRDefault="004D0678" w:rsidP="003E22E8">
      <w:pPr>
        <w:pStyle w:val="NormalWeb"/>
        <w:numPr>
          <w:ilvl w:val="0"/>
          <w:numId w:val="18"/>
        </w:numPr>
        <w:spacing w:before="0" w:beforeAutospacing="0" w:after="0" w:afterAutospacing="0" w:line="276" w:lineRule="auto"/>
        <w:jc w:val="both"/>
        <w:rPr>
          <w:rFonts w:ascii="Comic Sans MS" w:hAnsi="Comic Sans MS"/>
        </w:rPr>
      </w:pPr>
      <w:r w:rsidRPr="003E22E8">
        <w:rPr>
          <w:rFonts w:ascii="Comic Sans MS" w:hAnsi="Comic Sans MS"/>
        </w:rPr>
        <w:lastRenderedPageBreak/>
        <w:t>tidak mengeraskan suara saat berdzikir/melembutkan suara</w:t>
      </w:r>
    </w:p>
    <w:p w:rsidR="004D0678" w:rsidRPr="003E22E8" w:rsidRDefault="004D0678" w:rsidP="003E22E8">
      <w:pPr>
        <w:pStyle w:val="NormalWeb"/>
        <w:numPr>
          <w:ilvl w:val="0"/>
          <w:numId w:val="18"/>
        </w:numPr>
        <w:spacing w:before="0" w:beforeAutospacing="0" w:after="0" w:afterAutospacing="0" w:line="276" w:lineRule="auto"/>
        <w:jc w:val="both"/>
        <w:rPr>
          <w:rFonts w:ascii="Comic Sans MS" w:hAnsi="Comic Sans MS"/>
        </w:rPr>
      </w:pPr>
      <w:r w:rsidRPr="003E22E8">
        <w:rPr>
          <w:rFonts w:ascii="Comic Sans MS" w:hAnsi="Comic Sans MS"/>
        </w:rPr>
        <w:t>melakukan dzikir d tempat yang suci</w:t>
      </w:r>
    </w:p>
    <w:p w:rsidR="004D0678" w:rsidRPr="003E22E8" w:rsidRDefault="004D0678" w:rsidP="003E22E8">
      <w:pPr>
        <w:pStyle w:val="NormalWeb"/>
        <w:numPr>
          <w:ilvl w:val="0"/>
          <w:numId w:val="18"/>
        </w:numPr>
        <w:spacing w:before="0" w:beforeAutospacing="0" w:after="0" w:afterAutospacing="0" w:line="276" w:lineRule="auto"/>
        <w:jc w:val="both"/>
        <w:rPr>
          <w:rFonts w:ascii="Comic Sans MS" w:hAnsi="Comic Sans MS"/>
        </w:rPr>
      </w:pPr>
      <w:r w:rsidRPr="003E22E8">
        <w:rPr>
          <w:rFonts w:ascii="Comic Sans MS" w:hAnsi="Comic Sans MS"/>
        </w:rPr>
        <w:t>menghadap kiblat</w:t>
      </w:r>
    </w:p>
    <w:p w:rsidR="004D0678" w:rsidRPr="003E22E8" w:rsidRDefault="004D0678" w:rsidP="003E22E8">
      <w:pPr>
        <w:pStyle w:val="NormalWeb"/>
        <w:spacing w:before="0" w:beforeAutospacing="0" w:after="0" w:afterAutospacing="0" w:line="276" w:lineRule="auto"/>
        <w:ind w:left="720"/>
        <w:jc w:val="both"/>
        <w:rPr>
          <w:rFonts w:ascii="Comic Sans MS" w:hAnsi="Comic Sans MS"/>
        </w:rPr>
      </w:pPr>
      <w:r w:rsidRPr="003E22E8">
        <w:rPr>
          <w:rFonts w:ascii="Comic Sans MS" w:hAnsi="Comic Sans MS"/>
        </w:rPr>
        <w:t>tata cara berdzikir yang tidak baik:</w:t>
      </w:r>
    </w:p>
    <w:p w:rsidR="004D0678" w:rsidRPr="003E22E8" w:rsidRDefault="004D0678" w:rsidP="003E22E8">
      <w:pPr>
        <w:pStyle w:val="NormalWeb"/>
        <w:numPr>
          <w:ilvl w:val="0"/>
          <w:numId w:val="18"/>
        </w:numPr>
        <w:spacing w:before="0" w:beforeAutospacing="0" w:after="0" w:afterAutospacing="0" w:line="276" w:lineRule="auto"/>
        <w:jc w:val="both"/>
        <w:rPr>
          <w:rFonts w:ascii="Comic Sans MS" w:hAnsi="Comic Sans MS"/>
        </w:rPr>
      </w:pPr>
      <w:r w:rsidRPr="003E22E8">
        <w:rPr>
          <w:rFonts w:ascii="Comic Sans MS" w:hAnsi="Comic Sans MS"/>
        </w:rPr>
        <w:t>mengeraskan suara hingga menggangu orang2 yg sedang beribadah</w:t>
      </w:r>
    </w:p>
    <w:p w:rsidR="00B33E42" w:rsidRPr="003E22E8" w:rsidRDefault="004D0678" w:rsidP="003E22E8">
      <w:pPr>
        <w:pStyle w:val="NormalWeb"/>
        <w:numPr>
          <w:ilvl w:val="0"/>
          <w:numId w:val="18"/>
        </w:numPr>
        <w:spacing w:before="0" w:beforeAutospacing="0" w:after="0" w:afterAutospacing="0" w:line="276" w:lineRule="auto"/>
        <w:jc w:val="both"/>
        <w:rPr>
          <w:rFonts w:ascii="Comic Sans MS" w:hAnsi="Comic Sans MS"/>
        </w:rPr>
      </w:pPr>
      <w:r w:rsidRPr="003E22E8">
        <w:rPr>
          <w:rFonts w:ascii="Comic Sans MS" w:hAnsi="Comic Sans MS"/>
        </w:rPr>
        <w:t>berdzikir d tempat yg tidak suci</w:t>
      </w:r>
      <w:r w:rsidR="00B33E42" w:rsidRPr="003E22E8">
        <w:rPr>
          <w:rFonts w:ascii="Comic Sans MS" w:hAnsi="Comic Sans MS"/>
        </w:rPr>
        <w:t> </w:t>
      </w:r>
    </w:p>
    <w:p w:rsidR="004D0678" w:rsidRPr="003E22E8" w:rsidRDefault="004D0678" w:rsidP="003E22E8">
      <w:pPr>
        <w:pStyle w:val="NormalWeb"/>
        <w:spacing w:before="0" w:beforeAutospacing="0" w:after="0" w:afterAutospacing="0" w:line="276" w:lineRule="auto"/>
        <w:ind w:left="720"/>
        <w:jc w:val="both"/>
        <w:rPr>
          <w:rFonts w:ascii="Comic Sans MS" w:hAnsi="Comic Sans MS"/>
        </w:rPr>
      </w:pP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menyebutkan manfaat dzikir</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Manfaat-manfaat zikir dunia dan akherat</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Dzikir atau mengucapkan kata-kata pujian yang mengingat kebesaran Allah SWT, adalah amalan istimewa Nabi Muhammad SAW dan para sahabatnya. Dzikir merupakan media yang membuat kehidupan Nabi dan para sahabat benar-benar hidup.</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Ibnu al-Qoyyim Rahimahullah mengatakan bahwa dzikir memiliki tujuh puluh tiga manfaat yaitu:</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Mengusir setan dan menjadikannya kecewa.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Membuat Allah ridah.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Menghilangkan rasa sedih,dan gelisah dari hati manusia.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Membahagiakan dan melapangkan hati.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Menguatkan hati dan badan.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Menyinari wajah dan hati.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Membuka lahan rezeki.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Menghiasi orang yang berdzikir dengan pakaian kewibawaan, disenangi dan dicintai manusia.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Melahirkan kecintaan.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Mengangkat manusia ke maqam ihsan.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Melahirkan inabah, ingin kembali kepada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Orang yang berdzikir dekat dengan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Pembuka semua pintu ilmu.</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Membantu seseorang merasakan kebesaran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Menjadikan seorang hamba disebut disisi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Menghidupkan hati.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Menjadi makanan hati dan ruh.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Membersihkan hati dari kotoran.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Membersihkan dosa.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Membuat jiwa dekat dengan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lastRenderedPageBreak/>
        <w:t>Menolong hamba saat kesepian.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Suara orang yang berdzikir dikenal di langit tertinggi.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Penyelamat dari azab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Menghadirkan ketenangan.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Menjaga lidah dari perkataan yang dilarang.</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Majlis dzikir adalah majlis malaikat.</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Mendapatkan berkah Allah dimana saja.</w:t>
      </w:r>
    </w:p>
    <w:p w:rsidR="00BE3299"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Tidak akan merugi dan menyesal di hari kiamat.</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Berada dibawah naungan Allah dihari kiamat.</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Mendapat pemberian yang paling berharga.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adalah ibadah yang paling afdhal.</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adalah bunga dan pohon surga.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Mendapat kebaikan dan anugerah yang tak terhingga.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Tidak akan lalai terhadap diri dan Allah pun tidak melalaikannya.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Dalam dzikir tersimpan kenikmatan surga dunia.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Mendahului seorang hamba dalam segala situasi dan kondisi.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adalah cahaya di dunia dan ahirat.</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sebagai pintu menuju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merupakan sumber kekuatan qalbu dan kemuliaan jiwa.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merupakan penyatu hati orang beriman dan pemecah hati musuh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Mendekatkan kepada ahirat dan menjauhkan dari dunia.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Menjadikan hati selalu terjaga.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adalah pohon ma’rifat dan pola hidup orang shalih.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Pahala berdzikir sama dengan berinfak dan berjihad dijalan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adalah pangkal kesyukuran.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Mendekatkan jiwa seorang hamba kepada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Melembutkan hati.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Menjadi obat hati.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sebagai modal dasar untuk mencintai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Mendatangkan nikmat dan menolak bala.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Allah dan Malaikatnya mengucapkan shalawat kepada pedzikir.</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Majlis dzikir adalah taman surga.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Allah membanggakan para pedzikir kepada para malaikat.</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Orang yang berdzikir masuk surga dalam keadaan tersenyum.</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adalah tujuan prioritas dari kewajiban beribadah.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lastRenderedPageBreak/>
        <w:t>Semua kebaikan ada dalam dzikir.</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Melanggengkan dzikir dapat mengganti ibadah tathawwu’.</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menolong untuk berbuat amal ketaatan.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Menghilangkan rasa berat dan mempermudah yang susah.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Menghilangkan rasa takut dan menimbulkan ketenangan jiwa.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Memberikan kekuatan jasad.</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Menolak kefakiran.</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Pedzikir merupakan orang yang pertama bertemu dengan Allah.</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Pedzikir tidak akan dibangkitkan bersama para pendusta.</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Dengan dzikir rumah-rumah surga dibangun, dan kebun-kebun surga ditanami tumbuhan dzikir.</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Penghalang antara hamba dan jahannam.</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Malaikat memintakan ampun bagi orang yang berdzikir.</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Pegunungan dan hamparan bumi bergembira dengan adanya orang yang berdzikir.</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Membersihkan sifat munafik.</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Memberikan kenikmatan tak tertandingi.</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Wajah pedzikir paling cerah didunia dan bersinar di ahirat.</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Dzikir menambah saksi bagi seorang hamba di ahirat.</w:t>
      </w:r>
    </w:p>
    <w:p w:rsidR="00B33E42" w:rsidRPr="003E22E8" w:rsidRDefault="00B33E42" w:rsidP="003E22E8">
      <w:pPr>
        <w:pStyle w:val="NormalWeb"/>
        <w:numPr>
          <w:ilvl w:val="1"/>
          <w:numId w:val="14"/>
        </w:numPr>
        <w:spacing w:before="0" w:beforeAutospacing="0" w:after="0" w:afterAutospacing="0" w:line="276" w:lineRule="auto"/>
        <w:ind w:left="720"/>
        <w:jc w:val="both"/>
        <w:rPr>
          <w:rFonts w:ascii="Comic Sans MS" w:hAnsi="Comic Sans MS"/>
        </w:rPr>
      </w:pPr>
      <w:r w:rsidRPr="003E22E8">
        <w:rPr>
          <w:rFonts w:ascii="Comic Sans MS" w:hAnsi="Comic Sans MS"/>
        </w:rPr>
        <w:t>Memalingkan seseorang dari membincangkan kebathilan.</w:t>
      </w:r>
    </w:p>
    <w:p w:rsidR="00B33E42" w:rsidRPr="003E22E8" w:rsidRDefault="00B33E42" w:rsidP="003E22E8">
      <w:pPr>
        <w:pStyle w:val="NormalWeb"/>
        <w:spacing w:before="0" w:beforeAutospacing="0" w:after="0" w:afterAutospacing="0" w:line="276" w:lineRule="auto"/>
        <w:ind w:left="720" w:firstLine="60"/>
        <w:jc w:val="both"/>
        <w:rPr>
          <w:rFonts w:ascii="Comic Sans MS" w:hAnsi="Comic Sans MS"/>
        </w:rPr>
      </w:pPr>
    </w:p>
    <w:p w:rsidR="00B93613" w:rsidRPr="003E22E8" w:rsidRDefault="00B93613"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Menguraikan kandungan makna surat al mujadalah ayat 11</w:t>
      </w:r>
    </w:p>
    <w:p w:rsidR="00B93613" w:rsidRPr="003E22E8" w:rsidRDefault="000D7617"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Allah akan meninggikan derajat orang yang beriman dan berilmu</w:t>
      </w:r>
    </w:p>
    <w:p w:rsidR="000D7617" w:rsidRPr="003E22E8" w:rsidRDefault="000D7617" w:rsidP="003E22E8">
      <w:pPr>
        <w:pStyle w:val="NormalWeb"/>
        <w:spacing w:before="0" w:beforeAutospacing="0" w:after="0" w:afterAutospacing="0" w:line="276" w:lineRule="auto"/>
        <w:ind w:left="360"/>
        <w:jc w:val="both"/>
        <w:rPr>
          <w:rFonts w:ascii="Comic Sans MS" w:hAnsi="Comic Sans MS"/>
        </w:rPr>
      </w:pPr>
    </w:p>
    <w:p w:rsidR="00BE3299"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menguraikan pendukung majunya sains di masa keemasan islam</w:t>
      </w:r>
    </w:p>
    <w:p w:rsidR="00B93613" w:rsidRPr="003E22E8" w:rsidRDefault="00B93613" w:rsidP="003E22E8">
      <w:pPr>
        <w:pStyle w:val="NormalWeb"/>
        <w:numPr>
          <w:ilvl w:val="0"/>
          <w:numId w:val="21"/>
        </w:numPr>
        <w:spacing w:before="0" w:beforeAutospacing="0" w:after="0" w:afterAutospacing="0" w:line="276" w:lineRule="auto"/>
        <w:jc w:val="both"/>
        <w:rPr>
          <w:rFonts w:ascii="Comic Sans MS" w:hAnsi="Comic Sans MS"/>
        </w:rPr>
      </w:pPr>
      <w:r w:rsidRPr="003E22E8">
        <w:rPr>
          <w:rFonts w:ascii="Comic Sans MS" w:hAnsi="Comic Sans MS"/>
        </w:rPr>
        <w:t>terdapat bnyk pemikir-pemikir/ilmuwan2 islam yg telah menyumbangkan karyanya kepada dunia arab khususnya dan seluruh dunia pada umumnya</w:t>
      </w:r>
    </w:p>
    <w:p w:rsidR="00B93613" w:rsidRPr="003E22E8" w:rsidRDefault="00B93613" w:rsidP="003E22E8">
      <w:pPr>
        <w:pStyle w:val="NormalWeb"/>
        <w:numPr>
          <w:ilvl w:val="0"/>
          <w:numId w:val="21"/>
        </w:numPr>
        <w:spacing w:before="0" w:beforeAutospacing="0" w:after="0" w:afterAutospacing="0" w:line="276" w:lineRule="auto"/>
        <w:jc w:val="both"/>
        <w:rPr>
          <w:rFonts w:ascii="Comic Sans MS" w:hAnsi="Comic Sans MS"/>
        </w:rPr>
      </w:pPr>
      <w:r w:rsidRPr="003E22E8">
        <w:rPr>
          <w:rFonts w:ascii="Comic Sans MS" w:hAnsi="Comic Sans MS"/>
        </w:rPr>
        <w:t>Peran kesadaran religius sebagai daya dorong untuk menuntut sains dan teknologi</w:t>
      </w:r>
    </w:p>
    <w:p w:rsidR="00B93613" w:rsidRPr="003E22E8" w:rsidRDefault="00B93613" w:rsidP="003E22E8">
      <w:pPr>
        <w:pStyle w:val="NormalWeb"/>
        <w:numPr>
          <w:ilvl w:val="0"/>
          <w:numId w:val="21"/>
        </w:numPr>
        <w:spacing w:before="0" w:beforeAutospacing="0" w:after="0" w:afterAutospacing="0" w:line="276" w:lineRule="auto"/>
        <w:jc w:val="both"/>
        <w:rPr>
          <w:rFonts w:ascii="Comic Sans MS" w:hAnsi="Comic Sans MS"/>
        </w:rPr>
      </w:pPr>
      <w:r w:rsidRPr="003E22E8">
        <w:rPr>
          <w:rFonts w:ascii="Comic Sans MS" w:hAnsi="Comic Sans MS"/>
        </w:rPr>
        <w:t>Kelahiran dan kebangkitan gerakan penerjemahan besar-besaran yang bertahan selama beberapa abad</w:t>
      </w:r>
    </w:p>
    <w:p w:rsidR="00B33E42" w:rsidRPr="003E22E8" w:rsidRDefault="00B33E42"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rPr>
        <w:t> </w:t>
      </w:r>
    </w:p>
    <w:p w:rsidR="00E27A93" w:rsidRPr="003E22E8" w:rsidRDefault="00BE3299"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langkah merebut kejayaan islam kembali</w:t>
      </w:r>
    </w:p>
    <w:p w:rsidR="00E27A93" w:rsidRPr="003E22E8" w:rsidRDefault="00E27A93" w:rsidP="003E22E8">
      <w:pPr>
        <w:pStyle w:val="NormalWeb"/>
        <w:numPr>
          <w:ilvl w:val="3"/>
          <w:numId w:val="14"/>
        </w:numPr>
        <w:spacing w:before="0" w:beforeAutospacing="0" w:after="0" w:afterAutospacing="0" w:line="276" w:lineRule="auto"/>
        <w:ind w:left="720"/>
        <w:jc w:val="both"/>
        <w:rPr>
          <w:rFonts w:ascii="Comic Sans MS" w:hAnsi="Comic Sans MS"/>
        </w:rPr>
      </w:pPr>
      <w:r w:rsidRPr="003E22E8">
        <w:rPr>
          <w:rFonts w:ascii="Comic Sans MS" w:hAnsi="Comic Sans MS"/>
          <w:color w:val="000000"/>
          <w:shd w:val="clear" w:color="auto" w:fill="FFFFFF"/>
        </w:rPr>
        <w:t xml:space="preserve">kita harus kembali pada Al-Qur’an dan Sunnah Nabi. </w:t>
      </w:r>
    </w:p>
    <w:p w:rsidR="00E27A93" w:rsidRPr="003E22E8" w:rsidRDefault="00E27A93" w:rsidP="003E22E8">
      <w:pPr>
        <w:pStyle w:val="NormalWeb"/>
        <w:numPr>
          <w:ilvl w:val="3"/>
          <w:numId w:val="14"/>
        </w:numPr>
        <w:spacing w:before="0" w:beforeAutospacing="0" w:after="0" w:afterAutospacing="0" w:line="276" w:lineRule="auto"/>
        <w:ind w:left="720"/>
        <w:jc w:val="both"/>
        <w:rPr>
          <w:rFonts w:ascii="Comic Sans MS" w:hAnsi="Comic Sans MS"/>
        </w:rPr>
      </w:pPr>
      <w:r w:rsidRPr="003E22E8">
        <w:rPr>
          <w:rFonts w:ascii="Comic Sans MS" w:hAnsi="Comic Sans MS"/>
          <w:color w:val="000000"/>
          <w:shd w:val="clear" w:color="auto" w:fill="FFFFFF"/>
        </w:rPr>
        <w:t xml:space="preserve">Kedua, perkokoh ketahanan keluarga. Karena ini benteng yang pertama dan terakhir. Yang harus dilakukan adalah membangun kesadaran para orang </w:t>
      </w:r>
      <w:r w:rsidRPr="003E22E8">
        <w:rPr>
          <w:rFonts w:ascii="Comic Sans MS" w:hAnsi="Comic Sans MS"/>
          <w:color w:val="000000"/>
          <w:shd w:val="clear" w:color="auto" w:fill="FFFFFF"/>
        </w:rPr>
        <w:lastRenderedPageBreak/>
        <w:t xml:space="preserve">tua lebih dulu untuk menjadi teladan bagi anak-anaknya baik dalam urusan agama dan urusan lainnya. </w:t>
      </w:r>
    </w:p>
    <w:p w:rsidR="00E27A93" w:rsidRPr="003E22E8" w:rsidRDefault="00E27A93" w:rsidP="003E22E8">
      <w:pPr>
        <w:pStyle w:val="NormalWeb"/>
        <w:numPr>
          <w:ilvl w:val="3"/>
          <w:numId w:val="14"/>
        </w:numPr>
        <w:spacing w:before="0" w:beforeAutospacing="0" w:after="0" w:afterAutospacing="0" w:line="276" w:lineRule="auto"/>
        <w:ind w:left="720"/>
        <w:jc w:val="both"/>
        <w:rPr>
          <w:rFonts w:ascii="Comic Sans MS" w:hAnsi="Comic Sans MS"/>
        </w:rPr>
      </w:pPr>
      <w:r w:rsidRPr="003E22E8">
        <w:rPr>
          <w:rFonts w:ascii="Comic Sans MS" w:hAnsi="Comic Sans MS"/>
          <w:color w:val="000000"/>
          <w:shd w:val="clear" w:color="auto" w:fill="FFFFFF"/>
        </w:rPr>
        <w:t>Ketiga, hendaknya ada di kalangan pemimpin ummat Islam yang terus menerus membangun dan menguatkan ukhuwah Islamiyah. Mendahulukan persaudaraan sesama Ummat Islam ketimbang berdebat hal-hal yang furu’ (cabang).</w:t>
      </w:r>
    </w:p>
    <w:p w:rsidR="00E27A93" w:rsidRPr="003E22E8" w:rsidRDefault="00E27A93" w:rsidP="003E22E8">
      <w:pPr>
        <w:pStyle w:val="NormalWeb"/>
        <w:numPr>
          <w:ilvl w:val="3"/>
          <w:numId w:val="14"/>
        </w:numPr>
        <w:spacing w:before="0" w:beforeAutospacing="0" w:after="0" w:afterAutospacing="0" w:line="276" w:lineRule="auto"/>
        <w:ind w:left="720"/>
        <w:jc w:val="both"/>
        <w:rPr>
          <w:rFonts w:ascii="Comic Sans MS" w:hAnsi="Comic Sans MS"/>
        </w:rPr>
      </w:pPr>
      <w:r w:rsidRPr="003E22E8">
        <w:rPr>
          <w:rFonts w:ascii="Comic Sans MS" w:hAnsi="Comic Sans MS"/>
          <w:color w:val="000000"/>
          <w:shd w:val="clear" w:color="auto" w:fill="FFFFFF"/>
        </w:rPr>
        <w:t xml:space="preserve">Keempat, bagi para da’i/ muballigh perluas tema da’wah. Tema pokok agama (‘ushuluddin) terus diperkuat, </w:t>
      </w:r>
    </w:p>
    <w:p w:rsidR="00E27A93" w:rsidRPr="003E22E8" w:rsidRDefault="00E27A93" w:rsidP="003E22E8">
      <w:pPr>
        <w:pStyle w:val="NormalWeb"/>
        <w:numPr>
          <w:ilvl w:val="3"/>
          <w:numId w:val="14"/>
        </w:numPr>
        <w:spacing w:before="0" w:beforeAutospacing="0" w:after="0" w:afterAutospacing="0" w:line="276" w:lineRule="auto"/>
        <w:ind w:left="720"/>
        <w:jc w:val="both"/>
        <w:rPr>
          <w:rFonts w:ascii="Comic Sans MS" w:hAnsi="Comic Sans MS"/>
        </w:rPr>
      </w:pPr>
      <w:r w:rsidRPr="003E22E8">
        <w:rPr>
          <w:rFonts w:ascii="Comic Sans MS" w:hAnsi="Comic Sans MS"/>
          <w:color w:val="000000"/>
          <w:shd w:val="clear" w:color="auto" w:fill="FFFFFF"/>
        </w:rPr>
        <w:t>Kelima, Masalah pendidikan harus menjadi fokus terhadap generasi muda yang akan memimpin bangsa ke depan.. Jika generasi mudanya terdidik dan peduli, insya Allah masalah lain akan dicarikan solusi bersama. Masalah ekonomi, kesehatan, keamanan, hukum, dan sosial insya Allah dengan sendirinya akan terselesaikan karena bangsa dipimpin oleh orang-orang yang terdidik dan berakhlaq mulia.</w:t>
      </w:r>
    </w:p>
    <w:p w:rsidR="00BE3299" w:rsidRPr="003E22E8" w:rsidRDefault="00BE3299" w:rsidP="003E22E8">
      <w:pPr>
        <w:pStyle w:val="NormalWeb"/>
        <w:spacing w:before="0" w:beforeAutospacing="0" w:after="0" w:afterAutospacing="0" w:line="276" w:lineRule="auto"/>
        <w:ind w:left="360"/>
        <w:jc w:val="both"/>
        <w:rPr>
          <w:rFonts w:ascii="Comic Sans MS" w:hAnsi="Comic Sans MS"/>
        </w:rPr>
      </w:pPr>
    </w:p>
    <w:p w:rsidR="00E27A93" w:rsidRPr="003E22E8" w:rsidRDefault="00BE3299"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Menyebutkan tokoh ilmuan muslim dalam bidangnya</w:t>
      </w:r>
    </w:p>
    <w:p w:rsidR="00E27A93" w:rsidRPr="003E22E8" w:rsidRDefault="00E27A93" w:rsidP="003E22E8">
      <w:pPr>
        <w:pStyle w:val="NormalWeb"/>
        <w:numPr>
          <w:ilvl w:val="0"/>
          <w:numId w:val="24"/>
        </w:numPr>
        <w:spacing w:before="0" w:beforeAutospacing="0" w:after="0" w:afterAutospacing="0" w:line="276" w:lineRule="auto"/>
        <w:jc w:val="both"/>
        <w:rPr>
          <w:rFonts w:ascii="Comic Sans MS" w:hAnsi="Comic Sans MS"/>
        </w:rPr>
      </w:pPr>
      <w:r w:rsidRPr="003E22E8">
        <w:rPr>
          <w:rFonts w:ascii="Comic Sans MS" w:hAnsi="Comic Sans MS"/>
          <w:color w:val="000000"/>
          <w:shd w:val="clear" w:color="auto" w:fill="FFFFFF"/>
        </w:rPr>
        <w:t>al-farabi seorang filsuf</w:t>
      </w:r>
    </w:p>
    <w:p w:rsidR="00516A86" w:rsidRPr="003E22E8" w:rsidRDefault="00E27A93" w:rsidP="003E22E8">
      <w:pPr>
        <w:spacing w:after="0"/>
        <w:ind w:left="720"/>
        <w:jc w:val="both"/>
        <w:rPr>
          <w:rFonts w:ascii="Comic Sans MS" w:hAnsi="Comic Sans MS" w:cs="Times New Roman"/>
          <w:color w:val="000000"/>
          <w:sz w:val="24"/>
          <w:szCs w:val="24"/>
        </w:rPr>
      </w:pPr>
      <w:r w:rsidRPr="003E22E8">
        <w:rPr>
          <w:rFonts w:ascii="Comic Sans MS" w:hAnsi="Comic Sans MS" w:cs="Times New Roman"/>
          <w:color w:val="000000"/>
          <w:sz w:val="24"/>
          <w:szCs w:val="24"/>
        </w:rPr>
        <w:t>Al Farabi dianggap sebagai salah satu pemikir terkemuka dari era abad pertengahan.Selama hidupnya al Farabi banyak berkarya. Jika ditinjau dari Ilmu Pengetahuan, karya-karya al- Farabi dapat ditinjau menjdi 6 bagian:</w:t>
      </w:r>
    </w:p>
    <w:p w:rsidR="00516A86" w:rsidRPr="003E22E8" w:rsidRDefault="00E27A93" w:rsidP="003E22E8">
      <w:pPr>
        <w:pStyle w:val="ListParagraph"/>
        <w:numPr>
          <w:ilvl w:val="0"/>
          <w:numId w:val="22"/>
        </w:numPr>
        <w:tabs>
          <w:tab w:val="clear" w:pos="720"/>
        </w:tabs>
        <w:spacing w:after="0"/>
        <w:ind w:left="1080"/>
        <w:jc w:val="both"/>
        <w:rPr>
          <w:rFonts w:ascii="Comic Sans MS" w:hAnsi="Comic Sans MS" w:cs="Times New Roman"/>
          <w:color w:val="000000"/>
          <w:sz w:val="24"/>
          <w:szCs w:val="24"/>
        </w:rPr>
      </w:pPr>
      <w:r w:rsidRPr="003E22E8">
        <w:rPr>
          <w:rFonts w:ascii="Comic Sans MS" w:hAnsi="Comic Sans MS" w:cs="Times New Roman"/>
          <w:color w:val="000000"/>
          <w:sz w:val="24"/>
          <w:szCs w:val="24"/>
        </w:rPr>
        <w:t>Logika</w:t>
      </w:r>
    </w:p>
    <w:p w:rsidR="00516A86" w:rsidRPr="003E22E8" w:rsidRDefault="00E27A93" w:rsidP="003E22E8">
      <w:pPr>
        <w:pStyle w:val="ListParagraph"/>
        <w:numPr>
          <w:ilvl w:val="0"/>
          <w:numId w:val="22"/>
        </w:numPr>
        <w:tabs>
          <w:tab w:val="clear" w:pos="720"/>
        </w:tabs>
        <w:spacing w:after="0"/>
        <w:ind w:left="1080"/>
        <w:jc w:val="both"/>
        <w:rPr>
          <w:rFonts w:ascii="Comic Sans MS" w:hAnsi="Comic Sans MS" w:cs="Times New Roman"/>
          <w:color w:val="000000"/>
          <w:sz w:val="24"/>
          <w:szCs w:val="24"/>
        </w:rPr>
      </w:pPr>
      <w:r w:rsidRPr="003E22E8">
        <w:rPr>
          <w:rFonts w:ascii="Comic Sans MS" w:hAnsi="Comic Sans MS" w:cs="Times New Roman"/>
          <w:color w:val="000000"/>
          <w:sz w:val="24"/>
          <w:szCs w:val="24"/>
        </w:rPr>
        <w:t>Ilmu-ilmu Matematika</w:t>
      </w:r>
    </w:p>
    <w:p w:rsidR="00516A86" w:rsidRPr="003E22E8" w:rsidRDefault="00E27A93" w:rsidP="003E22E8">
      <w:pPr>
        <w:pStyle w:val="ListParagraph"/>
        <w:numPr>
          <w:ilvl w:val="0"/>
          <w:numId w:val="22"/>
        </w:numPr>
        <w:tabs>
          <w:tab w:val="clear" w:pos="720"/>
        </w:tabs>
        <w:spacing w:after="0"/>
        <w:ind w:left="1080"/>
        <w:jc w:val="both"/>
        <w:rPr>
          <w:rFonts w:ascii="Comic Sans MS" w:hAnsi="Comic Sans MS" w:cs="Times New Roman"/>
          <w:color w:val="000000"/>
          <w:sz w:val="24"/>
          <w:szCs w:val="24"/>
        </w:rPr>
      </w:pPr>
      <w:r w:rsidRPr="003E22E8">
        <w:rPr>
          <w:rFonts w:ascii="Comic Sans MS" w:hAnsi="Comic Sans MS" w:cs="Times New Roman"/>
          <w:color w:val="000000"/>
          <w:sz w:val="24"/>
          <w:szCs w:val="24"/>
        </w:rPr>
        <w:t>Ilmu Alam</w:t>
      </w:r>
    </w:p>
    <w:p w:rsidR="00516A86" w:rsidRPr="003E22E8" w:rsidRDefault="00E27A93" w:rsidP="003E22E8">
      <w:pPr>
        <w:pStyle w:val="ListParagraph"/>
        <w:numPr>
          <w:ilvl w:val="0"/>
          <w:numId w:val="22"/>
        </w:numPr>
        <w:tabs>
          <w:tab w:val="clear" w:pos="720"/>
        </w:tabs>
        <w:spacing w:after="0"/>
        <w:ind w:left="1080"/>
        <w:jc w:val="both"/>
        <w:rPr>
          <w:rFonts w:ascii="Comic Sans MS" w:hAnsi="Comic Sans MS" w:cs="Times New Roman"/>
          <w:color w:val="000000"/>
          <w:sz w:val="24"/>
          <w:szCs w:val="24"/>
        </w:rPr>
      </w:pPr>
      <w:r w:rsidRPr="003E22E8">
        <w:rPr>
          <w:rFonts w:ascii="Comic Sans MS" w:hAnsi="Comic Sans MS" w:cs="Times New Roman"/>
          <w:color w:val="000000"/>
          <w:sz w:val="24"/>
          <w:szCs w:val="24"/>
        </w:rPr>
        <w:t>Teologi</w:t>
      </w:r>
    </w:p>
    <w:p w:rsidR="00516A86" w:rsidRPr="003E22E8" w:rsidRDefault="00E27A93" w:rsidP="003E22E8">
      <w:pPr>
        <w:pStyle w:val="ListParagraph"/>
        <w:numPr>
          <w:ilvl w:val="0"/>
          <w:numId w:val="22"/>
        </w:numPr>
        <w:tabs>
          <w:tab w:val="clear" w:pos="720"/>
        </w:tabs>
        <w:spacing w:after="0"/>
        <w:ind w:left="1080"/>
        <w:jc w:val="both"/>
        <w:rPr>
          <w:rFonts w:ascii="Comic Sans MS" w:hAnsi="Comic Sans MS" w:cs="Times New Roman"/>
          <w:color w:val="000000"/>
          <w:sz w:val="24"/>
          <w:szCs w:val="24"/>
        </w:rPr>
      </w:pPr>
      <w:r w:rsidRPr="003E22E8">
        <w:rPr>
          <w:rFonts w:ascii="Comic Sans MS" w:hAnsi="Comic Sans MS" w:cs="Times New Roman"/>
          <w:color w:val="000000"/>
          <w:sz w:val="24"/>
          <w:szCs w:val="24"/>
        </w:rPr>
        <w:t>Ilmu Politik dan kenegaraan</w:t>
      </w:r>
    </w:p>
    <w:p w:rsidR="00E27A93" w:rsidRPr="003E22E8" w:rsidRDefault="00E27A93" w:rsidP="003E22E8">
      <w:pPr>
        <w:pStyle w:val="ListParagraph"/>
        <w:numPr>
          <w:ilvl w:val="0"/>
          <w:numId w:val="22"/>
        </w:numPr>
        <w:tabs>
          <w:tab w:val="clear" w:pos="720"/>
        </w:tabs>
        <w:spacing w:after="0"/>
        <w:ind w:left="1080"/>
        <w:jc w:val="both"/>
        <w:rPr>
          <w:rFonts w:ascii="Comic Sans MS" w:hAnsi="Comic Sans MS" w:cs="Times New Roman"/>
          <w:color w:val="000000"/>
          <w:sz w:val="24"/>
          <w:szCs w:val="24"/>
        </w:rPr>
      </w:pPr>
      <w:r w:rsidRPr="003E22E8">
        <w:rPr>
          <w:rFonts w:ascii="Comic Sans MS" w:hAnsi="Comic Sans MS" w:cs="Times New Roman"/>
          <w:color w:val="000000"/>
          <w:sz w:val="24"/>
          <w:szCs w:val="24"/>
        </w:rPr>
        <w:t>Bunga rampai</w:t>
      </w:r>
    </w:p>
    <w:p w:rsidR="00E27A93" w:rsidRPr="003E22E8" w:rsidRDefault="00E27A93" w:rsidP="003E22E8">
      <w:pPr>
        <w:pStyle w:val="ListParagraph"/>
        <w:numPr>
          <w:ilvl w:val="0"/>
          <w:numId w:val="24"/>
        </w:numPr>
        <w:spacing w:after="0" w:line="276" w:lineRule="auto"/>
        <w:jc w:val="both"/>
        <w:rPr>
          <w:rFonts w:ascii="Comic Sans MS" w:hAnsi="Comic Sans MS" w:cs="Times New Roman"/>
          <w:color w:val="000000"/>
          <w:sz w:val="24"/>
          <w:szCs w:val="24"/>
        </w:rPr>
      </w:pPr>
      <w:r w:rsidRPr="003E22E8">
        <w:rPr>
          <w:rFonts w:ascii="Comic Sans MS" w:hAnsi="Comic Sans MS" w:cs="Times New Roman"/>
          <w:color w:val="000000"/>
          <w:sz w:val="24"/>
          <w:szCs w:val="24"/>
          <w:shd w:val="clear" w:color="auto" w:fill="FFFFFF"/>
        </w:rPr>
        <w:t>Al Battani (sekitar 858-929) juga dikenal sebagai</w:t>
      </w:r>
      <w:r w:rsidRPr="003E22E8">
        <w:rPr>
          <w:rStyle w:val="apple-converted-space"/>
          <w:rFonts w:ascii="Comic Sans MS" w:hAnsi="Comic Sans MS" w:cs="Times New Roman"/>
          <w:color w:val="000000"/>
          <w:sz w:val="24"/>
          <w:szCs w:val="24"/>
          <w:shd w:val="clear" w:color="auto" w:fill="FFFFFF"/>
        </w:rPr>
        <w:t> </w:t>
      </w:r>
      <w:r w:rsidRPr="003E22E8">
        <w:rPr>
          <w:rFonts w:ascii="Comic Sans MS" w:hAnsi="Comic Sans MS" w:cs="Times New Roman"/>
          <w:b/>
          <w:bCs/>
          <w:color w:val="000000"/>
          <w:sz w:val="24"/>
          <w:szCs w:val="24"/>
        </w:rPr>
        <w:t>Albatenius</w:t>
      </w:r>
      <w:r w:rsidRPr="003E22E8">
        <w:rPr>
          <w:rStyle w:val="apple-converted-space"/>
          <w:rFonts w:ascii="Comic Sans MS" w:hAnsi="Comic Sans MS" w:cs="Times New Roman"/>
          <w:color w:val="000000"/>
          <w:sz w:val="24"/>
          <w:szCs w:val="24"/>
          <w:shd w:val="clear" w:color="auto" w:fill="FFFFFF"/>
        </w:rPr>
        <w:t> </w:t>
      </w:r>
      <w:r w:rsidRPr="003E22E8">
        <w:rPr>
          <w:rFonts w:ascii="Comic Sans MS" w:hAnsi="Comic Sans MS" w:cs="Times New Roman"/>
          <w:color w:val="000000"/>
          <w:sz w:val="24"/>
          <w:szCs w:val="24"/>
          <w:shd w:val="clear" w:color="auto" w:fill="FFFFFF"/>
        </w:rPr>
        <w:t>adalah seorang ahli astronomi dan matematikawan dari Arab.</w:t>
      </w:r>
      <w:r w:rsidRPr="003E22E8">
        <w:rPr>
          <w:rStyle w:val="apple-converted-space"/>
          <w:rFonts w:ascii="Comic Sans MS" w:hAnsi="Comic Sans MS" w:cs="Times New Roman"/>
          <w:color w:val="000000"/>
          <w:sz w:val="24"/>
          <w:szCs w:val="24"/>
          <w:shd w:val="clear" w:color="auto" w:fill="FFFFFF"/>
        </w:rPr>
        <w:t> </w:t>
      </w:r>
    </w:p>
    <w:p w:rsidR="00E27A93" w:rsidRPr="003E22E8" w:rsidRDefault="00E27A93" w:rsidP="003E22E8">
      <w:pPr>
        <w:pStyle w:val="ListParagraph"/>
        <w:numPr>
          <w:ilvl w:val="0"/>
          <w:numId w:val="24"/>
        </w:numPr>
        <w:spacing w:after="0" w:line="276" w:lineRule="auto"/>
        <w:jc w:val="both"/>
        <w:rPr>
          <w:rFonts w:ascii="Comic Sans MS" w:hAnsi="Comic Sans MS" w:cs="Times New Roman"/>
          <w:color w:val="000000"/>
          <w:sz w:val="24"/>
          <w:szCs w:val="24"/>
        </w:rPr>
      </w:pPr>
      <w:r w:rsidRPr="003E22E8">
        <w:rPr>
          <w:rFonts w:ascii="Comic Sans MS" w:hAnsi="Comic Sans MS" w:cs="Times New Roman"/>
          <w:color w:val="000000"/>
          <w:sz w:val="24"/>
          <w:szCs w:val="24"/>
        </w:rPr>
        <w:t>Ibu sina bidang kedokteran</w:t>
      </w:r>
    </w:p>
    <w:p w:rsidR="00E27A93" w:rsidRPr="003E22E8" w:rsidRDefault="00E27A93" w:rsidP="003E22E8">
      <w:pPr>
        <w:pStyle w:val="ListParagraph"/>
        <w:numPr>
          <w:ilvl w:val="0"/>
          <w:numId w:val="24"/>
        </w:numPr>
        <w:spacing w:after="0" w:line="276" w:lineRule="auto"/>
        <w:jc w:val="both"/>
        <w:rPr>
          <w:rFonts w:ascii="Comic Sans MS" w:hAnsi="Comic Sans MS" w:cs="Times New Roman"/>
          <w:color w:val="000000"/>
          <w:sz w:val="24"/>
          <w:szCs w:val="24"/>
          <w:shd w:val="clear" w:color="auto" w:fill="FFFFFF"/>
        </w:rPr>
      </w:pPr>
      <w:r w:rsidRPr="003E22E8">
        <w:rPr>
          <w:rFonts w:ascii="Comic Sans MS" w:hAnsi="Comic Sans MS" w:cs="Times New Roman"/>
          <w:color w:val="000000"/>
          <w:sz w:val="24"/>
          <w:szCs w:val="24"/>
          <w:shd w:val="clear" w:color="auto" w:fill="FFFFFF"/>
        </w:rPr>
        <w:t>Ibnu Rusyd (Ibnu Rushdi, Ibnu Rusyid, lahir tahun 1126 di Marrakesh Maroko, wafat tanggal 10 Desember 1198) juga dikenal sebagai</w:t>
      </w:r>
      <w:r w:rsidRPr="003E22E8">
        <w:rPr>
          <w:rStyle w:val="apple-converted-space"/>
          <w:rFonts w:ascii="Comic Sans MS" w:hAnsi="Comic Sans MS" w:cs="Times New Roman"/>
          <w:color w:val="000000"/>
          <w:sz w:val="24"/>
          <w:szCs w:val="24"/>
          <w:shd w:val="clear" w:color="auto" w:fill="FFFFFF"/>
        </w:rPr>
        <w:t> </w:t>
      </w:r>
      <w:r w:rsidRPr="003E22E8">
        <w:rPr>
          <w:rFonts w:ascii="Comic Sans MS" w:hAnsi="Comic Sans MS" w:cs="Times New Roman"/>
          <w:b/>
          <w:bCs/>
          <w:color w:val="000000"/>
          <w:sz w:val="24"/>
          <w:szCs w:val="24"/>
        </w:rPr>
        <w:t>Averroes</w:t>
      </w:r>
      <w:r w:rsidRPr="003E22E8">
        <w:rPr>
          <w:rFonts w:ascii="Comic Sans MS" w:hAnsi="Comic Sans MS" w:cs="Times New Roman"/>
          <w:color w:val="000000"/>
          <w:sz w:val="24"/>
          <w:szCs w:val="24"/>
          <w:shd w:val="clear" w:color="auto" w:fill="FFFFFF"/>
        </w:rPr>
        <w:t>, adalah seorang filsuf dari Spanyol (Andalusia).</w:t>
      </w:r>
    </w:p>
    <w:p w:rsidR="00516A86" w:rsidRPr="003E22E8" w:rsidRDefault="00E27A93" w:rsidP="003E22E8">
      <w:pPr>
        <w:pStyle w:val="ListParagraph"/>
        <w:numPr>
          <w:ilvl w:val="0"/>
          <w:numId w:val="24"/>
        </w:numPr>
        <w:spacing w:after="0" w:line="276" w:lineRule="auto"/>
        <w:jc w:val="both"/>
        <w:rPr>
          <w:rFonts w:ascii="Comic Sans MS" w:hAnsi="Comic Sans MS" w:cs="Times New Roman"/>
          <w:color w:val="000000"/>
          <w:sz w:val="24"/>
          <w:szCs w:val="24"/>
          <w:shd w:val="clear" w:color="auto" w:fill="FFFFFF"/>
        </w:rPr>
      </w:pPr>
      <w:r w:rsidRPr="003E22E8">
        <w:rPr>
          <w:rFonts w:ascii="Comic Sans MS" w:hAnsi="Comic Sans MS" w:cs="Times New Roman"/>
          <w:color w:val="000000"/>
          <w:sz w:val="24"/>
          <w:szCs w:val="24"/>
          <w:shd w:val="clear" w:color="auto" w:fill="FFFFFF"/>
        </w:rPr>
        <w:t>Muhammad bin Mūsā al-Khawārizmī adalah seorang ahli matematika, astronomi, astrologi, dan geografi</w:t>
      </w:r>
    </w:p>
    <w:p w:rsidR="00516A86" w:rsidRPr="003E22E8" w:rsidRDefault="00E27A93" w:rsidP="003E22E8">
      <w:pPr>
        <w:pStyle w:val="ListParagraph"/>
        <w:numPr>
          <w:ilvl w:val="0"/>
          <w:numId w:val="24"/>
        </w:numPr>
        <w:spacing w:after="0" w:line="276" w:lineRule="auto"/>
        <w:jc w:val="both"/>
        <w:rPr>
          <w:rFonts w:ascii="Comic Sans MS" w:hAnsi="Comic Sans MS" w:cs="Times New Roman"/>
          <w:color w:val="000000"/>
          <w:sz w:val="24"/>
          <w:szCs w:val="24"/>
          <w:shd w:val="clear" w:color="auto" w:fill="FFFFFF"/>
        </w:rPr>
      </w:pPr>
      <w:r w:rsidRPr="003E22E8">
        <w:rPr>
          <w:rFonts w:ascii="Comic Sans MS" w:hAnsi="Comic Sans MS" w:cs="Times New Roman"/>
          <w:color w:val="000000"/>
          <w:sz w:val="24"/>
          <w:szCs w:val="24"/>
          <w:shd w:val="clear" w:color="auto" w:fill="FFFFFF"/>
        </w:rPr>
        <w:t>Abu'l Hasan Tsabit bin Qurra' bin Marwan al-Sabi al-Harrani, (826 – 18 Februari 901) adalah seorang astronom</w:t>
      </w:r>
    </w:p>
    <w:p w:rsidR="00BE3299" w:rsidRPr="003E22E8" w:rsidRDefault="00E27A93" w:rsidP="003E22E8">
      <w:pPr>
        <w:pStyle w:val="ListParagraph"/>
        <w:numPr>
          <w:ilvl w:val="0"/>
          <w:numId w:val="24"/>
        </w:numPr>
        <w:spacing w:after="0" w:line="276" w:lineRule="auto"/>
        <w:jc w:val="both"/>
        <w:rPr>
          <w:rFonts w:ascii="Comic Sans MS" w:hAnsi="Comic Sans MS" w:cs="Times New Roman"/>
          <w:color w:val="000000"/>
          <w:sz w:val="24"/>
          <w:szCs w:val="24"/>
          <w:shd w:val="clear" w:color="auto" w:fill="FFFFFF"/>
        </w:rPr>
      </w:pPr>
      <w:r w:rsidRPr="003E22E8">
        <w:rPr>
          <w:rFonts w:ascii="Comic Sans MS" w:hAnsi="Comic Sans MS" w:cs="Times New Roman"/>
          <w:color w:val="000000"/>
          <w:sz w:val="24"/>
          <w:szCs w:val="24"/>
          <w:shd w:val="clear" w:color="auto" w:fill="FFFFFF"/>
        </w:rPr>
        <w:lastRenderedPageBreak/>
        <w:t>Abu Musa Jabir bin Hayyan, atau dikenal dengan nama Geber di dunia Barat, diperkirakan lahir di Kuffah, Irak pada tahun 722 dan wafat pada tahun 804. Kontribusi terbesar Jabir adalah dalam bidang kimia.</w:t>
      </w:r>
    </w:p>
    <w:p w:rsidR="00516A86" w:rsidRPr="003E22E8" w:rsidRDefault="00BE3299"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faktor pendukung kejayaan islam dengan dihasilkan banyak karya</w:t>
      </w:r>
    </w:p>
    <w:p w:rsidR="00516A86" w:rsidRPr="003E22E8" w:rsidRDefault="00516A86" w:rsidP="003E22E8">
      <w:pPr>
        <w:pStyle w:val="NormalWeb"/>
        <w:numPr>
          <w:ilvl w:val="1"/>
          <w:numId w:val="22"/>
        </w:numPr>
        <w:spacing w:before="0" w:beforeAutospacing="0" w:after="0" w:afterAutospacing="0" w:line="276" w:lineRule="auto"/>
        <w:ind w:left="720"/>
        <w:jc w:val="both"/>
        <w:rPr>
          <w:rFonts w:ascii="Comic Sans MS" w:hAnsi="Comic Sans MS"/>
        </w:rPr>
      </w:pPr>
      <w:r w:rsidRPr="003E22E8">
        <w:rPr>
          <w:rFonts w:ascii="Comic Sans MS" w:hAnsi="Comic Sans MS"/>
        </w:rPr>
        <w:t>cendikiawan muslim sungguh-sungguh mengimani dan mengimplementasikan ajaran-ajaran Islam sebagaimana tersurat dalam Al-Qur'an</w:t>
      </w:r>
    </w:p>
    <w:p w:rsidR="00516A86" w:rsidRPr="003E22E8" w:rsidRDefault="00516A86" w:rsidP="003E22E8">
      <w:pPr>
        <w:pStyle w:val="NormalWeb"/>
        <w:numPr>
          <w:ilvl w:val="1"/>
          <w:numId w:val="22"/>
        </w:numPr>
        <w:spacing w:before="0" w:beforeAutospacing="0" w:after="0" w:afterAutospacing="0" w:line="276" w:lineRule="auto"/>
        <w:ind w:left="720"/>
        <w:jc w:val="both"/>
        <w:rPr>
          <w:rFonts w:ascii="Comic Sans MS" w:hAnsi="Comic Sans MS"/>
        </w:rPr>
      </w:pPr>
      <w:r w:rsidRPr="003E22E8">
        <w:rPr>
          <w:rFonts w:ascii="Comic Sans MS" w:hAnsi="Comic Sans MS"/>
        </w:rPr>
        <w:t xml:space="preserve">keunggulan ekonomi </w:t>
      </w:r>
    </w:p>
    <w:p w:rsidR="00BE3299" w:rsidRPr="003E22E8" w:rsidRDefault="00516A86" w:rsidP="003E22E8">
      <w:pPr>
        <w:pStyle w:val="NormalWeb"/>
        <w:numPr>
          <w:ilvl w:val="1"/>
          <w:numId w:val="22"/>
        </w:numPr>
        <w:spacing w:before="0" w:beforeAutospacing="0" w:after="0" w:afterAutospacing="0" w:line="276" w:lineRule="auto"/>
        <w:ind w:left="720"/>
        <w:jc w:val="both"/>
        <w:rPr>
          <w:rFonts w:ascii="Comic Sans MS" w:hAnsi="Comic Sans MS"/>
        </w:rPr>
      </w:pPr>
      <w:r w:rsidRPr="003E22E8">
        <w:rPr>
          <w:rFonts w:ascii="Comic Sans MS" w:hAnsi="Comic Sans MS"/>
        </w:rPr>
        <w:t>ada dukungan</w:t>
      </w:r>
    </w:p>
    <w:p w:rsidR="00516A86" w:rsidRPr="003E22E8" w:rsidRDefault="00516A86" w:rsidP="003E22E8">
      <w:pPr>
        <w:pStyle w:val="NormalWeb"/>
        <w:spacing w:before="0" w:beforeAutospacing="0" w:after="0" w:afterAutospacing="0" w:line="276" w:lineRule="auto"/>
        <w:ind w:left="720"/>
        <w:jc w:val="both"/>
        <w:rPr>
          <w:rFonts w:ascii="Comic Sans MS" w:hAnsi="Comic Sans MS"/>
        </w:rPr>
      </w:pPr>
    </w:p>
    <w:p w:rsidR="00B33E42" w:rsidRPr="003E22E8" w:rsidRDefault="00BE3299"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w:t>
      </w:r>
      <w:r w:rsidR="00B33E42" w:rsidRPr="003E22E8">
        <w:rPr>
          <w:rFonts w:ascii="Comic Sans MS" w:hAnsi="Comic Sans MS"/>
        </w:rPr>
        <w:t>engetahui asal kejadian manusia sesuai surat Al-Mu'minun ayat 12</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Sudah tidak dapat dipungkiri bahwa asal penciptaan manusia adalah dari tanah, baik secara langsung seperti penciptaan Nabi Adam atau melalui proses penciptaan secara ilmiah seperti anak cucu Adam. Firman Allah :</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"Sesungguhnya Kami telah menciptakan manusia dari saripati tanah".</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(QS. Al Mu'minun: 12)</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Ayat tersebut menjelaskan tentang asal penciptaan manusia yaitu dari saripati tanah. Ada beberapa riwayat yang menceritakan tentang proses penciptaan Nabi Adam.</w:t>
      </w:r>
    </w:p>
    <w:p w:rsidR="00B33E42" w:rsidRPr="003E22E8" w:rsidRDefault="00B33E42"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rPr>
        <w:t> </w:t>
      </w: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menguraikan tahapan penciptaan manusia sesuai surat Al-Mu'minun ayat 13</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 Dan sesungguhnya kami telah menciptakan manusia dari sari tanah, kemudian kami menjadikannya air mani pada tempat yang kukuh dan terpelihara (rahim) kemudian kami menjadikan air mani itu segumpal darah, lalu segumpal darah itu kami jadikan segumpal daging, lalu segumpal daging kami jadikan tulang-tulang, maka kami liputi tulang-tulang itu dengan daging, kemudian kami menjadikannya satu bentuk yang lain. Maha suci Allah sebaik-baik pencipta ".</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(QS. Al Mu'minun: 12-15)</w:t>
      </w:r>
    </w:p>
    <w:p w:rsidR="00B33E42" w:rsidRPr="003E22E8" w:rsidRDefault="00B33E42"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rPr>
        <w:t> </w:t>
      </w: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menggali sifat ALLAH yang tersirat dalam surat Al-Mu'minun ayat 12-16</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Maha suci Allah sebaik-baik pencipta ".</w:t>
      </w:r>
    </w:p>
    <w:p w:rsidR="00B33E42" w:rsidRPr="003E22E8" w:rsidRDefault="00B33E42" w:rsidP="003E22E8">
      <w:pPr>
        <w:pStyle w:val="NormalWeb"/>
        <w:numPr>
          <w:ilvl w:val="0"/>
          <w:numId w:val="16"/>
        </w:numPr>
        <w:spacing w:before="0" w:beforeAutospacing="0" w:after="0" w:afterAutospacing="0" w:line="276" w:lineRule="auto"/>
        <w:jc w:val="both"/>
        <w:rPr>
          <w:rFonts w:ascii="Comic Sans MS" w:hAnsi="Comic Sans MS"/>
        </w:rPr>
      </w:pPr>
      <w:r w:rsidRPr="003E22E8">
        <w:rPr>
          <w:rFonts w:ascii="Comic Sans MS" w:hAnsi="Comic Sans MS"/>
        </w:rPr>
        <w:t>Allah maha pencipta</w:t>
      </w:r>
    </w:p>
    <w:p w:rsidR="00B33E42" w:rsidRPr="003E22E8" w:rsidRDefault="00B33E42" w:rsidP="003E22E8">
      <w:pPr>
        <w:pStyle w:val="NormalWeb"/>
        <w:numPr>
          <w:ilvl w:val="0"/>
          <w:numId w:val="16"/>
        </w:numPr>
        <w:spacing w:before="0" w:beforeAutospacing="0" w:after="0" w:afterAutospacing="0" w:line="276" w:lineRule="auto"/>
        <w:jc w:val="both"/>
        <w:rPr>
          <w:rFonts w:ascii="Comic Sans MS" w:hAnsi="Comic Sans MS"/>
        </w:rPr>
      </w:pPr>
      <w:r w:rsidRPr="003E22E8">
        <w:rPr>
          <w:rFonts w:ascii="Comic Sans MS" w:hAnsi="Comic Sans MS"/>
        </w:rPr>
        <w:t>Allah maha baik</w:t>
      </w:r>
    </w:p>
    <w:p w:rsidR="00B33E42" w:rsidRPr="003E22E8" w:rsidRDefault="00B33E42" w:rsidP="003E22E8">
      <w:pPr>
        <w:pStyle w:val="NormalWeb"/>
        <w:numPr>
          <w:ilvl w:val="0"/>
          <w:numId w:val="16"/>
        </w:numPr>
        <w:spacing w:before="0" w:beforeAutospacing="0" w:after="0" w:afterAutospacing="0" w:line="276" w:lineRule="auto"/>
        <w:jc w:val="both"/>
        <w:rPr>
          <w:rFonts w:ascii="Comic Sans MS" w:hAnsi="Comic Sans MS"/>
        </w:rPr>
      </w:pPr>
      <w:r w:rsidRPr="003E22E8">
        <w:rPr>
          <w:rFonts w:ascii="Comic Sans MS" w:hAnsi="Comic Sans MS"/>
        </w:rPr>
        <w:t>Allah maha besar</w:t>
      </w:r>
    </w:p>
    <w:p w:rsidR="00B33E42" w:rsidRPr="003E22E8" w:rsidRDefault="00B33E42"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rPr>
        <w:t> </w:t>
      </w:r>
    </w:p>
    <w:p w:rsidR="007F7CEF" w:rsidRPr="003E22E8" w:rsidRDefault="007F7CEF"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rPr>
        <w:t>QUICK COUNT</w:t>
      </w: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Memberikan makna ayat 28 surat Al jin</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lastRenderedPageBreak/>
        <w:t>"Supaya Dia mengetahui, bahwa sesungguhnya rasul-rasul itu telah menyampaikan risalah-risalah Rabbnya, sedang (sebenarnya) ilmu-Nya meliputi apa yang ada pada mereka, dan Dia menghitung segala sesuatu satu-persatu. (QS. 72:28)"</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makna:</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Dalam ayat ini Allah menyatakan sebab-sebab penjagaan yang sangat rapi itu, yaitu ia menjaga rasul-rasul-Nya agar mereka dapat menjalankan tugas mereka dengan sempurna dan agar terpelihara dengan baik wahyu-wahyu yang disampaikan kepada mereka dan agar dapat dibuktikan dengan pasti bahwa para rasul itu telah menyampaikan risalah Tuhan mereka kepada manusia dengan sebaik-baiknya. Maksud firman Allah, agar Allah mengetahui yang demikian itu dari mereka, yaitu mengetahui kepastian terjadinya dari mereka</w:t>
      </w:r>
    </w:p>
    <w:p w:rsidR="008430DB" w:rsidRPr="003E22E8" w:rsidRDefault="008430DB" w:rsidP="003E22E8">
      <w:pPr>
        <w:pStyle w:val="NormalWeb"/>
        <w:spacing w:before="0" w:beforeAutospacing="0" w:after="0" w:afterAutospacing="0" w:line="276" w:lineRule="auto"/>
        <w:ind w:left="360"/>
        <w:jc w:val="both"/>
        <w:rPr>
          <w:rFonts w:ascii="Comic Sans MS" w:hAnsi="Comic Sans MS"/>
        </w:rPr>
      </w:pPr>
    </w:p>
    <w:p w:rsidR="00B33E42" w:rsidRPr="003E22E8" w:rsidRDefault="00B33E42"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Menyebutkan peran bilngan prima dan biner sebagai dasar desain</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Bilangan prima adalah dasar dari matematika, termasuk salah satu misteri alam semesta. Tidak pernah terbayangkan oleh manusia sebelumnya, sampai ditemukan bahwa bilangan prima juga merupakan dasar dari kehidupan alam, yang dengan usaha keras ingin dijelaskan dalam sains. Pandangan orang umumnya mengatakan bahwa matematika hanyalah penemuan manusia biasa. Sebaliknya, beberapa pemikir masa lalu – Pythagoras, Plato, Cusanus, Kepler, Leibnitz, Newton, Euler, Gauss, termasuk para revolusioner abad ke-20, Planck, Einstein dan Sommerffeld-yakin bahwa keberadaan angka dan bentuk geometris merupakan konsep alam semesta dan konsep yang bebas (independent). Galileo sendiri beranggapan bahwa matematika adalah bahasa Tuhan ketika menulis alam semesta.</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Faktanya, para astronom dan ilmuwan matematika memang percaya bahwa bilangan biner dan bilangan prima adalah dasar dari komunikasi di alam semesta.</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Bilangan prima dalam matematika diyakini merupakan salah satu misteri alam semesta, karena hingga era komputer sekarang ini pun, ia banyak dimanfaatkan sebagai sistem kodetifikasi (pengkodean, penyandian) berbagai hal yang penting dan rahasia. Di alam semesta, ia “diduga” menjadi bahasa universal yang dapat dipahami oleh semua makhluk berkecerdasan tinggi dan dipakai sebagai komunikasi dasar antar mereka. Bahkan sejak dahulu, sebagian ilmuwan meyakini adanya hubungan erat bilangan prima dengan desain kosmos.</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lastRenderedPageBreak/>
        <w:t>15.menunjukan nama surat dan no ayat tentang sudah sempurnanya syariat islam</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t>الْيَوْمَ</w:t>
      </w:r>
      <w:r w:rsidRPr="003E22E8">
        <w:rPr>
          <w:rFonts w:ascii="Comic Sans MS" w:hAnsi="Comic Sans MS"/>
        </w:rPr>
        <w:t xml:space="preserve"> </w:t>
      </w:r>
      <w:r w:rsidRPr="003E22E8">
        <w:t>أَكْمَلْتُ</w:t>
      </w:r>
      <w:r w:rsidRPr="003E22E8">
        <w:rPr>
          <w:rFonts w:ascii="Comic Sans MS" w:hAnsi="Comic Sans MS"/>
        </w:rPr>
        <w:t xml:space="preserve"> </w:t>
      </w:r>
      <w:r w:rsidRPr="003E22E8">
        <w:t>لَكُمْ</w:t>
      </w:r>
      <w:r w:rsidRPr="003E22E8">
        <w:rPr>
          <w:rFonts w:ascii="Comic Sans MS" w:hAnsi="Comic Sans MS"/>
        </w:rPr>
        <w:t xml:space="preserve"> </w:t>
      </w:r>
      <w:r w:rsidRPr="003E22E8">
        <w:t>دِينَكُمْ</w:t>
      </w:r>
      <w:r w:rsidRPr="003E22E8">
        <w:rPr>
          <w:rFonts w:ascii="Comic Sans MS" w:hAnsi="Comic Sans MS"/>
        </w:rPr>
        <w:t xml:space="preserve"> </w:t>
      </w:r>
      <w:r w:rsidRPr="003E22E8">
        <w:t>وَأَتْمَمْتُ</w:t>
      </w:r>
      <w:r w:rsidRPr="003E22E8">
        <w:rPr>
          <w:rFonts w:ascii="Comic Sans MS" w:hAnsi="Comic Sans MS"/>
        </w:rPr>
        <w:t xml:space="preserve"> </w:t>
      </w:r>
      <w:r w:rsidRPr="003E22E8">
        <w:t>عَلَيْكُمْ</w:t>
      </w:r>
      <w:r w:rsidRPr="003E22E8">
        <w:rPr>
          <w:rFonts w:ascii="Comic Sans MS" w:hAnsi="Comic Sans MS"/>
        </w:rPr>
        <w:t xml:space="preserve"> </w:t>
      </w:r>
      <w:r w:rsidRPr="003E22E8">
        <w:t>نِعْمَتِي</w:t>
      </w:r>
      <w:r w:rsidRPr="003E22E8">
        <w:rPr>
          <w:rFonts w:ascii="Comic Sans MS" w:hAnsi="Comic Sans MS"/>
        </w:rPr>
        <w:t xml:space="preserve"> </w:t>
      </w:r>
      <w:r w:rsidRPr="003E22E8">
        <w:t>وَرَضِيتُ</w:t>
      </w:r>
      <w:r w:rsidRPr="003E22E8">
        <w:rPr>
          <w:rFonts w:ascii="Comic Sans MS" w:hAnsi="Comic Sans MS"/>
        </w:rPr>
        <w:t xml:space="preserve"> </w:t>
      </w:r>
      <w:r w:rsidRPr="003E22E8">
        <w:t>لَكُمُ</w:t>
      </w:r>
      <w:r w:rsidRPr="003E22E8">
        <w:rPr>
          <w:rFonts w:ascii="Comic Sans MS" w:hAnsi="Comic Sans MS"/>
        </w:rPr>
        <w:t xml:space="preserve"> </w:t>
      </w:r>
      <w:r w:rsidRPr="003E22E8">
        <w:t>الْإِسْلَامَ</w:t>
      </w:r>
      <w:r w:rsidRPr="003E22E8">
        <w:rPr>
          <w:rFonts w:ascii="Comic Sans MS" w:hAnsi="Comic Sans MS"/>
        </w:rPr>
        <w:t xml:space="preserve"> </w:t>
      </w:r>
      <w:r w:rsidRPr="003E22E8">
        <w:t>دِينًا</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“Pada hari ini telah Kusempurnakan untuk kamu agamamu, dan telah Kusempurnakan kepadamu nikmatKu, dan telah Kuridhoi Islam sebagai agama bagimu.”</w:t>
      </w:r>
    </w:p>
    <w:p w:rsidR="00B33E42" w:rsidRPr="003E22E8" w:rsidRDefault="00B33E42"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(QS : Al Maidah [5] : 3).</w:t>
      </w:r>
    </w:p>
    <w:p w:rsidR="007F7CEF" w:rsidRPr="003E22E8" w:rsidRDefault="007F7CEF" w:rsidP="003E22E8">
      <w:pPr>
        <w:pStyle w:val="NormalWeb"/>
        <w:spacing w:before="0" w:beforeAutospacing="0" w:after="0" w:afterAutospacing="0" w:line="276" w:lineRule="auto"/>
        <w:jc w:val="both"/>
        <w:rPr>
          <w:rFonts w:ascii="Comic Sans MS" w:hAnsi="Comic Sans MS"/>
        </w:rPr>
      </w:pPr>
    </w:p>
    <w:p w:rsidR="007F7CEF" w:rsidRPr="003E22E8" w:rsidRDefault="007F7CEF"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Menunjukkan nama dan nomor ayat tentang sudah sempurnanya syariat islam</w:t>
      </w:r>
    </w:p>
    <w:p w:rsidR="00B33E42" w:rsidRPr="003E22E8" w:rsidRDefault="00516A86" w:rsidP="003E22E8">
      <w:pPr>
        <w:pStyle w:val="NormalWeb"/>
        <w:spacing w:before="0" w:beforeAutospacing="0" w:after="0" w:afterAutospacing="0" w:line="276" w:lineRule="auto"/>
        <w:jc w:val="both"/>
        <w:rPr>
          <w:rFonts w:ascii="Comic Sans MS" w:hAnsi="Comic Sans MS"/>
        </w:rPr>
      </w:pPr>
      <w:r w:rsidRPr="003E22E8">
        <w:rPr>
          <w:rFonts w:ascii="Comic Sans MS" w:hAnsi="Comic Sans MS"/>
          <w:noProof/>
          <w:lang w:val="en-US" w:eastAsia="en-US"/>
        </w:rPr>
        <w:drawing>
          <wp:inline distT="0" distB="0" distL="0" distR="0">
            <wp:extent cx="4562475" cy="3905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srcRect/>
                    <a:stretch>
                      <a:fillRect/>
                    </a:stretch>
                  </pic:blipFill>
                  <pic:spPr bwMode="auto">
                    <a:xfrm>
                      <a:off x="0" y="0"/>
                      <a:ext cx="4562475" cy="390525"/>
                    </a:xfrm>
                    <a:prstGeom prst="rect">
                      <a:avLst/>
                    </a:prstGeom>
                    <a:noFill/>
                    <a:ln w="9525">
                      <a:noFill/>
                      <a:miter lim="800000"/>
                      <a:headEnd/>
                      <a:tailEnd/>
                    </a:ln>
                  </pic:spPr>
                </pic:pic>
              </a:graphicData>
            </a:graphic>
          </wp:inline>
        </w:drawing>
      </w:r>
    </w:p>
    <w:p w:rsidR="00516A86" w:rsidRPr="003E22E8" w:rsidRDefault="00516A86" w:rsidP="003E22E8">
      <w:pPr>
        <w:spacing w:after="0"/>
        <w:ind w:left="284"/>
        <w:jc w:val="both"/>
        <w:rPr>
          <w:rFonts w:ascii="Comic Sans MS" w:eastAsia="Times New Roman" w:hAnsi="Comic Sans MS" w:cs="Times New Roman"/>
          <w:sz w:val="24"/>
          <w:szCs w:val="24"/>
          <w:lang w:eastAsia="id-ID"/>
        </w:rPr>
      </w:pPr>
      <w:r w:rsidRPr="003E22E8">
        <w:rPr>
          <w:rFonts w:ascii="Comic Sans MS" w:eastAsia="Times New Roman" w:hAnsi="Comic Sans MS" w:cs="Times New Roman"/>
          <w:sz w:val="24"/>
          <w:szCs w:val="24"/>
          <w:lang w:eastAsia="id-ID"/>
        </w:rPr>
        <w:t>“Pada hari ini telah Kusempurnakan untuk kamu agamamu, dan telah Kusempurnakan kepadamu nikmatKu, dan telah Kuridhoi Islam sebagai agama bagimu.”</w:t>
      </w:r>
    </w:p>
    <w:p w:rsidR="00516A86" w:rsidRPr="003E22E8" w:rsidRDefault="00516A86" w:rsidP="003E22E8">
      <w:pPr>
        <w:spacing w:after="0"/>
        <w:ind w:left="284"/>
        <w:jc w:val="both"/>
        <w:rPr>
          <w:rFonts w:ascii="Comic Sans MS" w:eastAsia="Times New Roman" w:hAnsi="Comic Sans MS" w:cs="Times New Roman"/>
          <w:sz w:val="24"/>
          <w:szCs w:val="24"/>
          <w:lang w:eastAsia="id-ID"/>
        </w:rPr>
      </w:pPr>
      <w:r w:rsidRPr="003E22E8">
        <w:rPr>
          <w:rFonts w:ascii="Comic Sans MS" w:eastAsia="Times New Roman" w:hAnsi="Comic Sans MS" w:cs="Times New Roman"/>
          <w:sz w:val="24"/>
          <w:szCs w:val="24"/>
          <w:lang w:eastAsia="id-ID"/>
        </w:rPr>
        <w:t>(QS : Al Maidah [5] : 3).</w:t>
      </w:r>
    </w:p>
    <w:p w:rsidR="00516A86" w:rsidRPr="003E22E8" w:rsidRDefault="00516A86" w:rsidP="003E22E8">
      <w:pPr>
        <w:pStyle w:val="NormalWeb"/>
        <w:spacing w:before="0" w:beforeAutospacing="0" w:after="0" w:afterAutospacing="0" w:line="276" w:lineRule="auto"/>
        <w:jc w:val="both"/>
        <w:rPr>
          <w:rFonts w:ascii="Comic Sans MS" w:hAnsi="Comic Sans MS"/>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Menyimpulkan penyebab terwujudnya kepribadian baik dan buruk</w:t>
      </w:r>
    </w:p>
    <w:p w:rsidR="008430DB" w:rsidRPr="003E22E8" w:rsidRDefault="006B355B" w:rsidP="003E22E8">
      <w:pPr>
        <w:spacing w:after="0"/>
        <w:ind w:left="360"/>
        <w:jc w:val="both"/>
        <w:rPr>
          <w:rFonts w:ascii="Comic Sans MS" w:eastAsia="Times New Roman" w:hAnsi="Comic Sans MS" w:cs="Times New Roman"/>
          <w:sz w:val="24"/>
          <w:szCs w:val="24"/>
          <w:lang w:val="en-US" w:eastAsia="id-ID"/>
        </w:rPr>
      </w:pPr>
      <w:proofErr w:type="spellStart"/>
      <w:proofErr w:type="gramStart"/>
      <w:r w:rsidRPr="003E22E8">
        <w:rPr>
          <w:rFonts w:ascii="Comic Sans MS" w:eastAsia="Times New Roman" w:hAnsi="Comic Sans MS" w:cs="Times New Roman"/>
          <w:sz w:val="24"/>
          <w:szCs w:val="24"/>
          <w:lang w:val="en-US" w:eastAsia="id-ID"/>
        </w:rPr>
        <w:t>berdasarkanlingkunga</w:t>
      </w:r>
      <w:proofErr w:type="spellEnd"/>
      <w:proofErr w:type="gramEnd"/>
      <w:r w:rsidRPr="003E22E8">
        <w:rPr>
          <w:rFonts w:ascii="Comic Sans MS" w:eastAsia="Times New Roman" w:hAnsi="Comic Sans MS" w:cs="Times New Roman"/>
          <w:sz w:val="24"/>
          <w:szCs w:val="24"/>
          <w:lang w:val="en-US" w:eastAsia="id-ID"/>
        </w:rPr>
        <w:t xml:space="preserve">, </w:t>
      </w:r>
      <w:proofErr w:type="spellStart"/>
      <w:r w:rsidRPr="003E22E8">
        <w:rPr>
          <w:rFonts w:ascii="Comic Sans MS" w:eastAsia="Times New Roman" w:hAnsi="Comic Sans MS" w:cs="Times New Roman"/>
          <w:sz w:val="24"/>
          <w:szCs w:val="24"/>
          <w:lang w:val="en-US" w:eastAsia="id-ID"/>
        </w:rPr>
        <w:t>pengalaman</w:t>
      </w:r>
      <w:proofErr w:type="spellEnd"/>
      <w:r w:rsidRPr="003E22E8">
        <w:rPr>
          <w:rFonts w:ascii="Comic Sans MS" w:eastAsia="Times New Roman" w:hAnsi="Comic Sans MS" w:cs="Times New Roman"/>
          <w:sz w:val="24"/>
          <w:szCs w:val="24"/>
          <w:lang w:val="en-US" w:eastAsia="id-ID"/>
        </w:rPr>
        <w:t xml:space="preserve">, </w:t>
      </w:r>
      <w:proofErr w:type="spellStart"/>
      <w:r w:rsidRPr="003E22E8">
        <w:rPr>
          <w:rFonts w:ascii="Comic Sans MS" w:eastAsia="Times New Roman" w:hAnsi="Comic Sans MS" w:cs="Times New Roman"/>
          <w:sz w:val="24"/>
          <w:szCs w:val="24"/>
          <w:lang w:val="en-US" w:eastAsia="id-ID"/>
        </w:rPr>
        <w:t>ketidakmampuanmengendalikanhawanafsu</w:t>
      </w:r>
      <w:proofErr w:type="spellEnd"/>
      <w:r w:rsidRPr="003E22E8">
        <w:rPr>
          <w:rFonts w:ascii="Comic Sans MS" w:eastAsia="Times New Roman" w:hAnsi="Comic Sans MS" w:cs="Times New Roman"/>
          <w:sz w:val="24"/>
          <w:szCs w:val="24"/>
          <w:lang w:val="en-US" w:eastAsia="id-ID"/>
        </w:rPr>
        <w:t xml:space="preserve">, </w:t>
      </w:r>
      <w:r w:rsidRPr="003E22E8">
        <w:rPr>
          <w:rFonts w:ascii="Comic Sans MS" w:eastAsia="Times New Roman" w:hAnsi="Comic Sans MS" w:cs="Times New Roman"/>
          <w:sz w:val="24"/>
          <w:szCs w:val="24"/>
          <w:lang w:eastAsia="id-ID"/>
        </w:rPr>
        <w:t>k</w:t>
      </w:r>
      <w:proofErr w:type="spellStart"/>
      <w:r w:rsidRPr="003E22E8">
        <w:rPr>
          <w:rFonts w:ascii="Comic Sans MS" w:eastAsia="Times New Roman" w:hAnsi="Comic Sans MS" w:cs="Times New Roman"/>
          <w:sz w:val="24"/>
          <w:szCs w:val="24"/>
          <w:lang w:val="en-US" w:eastAsia="id-ID"/>
        </w:rPr>
        <w:t>etidakmampuanmengendalikanhatidanakal</w:t>
      </w:r>
      <w:proofErr w:type="spellEnd"/>
    </w:p>
    <w:p w:rsidR="006B355B" w:rsidRPr="003E22E8" w:rsidRDefault="006B355B" w:rsidP="003E22E8">
      <w:pPr>
        <w:spacing w:after="0"/>
        <w:ind w:left="360"/>
        <w:jc w:val="both"/>
        <w:rPr>
          <w:rFonts w:ascii="Comic Sans MS" w:hAnsi="Comic Sans MS"/>
          <w:sz w:val="24"/>
          <w:szCs w:val="24"/>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Menguraikan komponen pembentuk kepribadian</w:t>
      </w:r>
    </w:p>
    <w:p w:rsidR="006B355B" w:rsidRPr="003E22E8" w:rsidRDefault="00044A1F" w:rsidP="003E22E8">
      <w:pPr>
        <w:pStyle w:val="ListParagraph"/>
        <w:numPr>
          <w:ilvl w:val="0"/>
          <w:numId w:val="25"/>
        </w:numPr>
        <w:spacing w:after="0"/>
        <w:ind w:left="720"/>
        <w:jc w:val="both"/>
        <w:rPr>
          <w:rFonts w:ascii="Comic Sans MS" w:eastAsia="Times New Roman" w:hAnsi="Comic Sans MS" w:cs="Times New Roman"/>
          <w:sz w:val="24"/>
          <w:szCs w:val="24"/>
          <w:lang w:val="en-US" w:eastAsia="id-ID"/>
        </w:rPr>
      </w:pPr>
      <w:proofErr w:type="spellStart"/>
      <w:r w:rsidRPr="003E22E8">
        <w:rPr>
          <w:rFonts w:ascii="Comic Sans MS" w:eastAsia="Times New Roman" w:hAnsi="Comic Sans MS" w:cs="Times New Roman"/>
          <w:sz w:val="24"/>
          <w:szCs w:val="24"/>
          <w:lang w:val="en-US" w:eastAsia="id-ID"/>
        </w:rPr>
        <w:t>A</w:t>
      </w:r>
      <w:r w:rsidR="006B355B" w:rsidRPr="003E22E8">
        <w:rPr>
          <w:rFonts w:ascii="Comic Sans MS" w:eastAsia="Times New Roman" w:hAnsi="Comic Sans MS" w:cs="Times New Roman"/>
          <w:sz w:val="24"/>
          <w:szCs w:val="24"/>
          <w:lang w:val="en-US" w:eastAsia="id-ID"/>
        </w:rPr>
        <w:t>qliyah</w:t>
      </w:r>
      <w:proofErr w:type="spellEnd"/>
      <w:r w:rsidR="006B355B" w:rsidRPr="003E22E8">
        <w:rPr>
          <w:rFonts w:ascii="Comic Sans MS" w:eastAsia="Times New Roman" w:hAnsi="Comic Sans MS" w:cs="Times New Roman"/>
          <w:sz w:val="24"/>
          <w:szCs w:val="24"/>
          <w:lang w:val="en-US" w:eastAsia="id-ID"/>
        </w:rPr>
        <w:t xml:space="preserve">: </w:t>
      </w:r>
      <w:proofErr w:type="spellStart"/>
      <w:r w:rsidR="006B355B" w:rsidRPr="003E22E8">
        <w:rPr>
          <w:rFonts w:ascii="Comic Sans MS" w:eastAsia="Times New Roman" w:hAnsi="Comic Sans MS" w:cs="Times New Roman"/>
          <w:sz w:val="24"/>
          <w:szCs w:val="24"/>
          <w:lang w:val="en-US" w:eastAsia="id-ID"/>
        </w:rPr>
        <w:t>carab</w:t>
      </w:r>
      <w:r w:rsidRPr="003E22E8">
        <w:rPr>
          <w:rFonts w:ascii="Comic Sans MS" w:eastAsia="Times New Roman" w:hAnsi="Comic Sans MS" w:cs="Times New Roman"/>
          <w:sz w:val="24"/>
          <w:szCs w:val="24"/>
          <w:lang w:val="en-US" w:eastAsia="id-ID"/>
        </w:rPr>
        <w:t>erjalanatasasasnyauntukberf</w:t>
      </w:r>
      <w:r w:rsidR="006B355B" w:rsidRPr="003E22E8">
        <w:rPr>
          <w:rFonts w:ascii="Comic Sans MS" w:eastAsia="Times New Roman" w:hAnsi="Comic Sans MS" w:cs="Times New Roman"/>
          <w:sz w:val="24"/>
          <w:szCs w:val="24"/>
          <w:lang w:val="en-US" w:eastAsia="id-ID"/>
        </w:rPr>
        <w:t>ikirsesuatu</w:t>
      </w:r>
      <w:proofErr w:type="spellEnd"/>
      <w:r w:rsidR="006B355B" w:rsidRPr="003E22E8">
        <w:rPr>
          <w:rFonts w:ascii="Comic Sans MS" w:eastAsia="Times New Roman" w:hAnsi="Comic Sans MS" w:cs="Times New Roman"/>
          <w:sz w:val="24"/>
          <w:szCs w:val="24"/>
          <w:lang w:val="en-US" w:eastAsia="id-ID"/>
        </w:rPr>
        <w:t xml:space="preserve"> dg </w:t>
      </w:r>
      <w:proofErr w:type="spellStart"/>
      <w:r w:rsidR="006B355B" w:rsidRPr="003E22E8">
        <w:rPr>
          <w:rFonts w:ascii="Comic Sans MS" w:eastAsia="Times New Roman" w:hAnsi="Comic Sans MS" w:cs="Times New Roman"/>
          <w:sz w:val="24"/>
          <w:szCs w:val="24"/>
          <w:lang w:val="en-US" w:eastAsia="id-ID"/>
        </w:rPr>
        <w:t>caramanusiamengaitkanrealitas</w:t>
      </w:r>
      <w:proofErr w:type="spellEnd"/>
      <w:r w:rsidR="006B355B" w:rsidRPr="003E22E8">
        <w:rPr>
          <w:rFonts w:ascii="Comic Sans MS" w:eastAsia="Times New Roman" w:hAnsi="Comic Sans MS" w:cs="Times New Roman"/>
          <w:sz w:val="24"/>
          <w:szCs w:val="24"/>
          <w:lang w:val="en-US" w:eastAsia="id-ID"/>
        </w:rPr>
        <w:t xml:space="preserve"> dg </w:t>
      </w:r>
      <w:proofErr w:type="spellStart"/>
      <w:r w:rsidR="006B355B" w:rsidRPr="003E22E8">
        <w:rPr>
          <w:rFonts w:ascii="Comic Sans MS" w:eastAsia="Times New Roman" w:hAnsi="Comic Sans MS" w:cs="Times New Roman"/>
          <w:sz w:val="24"/>
          <w:szCs w:val="24"/>
          <w:lang w:val="en-US" w:eastAsia="id-ID"/>
        </w:rPr>
        <w:t>informasiygdisandarkanpadalandasanberfikir</w:t>
      </w:r>
      <w:proofErr w:type="spellEnd"/>
    </w:p>
    <w:p w:rsidR="006B355B" w:rsidRPr="003E22E8" w:rsidRDefault="006B355B" w:rsidP="003E22E8">
      <w:pPr>
        <w:pStyle w:val="ListParagraph"/>
        <w:numPr>
          <w:ilvl w:val="4"/>
          <w:numId w:val="14"/>
        </w:numPr>
        <w:spacing w:after="0"/>
        <w:ind w:left="1080"/>
        <w:jc w:val="both"/>
        <w:rPr>
          <w:rFonts w:ascii="Comic Sans MS" w:eastAsia="Times New Roman" w:hAnsi="Comic Sans MS" w:cs="Times New Roman"/>
          <w:sz w:val="24"/>
          <w:szCs w:val="24"/>
          <w:lang w:val="en-US" w:eastAsia="id-ID"/>
        </w:rPr>
      </w:pPr>
      <w:proofErr w:type="spellStart"/>
      <w:r w:rsidRPr="003E22E8">
        <w:rPr>
          <w:rFonts w:ascii="Comic Sans MS" w:eastAsia="Times New Roman" w:hAnsi="Comic Sans MS" w:cs="Times New Roman"/>
          <w:sz w:val="24"/>
          <w:szCs w:val="24"/>
          <w:lang w:val="en-US" w:eastAsia="id-ID"/>
        </w:rPr>
        <w:t>unsurpemikiran</w:t>
      </w:r>
      <w:proofErr w:type="spellEnd"/>
    </w:p>
    <w:p w:rsidR="006B355B" w:rsidRPr="003E22E8" w:rsidRDefault="006B355B" w:rsidP="003E22E8">
      <w:pPr>
        <w:pStyle w:val="ListParagraph"/>
        <w:numPr>
          <w:ilvl w:val="4"/>
          <w:numId w:val="14"/>
        </w:numPr>
        <w:spacing w:after="0"/>
        <w:ind w:left="1080"/>
        <w:jc w:val="both"/>
        <w:rPr>
          <w:rFonts w:ascii="Comic Sans MS" w:eastAsia="Times New Roman" w:hAnsi="Comic Sans MS" w:cs="Times New Roman"/>
          <w:sz w:val="24"/>
          <w:szCs w:val="24"/>
          <w:lang w:val="en-US" w:eastAsia="id-ID"/>
        </w:rPr>
      </w:pPr>
      <w:proofErr w:type="spellStart"/>
      <w:r w:rsidRPr="003E22E8">
        <w:rPr>
          <w:rFonts w:ascii="Comic Sans MS" w:eastAsia="Times New Roman" w:hAnsi="Comic Sans MS" w:cs="Times New Roman"/>
          <w:sz w:val="24"/>
          <w:szCs w:val="24"/>
          <w:lang w:val="en-US" w:eastAsia="id-ID"/>
        </w:rPr>
        <w:t>kejiwaan</w:t>
      </w:r>
      <w:proofErr w:type="spellEnd"/>
    </w:p>
    <w:p w:rsidR="006B355B" w:rsidRPr="003E22E8" w:rsidRDefault="006B355B" w:rsidP="003E22E8">
      <w:pPr>
        <w:pStyle w:val="ListParagraph"/>
        <w:numPr>
          <w:ilvl w:val="0"/>
          <w:numId w:val="25"/>
        </w:numPr>
        <w:spacing w:after="0"/>
        <w:ind w:left="720"/>
        <w:jc w:val="both"/>
        <w:rPr>
          <w:rFonts w:ascii="Comic Sans MS" w:eastAsia="Times New Roman" w:hAnsi="Comic Sans MS" w:cs="Times New Roman"/>
          <w:sz w:val="24"/>
          <w:szCs w:val="24"/>
          <w:lang w:val="en-US" w:eastAsia="id-ID"/>
        </w:rPr>
      </w:pPr>
      <w:proofErr w:type="spellStart"/>
      <w:r w:rsidRPr="003E22E8">
        <w:rPr>
          <w:rFonts w:ascii="Comic Sans MS" w:eastAsia="Times New Roman" w:hAnsi="Comic Sans MS" w:cs="Times New Roman"/>
          <w:sz w:val="24"/>
          <w:szCs w:val="24"/>
          <w:lang w:val="en-US" w:eastAsia="id-ID"/>
        </w:rPr>
        <w:t>nafsiyah</w:t>
      </w:r>
      <w:proofErr w:type="spellEnd"/>
      <w:r w:rsidRPr="003E22E8">
        <w:rPr>
          <w:rFonts w:ascii="Comic Sans MS" w:eastAsia="Times New Roman" w:hAnsi="Comic Sans MS" w:cs="Times New Roman"/>
          <w:sz w:val="24"/>
          <w:szCs w:val="24"/>
          <w:lang w:val="en-US" w:eastAsia="id-ID"/>
        </w:rPr>
        <w:t xml:space="preserve">: caramanusiamengkaitkandorongan-doronganuntukpemenuhanghariyta/pemenuhandanhajatul dg </w:t>
      </w:r>
      <w:proofErr w:type="spellStart"/>
      <w:r w:rsidRPr="003E22E8">
        <w:rPr>
          <w:rFonts w:ascii="Comic Sans MS" w:eastAsia="Times New Roman" w:hAnsi="Comic Sans MS" w:cs="Times New Roman"/>
          <w:sz w:val="24"/>
          <w:szCs w:val="24"/>
          <w:lang w:val="en-US" w:eastAsia="id-ID"/>
        </w:rPr>
        <w:t>mafahimnya</w:t>
      </w:r>
      <w:proofErr w:type="spellEnd"/>
    </w:p>
    <w:p w:rsidR="008430DB" w:rsidRPr="003E22E8" w:rsidRDefault="008430DB" w:rsidP="003E22E8">
      <w:pPr>
        <w:spacing w:after="0"/>
        <w:jc w:val="both"/>
        <w:rPr>
          <w:rFonts w:ascii="Comic Sans MS" w:hAnsi="Comic Sans MS"/>
          <w:sz w:val="24"/>
          <w:szCs w:val="24"/>
        </w:rPr>
      </w:pPr>
    </w:p>
    <w:p w:rsidR="006B355B" w:rsidRPr="003E22E8" w:rsidRDefault="006B355B" w:rsidP="003E22E8">
      <w:pPr>
        <w:spacing w:after="0"/>
        <w:jc w:val="both"/>
        <w:rPr>
          <w:rFonts w:ascii="Comic Sans MS" w:hAnsi="Comic Sans MS"/>
          <w:sz w:val="24"/>
          <w:szCs w:val="24"/>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Menyebutkan komponen dalam proses berfikir</w:t>
      </w:r>
    </w:p>
    <w:p w:rsidR="006B355B" w:rsidRPr="003E22E8" w:rsidRDefault="006B355B" w:rsidP="003E22E8">
      <w:pPr>
        <w:pStyle w:val="ListParagraph"/>
        <w:numPr>
          <w:ilvl w:val="2"/>
          <w:numId w:val="26"/>
        </w:numPr>
        <w:spacing w:after="0"/>
        <w:ind w:left="540"/>
        <w:jc w:val="both"/>
        <w:rPr>
          <w:rFonts w:ascii="Comic Sans MS" w:eastAsia="Times New Roman" w:hAnsi="Comic Sans MS" w:cs="Times New Roman"/>
          <w:sz w:val="24"/>
          <w:szCs w:val="24"/>
          <w:lang w:eastAsia="id-ID"/>
        </w:rPr>
      </w:pPr>
      <w:r w:rsidRPr="003E22E8">
        <w:rPr>
          <w:rFonts w:ascii="Comic Sans MS" w:eastAsia="Times New Roman" w:hAnsi="Comic Sans MS" w:cs="Times New Roman"/>
          <w:sz w:val="24"/>
          <w:szCs w:val="24"/>
          <w:lang w:eastAsia="id-ID"/>
        </w:rPr>
        <w:t xml:space="preserve">Pembentukan Pengertian , atau lebih tepatnya disebut pengertian logis, </w:t>
      </w:r>
    </w:p>
    <w:p w:rsidR="006B355B" w:rsidRPr="003E22E8" w:rsidRDefault="006B355B" w:rsidP="003E22E8">
      <w:pPr>
        <w:pStyle w:val="ListParagraph"/>
        <w:numPr>
          <w:ilvl w:val="2"/>
          <w:numId w:val="26"/>
        </w:numPr>
        <w:spacing w:after="0"/>
        <w:ind w:left="540"/>
        <w:jc w:val="both"/>
        <w:rPr>
          <w:rFonts w:ascii="Comic Sans MS" w:eastAsia="Times New Roman" w:hAnsi="Comic Sans MS" w:cs="Times New Roman"/>
          <w:sz w:val="24"/>
          <w:szCs w:val="24"/>
          <w:lang w:eastAsia="id-ID"/>
        </w:rPr>
      </w:pPr>
      <w:r w:rsidRPr="003E22E8">
        <w:rPr>
          <w:rFonts w:ascii="Comic Sans MS" w:eastAsia="Times New Roman" w:hAnsi="Comic Sans MS" w:cs="Times New Roman"/>
          <w:sz w:val="24"/>
          <w:szCs w:val="24"/>
          <w:lang w:eastAsia="id-ID"/>
        </w:rPr>
        <w:t xml:space="preserve">Pembentukan Pendapat adalah meletakkan hubungan antara dua buah pengertian atau lebih. Pendapat yang dinyatakan dalam bahasa disebut kalimat, yang terdiri dari pokok kalimat atau subyek dan sebutan atau predikat, dan </w:t>
      </w:r>
    </w:p>
    <w:p w:rsidR="008430DB" w:rsidRPr="003E22E8" w:rsidRDefault="006B355B" w:rsidP="003E22E8">
      <w:pPr>
        <w:pStyle w:val="ListParagraph"/>
        <w:numPr>
          <w:ilvl w:val="2"/>
          <w:numId w:val="26"/>
        </w:numPr>
        <w:spacing w:after="0"/>
        <w:ind w:left="540"/>
        <w:jc w:val="both"/>
        <w:rPr>
          <w:rFonts w:ascii="Comic Sans MS" w:hAnsi="Comic Sans MS"/>
          <w:sz w:val="24"/>
          <w:szCs w:val="24"/>
        </w:rPr>
      </w:pPr>
      <w:r w:rsidRPr="003E22E8">
        <w:rPr>
          <w:rFonts w:ascii="Comic Sans MS" w:eastAsia="Times New Roman" w:hAnsi="Comic Sans MS" w:cs="Times New Roman"/>
          <w:sz w:val="24"/>
          <w:szCs w:val="24"/>
          <w:lang w:eastAsia="id-ID"/>
        </w:rPr>
        <w:t>Penarikan Kesimpulan adalah hasil perbuatan akal untuk membentuk pendapat baru berdasarkan pendapat-pendapat yang telah ada.</w:t>
      </w:r>
    </w:p>
    <w:p w:rsidR="006B355B" w:rsidRPr="003E22E8" w:rsidRDefault="00044A1F" w:rsidP="003E22E8">
      <w:pPr>
        <w:pStyle w:val="ListParagraph"/>
        <w:spacing w:after="0"/>
        <w:ind w:left="540"/>
        <w:jc w:val="both"/>
        <w:rPr>
          <w:rFonts w:ascii="Comic Sans MS" w:hAnsi="Comic Sans MS" w:cs="Times New Roman"/>
          <w:sz w:val="24"/>
          <w:szCs w:val="24"/>
        </w:rPr>
      </w:pPr>
      <w:r w:rsidRPr="003E22E8">
        <w:rPr>
          <w:rFonts w:ascii="Comic Sans MS" w:hAnsi="Comic Sans MS" w:cs="Times New Roman"/>
          <w:sz w:val="24"/>
          <w:szCs w:val="24"/>
        </w:rPr>
        <w:lastRenderedPageBreak/>
        <w:t>Secara singkatnya</w:t>
      </w:r>
    </w:p>
    <w:p w:rsidR="00044A1F" w:rsidRPr="003E22E8" w:rsidRDefault="00044A1F" w:rsidP="003E22E8">
      <w:pPr>
        <w:pStyle w:val="ListParagraph"/>
        <w:spacing w:after="0"/>
        <w:ind w:left="540"/>
        <w:jc w:val="both"/>
        <w:rPr>
          <w:rFonts w:ascii="Comic Sans MS" w:hAnsi="Comic Sans MS"/>
          <w:sz w:val="24"/>
          <w:szCs w:val="24"/>
        </w:rPr>
      </w:pPr>
      <w:r w:rsidRPr="003E22E8">
        <w:rPr>
          <w:rFonts w:ascii="Comic Sans MS" w:hAnsi="Comic Sans MS" w:cs="Times New Roman"/>
          <w:sz w:val="24"/>
          <w:szCs w:val="24"/>
        </w:rPr>
        <w:t>(mentransfer fenomena dengan perantara indera menuju otak bersamaan dengan pengetahuan informasi yang terdahulu sehingga mengetahui fenomena yang dimaksud)</w:t>
      </w: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komponen potensi kehidupan</w:t>
      </w:r>
    </w:p>
    <w:p w:rsidR="006B355B" w:rsidRPr="003E22E8" w:rsidRDefault="006B355B" w:rsidP="003E22E8">
      <w:pPr>
        <w:tabs>
          <w:tab w:val="left" w:pos="450"/>
        </w:tabs>
        <w:spacing w:after="0"/>
        <w:ind w:left="360"/>
        <w:jc w:val="both"/>
        <w:rPr>
          <w:rFonts w:ascii="Comic Sans MS" w:hAnsi="Comic Sans MS" w:cs="Times New Roman"/>
          <w:sz w:val="26"/>
          <w:szCs w:val="24"/>
        </w:rPr>
      </w:pPr>
      <w:r w:rsidRPr="003E22E8">
        <w:rPr>
          <w:rFonts w:ascii="Comic Sans MS" w:hAnsi="Comic Sans MS" w:cs="Times New Roman"/>
          <w:sz w:val="24"/>
          <w:szCs w:val="24"/>
        </w:rPr>
        <w:t>Komponen-komponen merupakan potensi-potensi dasar manusia adalah meliputi hal-hal sebagai berikut :</w:t>
      </w:r>
    </w:p>
    <w:p w:rsidR="006B355B" w:rsidRPr="003E22E8" w:rsidRDefault="006B355B" w:rsidP="003E22E8">
      <w:pPr>
        <w:pStyle w:val="ListParagraph"/>
        <w:numPr>
          <w:ilvl w:val="0"/>
          <w:numId w:val="27"/>
        </w:numPr>
        <w:spacing w:after="0"/>
        <w:ind w:left="720"/>
        <w:jc w:val="both"/>
        <w:rPr>
          <w:rFonts w:ascii="Comic Sans MS" w:hAnsi="Comic Sans MS" w:cs="Times New Roman"/>
          <w:sz w:val="26"/>
          <w:szCs w:val="24"/>
        </w:rPr>
      </w:pPr>
      <w:r w:rsidRPr="003E22E8">
        <w:rPr>
          <w:rFonts w:ascii="Comic Sans MS" w:hAnsi="Comic Sans MS" w:cs="Times New Roman"/>
          <w:sz w:val="24"/>
        </w:rPr>
        <w:t>Bakat dan kecerdasan, kemampuan pembawaan yang potensial mengacu pada perkembangan kemampuan akademis (ilmiah), dan keahlian (profesional) dalam berbagai kehidupan</w:t>
      </w:r>
    </w:p>
    <w:p w:rsidR="006B355B" w:rsidRPr="003E22E8" w:rsidRDefault="006B355B" w:rsidP="003E22E8">
      <w:pPr>
        <w:pStyle w:val="ListParagraph"/>
        <w:numPr>
          <w:ilvl w:val="0"/>
          <w:numId w:val="27"/>
        </w:numPr>
        <w:spacing w:after="0"/>
        <w:ind w:left="720"/>
        <w:jc w:val="both"/>
        <w:rPr>
          <w:rFonts w:ascii="Comic Sans MS" w:hAnsi="Comic Sans MS" w:cs="Times New Roman"/>
          <w:sz w:val="26"/>
          <w:szCs w:val="24"/>
        </w:rPr>
      </w:pPr>
      <w:r w:rsidRPr="003E22E8">
        <w:rPr>
          <w:rFonts w:ascii="Comic Sans MS" w:hAnsi="Comic Sans MS" w:cs="Times New Roman"/>
          <w:sz w:val="24"/>
        </w:rPr>
        <w:t>Instink atau ghorizah, suatu kemampuan berbuat tanpa melalui proses belajar-mengajar, misalnya instink melarikan diri karena perasaan takut, ingin tahu (curiosity), merendahkan diri karena perasaan mengabdi, dst.</w:t>
      </w:r>
    </w:p>
    <w:p w:rsidR="006B355B" w:rsidRPr="003E22E8" w:rsidRDefault="006B355B" w:rsidP="003E22E8">
      <w:pPr>
        <w:pStyle w:val="ListParagraph"/>
        <w:numPr>
          <w:ilvl w:val="0"/>
          <w:numId w:val="27"/>
        </w:numPr>
        <w:spacing w:after="0"/>
        <w:ind w:left="720"/>
        <w:jc w:val="both"/>
        <w:rPr>
          <w:rFonts w:ascii="Comic Sans MS" w:hAnsi="Comic Sans MS" w:cs="Times New Roman"/>
          <w:sz w:val="26"/>
          <w:szCs w:val="24"/>
        </w:rPr>
      </w:pPr>
      <w:r w:rsidRPr="003E22E8">
        <w:rPr>
          <w:rFonts w:ascii="Comic Sans MS" w:hAnsi="Comic Sans MS" w:cs="Times New Roman"/>
          <w:sz w:val="24"/>
        </w:rPr>
        <w:t>Nafsu dan dorongan-dorongan (drives), misalnya nafsu lawwamah yang mendorong pada perbuatan tercela, nafsu amarah yang mendorong pada perbuatan merusak, membunuh, nafsu birahi (eros) mendorong pada pemuasan seksual, dan nafsu muthmainnah (religios) yang mendorong ke arah ketaatan pada Yang Maha Kuasa.</w:t>
      </w:r>
    </w:p>
    <w:p w:rsidR="006B355B" w:rsidRPr="003E22E8" w:rsidRDefault="006B355B" w:rsidP="003E22E8">
      <w:pPr>
        <w:pStyle w:val="ListParagraph"/>
        <w:numPr>
          <w:ilvl w:val="0"/>
          <w:numId w:val="27"/>
        </w:numPr>
        <w:spacing w:after="0"/>
        <w:ind w:left="720"/>
        <w:jc w:val="both"/>
        <w:rPr>
          <w:rFonts w:ascii="Comic Sans MS" w:hAnsi="Comic Sans MS" w:cs="Times New Roman"/>
          <w:sz w:val="26"/>
          <w:szCs w:val="24"/>
        </w:rPr>
      </w:pPr>
      <w:r w:rsidRPr="003E22E8">
        <w:rPr>
          <w:rFonts w:ascii="Comic Sans MS" w:hAnsi="Comic Sans MS" w:cs="Times New Roman"/>
          <w:sz w:val="24"/>
        </w:rPr>
        <w:t>Karakter atau tabiat, merupakan kemampuan psikologis manusia yang terbawa sejak lahir, yang berkaitan dengan tingkah laku moral, sosial serta etis seseorang, berhubungan dengan personalitas (kepribadian) seseorang.</w:t>
      </w:r>
    </w:p>
    <w:p w:rsidR="006B355B" w:rsidRPr="003E22E8" w:rsidRDefault="006B355B" w:rsidP="003E22E8">
      <w:pPr>
        <w:pStyle w:val="ListParagraph"/>
        <w:numPr>
          <w:ilvl w:val="0"/>
          <w:numId w:val="27"/>
        </w:numPr>
        <w:spacing w:after="0"/>
        <w:ind w:left="720"/>
        <w:jc w:val="both"/>
        <w:rPr>
          <w:rFonts w:ascii="Comic Sans MS" w:hAnsi="Comic Sans MS" w:cs="Times New Roman"/>
          <w:sz w:val="26"/>
          <w:szCs w:val="24"/>
        </w:rPr>
      </w:pPr>
      <w:r w:rsidRPr="003E22E8">
        <w:rPr>
          <w:rFonts w:ascii="Comic Sans MS" w:hAnsi="Comic Sans MS" w:cs="Times New Roman"/>
          <w:sz w:val="24"/>
        </w:rPr>
        <w:t>Heriditas atau keturunan, merupakan faktor menerima kemampuan dasar yang diwariskan oleh orang tua</w:t>
      </w:r>
    </w:p>
    <w:p w:rsidR="006B355B" w:rsidRPr="003E22E8" w:rsidRDefault="006B355B" w:rsidP="003E22E8">
      <w:pPr>
        <w:pStyle w:val="ListParagraph"/>
        <w:numPr>
          <w:ilvl w:val="0"/>
          <w:numId w:val="27"/>
        </w:numPr>
        <w:spacing w:after="0"/>
        <w:ind w:left="720"/>
        <w:jc w:val="both"/>
        <w:rPr>
          <w:rFonts w:ascii="Comic Sans MS" w:hAnsi="Comic Sans MS" w:cs="Times New Roman"/>
          <w:sz w:val="26"/>
          <w:szCs w:val="24"/>
        </w:rPr>
      </w:pPr>
      <w:r w:rsidRPr="003E22E8">
        <w:rPr>
          <w:rFonts w:ascii="Comic Sans MS" w:hAnsi="Comic Sans MS" w:cs="Times New Roman"/>
          <w:sz w:val="24"/>
        </w:rPr>
        <w:t>Intuisi, kemampuan psikologi manusia untuk menerima ilham Tuhan, biasanya hanya dirasakan oleh orang yang bersih atau ahli sufi.</w:t>
      </w:r>
    </w:p>
    <w:p w:rsidR="006B355B" w:rsidRPr="003E22E8" w:rsidRDefault="006B355B" w:rsidP="003E22E8">
      <w:pPr>
        <w:tabs>
          <w:tab w:val="left" w:pos="450"/>
        </w:tabs>
        <w:spacing w:after="0"/>
        <w:ind w:left="360"/>
        <w:jc w:val="both"/>
        <w:rPr>
          <w:rFonts w:ascii="Comic Sans MS" w:hAnsi="Comic Sans MS" w:cs="Times New Roman"/>
          <w:sz w:val="24"/>
          <w:szCs w:val="24"/>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hal yang mempengaruhi mafahim</w:t>
      </w:r>
    </w:p>
    <w:p w:rsidR="008430DB" w:rsidRPr="003E22E8" w:rsidRDefault="006B355B" w:rsidP="003E22E8">
      <w:pPr>
        <w:pStyle w:val="ListParagraph"/>
        <w:numPr>
          <w:ilvl w:val="0"/>
          <w:numId w:val="28"/>
        </w:numPr>
        <w:spacing w:after="0"/>
        <w:ind w:left="720"/>
        <w:jc w:val="both"/>
        <w:rPr>
          <w:rFonts w:ascii="Comic Sans MS" w:hAnsi="Comic Sans MS" w:cs="Times New Roman"/>
          <w:sz w:val="24"/>
          <w:szCs w:val="24"/>
        </w:rPr>
      </w:pPr>
      <w:r w:rsidRPr="003E22E8">
        <w:rPr>
          <w:rFonts w:ascii="Comic Sans MS" w:hAnsi="Comic Sans MS" w:cs="Times New Roman"/>
          <w:sz w:val="24"/>
          <w:szCs w:val="24"/>
        </w:rPr>
        <w:t>Orang tersebut telah memahami makna pemikiran dengan tepat</w:t>
      </w:r>
    </w:p>
    <w:p w:rsidR="006B355B" w:rsidRPr="003E22E8" w:rsidRDefault="006B355B" w:rsidP="003E22E8">
      <w:pPr>
        <w:pStyle w:val="ListParagraph"/>
        <w:numPr>
          <w:ilvl w:val="0"/>
          <w:numId w:val="28"/>
        </w:numPr>
        <w:spacing w:after="0"/>
        <w:ind w:left="720"/>
        <w:jc w:val="both"/>
        <w:rPr>
          <w:rFonts w:ascii="Comic Sans MS" w:hAnsi="Comic Sans MS" w:cs="Times New Roman"/>
          <w:sz w:val="24"/>
          <w:szCs w:val="24"/>
        </w:rPr>
      </w:pPr>
      <w:r w:rsidRPr="003E22E8">
        <w:rPr>
          <w:rFonts w:ascii="Comic Sans MS" w:hAnsi="Comic Sans MS" w:cs="Times New Roman"/>
          <w:sz w:val="24"/>
          <w:szCs w:val="24"/>
        </w:rPr>
        <w:t>Membenarkan pemikiran</w:t>
      </w:r>
    </w:p>
    <w:p w:rsidR="006B355B" w:rsidRPr="003E22E8" w:rsidRDefault="006B355B" w:rsidP="003E22E8">
      <w:pPr>
        <w:pStyle w:val="ListParagraph"/>
        <w:spacing w:after="0"/>
        <w:jc w:val="both"/>
        <w:rPr>
          <w:rFonts w:ascii="Comic Sans MS" w:hAnsi="Comic Sans MS" w:cs="Times New Roman"/>
          <w:sz w:val="24"/>
          <w:szCs w:val="24"/>
        </w:rPr>
      </w:pPr>
    </w:p>
    <w:p w:rsidR="00703EAA" w:rsidRPr="003E22E8" w:rsidRDefault="00703EAA"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Menjelakan upaya istiqomah dalam keimanan</w:t>
      </w:r>
    </w:p>
    <w:p w:rsidR="006B355B" w:rsidRPr="003E22E8" w:rsidRDefault="006B355B" w:rsidP="003E22E8">
      <w:pPr>
        <w:pStyle w:val="ListParagraph"/>
        <w:numPr>
          <w:ilvl w:val="0"/>
          <w:numId w:val="29"/>
        </w:numPr>
        <w:tabs>
          <w:tab w:val="left" w:pos="1701"/>
        </w:tabs>
        <w:jc w:val="both"/>
        <w:rPr>
          <w:rFonts w:ascii="Comic Sans MS" w:eastAsia="Times New Roman" w:hAnsi="Comic Sans MS" w:cs="Times New Roman"/>
          <w:sz w:val="24"/>
          <w:szCs w:val="24"/>
          <w:lang w:val="en-US" w:eastAsia="id-ID"/>
        </w:rPr>
      </w:pPr>
      <w:proofErr w:type="spellStart"/>
      <w:r w:rsidRPr="003E22E8">
        <w:rPr>
          <w:rFonts w:ascii="Comic Sans MS" w:eastAsia="Times New Roman" w:hAnsi="Comic Sans MS" w:cs="Times New Roman"/>
          <w:sz w:val="24"/>
          <w:szCs w:val="24"/>
          <w:lang w:val="en-US" w:eastAsia="id-ID"/>
        </w:rPr>
        <w:t>matlamat</w:t>
      </w:r>
      <w:proofErr w:type="spellEnd"/>
      <w:r w:rsidRPr="003E22E8">
        <w:rPr>
          <w:rFonts w:ascii="Comic Sans MS" w:eastAsia="Times New Roman" w:hAnsi="Comic Sans MS" w:cs="Times New Roman"/>
          <w:sz w:val="24"/>
          <w:szCs w:val="24"/>
          <w:lang w:val="en-US" w:eastAsia="id-ID"/>
        </w:rPr>
        <w:t xml:space="preserve"> yang </w:t>
      </w:r>
      <w:proofErr w:type="spellStart"/>
      <w:r w:rsidRPr="003E22E8">
        <w:rPr>
          <w:rFonts w:ascii="Comic Sans MS" w:eastAsia="Times New Roman" w:hAnsi="Comic Sans MS" w:cs="Times New Roman"/>
          <w:sz w:val="24"/>
          <w:szCs w:val="24"/>
          <w:lang w:val="en-US" w:eastAsia="id-ID"/>
        </w:rPr>
        <w:t>unggulyaitu</w:t>
      </w:r>
      <w:proofErr w:type="spellEnd"/>
      <w:r w:rsidRPr="003E22E8">
        <w:rPr>
          <w:rFonts w:ascii="Comic Sans MS" w:eastAsia="Times New Roman" w:hAnsi="Comic Sans MS" w:cs="Times New Roman"/>
          <w:sz w:val="24"/>
          <w:szCs w:val="24"/>
          <w:lang w:val="en-US" w:eastAsia="id-ID"/>
        </w:rPr>
        <w:t xml:space="preserve"> Berjaya </w:t>
      </w:r>
      <w:proofErr w:type="spellStart"/>
      <w:r w:rsidRPr="003E22E8">
        <w:rPr>
          <w:rFonts w:ascii="Comic Sans MS" w:eastAsia="Times New Roman" w:hAnsi="Comic Sans MS" w:cs="Times New Roman"/>
          <w:sz w:val="24"/>
          <w:szCs w:val="24"/>
          <w:lang w:val="en-US" w:eastAsia="id-ID"/>
        </w:rPr>
        <w:t>di</w:t>
      </w:r>
      <w:proofErr w:type="spellEnd"/>
      <w:r w:rsidRPr="003E22E8">
        <w:rPr>
          <w:rFonts w:ascii="Comic Sans MS" w:eastAsia="Times New Roman" w:hAnsi="Comic Sans MS" w:cs="Times New Roman"/>
          <w:sz w:val="24"/>
          <w:szCs w:val="24"/>
          <w:lang w:val="en-US" w:eastAsia="id-ID"/>
        </w:rPr>
        <w:t xml:space="preserve"> </w:t>
      </w:r>
      <w:proofErr w:type="spellStart"/>
      <w:r w:rsidRPr="003E22E8">
        <w:rPr>
          <w:rFonts w:ascii="Comic Sans MS" w:eastAsia="Times New Roman" w:hAnsi="Comic Sans MS" w:cs="Times New Roman"/>
          <w:sz w:val="24"/>
          <w:szCs w:val="24"/>
          <w:lang w:val="en-US" w:eastAsia="id-ID"/>
        </w:rPr>
        <w:t>kehidupan</w:t>
      </w:r>
      <w:proofErr w:type="spellEnd"/>
      <w:r w:rsidRPr="003E22E8">
        <w:rPr>
          <w:rFonts w:ascii="Comic Sans MS" w:eastAsia="Times New Roman" w:hAnsi="Comic Sans MS" w:cs="Times New Roman"/>
          <w:sz w:val="24"/>
          <w:szCs w:val="24"/>
          <w:lang w:val="en-US" w:eastAsia="id-ID"/>
        </w:rPr>
        <w:t xml:space="preserve"> </w:t>
      </w:r>
      <w:proofErr w:type="spellStart"/>
      <w:r w:rsidRPr="003E22E8">
        <w:rPr>
          <w:rFonts w:ascii="Comic Sans MS" w:eastAsia="Times New Roman" w:hAnsi="Comic Sans MS" w:cs="Times New Roman"/>
          <w:sz w:val="24"/>
          <w:szCs w:val="24"/>
          <w:lang w:val="en-US" w:eastAsia="id-ID"/>
        </w:rPr>
        <w:t>di</w:t>
      </w:r>
      <w:proofErr w:type="spellEnd"/>
      <w:r w:rsidRPr="003E22E8">
        <w:rPr>
          <w:rFonts w:ascii="Comic Sans MS" w:eastAsia="Times New Roman" w:hAnsi="Comic Sans MS" w:cs="Times New Roman"/>
          <w:sz w:val="24"/>
          <w:szCs w:val="24"/>
          <w:lang w:val="en-US" w:eastAsia="id-ID"/>
        </w:rPr>
        <w:t xml:space="preserve"> </w:t>
      </w:r>
      <w:proofErr w:type="spellStart"/>
      <w:r w:rsidRPr="003E22E8">
        <w:rPr>
          <w:rFonts w:ascii="Comic Sans MS" w:eastAsia="Times New Roman" w:hAnsi="Comic Sans MS" w:cs="Times New Roman"/>
          <w:sz w:val="24"/>
          <w:szCs w:val="24"/>
          <w:lang w:val="en-US" w:eastAsia="id-ID"/>
        </w:rPr>
        <w:t>duniadan</w:t>
      </w:r>
      <w:proofErr w:type="spellEnd"/>
      <w:r w:rsidRPr="003E22E8">
        <w:rPr>
          <w:rFonts w:ascii="Comic Sans MS" w:eastAsia="Times New Roman" w:hAnsi="Comic Sans MS" w:cs="Times New Roman"/>
          <w:sz w:val="24"/>
          <w:szCs w:val="24"/>
          <w:lang w:val="en-US" w:eastAsia="id-ID"/>
        </w:rPr>
        <w:t xml:space="preserve"> </w:t>
      </w:r>
      <w:proofErr w:type="spellStart"/>
      <w:r w:rsidRPr="003E22E8">
        <w:rPr>
          <w:rFonts w:ascii="Comic Sans MS" w:eastAsia="Times New Roman" w:hAnsi="Comic Sans MS" w:cs="Times New Roman"/>
          <w:sz w:val="24"/>
          <w:szCs w:val="24"/>
          <w:lang w:val="en-US" w:eastAsia="id-ID"/>
        </w:rPr>
        <w:t>di</w:t>
      </w:r>
      <w:proofErr w:type="spellEnd"/>
      <w:r w:rsidRPr="003E22E8">
        <w:rPr>
          <w:rFonts w:ascii="Comic Sans MS" w:eastAsia="Times New Roman" w:hAnsi="Comic Sans MS" w:cs="Times New Roman"/>
          <w:sz w:val="24"/>
          <w:szCs w:val="24"/>
          <w:lang w:val="en-US" w:eastAsia="id-ID"/>
        </w:rPr>
        <w:t xml:space="preserve"> </w:t>
      </w:r>
      <w:proofErr w:type="spellStart"/>
      <w:r w:rsidRPr="003E22E8">
        <w:rPr>
          <w:rFonts w:ascii="Comic Sans MS" w:eastAsia="Times New Roman" w:hAnsi="Comic Sans MS" w:cs="Times New Roman"/>
          <w:sz w:val="24"/>
          <w:szCs w:val="24"/>
          <w:lang w:val="en-US" w:eastAsia="id-ID"/>
        </w:rPr>
        <w:t>akhirat</w:t>
      </w:r>
      <w:proofErr w:type="spellEnd"/>
    </w:p>
    <w:p w:rsidR="006B355B" w:rsidRPr="003E22E8" w:rsidRDefault="006B355B" w:rsidP="003E22E8">
      <w:pPr>
        <w:pStyle w:val="ListParagraph"/>
        <w:numPr>
          <w:ilvl w:val="0"/>
          <w:numId w:val="29"/>
        </w:numPr>
        <w:tabs>
          <w:tab w:val="left" w:pos="1701"/>
        </w:tabs>
        <w:jc w:val="both"/>
        <w:rPr>
          <w:rFonts w:ascii="Comic Sans MS" w:hAnsi="Comic Sans MS" w:cs="Times New Roman"/>
          <w:sz w:val="24"/>
          <w:szCs w:val="24"/>
          <w:lang w:val="en-US"/>
        </w:rPr>
      </w:pPr>
      <w:proofErr w:type="spellStart"/>
      <w:r w:rsidRPr="003E22E8">
        <w:rPr>
          <w:rFonts w:ascii="Comic Sans MS" w:hAnsi="Comic Sans MS" w:cs="Times New Roman"/>
          <w:sz w:val="24"/>
          <w:szCs w:val="24"/>
          <w:lang w:val="en-US"/>
        </w:rPr>
        <w:t>semangatdandayajuang</w:t>
      </w:r>
      <w:proofErr w:type="spellEnd"/>
      <w:r w:rsidRPr="003E22E8">
        <w:rPr>
          <w:rFonts w:ascii="Comic Sans MS" w:hAnsi="Comic Sans MS" w:cs="Times New Roman"/>
          <w:sz w:val="24"/>
          <w:szCs w:val="24"/>
          <w:lang w:val="en-US"/>
        </w:rPr>
        <w:t xml:space="preserve"> yang </w:t>
      </w:r>
      <w:proofErr w:type="spellStart"/>
      <w:r w:rsidRPr="003E22E8">
        <w:rPr>
          <w:rFonts w:ascii="Comic Sans MS" w:hAnsi="Comic Sans MS" w:cs="Times New Roman"/>
          <w:sz w:val="24"/>
          <w:szCs w:val="24"/>
          <w:lang w:val="en-US"/>
        </w:rPr>
        <w:t>tinggi</w:t>
      </w:r>
      <w:proofErr w:type="spellEnd"/>
    </w:p>
    <w:p w:rsidR="006B355B" w:rsidRPr="003E22E8" w:rsidRDefault="006B355B" w:rsidP="003E22E8">
      <w:pPr>
        <w:pStyle w:val="ListParagraph"/>
        <w:numPr>
          <w:ilvl w:val="0"/>
          <w:numId w:val="29"/>
        </w:numPr>
        <w:tabs>
          <w:tab w:val="left" w:pos="1701"/>
        </w:tabs>
        <w:jc w:val="both"/>
        <w:rPr>
          <w:rFonts w:ascii="Comic Sans MS" w:hAnsi="Comic Sans MS" w:cs="Times New Roman"/>
          <w:sz w:val="24"/>
          <w:szCs w:val="24"/>
          <w:lang w:val="en-US"/>
        </w:rPr>
      </w:pPr>
      <w:r w:rsidRPr="003E22E8">
        <w:rPr>
          <w:rFonts w:ascii="Comic Sans MS" w:hAnsi="Comic Sans MS" w:cs="Times New Roman"/>
          <w:sz w:val="24"/>
          <w:szCs w:val="24"/>
          <w:lang w:val="en-US"/>
        </w:rPr>
        <w:t xml:space="preserve">Serta </w:t>
      </w:r>
      <w:proofErr w:type="spellStart"/>
      <w:r w:rsidRPr="003E22E8">
        <w:rPr>
          <w:rFonts w:ascii="Comic Sans MS" w:hAnsi="Comic Sans MS" w:cs="Times New Roman"/>
          <w:sz w:val="24"/>
          <w:szCs w:val="24"/>
          <w:lang w:val="en-US"/>
        </w:rPr>
        <w:t>tidakmengalahkandantidakmudahputusasa</w:t>
      </w:r>
      <w:proofErr w:type="spellEnd"/>
    </w:p>
    <w:p w:rsidR="006B355B" w:rsidRPr="003E22E8" w:rsidRDefault="006B355B" w:rsidP="003E22E8">
      <w:pPr>
        <w:pStyle w:val="ListParagraph"/>
        <w:numPr>
          <w:ilvl w:val="0"/>
          <w:numId w:val="29"/>
        </w:numPr>
        <w:tabs>
          <w:tab w:val="left" w:pos="1701"/>
        </w:tabs>
        <w:jc w:val="both"/>
        <w:rPr>
          <w:rFonts w:ascii="Comic Sans MS" w:hAnsi="Comic Sans MS" w:cs="Times New Roman"/>
          <w:sz w:val="24"/>
          <w:szCs w:val="24"/>
          <w:lang w:val="en-US"/>
        </w:rPr>
      </w:pPr>
      <w:proofErr w:type="spellStart"/>
      <w:r w:rsidRPr="003E22E8">
        <w:rPr>
          <w:rFonts w:ascii="Comic Sans MS" w:hAnsi="Comic Sans MS" w:cs="Times New Roman"/>
          <w:sz w:val="24"/>
          <w:szCs w:val="24"/>
          <w:lang w:val="en-US"/>
        </w:rPr>
        <w:t>Prinsipberdasarkan</w:t>
      </w:r>
      <w:proofErr w:type="spellEnd"/>
      <w:r w:rsidRPr="003E22E8">
        <w:rPr>
          <w:rFonts w:ascii="Comic Sans MS" w:hAnsi="Comic Sans MS" w:cs="Times New Roman"/>
          <w:sz w:val="24"/>
          <w:szCs w:val="24"/>
          <w:lang w:val="en-US"/>
        </w:rPr>
        <w:t xml:space="preserve"> al </w:t>
      </w:r>
      <w:proofErr w:type="spellStart"/>
      <w:r w:rsidRPr="003E22E8">
        <w:rPr>
          <w:rFonts w:ascii="Comic Sans MS" w:hAnsi="Comic Sans MS" w:cs="Times New Roman"/>
          <w:sz w:val="24"/>
          <w:szCs w:val="24"/>
          <w:lang w:val="en-US"/>
        </w:rPr>
        <w:t>qurandanhadits</w:t>
      </w:r>
      <w:proofErr w:type="spellEnd"/>
    </w:p>
    <w:p w:rsidR="00703EAA" w:rsidRPr="003E22E8" w:rsidRDefault="006B355B" w:rsidP="003E22E8">
      <w:pPr>
        <w:pStyle w:val="ListParagraph"/>
        <w:numPr>
          <w:ilvl w:val="0"/>
          <w:numId w:val="29"/>
        </w:numPr>
        <w:spacing w:after="0"/>
        <w:jc w:val="both"/>
        <w:rPr>
          <w:rFonts w:ascii="Comic Sans MS" w:hAnsi="Comic Sans MS"/>
          <w:sz w:val="24"/>
          <w:szCs w:val="24"/>
        </w:rPr>
      </w:pPr>
      <w:proofErr w:type="spellStart"/>
      <w:r w:rsidRPr="003E22E8">
        <w:rPr>
          <w:rFonts w:ascii="Comic Sans MS" w:hAnsi="Comic Sans MS" w:cs="Times New Roman"/>
          <w:sz w:val="24"/>
          <w:szCs w:val="24"/>
          <w:lang w:val="en-US"/>
        </w:rPr>
        <w:t>Ilmudanmaklumatygcukup</w:t>
      </w:r>
      <w:proofErr w:type="spellEnd"/>
    </w:p>
    <w:p w:rsidR="006B355B" w:rsidRPr="003E22E8" w:rsidRDefault="006B355B" w:rsidP="003E22E8">
      <w:pPr>
        <w:pStyle w:val="ListParagraph"/>
        <w:spacing w:after="0"/>
        <w:jc w:val="both"/>
        <w:rPr>
          <w:rFonts w:ascii="Comic Sans MS" w:hAnsi="Comic Sans MS"/>
          <w:sz w:val="24"/>
          <w:szCs w:val="24"/>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lastRenderedPageBreak/>
        <w:t>Menjelaskan makna keholistikan islam</w:t>
      </w:r>
    </w:p>
    <w:p w:rsidR="009D21CE" w:rsidRPr="003E22E8" w:rsidRDefault="009D21CE"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Islam adalah agama yang sempurna dan paripurna</w:t>
      </w:r>
    </w:p>
    <w:p w:rsidR="009D21CE" w:rsidRPr="003E22E8" w:rsidRDefault="009D21CE" w:rsidP="003E22E8">
      <w:pPr>
        <w:pStyle w:val="NormalWeb"/>
        <w:spacing w:before="0" w:beforeAutospacing="0" w:after="0" w:afterAutospacing="0" w:line="276" w:lineRule="auto"/>
        <w:ind w:left="360"/>
        <w:jc w:val="both"/>
        <w:rPr>
          <w:rFonts w:ascii="Comic Sans MS" w:hAnsi="Comic Sans MS"/>
        </w:rPr>
      </w:pPr>
    </w:p>
    <w:p w:rsidR="008430DB" w:rsidRPr="003E22E8" w:rsidRDefault="008430DB" w:rsidP="003E22E8">
      <w:pPr>
        <w:pStyle w:val="ListParagraph"/>
        <w:spacing w:after="0"/>
        <w:jc w:val="both"/>
        <w:rPr>
          <w:rFonts w:ascii="Comic Sans MS" w:hAnsi="Comic Sans MS"/>
          <w:sz w:val="24"/>
          <w:szCs w:val="24"/>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 xml:space="preserve">Menyebutkan </w:t>
      </w:r>
      <w:r w:rsidR="00703EAA" w:rsidRPr="003E22E8">
        <w:rPr>
          <w:rFonts w:ascii="Comic Sans MS" w:hAnsi="Comic Sans MS"/>
        </w:rPr>
        <w:t>tolok ukur</w:t>
      </w:r>
      <w:r w:rsidRPr="003E22E8">
        <w:rPr>
          <w:rFonts w:ascii="Comic Sans MS" w:hAnsi="Comic Sans MS"/>
        </w:rPr>
        <w:t xml:space="preserve"> perbuatan</w:t>
      </w:r>
    </w:p>
    <w:p w:rsidR="008430DB" w:rsidRPr="003E22E8" w:rsidRDefault="00253EF3" w:rsidP="003E22E8">
      <w:pPr>
        <w:pStyle w:val="ListParagraph"/>
        <w:spacing w:after="0"/>
        <w:ind w:left="360"/>
        <w:jc w:val="both"/>
        <w:rPr>
          <w:rFonts w:ascii="Comic Sans MS" w:hAnsi="Comic Sans MS" w:cs="Times New Roman"/>
          <w:sz w:val="24"/>
          <w:szCs w:val="24"/>
        </w:rPr>
      </w:pPr>
      <w:r w:rsidRPr="003E22E8">
        <w:rPr>
          <w:rFonts w:ascii="Comic Sans MS" w:hAnsi="Comic Sans MS" w:cs="Times New Roman"/>
          <w:sz w:val="24"/>
          <w:szCs w:val="24"/>
        </w:rPr>
        <w:t>Hukum syara’ adalah seruan dari pihak syar’i atau Allah berkaitan dengan perbuatan manusia menurut Qur’an Al Hasr</w:t>
      </w:r>
      <w:bookmarkStart w:id="0" w:name="_GoBack"/>
      <w:bookmarkEnd w:id="0"/>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makna asy syari’</w:t>
      </w:r>
    </w:p>
    <w:p w:rsidR="008430DB" w:rsidRPr="003E22E8" w:rsidRDefault="00253EF3" w:rsidP="003E22E8">
      <w:pPr>
        <w:pStyle w:val="ListParagraph"/>
        <w:spacing w:after="0"/>
        <w:ind w:left="360"/>
        <w:jc w:val="both"/>
        <w:rPr>
          <w:rFonts w:ascii="Comic Sans MS" w:hAnsi="Comic Sans MS" w:cs="Times New Roman"/>
          <w:sz w:val="24"/>
          <w:szCs w:val="24"/>
        </w:rPr>
      </w:pPr>
      <w:r w:rsidRPr="003E22E8">
        <w:rPr>
          <w:rFonts w:ascii="Comic Sans MS" w:hAnsi="Comic Sans MS" w:cs="Times New Roman"/>
          <w:sz w:val="24"/>
          <w:szCs w:val="24"/>
        </w:rPr>
        <w:t>Hukum yang ditetapkan oleh Allah bagi hambanya tentang urusan agama atau hukum yang diperintahkan</w:t>
      </w:r>
    </w:p>
    <w:p w:rsidR="00253EF3" w:rsidRPr="003E22E8" w:rsidRDefault="00253EF3" w:rsidP="003E22E8">
      <w:pPr>
        <w:pStyle w:val="ListParagraph"/>
        <w:spacing w:after="0"/>
        <w:ind w:left="360"/>
        <w:jc w:val="both"/>
        <w:rPr>
          <w:rFonts w:ascii="Comic Sans MS" w:hAnsi="Comic Sans MS" w:cs="Times New Roman"/>
          <w:sz w:val="24"/>
          <w:szCs w:val="24"/>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makna terikat hukum mubah</w:t>
      </w:r>
    </w:p>
    <w:p w:rsidR="008430DB" w:rsidRPr="003E22E8" w:rsidRDefault="00253EF3" w:rsidP="003E22E8">
      <w:pPr>
        <w:pStyle w:val="ListParagraph"/>
        <w:spacing w:after="0"/>
        <w:ind w:left="360"/>
        <w:jc w:val="both"/>
        <w:rPr>
          <w:rFonts w:ascii="Comic Sans MS" w:hAnsi="Comic Sans MS" w:cs="Times New Roman"/>
          <w:sz w:val="24"/>
          <w:szCs w:val="24"/>
        </w:rPr>
      </w:pPr>
      <w:r w:rsidRPr="003E22E8">
        <w:rPr>
          <w:rFonts w:ascii="Comic Sans MS" w:hAnsi="Comic Sans MS" w:cs="Times New Roman"/>
          <w:sz w:val="24"/>
          <w:szCs w:val="24"/>
        </w:rPr>
        <w:t>Melakukan atau tidak melakukan suatu perbuatan tidak akan mendapatkan pahala atau dosa</w:t>
      </w:r>
    </w:p>
    <w:p w:rsidR="00253EF3" w:rsidRPr="003E22E8" w:rsidRDefault="00253EF3" w:rsidP="003E22E8">
      <w:pPr>
        <w:pStyle w:val="ListParagraph"/>
        <w:spacing w:after="0"/>
        <w:ind w:left="360"/>
        <w:jc w:val="both"/>
        <w:rPr>
          <w:rFonts w:ascii="Comic Sans MS" w:hAnsi="Comic Sans MS" w:cs="Times New Roman"/>
          <w:sz w:val="24"/>
          <w:szCs w:val="24"/>
        </w:rPr>
      </w:pPr>
    </w:p>
    <w:p w:rsidR="008430DB" w:rsidRPr="003E22E8" w:rsidRDefault="008430DB"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makna terikat hukum haram</w:t>
      </w:r>
    </w:p>
    <w:p w:rsidR="008430DB" w:rsidRPr="003E22E8" w:rsidRDefault="00253EF3" w:rsidP="003E22E8">
      <w:pPr>
        <w:pStyle w:val="ListParagraph"/>
        <w:spacing w:after="0"/>
        <w:ind w:left="360"/>
        <w:jc w:val="both"/>
        <w:rPr>
          <w:rFonts w:ascii="Comic Sans MS" w:hAnsi="Comic Sans MS" w:cs="Times New Roman"/>
          <w:sz w:val="24"/>
          <w:szCs w:val="24"/>
        </w:rPr>
      </w:pPr>
      <w:r w:rsidRPr="003E22E8">
        <w:rPr>
          <w:rFonts w:ascii="Comic Sans MS" w:hAnsi="Comic Sans MS" w:cs="Times New Roman"/>
          <w:sz w:val="24"/>
          <w:szCs w:val="24"/>
        </w:rPr>
        <w:t>Apabila melakukan perbuatan yang diharamkan maka akan mendapatkan dosa</w:t>
      </w:r>
    </w:p>
    <w:p w:rsidR="00253EF3" w:rsidRPr="003E22E8" w:rsidRDefault="00253EF3" w:rsidP="003E22E8">
      <w:pPr>
        <w:pStyle w:val="ListParagraph"/>
        <w:spacing w:after="0"/>
        <w:ind w:left="360"/>
        <w:jc w:val="both"/>
        <w:rPr>
          <w:rFonts w:ascii="Comic Sans MS" w:hAnsi="Comic Sans MS" w:cs="Times New Roman"/>
          <w:sz w:val="24"/>
          <w:szCs w:val="24"/>
        </w:rPr>
      </w:pPr>
    </w:p>
    <w:p w:rsidR="008430DB" w:rsidRPr="003E22E8" w:rsidRDefault="00703EAA"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w:t>
      </w:r>
      <w:r w:rsidR="008430DB" w:rsidRPr="003E22E8">
        <w:rPr>
          <w:rFonts w:ascii="Comic Sans MS" w:hAnsi="Comic Sans MS"/>
        </w:rPr>
        <w:t>eng</w:t>
      </w:r>
      <w:r w:rsidRPr="003E22E8">
        <w:rPr>
          <w:rFonts w:ascii="Comic Sans MS" w:hAnsi="Comic Sans MS"/>
        </w:rPr>
        <w:t>ungkap fakta pelaksanaan syariat</w:t>
      </w:r>
    </w:p>
    <w:p w:rsidR="00703EAA" w:rsidRPr="003E22E8" w:rsidRDefault="00253EF3" w:rsidP="003E22E8">
      <w:pPr>
        <w:pStyle w:val="ListParagraph"/>
        <w:numPr>
          <w:ilvl w:val="1"/>
          <w:numId w:val="26"/>
        </w:numPr>
        <w:spacing w:after="0"/>
        <w:ind w:left="720"/>
        <w:jc w:val="both"/>
        <w:rPr>
          <w:rFonts w:ascii="Comic Sans MS" w:hAnsi="Comic Sans MS" w:cs="Times New Roman"/>
          <w:sz w:val="24"/>
          <w:szCs w:val="24"/>
        </w:rPr>
      </w:pPr>
      <w:r w:rsidRPr="003E22E8">
        <w:rPr>
          <w:rFonts w:ascii="Comic Sans MS" w:hAnsi="Comic Sans MS" w:cs="Times New Roman"/>
          <w:sz w:val="24"/>
          <w:szCs w:val="24"/>
        </w:rPr>
        <w:t>Merawat jenazah hukumnya fardlu kifayah</w:t>
      </w:r>
    </w:p>
    <w:p w:rsidR="00253EF3" w:rsidRPr="003E22E8" w:rsidRDefault="00253EF3" w:rsidP="003E22E8">
      <w:pPr>
        <w:pStyle w:val="ListParagraph"/>
        <w:numPr>
          <w:ilvl w:val="1"/>
          <w:numId w:val="26"/>
        </w:numPr>
        <w:spacing w:after="0"/>
        <w:ind w:left="720"/>
        <w:jc w:val="both"/>
        <w:rPr>
          <w:rFonts w:ascii="Comic Sans MS" w:hAnsi="Comic Sans MS" w:cs="Times New Roman"/>
          <w:sz w:val="24"/>
          <w:szCs w:val="24"/>
        </w:rPr>
      </w:pPr>
      <w:r w:rsidRPr="003E22E8">
        <w:rPr>
          <w:rFonts w:ascii="Comic Sans MS" w:hAnsi="Comic Sans MS" w:cs="Times New Roman"/>
          <w:sz w:val="24"/>
          <w:szCs w:val="24"/>
        </w:rPr>
        <w:t>Sholat lima waktu hukumnya fardlu ‘ain</w:t>
      </w:r>
    </w:p>
    <w:p w:rsidR="00253EF3" w:rsidRPr="003E22E8" w:rsidRDefault="00253EF3" w:rsidP="003E22E8">
      <w:pPr>
        <w:pStyle w:val="ListParagraph"/>
        <w:numPr>
          <w:ilvl w:val="1"/>
          <w:numId w:val="26"/>
        </w:numPr>
        <w:spacing w:after="0"/>
        <w:ind w:left="720"/>
        <w:jc w:val="both"/>
        <w:rPr>
          <w:rFonts w:ascii="Comic Sans MS" w:hAnsi="Comic Sans MS" w:cs="Times New Roman"/>
          <w:sz w:val="24"/>
          <w:szCs w:val="24"/>
        </w:rPr>
      </w:pPr>
      <w:r w:rsidRPr="003E22E8">
        <w:rPr>
          <w:rFonts w:ascii="Comic Sans MS" w:hAnsi="Comic Sans MS" w:cs="Times New Roman"/>
          <w:sz w:val="24"/>
          <w:szCs w:val="24"/>
        </w:rPr>
        <w:t>Puasa senin kamis hukumnya sunnah</w:t>
      </w:r>
    </w:p>
    <w:p w:rsidR="00253EF3" w:rsidRPr="003E22E8" w:rsidRDefault="00253EF3" w:rsidP="003E22E8">
      <w:pPr>
        <w:pStyle w:val="ListParagraph"/>
        <w:spacing w:after="0"/>
        <w:ind w:left="360"/>
        <w:jc w:val="both"/>
        <w:rPr>
          <w:rFonts w:ascii="Comic Sans MS" w:hAnsi="Comic Sans MS" w:cs="Times New Roman"/>
          <w:sz w:val="24"/>
          <w:szCs w:val="24"/>
        </w:rPr>
      </w:pPr>
    </w:p>
    <w:p w:rsidR="00703EAA" w:rsidRPr="003E22E8" w:rsidRDefault="00703EAA" w:rsidP="003E22E8">
      <w:pPr>
        <w:pStyle w:val="NormalWeb"/>
        <w:numPr>
          <w:ilvl w:val="0"/>
          <w:numId w:val="4"/>
        </w:numPr>
        <w:spacing w:before="0" w:beforeAutospacing="0" w:after="0" w:afterAutospacing="0" w:line="276" w:lineRule="auto"/>
        <w:ind w:left="360"/>
        <w:jc w:val="both"/>
        <w:rPr>
          <w:rFonts w:ascii="Comic Sans MS" w:hAnsi="Comic Sans MS"/>
        </w:rPr>
      </w:pPr>
      <w:r w:rsidRPr="003E22E8">
        <w:rPr>
          <w:rFonts w:ascii="Comic Sans MS" w:hAnsi="Comic Sans MS"/>
        </w:rPr>
        <w:t>Menjelaskan makna islam sebagai tatanan holistik</w:t>
      </w:r>
    </w:p>
    <w:p w:rsidR="00253EF3" w:rsidRPr="003E22E8" w:rsidRDefault="00253EF3" w:rsidP="003E22E8">
      <w:pPr>
        <w:pStyle w:val="NormalWeb"/>
        <w:spacing w:before="0" w:beforeAutospacing="0" w:after="0" w:afterAutospacing="0" w:line="276" w:lineRule="auto"/>
        <w:ind w:left="360"/>
        <w:jc w:val="both"/>
        <w:rPr>
          <w:rFonts w:ascii="Comic Sans MS" w:hAnsi="Comic Sans MS"/>
        </w:rPr>
      </w:pPr>
      <w:r w:rsidRPr="003E22E8">
        <w:rPr>
          <w:rFonts w:ascii="Comic Sans MS" w:hAnsi="Comic Sans MS"/>
        </w:rPr>
        <w:t>Mampu menyelesaikan seluruh problematika umat</w:t>
      </w:r>
    </w:p>
    <w:sectPr w:rsidR="00253EF3" w:rsidRPr="003E22E8" w:rsidSect="00040B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404"/>
    <w:multiLevelType w:val="hybridMultilevel"/>
    <w:tmpl w:val="59628A20"/>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6F80866"/>
    <w:multiLevelType w:val="hybridMultilevel"/>
    <w:tmpl w:val="6166E852"/>
    <w:lvl w:ilvl="0" w:tplc="04210011">
      <w:start w:val="1"/>
      <w:numFmt w:val="decimal"/>
      <w:lvlText w:val="%1)"/>
      <w:lvlJc w:val="left"/>
      <w:pPr>
        <w:ind w:left="1440" w:hanging="360"/>
      </w:pPr>
    </w:lvl>
    <w:lvl w:ilvl="1" w:tplc="3CA8806A">
      <w:start w:val="24"/>
      <w:numFmt w:val="bullet"/>
      <w:lvlText w:val="-"/>
      <w:lvlJc w:val="left"/>
      <w:pPr>
        <w:ind w:left="2160" w:hanging="360"/>
      </w:pPr>
      <w:rPr>
        <w:rFonts w:ascii="Times New Roman" w:eastAsiaTheme="minorHAnsi" w:hAnsi="Times New Roman" w:cs="Times New Roman" w:hint="default"/>
      </w:rPr>
    </w:lvl>
    <w:lvl w:ilvl="2" w:tplc="CBFE6214">
      <w:start w:val="1"/>
      <w:numFmt w:val="decimal"/>
      <w:lvlText w:val="%3)"/>
      <w:lvlJc w:val="right"/>
      <w:pPr>
        <w:ind w:left="2880" w:hanging="180"/>
      </w:pPr>
      <w:rPr>
        <w:rFonts w:ascii="Times New Roman" w:eastAsia="Times New Roman" w:hAnsi="Times New Roman" w:cs="Times New Roman"/>
      </w:r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05249D9"/>
    <w:multiLevelType w:val="hybridMultilevel"/>
    <w:tmpl w:val="16A88B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1038C4"/>
    <w:multiLevelType w:val="hybridMultilevel"/>
    <w:tmpl w:val="0008AC0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3AE7F15"/>
    <w:multiLevelType w:val="hybridMultilevel"/>
    <w:tmpl w:val="4964D2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4A34D26"/>
    <w:multiLevelType w:val="hybridMultilevel"/>
    <w:tmpl w:val="B600C7B0"/>
    <w:lvl w:ilvl="0" w:tplc="78500F5C">
      <w:start w:val="1"/>
      <w:numFmt w:val="lowerLetter"/>
      <w:lvlText w:val="%1."/>
      <w:lvlJc w:val="left"/>
      <w:pPr>
        <w:ind w:left="1080" w:hanging="360"/>
      </w:pPr>
      <w:rPr>
        <w:rFonts w:hint="default"/>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1C1DA5"/>
    <w:multiLevelType w:val="hybridMultilevel"/>
    <w:tmpl w:val="9F0AC45E"/>
    <w:lvl w:ilvl="0" w:tplc="0421000F">
      <w:start w:val="1"/>
      <w:numFmt w:val="decimal"/>
      <w:lvlText w:val="%1."/>
      <w:lvlJc w:val="left"/>
      <w:pPr>
        <w:ind w:left="720" w:hanging="360"/>
      </w:pPr>
    </w:lvl>
    <w:lvl w:ilvl="1" w:tplc="AB02E30E">
      <w:start w:val="1"/>
      <w:numFmt w:val="decimal"/>
      <w:lvlText w:val="%2."/>
      <w:lvlJc w:val="left"/>
      <w:pPr>
        <w:ind w:left="1440" w:hanging="360"/>
      </w:pPr>
      <w:rPr>
        <w:rFonts w:ascii="Times New Roman" w:eastAsia="Times New Roman" w:hAnsi="Times New Roman" w:cs="Times New Roman"/>
      </w:rPr>
    </w:lvl>
    <w:lvl w:ilvl="2" w:tplc="0421001B">
      <w:start w:val="1"/>
      <w:numFmt w:val="lowerRoman"/>
      <w:lvlText w:val="%3."/>
      <w:lvlJc w:val="right"/>
      <w:pPr>
        <w:ind w:left="2160" w:hanging="180"/>
      </w:pPr>
    </w:lvl>
    <w:lvl w:ilvl="3" w:tplc="D084E19A">
      <w:start w:val="1"/>
      <w:numFmt w:val="decimal"/>
      <w:lvlText w:val="%4)"/>
      <w:lvlJc w:val="left"/>
      <w:pPr>
        <w:ind w:left="2880" w:hanging="360"/>
      </w:pPr>
      <w:rPr>
        <w:rFonts w:hint="default"/>
      </w:rPr>
    </w:lvl>
    <w:lvl w:ilvl="4" w:tplc="EE4681EA">
      <w:start w:val="1"/>
      <w:numFmt w:val="lowerLetter"/>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95723B4"/>
    <w:multiLevelType w:val="hybridMultilevel"/>
    <w:tmpl w:val="D61A39BE"/>
    <w:lvl w:ilvl="0" w:tplc="04210001">
      <w:start w:val="1"/>
      <w:numFmt w:val="bullet"/>
      <w:lvlText w:val=""/>
      <w:lvlJc w:val="left"/>
      <w:pPr>
        <w:ind w:left="720" w:hanging="360"/>
      </w:pPr>
      <w:rPr>
        <w:rFonts w:ascii="Symbol" w:hAnsi="Symbol" w:hint="default"/>
      </w:rPr>
    </w:lvl>
    <w:lvl w:ilvl="1" w:tplc="E092BC9C">
      <w:start w:val="5"/>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A083530"/>
    <w:multiLevelType w:val="hybridMultilevel"/>
    <w:tmpl w:val="736695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2E715681"/>
    <w:multiLevelType w:val="multilevel"/>
    <w:tmpl w:val="06F421BA"/>
    <w:lvl w:ilvl="0">
      <w:start w:val="1"/>
      <w:numFmt w:val="lowerLetter"/>
      <w:lvlText w:val="%1."/>
      <w:lvlJc w:val="left"/>
      <w:pPr>
        <w:tabs>
          <w:tab w:val="num" w:pos="720"/>
        </w:tabs>
        <w:ind w:left="720" w:hanging="360"/>
      </w:pPr>
      <w:rPr>
        <w:rFonts w:ascii="Times New Roman" w:eastAsiaTheme="minorHAnsi" w:hAnsi="Times New Roman" w:cs="Times New Roman"/>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0F454E"/>
    <w:multiLevelType w:val="hybridMultilevel"/>
    <w:tmpl w:val="120A4A2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2A747C3"/>
    <w:multiLevelType w:val="hybridMultilevel"/>
    <w:tmpl w:val="A682451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3D2A9A"/>
    <w:multiLevelType w:val="hybridMultilevel"/>
    <w:tmpl w:val="090ED6F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3">
    <w:nsid w:val="444A08BE"/>
    <w:multiLevelType w:val="hybridMultilevel"/>
    <w:tmpl w:val="FDD433B8"/>
    <w:lvl w:ilvl="0" w:tplc="0421000F">
      <w:start w:val="1"/>
      <w:numFmt w:val="decimal"/>
      <w:lvlText w:val="%1."/>
      <w:lvlJc w:val="left"/>
      <w:pPr>
        <w:ind w:left="720" w:hanging="360"/>
      </w:pPr>
      <w:rPr>
        <w:rFonts w:hint="default"/>
      </w:rPr>
    </w:lvl>
    <w:lvl w:ilvl="1" w:tplc="E092BC9C">
      <w:start w:val="5"/>
      <w:numFmt w:val="bullet"/>
      <w:lvlText w:val="•"/>
      <w:lvlJc w:val="left"/>
      <w:pPr>
        <w:ind w:left="1440" w:hanging="360"/>
      </w:pPr>
      <w:rPr>
        <w:rFonts w:ascii="Times New Roman" w:eastAsia="Times New Roman" w:hAnsi="Times New Roman" w:cs="Times New Roman" w:hint="default"/>
      </w:rPr>
    </w:lvl>
    <w:lvl w:ilvl="2" w:tplc="A7EA62B8">
      <w:start w:val="1"/>
      <w:numFmt w:val="lowerLetter"/>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4750DF9"/>
    <w:multiLevelType w:val="hybridMultilevel"/>
    <w:tmpl w:val="FCA02FC0"/>
    <w:lvl w:ilvl="0" w:tplc="D668DAEA">
      <w:start w:val="1"/>
      <w:numFmt w:val="decimal"/>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D144FEA"/>
    <w:multiLevelType w:val="hybridMultilevel"/>
    <w:tmpl w:val="D1788E2C"/>
    <w:lvl w:ilvl="0" w:tplc="9A4CBEF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5D3639A2"/>
    <w:multiLevelType w:val="hybridMultilevel"/>
    <w:tmpl w:val="8CCCFB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DE14A19"/>
    <w:multiLevelType w:val="hybridMultilevel"/>
    <w:tmpl w:val="C2F007D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EF1141F"/>
    <w:multiLevelType w:val="hybridMultilevel"/>
    <w:tmpl w:val="5D669C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60E7474E"/>
    <w:multiLevelType w:val="hybridMultilevel"/>
    <w:tmpl w:val="7006F7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34356E5"/>
    <w:multiLevelType w:val="hybridMultilevel"/>
    <w:tmpl w:val="AA78316C"/>
    <w:lvl w:ilvl="0" w:tplc="04210019">
      <w:start w:val="1"/>
      <w:numFmt w:val="lowerLetter"/>
      <w:lvlText w:val="%1."/>
      <w:lvlJc w:val="left"/>
      <w:pPr>
        <w:ind w:left="720" w:hanging="360"/>
      </w:pPr>
      <w:rPr>
        <w:rFonts w:hint="default"/>
      </w:rPr>
    </w:lvl>
    <w:lvl w:ilvl="1" w:tplc="36A26DAA">
      <w:start w:val="1"/>
      <w:numFmt w:val="decimal"/>
      <w:lvlText w:val="%2."/>
      <w:lvlJc w:val="left"/>
      <w:pPr>
        <w:ind w:left="1440" w:hanging="360"/>
      </w:pPr>
      <w:rPr>
        <w:rFonts w:hint="default"/>
      </w:rPr>
    </w:lvl>
    <w:lvl w:ilvl="2" w:tplc="6CEE3F86">
      <w:start w:val="73"/>
      <w:numFmt w:val="bullet"/>
      <w:lvlText w:val="·"/>
      <w:lvlJc w:val="left"/>
      <w:pPr>
        <w:ind w:left="2595" w:hanging="615"/>
      </w:pPr>
      <w:rPr>
        <w:rFonts w:ascii="Times New Roman" w:eastAsia="Times New Roman"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CD875C3"/>
    <w:multiLevelType w:val="hybridMultilevel"/>
    <w:tmpl w:val="0016B7FE"/>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70B35170"/>
    <w:multiLevelType w:val="hybridMultilevel"/>
    <w:tmpl w:val="3CFAC63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1BC16CB"/>
    <w:multiLevelType w:val="hybridMultilevel"/>
    <w:tmpl w:val="4854263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52C6FEE"/>
    <w:multiLevelType w:val="hybridMultilevel"/>
    <w:tmpl w:val="B940614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5CE3E72"/>
    <w:multiLevelType w:val="hybridMultilevel"/>
    <w:tmpl w:val="95B8353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nsid w:val="794F1F40"/>
    <w:multiLevelType w:val="hybridMultilevel"/>
    <w:tmpl w:val="241002C8"/>
    <w:lvl w:ilvl="0" w:tplc="0318F068">
      <w:start w:val="1"/>
      <w:numFmt w:val="decimal"/>
      <w:lvlText w:val="%1)"/>
      <w:lvlJc w:val="left"/>
      <w:pPr>
        <w:ind w:left="1080" w:hanging="360"/>
      </w:pPr>
      <w:rPr>
        <w:rFonts w:ascii="Times New Roman" w:hAnsi="Times New Roman" w:cs="Times New Roman"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B930640"/>
    <w:multiLevelType w:val="hybridMultilevel"/>
    <w:tmpl w:val="E88C0210"/>
    <w:lvl w:ilvl="0" w:tplc="04210001">
      <w:start w:val="1"/>
      <w:numFmt w:val="bullet"/>
      <w:lvlText w:val=""/>
      <w:lvlJc w:val="left"/>
      <w:pPr>
        <w:ind w:left="720" w:hanging="360"/>
      </w:pPr>
      <w:rPr>
        <w:rFonts w:ascii="Symbol" w:hAnsi="Symbol" w:hint="default"/>
      </w:rPr>
    </w:lvl>
    <w:lvl w:ilvl="1" w:tplc="E092BC9C">
      <w:start w:val="5"/>
      <w:numFmt w:val="bullet"/>
      <w:lvlText w:val="•"/>
      <w:lvlJc w:val="left"/>
      <w:pPr>
        <w:ind w:left="1440" w:hanging="360"/>
      </w:pPr>
      <w:rPr>
        <w:rFonts w:ascii="Times New Roman" w:eastAsia="Times New Roman"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E6702DC"/>
    <w:multiLevelType w:val="hybridMultilevel"/>
    <w:tmpl w:val="B39CEFEC"/>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20"/>
  </w:num>
  <w:num w:numId="4">
    <w:abstractNumId w:val="13"/>
  </w:num>
  <w:num w:numId="5">
    <w:abstractNumId w:val="18"/>
  </w:num>
  <w:num w:numId="6">
    <w:abstractNumId w:val="2"/>
  </w:num>
  <w:num w:numId="7">
    <w:abstractNumId w:val="25"/>
  </w:num>
  <w:num w:numId="8">
    <w:abstractNumId w:val="21"/>
  </w:num>
  <w:num w:numId="9">
    <w:abstractNumId w:val="17"/>
  </w:num>
  <w:num w:numId="10">
    <w:abstractNumId w:val="24"/>
  </w:num>
  <w:num w:numId="11">
    <w:abstractNumId w:val="23"/>
  </w:num>
  <w:num w:numId="12">
    <w:abstractNumId w:val="10"/>
  </w:num>
  <w:num w:numId="13">
    <w:abstractNumId w:val="28"/>
  </w:num>
  <w:num w:numId="14">
    <w:abstractNumId w:val="6"/>
  </w:num>
  <w:num w:numId="15">
    <w:abstractNumId w:val="16"/>
  </w:num>
  <w:num w:numId="16">
    <w:abstractNumId w:val="11"/>
  </w:num>
  <w:num w:numId="17">
    <w:abstractNumId w:val="12"/>
  </w:num>
  <w:num w:numId="18">
    <w:abstractNumId w:val="7"/>
  </w:num>
  <w:num w:numId="19">
    <w:abstractNumId w:val="22"/>
  </w:num>
  <w:num w:numId="20">
    <w:abstractNumId w:val="8"/>
  </w:num>
  <w:num w:numId="21">
    <w:abstractNumId w:val="27"/>
  </w:num>
  <w:num w:numId="22">
    <w:abstractNumId w:val="9"/>
  </w:num>
  <w:num w:numId="23">
    <w:abstractNumId w:val="5"/>
  </w:num>
  <w:num w:numId="24">
    <w:abstractNumId w:val="14"/>
  </w:num>
  <w:num w:numId="25">
    <w:abstractNumId w:val="15"/>
  </w:num>
  <w:num w:numId="26">
    <w:abstractNumId w:val="1"/>
  </w:num>
  <w:num w:numId="27">
    <w:abstractNumId w:val="0"/>
  </w:num>
  <w:num w:numId="28">
    <w:abstractNumId w:val="26"/>
  </w:num>
  <w:num w:numId="2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3E42"/>
    <w:rsid w:val="00040BD9"/>
    <w:rsid w:val="00044A1F"/>
    <w:rsid w:val="000D7617"/>
    <w:rsid w:val="000F6A33"/>
    <w:rsid w:val="00253EF3"/>
    <w:rsid w:val="00340433"/>
    <w:rsid w:val="003E22E8"/>
    <w:rsid w:val="004D0678"/>
    <w:rsid w:val="00516A86"/>
    <w:rsid w:val="00544FC4"/>
    <w:rsid w:val="006B355B"/>
    <w:rsid w:val="00703EAA"/>
    <w:rsid w:val="007F7CEF"/>
    <w:rsid w:val="008430DB"/>
    <w:rsid w:val="009D21CE"/>
    <w:rsid w:val="00B33E42"/>
    <w:rsid w:val="00B93613"/>
    <w:rsid w:val="00BE3299"/>
    <w:rsid w:val="00E27A93"/>
    <w:rsid w:val="00F03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D9"/>
  </w:style>
  <w:style w:type="paragraph" w:styleId="Heading2">
    <w:name w:val="heading 2"/>
    <w:basedOn w:val="Normal"/>
    <w:link w:val="Heading2Char"/>
    <w:uiPriority w:val="9"/>
    <w:qFormat/>
    <w:rsid w:val="00E27A93"/>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E42"/>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BE3299"/>
    <w:pPr>
      <w:ind w:left="720"/>
      <w:contextualSpacing/>
    </w:pPr>
  </w:style>
  <w:style w:type="character" w:customStyle="1" w:styleId="Heading2Char">
    <w:name w:val="Heading 2 Char"/>
    <w:basedOn w:val="DefaultParagraphFont"/>
    <w:link w:val="Heading2"/>
    <w:uiPriority w:val="9"/>
    <w:rsid w:val="00E27A93"/>
    <w:rPr>
      <w:rFonts w:ascii="Times New Roman" w:eastAsia="Times New Roman" w:hAnsi="Times New Roman" w:cs="Times New Roman"/>
      <w:b/>
      <w:bCs/>
      <w:sz w:val="36"/>
      <w:szCs w:val="36"/>
      <w:lang w:eastAsia="id-ID"/>
    </w:rPr>
  </w:style>
  <w:style w:type="character" w:customStyle="1" w:styleId="apple-converted-space">
    <w:name w:val="apple-converted-space"/>
    <w:basedOn w:val="DefaultParagraphFont"/>
    <w:rsid w:val="00E27A93"/>
  </w:style>
  <w:style w:type="paragraph" w:styleId="BalloonText">
    <w:name w:val="Balloon Text"/>
    <w:basedOn w:val="Normal"/>
    <w:link w:val="BalloonTextChar"/>
    <w:uiPriority w:val="99"/>
    <w:semiHidden/>
    <w:unhideWhenUsed/>
    <w:rsid w:val="003E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2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378161">
      <w:bodyDiv w:val="1"/>
      <w:marLeft w:val="0"/>
      <w:marRight w:val="0"/>
      <w:marTop w:val="0"/>
      <w:marBottom w:val="0"/>
      <w:divBdr>
        <w:top w:val="none" w:sz="0" w:space="0" w:color="auto"/>
        <w:left w:val="none" w:sz="0" w:space="0" w:color="auto"/>
        <w:bottom w:val="none" w:sz="0" w:space="0" w:color="auto"/>
        <w:right w:val="none" w:sz="0" w:space="0" w:color="auto"/>
      </w:divBdr>
    </w:div>
    <w:div w:id="1092313394">
      <w:bodyDiv w:val="1"/>
      <w:marLeft w:val="0"/>
      <w:marRight w:val="0"/>
      <w:marTop w:val="0"/>
      <w:marBottom w:val="0"/>
      <w:divBdr>
        <w:top w:val="none" w:sz="0" w:space="0" w:color="auto"/>
        <w:left w:val="none" w:sz="0" w:space="0" w:color="auto"/>
        <w:bottom w:val="none" w:sz="0" w:space="0" w:color="auto"/>
        <w:right w:val="none" w:sz="0" w:space="0" w:color="auto"/>
      </w:divBdr>
      <w:divsChild>
        <w:div w:id="55204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5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041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9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93193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33287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9859351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07615119">
          <w:blockQuote w:val="1"/>
          <w:marLeft w:val="720"/>
          <w:marRight w:val="720"/>
          <w:marTop w:val="100"/>
          <w:marBottom w:val="100"/>
          <w:divBdr>
            <w:top w:val="none" w:sz="0" w:space="0" w:color="auto"/>
            <w:left w:val="none" w:sz="0" w:space="0" w:color="auto"/>
            <w:bottom w:val="none" w:sz="0" w:space="0" w:color="auto"/>
            <w:right w:val="none" w:sz="0" w:space="0" w:color="auto"/>
          </w:divBdr>
        </w:div>
        <w:div w:id="981544344">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8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583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24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851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72518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Fitriana Dzulfaidah</dc:creator>
  <cp:lastModifiedBy>Muhimatul Fadilah A</cp:lastModifiedBy>
  <cp:revision>2</cp:revision>
  <dcterms:created xsi:type="dcterms:W3CDTF">2015-10-27T13:32:00Z</dcterms:created>
  <dcterms:modified xsi:type="dcterms:W3CDTF">2015-10-27T13:32:00Z</dcterms:modified>
</cp:coreProperties>
</file>