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20" w:rsidRPr="005A5CDA" w:rsidRDefault="00506AD7">
      <w:pPr>
        <w:rPr>
          <w:b/>
          <w:sz w:val="28"/>
          <w:szCs w:val="28"/>
        </w:rPr>
      </w:pPr>
      <w:r w:rsidRPr="005A5CDA">
        <w:rPr>
          <w:b/>
          <w:sz w:val="28"/>
          <w:szCs w:val="28"/>
        </w:rPr>
        <w:t xml:space="preserve">US05 – </w:t>
      </w:r>
      <w:proofErr w:type="spellStart"/>
      <w:r w:rsidRPr="005A5CDA">
        <w:rPr>
          <w:b/>
          <w:sz w:val="28"/>
          <w:szCs w:val="28"/>
        </w:rPr>
        <w:t>Kasir</w:t>
      </w:r>
      <w:bookmarkStart w:id="0" w:name="_GoBack"/>
      <w:bookmarkEnd w:id="0"/>
      <w:proofErr w:type="spellEnd"/>
    </w:p>
    <w:p w:rsidR="00506AD7" w:rsidRPr="005A5CDA" w:rsidRDefault="00506AD7">
      <w:pPr>
        <w:rPr>
          <w:sz w:val="24"/>
          <w:szCs w:val="24"/>
        </w:rPr>
      </w:pPr>
      <w:r w:rsidRPr="005A5CDA">
        <w:rPr>
          <w:b/>
          <w:sz w:val="24"/>
          <w:szCs w:val="24"/>
        </w:rPr>
        <w:t>Feature</w:t>
      </w:r>
      <w:r w:rsidRPr="005A5CDA">
        <w:rPr>
          <w:sz w:val="24"/>
          <w:szCs w:val="24"/>
        </w:rPr>
        <w:t xml:space="preserve"> 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dapat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mencatat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seluruh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transaksi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pasien.</w:t>
      </w:r>
    </w:p>
    <w:p w:rsidR="00506AD7" w:rsidRPr="005A5CDA" w:rsidRDefault="00506AD7">
      <w:pPr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Scenario 1</w:t>
      </w:r>
      <w:r w:rsidRPr="005A5CDA">
        <w:rPr>
          <w:sz w:val="24"/>
          <w:szCs w:val="24"/>
        </w:rPr>
        <w:t xml:space="preserve"> 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Mencatat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pasien</w:t>
      </w:r>
    </w:p>
    <w:p w:rsidR="00506AD7" w:rsidRPr="005A5CDA" w:rsidRDefault="00506AD7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Give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telah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berada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pada</w:t>
      </w:r>
      <w:proofErr w:type="spellEnd"/>
      <w:r w:rsidRPr="005A5CDA">
        <w:rPr>
          <w:sz w:val="24"/>
          <w:szCs w:val="24"/>
        </w:rPr>
        <w:t xml:space="preserve"> menu </w:t>
      </w:r>
      <w:proofErr w:type="spellStart"/>
      <w:r w:rsidRPr="005A5CDA">
        <w:rPr>
          <w:sz w:val="24"/>
          <w:szCs w:val="24"/>
        </w:rPr>
        <w:t>kasir</w:t>
      </w:r>
      <w:proofErr w:type="spellEnd"/>
    </w:p>
    <w:p w:rsidR="00506AD7" w:rsidRPr="005A5CDA" w:rsidRDefault="00506AD7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ID Pasien</w:t>
      </w:r>
    </w:p>
    <w:p w:rsidR="00506AD7" w:rsidRPr="005A5CDA" w:rsidRDefault="00506AD7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Then</w:t>
      </w:r>
      <w:r w:rsidRPr="005A5CDA">
        <w:rPr>
          <w:b/>
          <w:i/>
          <w:sz w:val="24"/>
          <w:szCs w:val="24"/>
        </w:rPr>
        <w:tab/>
      </w:r>
      <w:r w:rsidRPr="005A5CDA">
        <w:rPr>
          <w:sz w:val="24"/>
          <w:szCs w:val="24"/>
        </w:rPr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dapat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melihat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jumlah</w:t>
      </w:r>
      <w:proofErr w:type="spellEnd"/>
      <w:r w:rsidRPr="005A5CDA">
        <w:rPr>
          <w:sz w:val="24"/>
          <w:szCs w:val="24"/>
        </w:rPr>
        <w:t xml:space="preserve"> total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yang </w:t>
      </w:r>
      <w:proofErr w:type="spellStart"/>
      <w:r w:rsidRPr="005A5CDA">
        <w:rPr>
          <w:sz w:val="24"/>
          <w:szCs w:val="24"/>
        </w:rPr>
        <w:t>harus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dibayar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oleh</w:t>
      </w:r>
      <w:proofErr w:type="spellEnd"/>
      <w:r w:rsidRPr="005A5CDA">
        <w:rPr>
          <w:sz w:val="24"/>
          <w:szCs w:val="24"/>
        </w:rPr>
        <w:t xml:space="preserve"> pasien</w:t>
      </w:r>
    </w:p>
    <w:p w:rsidR="00506AD7" w:rsidRPr="005A5CDA" w:rsidRDefault="00506AD7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total </w:t>
      </w:r>
      <w:proofErr w:type="spellStart"/>
      <w:r w:rsidRPr="005A5CDA">
        <w:rPr>
          <w:sz w:val="24"/>
          <w:szCs w:val="24"/>
        </w:rPr>
        <w:t>pembayaran</w:t>
      </w:r>
      <w:proofErr w:type="spellEnd"/>
    </w:p>
    <w:p w:rsidR="00506AD7" w:rsidRPr="005A5CDA" w:rsidRDefault="00506AD7" w:rsidP="005A5CDA">
      <w:pPr>
        <w:ind w:left="1440" w:hanging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Then</w:t>
      </w:r>
      <w:r w:rsidRPr="005A5CDA">
        <w:rPr>
          <w:b/>
          <w:i/>
          <w:sz w:val="24"/>
          <w:szCs w:val="24"/>
        </w:rPr>
        <w:tab/>
      </w:r>
      <w:r w:rsidRPr="005A5CDA">
        <w:rPr>
          <w:sz w:val="24"/>
          <w:szCs w:val="24"/>
        </w:rPr>
        <w:t xml:space="preserve">: </w:t>
      </w:r>
      <w:proofErr w:type="spellStart"/>
      <w:r w:rsidRPr="005A5CDA">
        <w:rPr>
          <w:sz w:val="24"/>
          <w:szCs w:val="24"/>
        </w:rPr>
        <w:t>Kemudian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menerima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pemberitahuan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bahwa</w:t>
      </w:r>
      <w:proofErr w:type="spellEnd"/>
      <w:r w:rsidRPr="005A5CDA">
        <w:rPr>
          <w:sz w:val="24"/>
          <w:szCs w:val="24"/>
        </w:rPr>
        <w:t xml:space="preserve"> “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Sukses</w:t>
      </w:r>
      <w:proofErr w:type="spellEnd"/>
      <w:r w:rsidRPr="005A5CDA">
        <w:rPr>
          <w:sz w:val="24"/>
          <w:szCs w:val="24"/>
        </w:rPr>
        <w:t xml:space="preserve">” </w:t>
      </w:r>
      <w:r w:rsidR="005A5CDA"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dilakukan</w:t>
      </w:r>
      <w:proofErr w:type="spellEnd"/>
    </w:p>
    <w:p w:rsidR="00506AD7" w:rsidRPr="005A5CDA" w:rsidRDefault="00506AD7">
      <w:pPr>
        <w:rPr>
          <w:sz w:val="24"/>
          <w:szCs w:val="24"/>
        </w:rPr>
      </w:pPr>
    </w:p>
    <w:p w:rsidR="00506AD7" w:rsidRPr="005A5CDA" w:rsidRDefault="00506AD7">
      <w:pPr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Scenario 2</w:t>
      </w:r>
      <w:r w:rsidRPr="005A5CDA">
        <w:rPr>
          <w:b/>
          <w:i/>
          <w:sz w:val="24"/>
          <w:szCs w:val="24"/>
        </w:rPr>
        <w:tab/>
      </w:r>
      <w:r w:rsidRPr="005A5CDA">
        <w:rPr>
          <w:sz w:val="24"/>
          <w:szCs w:val="24"/>
        </w:rPr>
        <w:t xml:space="preserve">: </w:t>
      </w:r>
      <w:proofErr w:type="spellStart"/>
      <w:r w:rsidRPr="005A5CDA">
        <w:rPr>
          <w:sz w:val="24"/>
          <w:szCs w:val="24"/>
        </w:rPr>
        <w:t>Mencatat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pasien </w:t>
      </w:r>
      <w:proofErr w:type="spellStart"/>
      <w:r w:rsidRPr="005A5CDA">
        <w:rPr>
          <w:sz w:val="24"/>
          <w:szCs w:val="24"/>
        </w:rPr>
        <w:t>dan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</w:t>
      </w:r>
      <w:r w:rsidR="00967EA8" w:rsidRPr="005A5CDA">
        <w:rPr>
          <w:sz w:val="24"/>
          <w:szCs w:val="24"/>
        </w:rPr>
        <w:t>putkan</w:t>
      </w:r>
      <w:proofErr w:type="spellEnd"/>
      <w:r w:rsidR="00967EA8" w:rsidRPr="005A5CDA">
        <w:rPr>
          <w:sz w:val="24"/>
          <w:szCs w:val="24"/>
        </w:rPr>
        <w:t xml:space="preserve"> ID Pasien yang </w:t>
      </w:r>
      <w:proofErr w:type="spellStart"/>
      <w:r w:rsidR="00967EA8" w:rsidRPr="005A5CDA">
        <w:rPr>
          <w:sz w:val="24"/>
          <w:szCs w:val="24"/>
        </w:rPr>
        <w:t>salah</w:t>
      </w:r>
      <w:proofErr w:type="spellEnd"/>
    </w:p>
    <w:p w:rsidR="00967EA8" w:rsidRPr="005A5CDA" w:rsidRDefault="00967EA8" w:rsidP="005A5CDA">
      <w:pPr>
        <w:ind w:left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Give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telah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berada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pada</w:t>
      </w:r>
      <w:proofErr w:type="spellEnd"/>
      <w:r w:rsidRPr="005A5CDA">
        <w:rPr>
          <w:sz w:val="24"/>
          <w:szCs w:val="24"/>
        </w:rPr>
        <w:t xml:space="preserve"> menu </w:t>
      </w:r>
      <w:proofErr w:type="spellStart"/>
      <w:r w:rsidRPr="005A5CDA">
        <w:rPr>
          <w:sz w:val="24"/>
          <w:szCs w:val="24"/>
        </w:rPr>
        <w:t>kasir</w:t>
      </w:r>
      <w:proofErr w:type="spellEnd"/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b/>
          <w:i/>
          <w:sz w:val="24"/>
          <w:szCs w:val="24"/>
        </w:rPr>
        <w:tab/>
      </w:r>
      <w:r w:rsidRPr="005A5CDA">
        <w:rPr>
          <w:sz w:val="24"/>
          <w:szCs w:val="24"/>
        </w:rPr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melakukan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kesalahan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saat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ID Pasien</w:t>
      </w:r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Then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menerima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pember</w:t>
      </w:r>
      <w:r w:rsidR="005A5CDA">
        <w:rPr>
          <w:sz w:val="24"/>
          <w:szCs w:val="24"/>
        </w:rPr>
        <w:t>itahuan</w:t>
      </w:r>
      <w:proofErr w:type="spellEnd"/>
      <w:r w:rsidR="005A5CDA">
        <w:rPr>
          <w:sz w:val="24"/>
          <w:szCs w:val="24"/>
        </w:rPr>
        <w:t xml:space="preserve"> </w:t>
      </w:r>
      <w:proofErr w:type="spellStart"/>
      <w:r w:rsidR="005A5CDA">
        <w:rPr>
          <w:sz w:val="24"/>
          <w:szCs w:val="24"/>
        </w:rPr>
        <w:t>bahwa</w:t>
      </w:r>
      <w:proofErr w:type="spellEnd"/>
      <w:r w:rsidR="005A5CDA">
        <w:rPr>
          <w:sz w:val="24"/>
          <w:szCs w:val="24"/>
        </w:rPr>
        <w:t xml:space="preserve"> “ID Pasien </w:t>
      </w:r>
      <w:proofErr w:type="spellStart"/>
      <w:r w:rsidR="005A5CDA">
        <w:rPr>
          <w:sz w:val="24"/>
          <w:szCs w:val="24"/>
        </w:rPr>
        <w:t>salah</w:t>
      </w:r>
      <w:proofErr w:type="spellEnd"/>
      <w:r w:rsidR="005A5CDA">
        <w:rPr>
          <w:sz w:val="24"/>
          <w:szCs w:val="24"/>
        </w:rPr>
        <w:t>”</w:t>
      </w:r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kembali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ID Pasien</w:t>
      </w:r>
    </w:p>
    <w:p w:rsidR="00967EA8" w:rsidRPr="005A5CDA" w:rsidRDefault="00967EA8" w:rsidP="00967EA8">
      <w:pPr>
        <w:rPr>
          <w:sz w:val="24"/>
          <w:szCs w:val="24"/>
        </w:rPr>
      </w:pPr>
    </w:p>
    <w:p w:rsidR="00967EA8" w:rsidRPr="005A5CDA" w:rsidRDefault="00967EA8" w:rsidP="005A5CDA">
      <w:pPr>
        <w:ind w:left="1440" w:hanging="144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Scenario 3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Mencatat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pasien </w:t>
      </w:r>
      <w:proofErr w:type="spellStart"/>
      <w:r w:rsidRPr="005A5CDA">
        <w:rPr>
          <w:sz w:val="24"/>
          <w:szCs w:val="24"/>
        </w:rPr>
        <w:t>dan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jumlah</w:t>
      </w:r>
      <w:proofErr w:type="spellEnd"/>
      <w:r w:rsidRPr="005A5CDA">
        <w:rPr>
          <w:sz w:val="24"/>
          <w:szCs w:val="24"/>
        </w:rPr>
        <w:t xml:space="preserve"> total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yang </w:t>
      </w:r>
      <w:proofErr w:type="spellStart"/>
      <w:r w:rsidRPr="005A5CDA">
        <w:rPr>
          <w:sz w:val="24"/>
          <w:szCs w:val="24"/>
        </w:rPr>
        <w:t>kurang</w:t>
      </w:r>
      <w:proofErr w:type="spellEnd"/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Give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telah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berada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pada</w:t>
      </w:r>
      <w:proofErr w:type="spellEnd"/>
      <w:r w:rsidRPr="005A5CDA">
        <w:rPr>
          <w:sz w:val="24"/>
          <w:szCs w:val="24"/>
        </w:rPr>
        <w:t xml:space="preserve"> menu </w:t>
      </w:r>
      <w:proofErr w:type="spellStart"/>
      <w:r w:rsidRPr="005A5CDA">
        <w:rPr>
          <w:sz w:val="24"/>
          <w:szCs w:val="24"/>
        </w:rPr>
        <w:t>kasir</w:t>
      </w:r>
      <w:proofErr w:type="spellEnd"/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ID Pasien</w:t>
      </w:r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Then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dapat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melihat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jumlah</w:t>
      </w:r>
      <w:proofErr w:type="spellEnd"/>
      <w:r w:rsidRPr="005A5CDA">
        <w:rPr>
          <w:sz w:val="24"/>
          <w:szCs w:val="24"/>
        </w:rPr>
        <w:t xml:space="preserve"> total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yang </w:t>
      </w:r>
      <w:proofErr w:type="spellStart"/>
      <w:r w:rsidRPr="005A5CDA">
        <w:rPr>
          <w:sz w:val="24"/>
          <w:szCs w:val="24"/>
        </w:rPr>
        <w:t>harus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dibayar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oleh</w:t>
      </w:r>
      <w:proofErr w:type="spellEnd"/>
      <w:r w:rsidRPr="005A5CDA">
        <w:rPr>
          <w:sz w:val="24"/>
          <w:szCs w:val="24"/>
        </w:rPr>
        <w:t xml:space="preserve"> pasien</w:t>
      </w:r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total </w:t>
      </w:r>
      <w:proofErr w:type="spellStart"/>
      <w:r w:rsidRPr="005A5CDA">
        <w:rPr>
          <w:sz w:val="24"/>
          <w:szCs w:val="24"/>
        </w:rPr>
        <w:t>pembayaran</w:t>
      </w:r>
      <w:proofErr w:type="spellEnd"/>
      <w:r w:rsidRPr="005A5CDA">
        <w:rPr>
          <w:sz w:val="24"/>
          <w:szCs w:val="24"/>
        </w:rPr>
        <w:t xml:space="preserve"> yang </w:t>
      </w:r>
      <w:proofErr w:type="spellStart"/>
      <w:r w:rsidRPr="005A5CDA">
        <w:rPr>
          <w:sz w:val="24"/>
          <w:szCs w:val="24"/>
        </w:rPr>
        <w:t>kurang</w:t>
      </w:r>
      <w:proofErr w:type="spellEnd"/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Then</w:t>
      </w:r>
      <w:r w:rsidRPr="005A5CDA">
        <w:rPr>
          <w:sz w:val="24"/>
          <w:szCs w:val="24"/>
        </w:rPr>
        <w:tab/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menerima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pemberitahuan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bahwa</w:t>
      </w:r>
      <w:proofErr w:type="spellEnd"/>
      <w:r w:rsidRPr="005A5CDA">
        <w:rPr>
          <w:sz w:val="24"/>
          <w:szCs w:val="24"/>
        </w:rPr>
        <w:t xml:space="preserve"> “</w:t>
      </w:r>
      <w:proofErr w:type="spellStart"/>
      <w:r w:rsidR="005A5CDA">
        <w:rPr>
          <w:sz w:val="24"/>
          <w:szCs w:val="24"/>
        </w:rPr>
        <w:t>Jumlah</w:t>
      </w:r>
      <w:proofErr w:type="spellEnd"/>
      <w:r w:rsidR="005A5CDA">
        <w:rPr>
          <w:sz w:val="24"/>
          <w:szCs w:val="24"/>
        </w:rPr>
        <w:t xml:space="preserve"> Total </w:t>
      </w:r>
      <w:proofErr w:type="spellStart"/>
      <w:r w:rsidR="005A5CDA">
        <w:rPr>
          <w:sz w:val="24"/>
          <w:szCs w:val="24"/>
        </w:rPr>
        <w:t>Pembayaran</w:t>
      </w:r>
      <w:proofErr w:type="spellEnd"/>
      <w:r w:rsidR="005A5CDA">
        <w:rPr>
          <w:sz w:val="24"/>
          <w:szCs w:val="24"/>
        </w:rPr>
        <w:t xml:space="preserve"> </w:t>
      </w:r>
      <w:proofErr w:type="spellStart"/>
      <w:r w:rsidR="005A5CDA">
        <w:rPr>
          <w:sz w:val="24"/>
          <w:szCs w:val="24"/>
        </w:rPr>
        <w:t>Kurang</w:t>
      </w:r>
      <w:proofErr w:type="spellEnd"/>
      <w:r w:rsidR="005A5CDA">
        <w:rPr>
          <w:sz w:val="24"/>
          <w:szCs w:val="24"/>
        </w:rPr>
        <w:t>”</w:t>
      </w:r>
    </w:p>
    <w:p w:rsidR="00967EA8" w:rsidRPr="005A5CDA" w:rsidRDefault="00967EA8" w:rsidP="005A5CDA">
      <w:pPr>
        <w:ind w:firstLine="720"/>
        <w:rPr>
          <w:sz w:val="24"/>
          <w:szCs w:val="24"/>
        </w:rPr>
      </w:pPr>
      <w:r w:rsidRPr="005A5CDA">
        <w:rPr>
          <w:b/>
          <w:i/>
          <w:sz w:val="24"/>
          <w:szCs w:val="24"/>
        </w:rPr>
        <w:t>When</w:t>
      </w:r>
      <w:r w:rsidRPr="005A5CDA">
        <w:rPr>
          <w:b/>
          <w:i/>
          <w:sz w:val="24"/>
          <w:szCs w:val="24"/>
        </w:rPr>
        <w:tab/>
      </w:r>
      <w:r w:rsidRPr="005A5CDA">
        <w:rPr>
          <w:sz w:val="24"/>
          <w:szCs w:val="24"/>
        </w:rPr>
        <w:t xml:space="preserve">: </w:t>
      </w:r>
      <w:proofErr w:type="spellStart"/>
      <w:r w:rsidRPr="005A5CDA">
        <w:rPr>
          <w:sz w:val="24"/>
          <w:szCs w:val="24"/>
        </w:rPr>
        <w:t>Kasir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kembali</w:t>
      </w:r>
      <w:proofErr w:type="spellEnd"/>
      <w:r w:rsidRPr="005A5CDA">
        <w:rPr>
          <w:sz w:val="24"/>
          <w:szCs w:val="24"/>
        </w:rPr>
        <w:t xml:space="preserve"> </w:t>
      </w:r>
      <w:proofErr w:type="spellStart"/>
      <w:r w:rsidRPr="005A5CDA">
        <w:rPr>
          <w:sz w:val="24"/>
          <w:szCs w:val="24"/>
        </w:rPr>
        <w:t>menginputkan</w:t>
      </w:r>
      <w:proofErr w:type="spellEnd"/>
      <w:r w:rsidRPr="005A5CDA">
        <w:rPr>
          <w:sz w:val="24"/>
          <w:szCs w:val="24"/>
        </w:rPr>
        <w:t xml:space="preserve"> total pembayaran</w:t>
      </w:r>
    </w:p>
    <w:p w:rsidR="00967EA8" w:rsidRPr="005A5CDA" w:rsidRDefault="00967EA8" w:rsidP="00967EA8"/>
    <w:sectPr w:rsidR="00967EA8" w:rsidRPr="005A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D7"/>
    <w:rsid w:val="003B7620"/>
    <w:rsid w:val="00506AD7"/>
    <w:rsid w:val="005A5CDA"/>
    <w:rsid w:val="0096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46B9C-3C93-4F76-815B-C6E7789A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Airlangga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Muchibudin Abas</dc:creator>
  <cp:keywords/>
  <dc:description/>
  <cp:lastModifiedBy>Muchibudin Abas</cp:lastModifiedBy>
  <cp:revision>2</cp:revision>
  <dcterms:created xsi:type="dcterms:W3CDTF">2015-04-08T08:07:00Z</dcterms:created>
  <dcterms:modified xsi:type="dcterms:W3CDTF">2015-04-08T09:34:00Z</dcterms:modified>
</cp:coreProperties>
</file>