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118"/>
        <w:gridCol w:w="3776"/>
      </w:tblGrid>
      <w:tr w:rsidR="002F31B8" w:rsidRPr="002F31B8" w:rsidTr="00DF7810">
        <w:tc>
          <w:tcPr>
            <w:tcW w:w="2122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Nama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Use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Case</w:t>
            </w:r>
            <w:proofErr w:type="spellEnd"/>
          </w:p>
        </w:tc>
        <w:tc>
          <w:tcPr>
            <w:tcW w:w="6894" w:type="dxa"/>
            <w:gridSpan w:val="2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Notifikasi Obat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Expired</w:t>
            </w:r>
            <w:proofErr w:type="spellEnd"/>
          </w:p>
        </w:tc>
      </w:tr>
      <w:tr w:rsidR="002F31B8" w:rsidRPr="002F31B8" w:rsidTr="00DF7810">
        <w:tc>
          <w:tcPr>
            <w:tcW w:w="2122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6894" w:type="dxa"/>
            <w:gridSpan w:val="2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Apoteker</w:t>
            </w:r>
          </w:p>
        </w:tc>
      </w:tr>
      <w:tr w:rsidR="002F31B8" w:rsidRPr="002F31B8" w:rsidTr="00DF7810">
        <w:tc>
          <w:tcPr>
            <w:tcW w:w="2122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6894" w:type="dxa"/>
            <w:gridSpan w:val="2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Sistem memberikan pemberitahuan kepada apoteker mengenai ada beberapa obat yang akan mengalami masa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kadaluarsa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tidak lama lagi.</w:t>
            </w:r>
          </w:p>
        </w:tc>
      </w:tr>
      <w:tr w:rsidR="002F31B8" w:rsidRPr="002F31B8" w:rsidTr="00DF7810">
        <w:tc>
          <w:tcPr>
            <w:tcW w:w="2122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Kondisi Awal</w:t>
            </w:r>
          </w:p>
        </w:tc>
        <w:tc>
          <w:tcPr>
            <w:tcW w:w="6894" w:type="dxa"/>
            <w:gridSpan w:val="2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Apoteker telah melakukan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</w:p>
        </w:tc>
      </w:tr>
      <w:tr w:rsidR="002F31B8" w:rsidRPr="002F31B8" w:rsidTr="00DF7810">
        <w:tc>
          <w:tcPr>
            <w:tcW w:w="2122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Kondisi Akhir</w:t>
            </w:r>
          </w:p>
        </w:tc>
        <w:tc>
          <w:tcPr>
            <w:tcW w:w="6894" w:type="dxa"/>
            <w:gridSpan w:val="2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Sistem mengeluarkan notifikasi jika ada obat yang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terindikasi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kadaluarsa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beserta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list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obatnya</w:t>
            </w:r>
          </w:p>
        </w:tc>
      </w:tr>
      <w:tr w:rsidR="002F31B8" w:rsidRPr="002F31B8" w:rsidTr="00DF7810">
        <w:tc>
          <w:tcPr>
            <w:tcW w:w="2122" w:type="dxa"/>
            <w:vMerge w:val="restart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Skenario Normal</w:t>
            </w:r>
          </w:p>
        </w:tc>
        <w:tc>
          <w:tcPr>
            <w:tcW w:w="3118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Apoteker</w:t>
            </w:r>
          </w:p>
        </w:tc>
        <w:tc>
          <w:tcPr>
            <w:tcW w:w="3776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Sistem</w:t>
            </w:r>
          </w:p>
        </w:tc>
      </w:tr>
      <w:tr w:rsidR="002F31B8" w:rsidRPr="002F31B8" w:rsidTr="00DF7810">
        <w:tc>
          <w:tcPr>
            <w:tcW w:w="2122" w:type="dxa"/>
            <w:vMerge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  <w:shd w:val="clear" w:color="auto" w:fill="auto"/>
          </w:tcPr>
          <w:p w:rsidR="002F31B8" w:rsidRPr="002F31B8" w:rsidRDefault="002F31B8" w:rsidP="002F31B8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Apoteker masuk ke halaman utama aplikasi</w:t>
            </w:r>
          </w:p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ind w:left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776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Mengecek pada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database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apakah ada obat yang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terindikasi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kadaluarsa</w:t>
            </w:r>
            <w:proofErr w:type="spellEnd"/>
          </w:p>
          <w:p w:rsidR="002F31B8" w:rsidRPr="002F31B8" w:rsidRDefault="002F31B8" w:rsidP="002F31B8">
            <w:pPr>
              <w:numPr>
                <w:ilvl w:val="0"/>
                <w:numId w:val="1"/>
              </w:numPr>
              <w:spacing w:after="0" w:line="240" w:lineRule="auto"/>
              <w:ind w:left="34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Sistem mendapatkan hasil bahwa ada obat yang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terindikasi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kadaluarsa</w:t>
            </w:r>
            <w:proofErr w:type="spellEnd"/>
          </w:p>
          <w:p w:rsidR="002F31B8" w:rsidRPr="002F31B8" w:rsidRDefault="002F31B8" w:rsidP="002F31B8">
            <w:pPr>
              <w:numPr>
                <w:ilvl w:val="0"/>
                <w:numId w:val="1"/>
              </w:numPr>
              <w:spacing w:after="0" w:line="240" w:lineRule="auto"/>
              <w:ind w:left="34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Sistem mengeluarkan notifikasi bahwa ada obat yang telah berada pada kondisi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kadaluarsa</w:t>
            </w:r>
            <w:proofErr w:type="spellEnd"/>
          </w:p>
        </w:tc>
      </w:tr>
      <w:tr w:rsidR="002F31B8" w:rsidRPr="002F31B8" w:rsidTr="00DF7810">
        <w:tc>
          <w:tcPr>
            <w:tcW w:w="2122" w:type="dxa"/>
            <w:vMerge w:val="restart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Skenario Alternatif</w:t>
            </w:r>
          </w:p>
        </w:tc>
        <w:tc>
          <w:tcPr>
            <w:tcW w:w="3118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Apoteker</w:t>
            </w:r>
          </w:p>
        </w:tc>
        <w:tc>
          <w:tcPr>
            <w:tcW w:w="3776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Sistem</w:t>
            </w:r>
          </w:p>
        </w:tc>
      </w:tr>
      <w:tr w:rsidR="002F31B8" w:rsidRPr="002F31B8" w:rsidTr="00DF7810">
        <w:trPr>
          <w:trHeight w:val="260"/>
        </w:trPr>
        <w:tc>
          <w:tcPr>
            <w:tcW w:w="2122" w:type="dxa"/>
            <w:vMerge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894" w:type="dxa"/>
            <w:gridSpan w:val="2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id-ID"/>
              </w:rPr>
            </w:pPr>
            <w:proofErr w:type="spellStart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ada</w:t>
            </w:r>
            <w:proofErr w:type="spellEnd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Obat</w:t>
            </w:r>
            <w:proofErr w:type="spellEnd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Terindikasi</w:t>
            </w:r>
            <w:proofErr w:type="spellEnd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Kadaluarsa</w:t>
            </w:r>
            <w:proofErr w:type="spellEnd"/>
          </w:p>
        </w:tc>
      </w:tr>
      <w:tr w:rsidR="002F31B8" w:rsidRPr="002F31B8" w:rsidTr="00DF7810">
        <w:trPr>
          <w:trHeight w:val="1335"/>
        </w:trPr>
        <w:tc>
          <w:tcPr>
            <w:tcW w:w="2122" w:type="dxa"/>
            <w:vMerge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  <w:shd w:val="clear" w:color="auto" w:fill="auto"/>
          </w:tcPr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  <w:p w:rsidR="002F31B8" w:rsidRPr="002F31B8" w:rsidRDefault="002F31B8" w:rsidP="002F31B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  <w:shd w:val="clear" w:color="auto" w:fill="auto"/>
          </w:tcPr>
          <w:p w:rsidR="002F31B8" w:rsidRPr="002F31B8" w:rsidRDefault="002F31B8" w:rsidP="002F31B8">
            <w:pPr>
              <w:numPr>
                <w:ilvl w:val="0"/>
                <w:numId w:val="2"/>
              </w:numPr>
              <w:spacing w:after="0" w:line="240" w:lineRule="auto"/>
              <w:ind w:left="34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Sistem mendapatkan hasil bahwa tidak ada obat yang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terindikasi</w:t>
            </w:r>
            <w:proofErr w:type="spellEnd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kadaluarsa</w:t>
            </w:r>
            <w:proofErr w:type="spellEnd"/>
          </w:p>
          <w:p w:rsidR="002F31B8" w:rsidRPr="002F31B8" w:rsidRDefault="002F31B8" w:rsidP="002F31B8">
            <w:pPr>
              <w:numPr>
                <w:ilvl w:val="0"/>
                <w:numId w:val="2"/>
              </w:numPr>
              <w:spacing w:after="0" w:line="240" w:lineRule="auto"/>
              <w:ind w:left="340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2F31B8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Sistem tidak mengeluarkan notifikasi </w:t>
            </w:r>
          </w:p>
        </w:tc>
      </w:tr>
    </w:tbl>
    <w:p w:rsidR="00FF2DDA" w:rsidRDefault="00FF2DDA"/>
    <w:p w:rsidR="00366FBA" w:rsidRPr="00F91180" w:rsidRDefault="00366FBA" w:rsidP="00366FBA">
      <w:pPr>
        <w:rPr>
          <w:rFonts w:ascii="Times New Roman" w:hAnsi="Times New Roman"/>
          <w:b/>
          <w:sz w:val="48"/>
          <w:szCs w:val="48"/>
        </w:rPr>
      </w:pPr>
      <w:r w:rsidRPr="00F91180">
        <w:rPr>
          <w:rFonts w:ascii="Times New Roman" w:hAnsi="Times New Roman"/>
          <w:b/>
          <w:sz w:val="48"/>
          <w:szCs w:val="48"/>
        </w:rPr>
        <w:t>Interface</w:t>
      </w:r>
    </w:p>
    <w:p w:rsidR="00366FBA" w:rsidRPr="00F91180" w:rsidRDefault="00366FBA" w:rsidP="00366FBA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proofErr w:type="spellStart"/>
      <w:r w:rsidRPr="00F91180">
        <w:rPr>
          <w:rFonts w:ascii="Times New Roman" w:hAnsi="Times New Roman"/>
          <w:b/>
          <w:sz w:val="24"/>
          <w:szCs w:val="24"/>
        </w:rPr>
        <w:t>Notifikasi</w:t>
      </w:r>
      <w:proofErr w:type="spellEnd"/>
      <w:r w:rsidRPr="00F9118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91180">
        <w:rPr>
          <w:rFonts w:ascii="Times New Roman" w:hAnsi="Times New Roman"/>
          <w:b/>
          <w:sz w:val="24"/>
          <w:szCs w:val="24"/>
        </w:rPr>
        <w:t>obat</w:t>
      </w:r>
      <w:proofErr w:type="spellEnd"/>
      <w:r w:rsidRPr="00F91180">
        <w:rPr>
          <w:rFonts w:ascii="Times New Roman" w:hAnsi="Times New Roman"/>
          <w:b/>
          <w:sz w:val="24"/>
          <w:szCs w:val="24"/>
        </w:rPr>
        <w:t xml:space="preserve"> Expired</w:t>
      </w:r>
    </w:p>
    <w:p w:rsidR="00366FBA" w:rsidRPr="00F91180" w:rsidRDefault="00366FBA" w:rsidP="00366FBA">
      <w:pPr>
        <w:rPr>
          <w:rFonts w:ascii="Times New Roman" w:hAnsi="Times New Roman"/>
          <w:sz w:val="24"/>
          <w:szCs w:val="24"/>
        </w:rPr>
      </w:pPr>
      <w:r w:rsidRPr="00F9118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00500" cy="1276350"/>
            <wp:effectExtent l="0" t="0" r="0" b="0"/>
            <wp:docPr id="1" name="Picture 1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FBA" w:rsidRDefault="00366FBA"/>
    <w:sectPr w:rsidR="0036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42391"/>
    <w:multiLevelType w:val="hybridMultilevel"/>
    <w:tmpl w:val="9342BF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F6252"/>
    <w:multiLevelType w:val="hybridMultilevel"/>
    <w:tmpl w:val="4B8CCD2C"/>
    <w:lvl w:ilvl="0" w:tplc="C19881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B8"/>
    <w:rsid w:val="002F31B8"/>
    <w:rsid w:val="00366FBA"/>
    <w:rsid w:val="00F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38A5-D716-467E-BE12-68261D8D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</dc:creator>
  <cp:keywords/>
  <dc:description/>
  <cp:lastModifiedBy>Faz</cp:lastModifiedBy>
  <cp:revision>2</cp:revision>
  <dcterms:created xsi:type="dcterms:W3CDTF">2015-06-02T03:12:00Z</dcterms:created>
  <dcterms:modified xsi:type="dcterms:W3CDTF">2015-06-02T03:16:00Z</dcterms:modified>
</cp:coreProperties>
</file>