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BC" w:rsidRDefault="00A540BC" w:rsidP="00A540BC">
      <w:pPr>
        <w:rPr>
          <w:rFonts w:ascii="Times New Roman" w:hAnsi="Times New Roman"/>
          <w:sz w:val="24"/>
          <w:szCs w:val="24"/>
        </w:rPr>
      </w:pPr>
      <w:r w:rsidRPr="002B5630">
        <w:rPr>
          <w:rFonts w:ascii="Times New Roman" w:hAnsi="Times New Roman"/>
          <w:sz w:val="24"/>
          <w:szCs w:val="24"/>
        </w:rPr>
        <w:t>Chusnul Islamiyah</w:t>
      </w:r>
      <w:r w:rsidRPr="002B5630">
        <w:rPr>
          <w:rFonts w:ascii="Times New Roman" w:hAnsi="Times New Roman"/>
          <w:sz w:val="24"/>
          <w:szCs w:val="24"/>
        </w:rPr>
        <w:tab/>
        <w:t>081211631056</w:t>
      </w:r>
    </w:p>
    <w:p w:rsidR="00A40ECF" w:rsidRDefault="00A40ECF" w:rsidP="00A40EC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CASE SKENARIO</w:t>
      </w:r>
    </w:p>
    <w:p w:rsidR="00A40ECF" w:rsidRPr="002B5630" w:rsidRDefault="00A40ECF" w:rsidP="00A40EC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PELAYANAN APOTEK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2"/>
        <w:gridCol w:w="3430"/>
        <w:gridCol w:w="3730"/>
      </w:tblGrid>
      <w:tr w:rsidR="00A540BC" w:rsidRPr="002B5630" w:rsidTr="004D545C">
        <w:tc>
          <w:tcPr>
            <w:tcW w:w="20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Nama Use Case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Pelayanan Apotek</w:t>
            </w:r>
          </w:p>
        </w:tc>
      </w:tr>
      <w:tr w:rsidR="00A540BC" w:rsidRPr="002B5630" w:rsidTr="004D545C">
        <w:tc>
          <w:tcPr>
            <w:tcW w:w="20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Aktor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</w:tr>
      <w:tr w:rsidR="00A540BC" w:rsidRPr="002B5630" w:rsidTr="004D545C">
        <w:tc>
          <w:tcPr>
            <w:tcW w:w="20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 xml:space="preserve">Fitur ini adalah fitur untuk menerima resep yang dikirimkan oleh dokter secara otomatis kepada apotek untuk mempercepat pelayanan apotek terhadap pasien yang membeli obat. </w:t>
            </w:r>
          </w:p>
        </w:tc>
      </w:tr>
      <w:tr w:rsidR="00A540BC" w:rsidRPr="002B5630" w:rsidTr="004D545C">
        <w:tc>
          <w:tcPr>
            <w:tcW w:w="20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Kondisi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5630">
              <w:rPr>
                <w:rFonts w:ascii="Times New Roman" w:hAnsi="Times New Roman"/>
                <w:sz w:val="24"/>
                <w:szCs w:val="24"/>
              </w:rPr>
              <w:t>Awal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 telah melakukan login, dan menerima kiriman resep dari dokter</w:t>
            </w:r>
          </w:p>
        </w:tc>
      </w:tr>
      <w:tr w:rsidR="00A540BC" w:rsidRPr="002B5630" w:rsidTr="004D545C">
        <w:tc>
          <w:tcPr>
            <w:tcW w:w="20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Kondisi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5630">
              <w:rPr>
                <w:rFonts w:ascii="Times New Roman" w:hAnsi="Times New Roman"/>
                <w:sz w:val="24"/>
                <w:szCs w:val="24"/>
              </w:rPr>
              <w:t>Akhir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Melakukan </w:t>
            </w:r>
            <w:r w:rsidRPr="002B5630">
              <w:rPr>
                <w:rFonts w:ascii="Times New Roman" w:hAnsi="Times New Roman"/>
                <w:sz w:val="24"/>
                <w:szCs w:val="24"/>
              </w:rPr>
              <w:t xml:space="preserve"> pelayanan pembelian obat kepada pasien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sesuai urutan</w:t>
            </w:r>
          </w:p>
        </w:tc>
      </w:tr>
      <w:tr w:rsidR="00A540BC" w:rsidRPr="002B5630" w:rsidTr="004D545C">
        <w:tc>
          <w:tcPr>
            <w:tcW w:w="2088" w:type="dxa"/>
            <w:vMerge w:val="restart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Skenario Normal</w:t>
            </w:r>
          </w:p>
        </w:tc>
        <w:tc>
          <w:tcPr>
            <w:tcW w:w="3600" w:type="dxa"/>
            <w:shd w:val="clear" w:color="auto" w:fill="auto"/>
          </w:tcPr>
          <w:p w:rsidR="00A540BC" w:rsidRPr="002B5630" w:rsidRDefault="00A540BC" w:rsidP="004D5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  <w:tc>
          <w:tcPr>
            <w:tcW w:w="3888" w:type="dxa"/>
            <w:shd w:val="clear" w:color="auto" w:fill="auto"/>
          </w:tcPr>
          <w:p w:rsidR="00A540BC" w:rsidRPr="002B5630" w:rsidRDefault="00A540BC" w:rsidP="004D5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A540BC" w:rsidRPr="002B5630" w:rsidTr="004D545C">
        <w:tc>
          <w:tcPr>
            <w:tcW w:w="2088" w:type="dxa"/>
            <w:vMerge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:rsidR="00A540BC" w:rsidRDefault="00A540BC" w:rsidP="004D54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A40ECF" w:rsidRPr="002B5630" w:rsidRDefault="00A40ECF" w:rsidP="004D54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A540BC" w:rsidRPr="002B5630" w:rsidRDefault="00BA5F84" w:rsidP="00A540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Menekan button ok pada notifikasi resep masuk</w:t>
            </w:r>
          </w:p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40ECF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0BC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Memilih resep yang akan dieksekusi</w:t>
            </w:r>
          </w:p>
          <w:p w:rsidR="00A40ECF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Memilih button cetak</w:t>
            </w:r>
          </w:p>
          <w:p w:rsidR="00BC4EF4" w:rsidRDefault="00BC4EF4" w:rsidP="00A40EC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C4EF4" w:rsidRPr="002B5630" w:rsidRDefault="00BC4EF4" w:rsidP="00A40E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 xml:space="preserve">1.  Menerima </w:t>
            </w:r>
            <w:r w:rsidR="00A40ECF">
              <w:rPr>
                <w:rFonts w:ascii="Times New Roman" w:hAnsi="Times New Roman"/>
                <w:sz w:val="24"/>
                <w:szCs w:val="24"/>
              </w:rPr>
              <w:t>notifikasi ada resep masuk r</w:t>
            </w:r>
            <w:r w:rsidRPr="002B5630">
              <w:rPr>
                <w:rFonts w:ascii="Times New Roman" w:hAnsi="Times New Roman"/>
                <w:sz w:val="24"/>
                <w:szCs w:val="24"/>
              </w:rPr>
              <w:t>esep dari dokter</w:t>
            </w:r>
          </w:p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0BC" w:rsidRDefault="00A540BC" w:rsidP="004D545C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A540BC" w:rsidRPr="00A40ECF" w:rsidRDefault="00A40ECF" w:rsidP="00A40ECF">
            <w:pPr>
              <w:pStyle w:val="ListParagraph"/>
              <w:numPr>
                <w:ilvl w:val="0"/>
                <w:numId w:val="2"/>
              </w:numPr>
              <w:ind w:left="3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Menampilkan list resep</w:t>
            </w:r>
          </w:p>
          <w:p w:rsidR="00A40ECF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40ECF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40ECF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Mencetak Resep</w:t>
            </w:r>
          </w:p>
          <w:p w:rsidR="00A40ECF" w:rsidRPr="002B5630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M</w:t>
            </w:r>
            <w:r w:rsidR="00BC4EF4">
              <w:rPr>
                <w:rFonts w:ascii="Times New Roman" w:hAnsi="Times New Roman"/>
                <w:sz w:val="24"/>
                <w:szCs w:val="24"/>
              </w:rPr>
              <w:t>enutup resep yang sudah tercetak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secara otomatis</w:t>
            </w:r>
          </w:p>
        </w:tc>
      </w:tr>
      <w:tr w:rsidR="00A540BC" w:rsidRPr="002B5630" w:rsidTr="004D545C">
        <w:tc>
          <w:tcPr>
            <w:tcW w:w="2088" w:type="dxa"/>
            <w:vMerge w:val="restart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SkenarioAlternatif</w:t>
            </w:r>
          </w:p>
        </w:tc>
        <w:tc>
          <w:tcPr>
            <w:tcW w:w="3600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  <w:tc>
          <w:tcPr>
            <w:tcW w:w="38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A540BC" w:rsidRPr="002B5630" w:rsidTr="004D545C">
        <w:tc>
          <w:tcPr>
            <w:tcW w:w="2088" w:type="dxa"/>
            <w:vMerge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:rsidR="00A540BC" w:rsidRPr="002B5630" w:rsidRDefault="00A540BC" w:rsidP="004D545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540BC" w:rsidRDefault="00A540BC" w:rsidP="00A540BC">
      <w:pPr>
        <w:rPr>
          <w:rFonts w:ascii="Times New Roman" w:hAnsi="Times New Roman"/>
          <w:sz w:val="24"/>
          <w:szCs w:val="24"/>
        </w:rPr>
      </w:pPr>
    </w:p>
    <w:p w:rsidR="00A40ECF" w:rsidRPr="002B5630" w:rsidRDefault="00A40ECF" w:rsidP="00A40EC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LAPORAN KEUANGAN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2"/>
        <w:gridCol w:w="3435"/>
        <w:gridCol w:w="3745"/>
      </w:tblGrid>
      <w:tr w:rsidR="00A540BC" w:rsidRPr="002B5630" w:rsidTr="004D545C">
        <w:tc>
          <w:tcPr>
            <w:tcW w:w="2062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Nama Use Case</w:t>
            </w:r>
          </w:p>
        </w:tc>
        <w:tc>
          <w:tcPr>
            <w:tcW w:w="7180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Laporan Keuangan Apotek</w:t>
            </w:r>
          </w:p>
        </w:tc>
      </w:tr>
      <w:tr w:rsidR="00A540BC" w:rsidRPr="002B5630" w:rsidTr="004D545C">
        <w:tc>
          <w:tcPr>
            <w:tcW w:w="2062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Aktor</w:t>
            </w:r>
          </w:p>
        </w:tc>
        <w:tc>
          <w:tcPr>
            <w:tcW w:w="7180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</w:tr>
      <w:tr w:rsidR="00A540BC" w:rsidRPr="002B5630" w:rsidTr="004D545C">
        <w:tc>
          <w:tcPr>
            <w:tcW w:w="2062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  <w:tc>
          <w:tcPr>
            <w:tcW w:w="7180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Fitur ini untuk menampilkan laporan keuangan apotek yang bisa dilihat perhari, perbulan ataupun pertahun</w:t>
            </w:r>
          </w:p>
        </w:tc>
      </w:tr>
      <w:tr w:rsidR="00A540BC" w:rsidRPr="002B5630" w:rsidTr="004D545C">
        <w:tc>
          <w:tcPr>
            <w:tcW w:w="2062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KondisiAwal</w:t>
            </w:r>
          </w:p>
        </w:tc>
        <w:tc>
          <w:tcPr>
            <w:tcW w:w="7180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 xml:space="preserve">Apoteker sudah melakukan login </w:t>
            </w:r>
          </w:p>
        </w:tc>
      </w:tr>
      <w:tr w:rsidR="00A540BC" w:rsidRPr="002B5630" w:rsidTr="004D545C">
        <w:tc>
          <w:tcPr>
            <w:tcW w:w="2062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KondisiAkhir</w:t>
            </w:r>
          </w:p>
        </w:tc>
        <w:tc>
          <w:tcPr>
            <w:tcW w:w="7180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Menampilkan laporan keuangan apotek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dalam kurun waktu tertentu</w:t>
            </w:r>
          </w:p>
        </w:tc>
      </w:tr>
      <w:tr w:rsidR="00A540BC" w:rsidRPr="002B5630" w:rsidTr="004D545C">
        <w:tc>
          <w:tcPr>
            <w:tcW w:w="2062" w:type="dxa"/>
            <w:vMerge w:val="restart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lastRenderedPageBreak/>
              <w:t>Skenario Normal</w:t>
            </w:r>
          </w:p>
        </w:tc>
        <w:tc>
          <w:tcPr>
            <w:tcW w:w="3435" w:type="dxa"/>
            <w:shd w:val="clear" w:color="auto" w:fill="auto"/>
          </w:tcPr>
          <w:p w:rsidR="00A540BC" w:rsidRPr="002B5630" w:rsidRDefault="00A540BC" w:rsidP="004D5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  <w:tc>
          <w:tcPr>
            <w:tcW w:w="3745" w:type="dxa"/>
            <w:shd w:val="clear" w:color="auto" w:fill="auto"/>
          </w:tcPr>
          <w:p w:rsidR="00A540BC" w:rsidRPr="002B5630" w:rsidRDefault="00A540BC" w:rsidP="004D5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A540BC" w:rsidRPr="002B5630" w:rsidTr="004D545C">
        <w:tc>
          <w:tcPr>
            <w:tcW w:w="2062" w:type="dxa"/>
            <w:vMerge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</w:tcPr>
          <w:p w:rsidR="00A540BC" w:rsidRPr="002B5630" w:rsidRDefault="00A540BC" w:rsidP="00A540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 xml:space="preserve">Memilih menu </w:t>
            </w:r>
            <w:r>
              <w:rPr>
                <w:rFonts w:ascii="Times New Roman" w:hAnsi="Times New Roman"/>
                <w:sz w:val="24"/>
                <w:szCs w:val="24"/>
              </w:rPr>
              <w:t>Keuangan Apotek</w:t>
            </w:r>
          </w:p>
          <w:p w:rsidR="00A540BC" w:rsidRDefault="00A540BC" w:rsidP="00A40E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Memilih jenis laporan yang mau di tampilan</w:t>
            </w:r>
            <w:r>
              <w:rPr>
                <w:rFonts w:ascii="Times New Roman" w:hAnsi="Times New Roman"/>
                <w:sz w:val="24"/>
                <w:szCs w:val="24"/>
              </w:rPr>
              <w:t>, per hari, perbulan, ataupun pertahun</w:t>
            </w:r>
            <w:r w:rsidR="00A40EC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00DDA" w:rsidRDefault="00100DDA" w:rsidP="00100D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00DDA" w:rsidRDefault="00100DDA" w:rsidP="00100D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Memilih tombol cetak</w:t>
            </w:r>
          </w:p>
          <w:p w:rsidR="00100DDA" w:rsidRDefault="00100DDA" w:rsidP="00100D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00DDA" w:rsidRDefault="00100DDA" w:rsidP="00100D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00DDA" w:rsidRDefault="00100DDA" w:rsidP="00100D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00DDA" w:rsidRDefault="00100DDA" w:rsidP="00100D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00DDA" w:rsidRDefault="00100DDA" w:rsidP="00100D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00DDA" w:rsidRDefault="00100DDA" w:rsidP="00100D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00DDA" w:rsidRDefault="00100DDA" w:rsidP="00100D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00DDA" w:rsidRPr="00100DDA" w:rsidRDefault="00100DDA" w:rsidP="00100D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. Memilih tombol close</w:t>
            </w:r>
          </w:p>
        </w:tc>
        <w:tc>
          <w:tcPr>
            <w:tcW w:w="3745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0BC" w:rsidRPr="002B5630" w:rsidRDefault="00A540BC" w:rsidP="004D545C">
            <w:pPr>
              <w:pStyle w:val="ListParagraph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  <w:p w:rsidR="00A540BC" w:rsidRDefault="00A540BC" w:rsidP="004D545C">
            <w:pPr>
              <w:pStyle w:val="ListParagraph"/>
              <w:spacing w:after="0" w:line="240" w:lineRule="auto"/>
              <w:ind w:left="173"/>
              <w:rPr>
                <w:rFonts w:ascii="Times New Roman" w:hAnsi="Times New Roman"/>
                <w:sz w:val="24"/>
                <w:szCs w:val="24"/>
              </w:rPr>
            </w:pPr>
          </w:p>
          <w:p w:rsidR="00A40ECF" w:rsidRDefault="00A40ECF" w:rsidP="004D545C">
            <w:pPr>
              <w:pStyle w:val="ListParagraph"/>
              <w:spacing w:after="0" w:line="240" w:lineRule="auto"/>
              <w:ind w:left="173"/>
              <w:rPr>
                <w:rFonts w:ascii="Times New Roman" w:hAnsi="Times New Roman"/>
                <w:sz w:val="24"/>
                <w:szCs w:val="24"/>
              </w:rPr>
            </w:pPr>
          </w:p>
          <w:p w:rsidR="00100DDA" w:rsidRDefault="00100DDA" w:rsidP="00100DDA">
            <w:pPr>
              <w:pStyle w:val="ListParagraph"/>
              <w:spacing w:after="0" w:line="240" w:lineRule="auto"/>
              <w:ind w:left="315"/>
              <w:rPr>
                <w:rFonts w:ascii="Times New Roman" w:hAnsi="Times New Roman"/>
                <w:sz w:val="24"/>
                <w:szCs w:val="24"/>
              </w:rPr>
            </w:pPr>
          </w:p>
          <w:p w:rsidR="00100DDA" w:rsidRDefault="00100DDA" w:rsidP="00100DDA">
            <w:pPr>
              <w:pStyle w:val="ListParagraph"/>
              <w:spacing w:after="0" w:line="240" w:lineRule="auto"/>
              <w:ind w:left="315"/>
              <w:rPr>
                <w:rFonts w:ascii="Times New Roman" w:hAnsi="Times New Roman"/>
                <w:sz w:val="24"/>
                <w:szCs w:val="24"/>
              </w:rPr>
            </w:pPr>
          </w:p>
          <w:p w:rsidR="00100DDA" w:rsidRDefault="00100DDA" w:rsidP="00100DDA">
            <w:pPr>
              <w:pStyle w:val="ListParagraph"/>
              <w:spacing w:after="0" w:line="240" w:lineRule="auto"/>
              <w:ind w:left="315"/>
              <w:rPr>
                <w:rFonts w:ascii="Times New Roman" w:hAnsi="Times New Roman"/>
                <w:sz w:val="24"/>
                <w:szCs w:val="24"/>
              </w:rPr>
            </w:pPr>
          </w:p>
          <w:p w:rsidR="00A540BC" w:rsidRDefault="00A540BC" w:rsidP="00A540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5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 xml:space="preserve">Menampilan </w:t>
            </w:r>
            <w:r>
              <w:rPr>
                <w:rFonts w:ascii="Times New Roman" w:hAnsi="Times New Roman"/>
                <w:sz w:val="24"/>
                <w:szCs w:val="24"/>
              </w:rPr>
              <w:t>laporan keuangan apoteker</w:t>
            </w:r>
          </w:p>
          <w:p w:rsidR="00100DDA" w:rsidRPr="002B5630" w:rsidRDefault="00100DDA" w:rsidP="00100DDA">
            <w:pPr>
              <w:pStyle w:val="ListParagraph"/>
              <w:spacing w:after="0" w:line="240" w:lineRule="auto"/>
              <w:ind w:left="315"/>
              <w:rPr>
                <w:rFonts w:ascii="Times New Roman" w:hAnsi="Times New Roman"/>
                <w:sz w:val="24"/>
                <w:szCs w:val="24"/>
              </w:rPr>
            </w:pPr>
          </w:p>
          <w:p w:rsidR="00A540BC" w:rsidRPr="00100DDA" w:rsidRDefault="00100DDA" w:rsidP="00100DDA">
            <w:pPr>
              <w:pStyle w:val="ListParagraph"/>
              <w:spacing w:after="0" w:line="240" w:lineRule="auto"/>
              <w:ind w:left="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="00A540BC" w:rsidRPr="00100DDA">
              <w:rPr>
                <w:rFonts w:ascii="Times New Roman" w:hAnsi="Times New Roman"/>
                <w:sz w:val="24"/>
                <w:szCs w:val="24"/>
              </w:rPr>
              <w:t>Mencetak laporan keuangan apoteker</w:t>
            </w:r>
            <w:r w:rsidR="00A40ECF" w:rsidRPr="00100DDA">
              <w:rPr>
                <w:rFonts w:ascii="Times New Roman" w:hAnsi="Times New Roman"/>
                <w:sz w:val="24"/>
                <w:szCs w:val="24"/>
              </w:rPr>
              <w:t xml:space="preserve"> berupa tabel</w:t>
            </w:r>
          </w:p>
          <w:p w:rsidR="00A540BC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00DDA" w:rsidRPr="002B5630" w:rsidRDefault="00100DDA" w:rsidP="004D54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Menutup laporan keuangan</w:t>
            </w:r>
          </w:p>
        </w:tc>
      </w:tr>
      <w:tr w:rsidR="00A540BC" w:rsidRPr="002B5630" w:rsidTr="004D545C">
        <w:tc>
          <w:tcPr>
            <w:tcW w:w="2062" w:type="dxa"/>
            <w:vMerge w:val="restart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SkenarioAlternatif</w:t>
            </w:r>
          </w:p>
        </w:tc>
        <w:tc>
          <w:tcPr>
            <w:tcW w:w="3435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  <w:tc>
          <w:tcPr>
            <w:tcW w:w="3745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A540BC" w:rsidRPr="002B5630" w:rsidTr="004D545C">
        <w:tc>
          <w:tcPr>
            <w:tcW w:w="2062" w:type="dxa"/>
            <w:vMerge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5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A1D83" w:rsidRDefault="00BA1D83"/>
    <w:p w:rsidR="00565B3C" w:rsidRDefault="00565B3C"/>
    <w:sectPr w:rsidR="00565B3C" w:rsidSect="00BA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4490F"/>
    <w:multiLevelType w:val="hybridMultilevel"/>
    <w:tmpl w:val="9AEAA8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304CE"/>
    <w:multiLevelType w:val="hybridMultilevel"/>
    <w:tmpl w:val="E0DE2C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F68F7"/>
    <w:multiLevelType w:val="hybridMultilevel"/>
    <w:tmpl w:val="F3BACA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E7AFF"/>
    <w:multiLevelType w:val="hybridMultilevel"/>
    <w:tmpl w:val="7270D520"/>
    <w:lvl w:ilvl="0" w:tplc="80BE568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0BC"/>
    <w:rsid w:val="00100DDA"/>
    <w:rsid w:val="00195309"/>
    <w:rsid w:val="001C523A"/>
    <w:rsid w:val="001F2357"/>
    <w:rsid w:val="002C6DB6"/>
    <w:rsid w:val="00565B3C"/>
    <w:rsid w:val="00763F77"/>
    <w:rsid w:val="00A40ECF"/>
    <w:rsid w:val="00A540BC"/>
    <w:rsid w:val="00B51478"/>
    <w:rsid w:val="00BA1D83"/>
    <w:rsid w:val="00BA5F84"/>
    <w:rsid w:val="00BC4EF4"/>
    <w:rsid w:val="00C0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0B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cp:lastPrinted>2015-04-06T14:38:00Z</cp:lastPrinted>
  <dcterms:created xsi:type="dcterms:W3CDTF">2015-04-06T05:04:00Z</dcterms:created>
  <dcterms:modified xsi:type="dcterms:W3CDTF">2015-04-11T05:12:00Z</dcterms:modified>
</cp:coreProperties>
</file>