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B6AC" w14:textId="77777777" w:rsidR="00B50959" w:rsidRPr="00B50959" w:rsidRDefault="00B50959" w:rsidP="00B50959">
      <w:pPr>
        <w:jc w:val="center"/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突发性拒学与隐性家庭创伤干预方案</w:t>
      </w:r>
    </w:p>
    <w:p w14:paraId="16FF125F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52708081" w14:textId="278D01C6" w:rsidR="00B50959" w:rsidRPr="00B50959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突发性拒学与隐性家庭创伤干预方案</w:t>
      </w:r>
    </w:p>
    <w:p w14:paraId="40FEC555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08E51A02" w14:textId="77777777" w:rsidR="00B50959" w:rsidRPr="00B50959" w:rsidRDefault="00B50959" w:rsidP="00B50959">
      <w:pPr>
        <w:numPr>
          <w:ilvl w:val="0"/>
          <w:numId w:val="126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广泛适用于义务教育阶段（尤其是小高年级至初中阶段，自我意识觉醒但应对机制尚未成熟的群体）。涉事主体为平日具有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高隐蔽性</w:t>
      </w:r>
      <w:r w:rsidRPr="00B50959">
        <w:rPr>
          <w:rFonts w:ascii="Ubuntu" w:hAnsi="Ubuntu"/>
          <w:color w:val="000000"/>
          <w:sz w:val="32"/>
          <w:szCs w:val="32"/>
        </w:rPr>
        <w:t>”——</w:t>
      </w:r>
      <w:r w:rsidRPr="00B50959">
        <w:rPr>
          <w:rFonts w:ascii="Ubuntu" w:hAnsi="Ubuntu"/>
          <w:color w:val="000000"/>
          <w:sz w:val="32"/>
          <w:szCs w:val="32"/>
        </w:rPr>
        <w:t>性格内向、无违纪史、表现平庸，却突然在校门口或教室外爆发出强烈拒学抗拒行为的学生。</w:t>
      </w:r>
    </w:p>
    <w:p w14:paraId="5823872E" w14:textId="20817425" w:rsidR="00B50959" w:rsidRPr="00B50959" w:rsidRDefault="00B50959" w:rsidP="00B50959">
      <w:pPr>
        <w:numPr>
          <w:ilvl w:val="0"/>
          <w:numId w:val="126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危机爆发于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校门口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这一极具象征意义的家校边界地带。</w:t>
      </w:r>
      <w:r w:rsidR="004206AE" w:rsidRPr="004206AE">
        <w:rPr>
          <w:rFonts w:ascii="Ubuntu" w:hAnsi="Ubuntu"/>
          <w:color w:val="000000"/>
          <w:sz w:val="32"/>
          <w:szCs w:val="32"/>
        </w:rPr>
        <w:t>平时表现不显山露水、较内向的学生，突然在校门口拒绝进校，深层原因是家庭变故（如父母离婚、出轨）带来的隐性焦虑。</w:t>
      </w:r>
    </w:p>
    <w:p w14:paraId="6605E259" w14:textId="79239EEA" w:rsidR="00B50959" w:rsidRPr="00B50959" w:rsidRDefault="00B50959" w:rsidP="00B50959">
      <w:pPr>
        <w:numPr>
          <w:ilvl w:val="0"/>
          <w:numId w:val="126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教师在现场面临极度紧缩的时间窗口与信息盲区。强行通过行政指令或物理拉拽逼迫学生入校，不仅会破坏岌岌可危的师生信任，更可能直接引发学生的情绪崩溃与应激性创伤。</w:t>
      </w:r>
    </w:p>
    <w:p w14:paraId="0AC96D17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6C6ACF63" w14:textId="77777777" w:rsidR="00B50959" w:rsidRPr="00B50959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color w:val="000000"/>
          <w:sz w:val="32"/>
          <w:szCs w:val="32"/>
        </w:rPr>
        <w:t>面对平时毫无征兆的内向型学生突发拒学，教育者若将其简单归因为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厌学或逃避作业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，将犯下致命的归因错误。其深层教育与心理冲突的本质在于：</w:t>
      </w:r>
    </w:p>
    <w:p w14:paraId="58A30678" w14:textId="4084D4A4" w:rsidR="00B50959" w:rsidRPr="00B50959" w:rsidRDefault="00B50959" w:rsidP="00B50959">
      <w:pPr>
        <w:numPr>
          <w:ilvl w:val="0"/>
          <w:numId w:val="127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lastRenderedPageBreak/>
        <w:t>“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亲职化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带来的心理超载：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当家庭发生重大变故（如父亲出轨），内向的孩子往往为了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保护处于弱势的母亲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而选择隐瞒与独自消化。这种被迫承担成人情感重荷的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亲职化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现象，直接导致了未成年人心理容量的彻底穿透与超载。</w:t>
      </w:r>
    </w:p>
    <w:p w14:paraId="013C0D07" w14:textId="54408C66" w:rsidR="00B50959" w:rsidRPr="00B50959" w:rsidRDefault="00B50959" w:rsidP="00B50959">
      <w:pPr>
        <w:numPr>
          <w:ilvl w:val="0"/>
          <w:numId w:val="127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焦虑情绪的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置换效应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学生在校门口的抗拒，并非对学校和知识的仇恨，而是依据精神分析的置换防御机制，将对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家庭即将破碎的极度恐慌与无力感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，安全地转移到了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拒绝上学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这一具体行为上。</w:t>
      </w:r>
    </w:p>
    <w:p w14:paraId="77CC7A70" w14:textId="4B571167" w:rsidR="00B50959" w:rsidRPr="00B50959" w:rsidRDefault="00B50959" w:rsidP="00B50959">
      <w:pPr>
        <w:numPr>
          <w:ilvl w:val="0"/>
          <w:numId w:val="127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隐形学困生的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情感涵容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真空：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内向且不出挑的学生在班级生态中往往处于边缘地带，缺乏同伴支持系统，一旦遭遇重大负性生活事件，便会瞬间跌入心理真空，丧失社会功能。</w:t>
      </w:r>
    </w:p>
    <w:p w14:paraId="7A822407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2A6BFDF0" w14:textId="07A2733C" w:rsidR="004206AE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4206AE" w:rsidRPr="004206AE">
        <w:rPr>
          <w:rFonts w:ascii="Ubuntu" w:hAnsi="Ubuntu"/>
          <w:b/>
          <w:bCs/>
          <w:color w:val="000000"/>
          <w:sz w:val="32"/>
          <w:szCs w:val="32"/>
        </w:rPr>
        <w:t>降级要求，提供心理安全区</w:t>
      </w:r>
      <w:r w:rsidRPr="00B50959">
        <w:rPr>
          <w:rFonts w:ascii="Ubuntu" w:hAnsi="Ubuntu"/>
          <w:color w:val="000000"/>
          <w:sz w:val="32"/>
          <w:szCs w:val="32"/>
        </w:rPr>
        <w:t xml:space="preserve"> </w:t>
      </w:r>
    </w:p>
    <w:p w14:paraId="55127443" w14:textId="647274B5" w:rsidR="004206AE" w:rsidRPr="004206AE" w:rsidRDefault="004206AE" w:rsidP="00B50959">
      <w:pPr>
        <w:rPr>
          <w:rFonts w:ascii="Ubuntu" w:hAnsi="Ubuntu"/>
          <w:color w:val="000000"/>
          <w:sz w:val="32"/>
          <w:szCs w:val="32"/>
        </w:rPr>
      </w:pPr>
      <w:r w:rsidRPr="004206AE">
        <w:rPr>
          <w:rFonts w:ascii="Ubuntu" w:hAnsi="Ubuntu"/>
          <w:color w:val="000000"/>
          <w:sz w:val="32"/>
          <w:szCs w:val="32"/>
        </w:rPr>
        <w:t>不强硬逼迫进教室上课。利用平时的师生情分（</w:t>
      </w:r>
      <w:r w:rsidRPr="004206AE">
        <w:rPr>
          <w:rFonts w:ascii="Ubuntu" w:hAnsi="Ubuntu"/>
          <w:color w:val="000000"/>
          <w:sz w:val="32"/>
          <w:szCs w:val="32"/>
        </w:rPr>
        <w:t>“</w:t>
      </w:r>
      <w:r w:rsidRPr="004206AE">
        <w:rPr>
          <w:rFonts w:ascii="Ubuntu" w:hAnsi="Ubuntu"/>
          <w:color w:val="000000"/>
          <w:sz w:val="32"/>
          <w:szCs w:val="32"/>
        </w:rPr>
        <w:t>给老师个面子</w:t>
      </w:r>
      <w:r w:rsidRPr="004206AE">
        <w:rPr>
          <w:rFonts w:ascii="Ubuntu" w:hAnsi="Ubuntu"/>
          <w:color w:val="000000"/>
          <w:sz w:val="32"/>
          <w:szCs w:val="32"/>
        </w:rPr>
        <w:t>”</w:t>
      </w:r>
      <w:r w:rsidRPr="004206AE">
        <w:rPr>
          <w:rFonts w:ascii="Ubuntu" w:hAnsi="Ubuntu"/>
          <w:color w:val="000000"/>
          <w:sz w:val="32"/>
          <w:szCs w:val="32"/>
        </w:rPr>
        <w:t>），先让学生进学校，安置在办公室或心理辅导室等能让他感到轻松、安全的角落。</w:t>
      </w:r>
    </w:p>
    <w:p w14:paraId="273840D7" w14:textId="6E5B17A9" w:rsidR="00B50959" w:rsidRPr="00B50959" w:rsidRDefault="004206AE" w:rsidP="00B50959">
      <w:pPr>
        <w:rPr>
          <w:rFonts w:ascii="Ubuntu" w:hAnsi="Ubuntu"/>
          <w:color w:val="000000"/>
          <w:sz w:val="32"/>
          <w:szCs w:val="32"/>
        </w:rPr>
      </w:pPr>
      <w:r w:rsidRPr="004206AE">
        <w:rPr>
          <w:rFonts w:ascii="Ubuntu" w:hAnsi="Ubuntu" w:hint="eastAsia"/>
          <w:color w:val="000000"/>
          <w:sz w:val="32"/>
          <w:szCs w:val="32"/>
        </w:rPr>
        <w:t>引导话术</w:t>
      </w:r>
      <w:r>
        <w:rPr>
          <w:rFonts w:ascii="Ubuntu" w:hAnsi="Ubuntu" w:hint="eastAsia"/>
          <w:i/>
          <w:iCs/>
          <w:color w:val="000000"/>
          <w:sz w:val="32"/>
          <w:szCs w:val="32"/>
        </w:rPr>
        <w:t>：</w:t>
      </w:r>
      <w:r w:rsidR="00B50959" w:rsidRPr="00B50959">
        <w:rPr>
          <w:rFonts w:ascii="Ubuntu" w:hAnsi="Ubuntu"/>
          <w:color w:val="000000"/>
          <w:sz w:val="32"/>
          <w:szCs w:val="32"/>
        </w:rPr>
        <w:t>“XX</w:t>
      </w:r>
      <w:r w:rsidR="00B50959" w:rsidRPr="00B50959">
        <w:rPr>
          <w:rFonts w:ascii="Ubuntu" w:hAnsi="Ubuntu"/>
          <w:color w:val="000000"/>
          <w:sz w:val="32"/>
          <w:szCs w:val="32"/>
        </w:rPr>
        <w:t>，老师看出来你今天状态不对，强撑着去教室也听不进去。</w:t>
      </w:r>
      <w:r w:rsidR="00B50959" w:rsidRPr="00A82A06">
        <w:rPr>
          <w:rFonts w:ascii="Ubuntu" w:hAnsi="Ubuntu"/>
          <w:color w:val="EE0000"/>
          <w:sz w:val="32"/>
          <w:szCs w:val="32"/>
          <w:u w:val="single"/>
        </w:rPr>
        <w:t>这样，你给老师一个面子，先不进班，跟我到办公室坐坐，喝口热水</w:t>
      </w:r>
      <w:r w:rsidR="00B50959" w:rsidRPr="00B50959">
        <w:rPr>
          <w:rFonts w:ascii="Ubuntu" w:hAnsi="Ubuntu"/>
          <w:color w:val="000000"/>
          <w:sz w:val="32"/>
          <w:szCs w:val="32"/>
        </w:rPr>
        <w:t>。老师保证，今天绝对不逼你</w:t>
      </w:r>
      <w:r w:rsidR="00B50959" w:rsidRPr="00B50959">
        <w:rPr>
          <w:rFonts w:ascii="Ubuntu" w:hAnsi="Ubuntu"/>
          <w:color w:val="000000"/>
          <w:sz w:val="32"/>
          <w:szCs w:val="32"/>
        </w:rPr>
        <w:lastRenderedPageBreak/>
        <w:t>上课，好吗？</w:t>
      </w:r>
      <w:r w:rsidR="00B50959" w:rsidRPr="00B50959">
        <w:rPr>
          <w:rFonts w:ascii="Ubuntu" w:hAnsi="Ubuntu"/>
          <w:color w:val="000000"/>
          <w:sz w:val="32"/>
          <w:szCs w:val="32"/>
        </w:rPr>
        <w:t>”</w:t>
      </w:r>
      <w:r w:rsidR="00B50959" w:rsidRPr="00B50959">
        <w:rPr>
          <w:rFonts w:ascii="Ubuntu" w:hAnsi="Ubuntu"/>
          <w:color w:val="000000"/>
          <w:sz w:val="32"/>
          <w:szCs w:val="32"/>
        </w:rPr>
        <w:t>（通过</w:t>
      </w:r>
      <w:r w:rsidR="00B50959" w:rsidRPr="00B50959">
        <w:rPr>
          <w:rFonts w:ascii="Ubuntu" w:hAnsi="Ubuntu"/>
          <w:color w:val="000000"/>
          <w:sz w:val="32"/>
          <w:szCs w:val="32"/>
        </w:rPr>
        <w:t>“</w:t>
      </w:r>
      <w:r w:rsidR="00B50959" w:rsidRPr="00B50959">
        <w:rPr>
          <w:rFonts w:ascii="Ubuntu" w:hAnsi="Ubuntu"/>
          <w:color w:val="000000"/>
          <w:sz w:val="32"/>
          <w:szCs w:val="32"/>
        </w:rPr>
        <w:t>给老师面子</w:t>
      </w:r>
      <w:r w:rsidR="00B50959" w:rsidRPr="00B50959">
        <w:rPr>
          <w:rFonts w:ascii="Ubuntu" w:hAnsi="Ubuntu"/>
          <w:color w:val="000000"/>
          <w:sz w:val="32"/>
          <w:szCs w:val="32"/>
        </w:rPr>
        <w:t>”</w:t>
      </w:r>
      <w:r w:rsidR="00B50959" w:rsidRPr="00B50959">
        <w:rPr>
          <w:rFonts w:ascii="Ubuntu" w:hAnsi="Ubuntu"/>
          <w:color w:val="000000"/>
          <w:sz w:val="32"/>
          <w:szCs w:val="32"/>
        </w:rPr>
        <w:t>的弱势表达，巧妙卸除学生的对抗武装）。</w:t>
      </w:r>
    </w:p>
    <w:p w14:paraId="002D97F0" w14:textId="77777777" w:rsidR="004206AE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第二步：</w:t>
      </w:r>
      <w:r w:rsidR="004206AE" w:rsidRPr="004206AE">
        <w:rPr>
          <w:rFonts w:ascii="Ubuntu" w:hAnsi="Ubuntu"/>
          <w:b/>
          <w:bCs/>
          <w:color w:val="000000"/>
          <w:sz w:val="32"/>
          <w:szCs w:val="32"/>
        </w:rPr>
        <w:t>深挖根源，充当情绪树洞</w:t>
      </w:r>
      <w:r w:rsidRPr="00B50959">
        <w:rPr>
          <w:rFonts w:ascii="Ubuntu" w:hAnsi="Ubuntu"/>
          <w:color w:val="000000"/>
          <w:sz w:val="32"/>
          <w:szCs w:val="32"/>
        </w:rPr>
        <w:t xml:space="preserve"> </w:t>
      </w:r>
    </w:p>
    <w:p w14:paraId="24528AB4" w14:textId="77777777" w:rsidR="004206AE" w:rsidRDefault="004206AE" w:rsidP="00B50959">
      <w:pPr>
        <w:rPr>
          <w:rFonts w:ascii="Ubuntu" w:hAnsi="Ubuntu"/>
          <w:color w:val="000000"/>
          <w:sz w:val="32"/>
          <w:szCs w:val="32"/>
        </w:rPr>
      </w:pPr>
      <w:r w:rsidRPr="004206AE">
        <w:rPr>
          <w:rFonts w:ascii="Ubuntu" w:hAnsi="Ubuntu"/>
          <w:color w:val="000000"/>
          <w:sz w:val="32"/>
          <w:szCs w:val="32"/>
        </w:rPr>
        <w:t>通过一对一聊天，探寻真实的焦虑来源。如果发现是因为家庭变故且孩子为了</w:t>
      </w:r>
      <w:r w:rsidRPr="004206AE">
        <w:rPr>
          <w:rFonts w:ascii="Ubuntu" w:hAnsi="Ubuntu"/>
          <w:color w:val="000000"/>
          <w:sz w:val="32"/>
          <w:szCs w:val="32"/>
        </w:rPr>
        <w:t>“</w:t>
      </w:r>
      <w:r w:rsidRPr="004206AE">
        <w:rPr>
          <w:rFonts w:ascii="Ubuntu" w:hAnsi="Ubuntu"/>
          <w:color w:val="000000"/>
          <w:sz w:val="32"/>
          <w:szCs w:val="32"/>
        </w:rPr>
        <w:t>善意隐瞒妈妈</w:t>
      </w:r>
      <w:r w:rsidRPr="004206AE">
        <w:rPr>
          <w:rFonts w:ascii="Ubuntu" w:hAnsi="Ubuntu"/>
          <w:color w:val="000000"/>
          <w:sz w:val="32"/>
          <w:szCs w:val="32"/>
        </w:rPr>
        <w:t>”</w:t>
      </w:r>
      <w:r w:rsidRPr="004206AE">
        <w:rPr>
          <w:rFonts w:ascii="Ubuntu" w:hAnsi="Ubuntu"/>
          <w:color w:val="000000"/>
          <w:sz w:val="32"/>
          <w:szCs w:val="32"/>
        </w:rPr>
        <w:t>而独自承受巨大压力，教师要做好倾听者的角色，接住孩子的情绪。</w:t>
      </w:r>
    </w:p>
    <w:p w14:paraId="341C4402" w14:textId="6C1CB4D7" w:rsidR="00B50959" w:rsidRPr="00B50959" w:rsidRDefault="004206AE" w:rsidP="00B50959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引导话术：</w:t>
      </w:r>
      <w:r w:rsidR="00B50959" w:rsidRPr="00B50959">
        <w:rPr>
          <w:rFonts w:ascii="Ubuntu" w:hAnsi="Ubuntu"/>
          <w:color w:val="000000"/>
          <w:sz w:val="32"/>
          <w:szCs w:val="32"/>
        </w:rPr>
        <w:t>“</w:t>
      </w:r>
      <w:r w:rsidR="00B50959" w:rsidRPr="00B50959">
        <w:rPr>
          <w:rFonts w:ascii="Ubuntu" w:hAnsi="Ubuntu"/>
          <w:color w:val="000000"/>
          <w:sz w:val="32"/>
          <w:szCs w:val="32"/>
        </w:rPr>
        <w:t>孩子，你一个人把这么大的秘密（如父母的变故）藏在心里，还要装作若无其事地来上学，你一定是太累、太害怕了。你为了保护妈妈独自承担了这么多，你真的很勇敢。</w:t>
      </w:r>
      <w:r w:rsidR="00B50959" w:rsidRPr="00A82A06">
        <w:rPr>
          <w:rFonts w:ascii="Ubuntu" w:hAnsi="Ubuntu"/>
          <w:color w:val="EE0000"/>
          <w:sz w:val="32"/>
          <w:szCs w:val="32"/>
          <w:u w:val="single"/>
        </w:rPr>
        <w:t>但在老师这里，你可以不用那么坚强，你可以把委屈都哭出来，老师会陪着你</w:t>
      </w:r>
      <w:r w:rsidR="00B50959" w:rsidRPr="00B50959">
        <w:rPr>
          <w:rFonts w:ascii="Ubuntu" w:hAnsi="Ubuntu"/>
          <w:color w:val="000000"/>
          <w:sz w:val="32"/>
          <w:szCs w:val="32"/>
        </w:rPr>
        <w:t>。</w:t>
      </w:r>
      <w:r w:rsidR="00B50959" w:rsidRPr="00B50959">
        <w:rPr>
          <w:rFonts w:ascii="Ubuntu" w:hAnsi="Ubuntu"/>
          <w:color w:val="000000"/>
          <w:sz w:val="32"/>
          <w:szCs w:val="32"/>
        </w:rPr>
        <w:t>”</w:t>
      </w:r>
    </w:p>
    <w:p w14:paraId="7810E2C2" w14:textId="77777777" w:rsidR="004206AE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4206AE" w:rsidRPr="004206AE">
        <w:rPr>
          <w:rFonts w:ascii="Ubuntu" w:hAnsi="Ubuntu"/>
          <w:b/>
          <w:bCs/>
          <w:color w:val="000000"/>
          <w:sz w:val="32"/>
          <w:szCs w:val="32"/>
        </w:rPr>
        <w:t>剥离现实压力，达成底线妥协</w:t>
      </w:r>
      <w:r w:rsidRPr="00B50959">
        <w:rPr>
          <w:rFonts w:ascii="Ubuntu" w:hAnsi="Ubuntu"/>
          <w:color w:val="000000"/>
          <w:sz w:val="32"/>
          <w:szCs w:val="32"/>
        </w:rPr>
        <w:t xml:space="preserve"> </w:t>
      </w:r>
    </w:p>
    <w:p w14:paraId="3B69DAA4" w14:textId="45494F33" w:rsidR="00B50959" w:rsidRPr="00B50959" w:rsidRDefault="004206AE" w:rsidP="00B50959">
      <w:pPr>
        <w:rPr>
          <w:rFonts w:ascii="Ubuntu" w:hAnsi="Ubuntu"/>
          <w:color w:val="000000"/>
          <w:sz w:val="32"/>
          <w:szCs w:val="32"/>
        </w:rPr>
      </w:pPr>
      <w:r w:rsidRPr="004206AE">
        <w:rPr>
          <w:rFonts w:ascii="Ubuntu" w:hAnsi="Ubuntu"/>
          <w:color w:val="000000"/>
          <w:sz w:val="32"/>
          <w:szCs w:val="32"/>
        </w:rPr>
        <w:t>暂时拿掉引发焦虑的直接源头（如：今天不想写作业就不写，想休息就允许在办公室待着）。</w:t>
      </w:r>
      <w:r>
        <w:rPr>
          <w:rFonts w:ascii="Ubuntu" w:hAnsi="Ubuntu" w:hint="eastAsia"/>
          <w:color w:val="000000"/>
          <w:sz w:val="32"/>
          <w:szCs w:val="32"/>
        </w:rPr>
        <w:t>引导话术</w:t>
      </w:r>
      <w:r w:rsidR="00B50959" w:rsidRPr="00B50959">
        <w:rPr>
          <w:rFonts w:ascii="Ubuntu" w:hAnsi="Ubuntu"/>
          <w:color w:val="000000"/>
          <w:sz w:val="32"/>
          <w:szCs w:val="32"/>
        </w:rPr>
        <w:t>：</w:t>
      </w:r>
      <w:r w:rsidR="00B50959" w:rsidRPr="00050884">
        <w:rPr>
          <w:rFonts w:ascii="Ubuntu" w:hAnsi="Ubuntu"/>
          <w:color w:val="FF0000"/>
          <w:sz w:val="32"/>
          <w:szCs w:val="32"/>
          <w:u w:val="single"/>
        </w:rPr>
        <w:t>教育是你未来独立于社会的底牌，两天后，你必须按时返校</w:t>
      </w:r>
      <w:r w:rsidR="00B50959" w:rsidRPr="00B50959">
        <w:rPr>
          <w:rFonts w:ascii="Ubuntu" w:hAnsi="Ubuntu"/>
          <w:color w:val="000000"/>
          <w:sz w:val="32"/>
          <w:szCs w:val="32"/>
        </w:rPr>
        <w:t>。家里的困难老师会协助你和家长一起面对，但你不能放弃你自己，能向老师承诺吗？</w:t>
      </w:r>
      <w:r w:rsidR="00B50959" w:rsidRPr="00B50959">
        <w:rPr>
          <w:rFonts w:ascii="Ubuntu" w:hAnsi="Ubuntu"/>
          <w:color w:val="000000"/>
          <w:sz w:val="32"/>
          <w:szCs w:val="32"/>
        </w:rPr>
        <w:t>”</w:t>
      </w:r>
    </w:p>
    <w:p w14:paraId="66F59E37" w14:textId="6ACBB6E5" w:rsidR="00B50959" w:rsidRPr="00B50959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理论支撑：</w:t>
      </w:r>
      <w:r w:rsidRPr="00B50959">
        <w:rPr>
          <w:rFonts w:ascii="Ubuntu" w:hAnsi="Ubuntu"/>
          <w:color w:val="000000"/>
          <w:sz w:val="32"/>
          <w:szCs w:val="32"/>
        </w:rPr>
        <w:t>本流程深度嵌套了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温尼科特的抱持性环境理论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（在危机时刻为学生提供足够安全的心理空间以容纳其崩溃）、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鲍文的家庭系统理论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（识别学生作为家庭变故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症状携带者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的本质）</w:t>
      </w:r>
      <w:r w:rsidR="00050884">
        <w:rPr>
          <w:rFonts w:ascii="Ubuntu" w:hAnsi="Ubuntu" w:hint="eastAsia"/>
          <w:color w:val="000000"/>
          <w:sz w:val="32"/>
          <w:szCs w:val="32"/>
        </w:rPr>
        <w:t>。</w:t>
      </w:r>
    </w:p>
    <w:p w14:paraId="77C39F9C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6B03D58C" w14:textId="24344D3A" w:rsidR="001200B6" w:rsidRPr="00B76A40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Ubuntu" w:hAnsi="Ubuntu"/>
          <w:b/>
          <w:bCs/>
          <w:color w:val="000000"/>
          <w:sz w:val="32"/>
          <w:szCs w:val="32"/>
        </w:rPr>
        <w:lastRenderedPageBreak/>
        <w:t>整体评价：</w:t>
      </w:r>
      <w:r w:rsidRPr="001200B6">
        <w:rPr>
          <w:rFonts w:ascii="Ubuntu" w:hAnsi="Ubuntu"/>
          <w:color w:val="000000"/>
          <w:sz w:val="32"/>
          <w:szCs w:val="32"/>
        </w:rPr>
        <w:t>在回应</w:t>
      </w:r>
      <w:r w:rsidRPr="001200B6">
        <w:rPr>
          <w:rFonts w:ascii="Ubuntu" w:hAnsi="Ubuntu"/>
          <w:color w:val="000000"/>
          <w:sz w:val="32"/>
          <w:szCs w:val="32"/>
        </w:rPr>
        <w:t>“</w:t>
      </w:r>
      <w:r w:rsidRPr="001200B6">
        <w:rPr>
          <w:rFonts w:ascii="Ubuntu" w:hAnsi="Ubuntu"/>
          <w:color w:val="000000"/>
          <w:sz w:val="32"/>
          <w:szCs w:val="32"/>
        </w:rPr>
        <w:t>突发性拒学与隐性家庭创伤干预方案</w:t>
      </w:r>
      <w:r w:rsidRPr="001200B6">
        <w:rPr>
          <w:rFonts w:ascii="Ubuntu" w:hAnsi="Ubuntu"/>
          <w:color w:val="000000"/>
          <w:sz w:val="32"/>
          <w:szCs w:val="32"/>
        </w:rPr>
        <w:t>”</w:t>
      </w:r>
      <w:r w:rsidRPr="001200B6">
        <w:rPr>
          <w:rFonts w:ascii="Ubuntu" w:hAnsi="Ubuntu"/>
          <w:color w:val="000000"/>
          <w:sz w:val="32"/>
          <w:szCs w:val="32"/>
        </w:rPr>
        <w:t>时，回复展现了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对学生心理困境的深度理解和对家庭系统治疗的专业视角</w:t>
      </w:r>
      <w:r w:rsidRPr="001200B6">
        <w:rPr>
          <w:rFonts w:ascii="Ubuntu" w:hAnsi="Ubuntu"/>
          <w:color w:val="000000"/>
          <w:sz w:val="32"/>
          <w:szCs w:val="32"/>
        </w:rPr>
        <w:t>。回复深入理解拒学行为背后的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复杂成因、隐性家庭创伤的影响及个案差异性</w:t>
      </w:r>
      <w:r w:rsidRPr="001200B6">
        <w:rPr>
          <w:rFonts w:ascii="Ubuntu" w:hAnsi="Ubuntu"/>
          <w:color w:val="000000"/>
          <w:sz w:val="32"/>
          <w:szCs w:val="32"/>
        </w:rPr>
        <w:t>，</w:t>
      </w:r>
      <w:r w:rsidRPr="00B76A40">
        <w:rPr>
          <w:rFonts w:ascii="Ubuntu" w:hAnsi="Ubuntu"/>
          <w:color w:val="000000"/>
          <w:sz w:val="32"/>
          <w:szCs w:val="32"/>
        </w:rPr>
        <w:t>能够提供一套综合、细致且注重多方协作的解决方案。</w:t>
      </w:r>
    </w:p>
    <w:p w14:paraId="0D245A1E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46A1E6EC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拒学病因探查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应提供全面、深入的拒学原因探查工具。涵盖生理、心理、家庭、学校等多层面，精准评估，为干预提供依据。</w:t>
      </w:r>
    </w:p>
    <w:p w14:paraId="4C24C426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家庭创伤识别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应提供敏感、专业的隐性家庭创伤识别方法。关注家庭互动模式、成员情绪反应，评估创伤对学生的影响。</w:t>
      </w:r>
    </w:p>
    <w:p w14:paraId="3985CC88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心理危机干预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应提供及时、有效的心理危机干预措施。稳定学生情绪，建立安全支持系统，启动专业心理咨询。</w:t>
      </w:r>
    </w:p>
    <w:p w14:paraId="5D04585E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复学计划科学性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应提供循序渐进、个性化的复学计划。考虑学生身心状况，弹性安排，逐步引导其回归校园生活。</w:t>
      </w:r>
    </w:p>
    <w:p w14:paraId="0ABEFB9F" w14:textId="77777777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家校社联动效率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应提供高效、紧密的家校社联动机制。整合教育、心理、社工等资源，共同为学生提供持续性支持。</w:t>
      </w:r>
    </w:p>
    <w:p w14:paraId="19D1DAE0" w14:textId="6418D59E" w:rsidR="001200B6" w:rsidRPr="001200B6" w:rsidRDefault="001200B6" w:rsidP="001200B6">
      <w:pPr>
        <w:rPr>
          <w:rFonts w:ascii="Ubuntu" w:hAnsi="Ubuntu"/>
          <w:color w:val="000000"/>
          <w:sz w:val="32"/>
          <w:szCs w:val="32"/>
        </w:rPr>
      </w:pPr>
      <w:r w:rsidRPr="001200B6">
        <w:rPr>
          <w:rFonts w:ascii="Cambria Math" w:hAnsi="Cambria Math" w:cs="Cambria Math"/>
          <w:color w:val="000000"/>
          <w:sz w:val="32"/>
          <w:szCs w:val="32"/>
        </w:rPr>
        <w:lastRenderedPageBreak/>
        <w:t>⑥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b/>
          <w:bCs/>
          <w:color w:val="000000"/>
          <w:sz w:val="32"/>
          <w:szCs w:val="32"/>
        </w:rPr>
        <w:t>长期跟踪支持</w:t>
      </w:r>
      <w:r w:rsidRPr="001200B6">
        <w:rPr>
          <w:rFonts w:ascii="Ubuntu" w:hAnsi="Ubuntu"/>
          <w:color w:val="000000"/>
          <w:sz w:val="32"/>
          <w:szCs w:val="32"/>
        </w:rPr>
        <w:t xml:space="preserve"> </w:t>
      </w:r>
      <w:r w:rsidRPr="001200B6">
        <w:rPr>
          <w:rFonts w:ascii="Ubuntu" w:hAnsi="Ubuntu"/>
          <w:color w:val="000000"/>
          <w:sz w:val="32"/>
          <w:szCs w:val="32"/>
        </w:rPr>
        <w:t>应提供持续、系统的跟踪支持方案。关注学生复学后的适应情况，预防反复，巩固干预成效，促进全面发展。</w:t>
      </w:r>
    </w:p>
    <w:p w14:paraId="3A165B8C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06C2EF8A" w14:textId="77777777" w:rsidR="00B50959" w:rsidRPr="00B50959" w:rsidRDefault="00B50959" w:rsidP="00B50959">
      <w:pPr>
        <w:numPr>
          <w:ilvl w:val="0"/>
          <w:numId w:val="130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反面典型（权力规训与系统性摧毁）：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当平时内向的女生在校门口死活不愿进校时，班主任觉得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颜面扫地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，当着众人的面大声训斥：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你今天发什么神经？你爸妈起早贪黑供你读书，你对得起他们吗？马上给我滚进教室！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这一句话不仅没有让女生顺从，反而如同利刃般刺穿了她因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父亲出轨、家庭即将破裂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而极度脆弱的心理防线。女生当场情绪崩溃，尖叫着逃离学校。此后，该生确诊重度抑郁，彻底辍学。教师的错误归因与公开羞辱，成为了压垮骆驼的最后一根稻草。</w:t>
      </w:r>
    </w:p>
    <w:p w14:paraId="2A1FB784" w14:textId="33C51761" w:rsidR="001200B6" w:rsidRPr="001200B6" w:rsidRDefault="00B50959" w:rsidP="001200B6">
      <w:pPr>
        <w:numPr>
          <w:ilvl w:val="0"/>
          <w:numId w:val="130"/>
        </w:num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正面专家案例（空间降维与心理缝合）：</w:t>
      </w:r>
      <w:r w:rsidRPr="00B50959">
        <w:rPr>
          <w:rFonts w:ascii="Ubuntu" w:hAnsi="Ubuntu"/>
          <w:color w:val="000000"/>
          <w:sz w:val="32"/>
          <w:szCs w:val="32"/>
        </w:rPr>
        <w:t> </w:t>
      </w:r>
      <w:r w:rsidRPr="00B50959">
        <w:rPr>
          <w:rFonts w:ascii="Ubuntu" w:hAnsi="Ubuntu"/>
          <w:color w:val="000000"/>
          <w:sz w:val="32"/>
          <w:szCs w:val="32"/>
        </w:rPr>
        <w:t>教师发现异常后，立刻走上前温和地揽住女生的肩膀：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今天不想上课没关系，给老师个面子，咱们先去办公室吃点点心。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在安静的辅导室里，教师耐心倾听，女生终于泣不成声地说出无意中发现父亲出轨，且不敢告诉患病母亲的极度恐惧。教师红着眼眶接纳了她的情绪，免除了她当天的所有作业，并允许她去阅览室安静地待一天。下午，两人拉钩约定：</w:t>
      </w:r>
      <w:r w:rsidRPr="00B50959">
        <w:rPr>
          <w:rFonts w:ascii="Ubuntu" w:hAnsi="Ubuntu"/>
          <w:color w:val="000000"/>
          <w:sz w:val="32"/>
          <w:szCs w:val="32"/>
        </w:rPr>
        <w:t>“</w:t>
      </w:r>
      <w:r w:rsidRPr="00B50959">
        <w:rPr>
          <w:rFonts w:ascii="Ubuntu" w:hAnsi="Ubuntu"/>
          <w:color w:val="000000"/>
          <w:sz w:val="32"/>
          <w:szCs w:val="32"/>
        </w:rPr>
        <w:t>大人的错不该由你买</w:t>
      </w:r>
      <w:r w:rsidRPr="00B50959">
        <w:rPr>
          <w:rFonts w:ascii="Ubuntu" w:hAnsi="Ubuntu"/>
          <w:color w:val="000000"/>
          <w:sz w:val="32"/>
          <w:szCs w:val="32"/>
        </w:rPr>
        <w:lastRenderedPageBreak/>
        <w:t>单，初中必须读完，这是你的底线。</w:t>
      </w:r>
      <w:r w:rsidRPr="00B50959">
        <w:rPr>
          <w:rFonts w:ascii="Ubuntu" w:hAnsi="Ubuntu"/>
          <w:color w:val="000000"/>
          <w:sz w:val="32"/>
          <w:szCs w:val="32"/>
        </w:rPr>
        <w:t>”</w:t>
      </w:r>
      <w:r w:rsidRPr="00B50959">
        <w:rPr>
          <w:rFonts w:ascii="Ubuntu" w:hAnsi="Ubuntu"/>
          <w:color w:val="000000"/>
          <w:sz w:val="32"/>
          <w:szCs w:val="32"/>
        </w:rPr>
        <w:t>随后教师通过技巧性家访介入家长层面。女生在感受到被托底后，第二天平稳回归课堂。</w:t>
      </w:r>
    </w:p>
    <w:p w14:paraId="77F6D623" w14:textId="77777777" w:rsidR="00B50959" w:rsidRPr="00B50959" w:rsidRDefault="00B50959" w:rsidP="00B50959">
      <w:pPr>
        <w:rPr>
          <w:rFonts w:ascii="Ubuntu" w:hAnsi="Ubuntu"/>
          <w:b/>
          <w:bCs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B50959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53820635" w14:textId="77777777" w:rsidR="00B50959" w:rsidRPr="00B50959" w:rsidRDefault="00B50959" w:rsidP="00B50959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color w:val="000000"/>
          <w:sz w:val="32"/>
          <w:szCs w:val="32"/>
        </w:rPr>
        <w:t>干预流程严格遵循以下国家顶层设计与教育法律准绳：</w:t>
      </w:r>
    </w:p>
    <w:p w14:paraId="3E350515" w14:textId="4B20A84B" w:rsidR="00B50959" w:rsidRPr="00B50959" w:rsidRDefault="00B50959" w:rsidP="001200B6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《中华人民共和国义务教育法》</w:t>
      </w:r>
    </w:p>
    <w:p w14:paraId="1310CAB4" w14:textId="3EE52335" w:rsidR="00B50959" w:rsidRPr="00B50959" w:rsidRDefault="00B50959" w:rsidP="001200B6">
      <w:pPr>
        <w:rPr>
          <w:rFonts w:ascii="Ubuntu" w:hAnsi="Ubuntu"/>
          <w:color w:val="000000"/>
          <w:sz w:val="32"/>
          <w:szCs w:val="32"/>
        </w:rPr>
      </w:pPr>
      <w:r w:rsidRPr="00B50959">
        <w:rPr>
          <w:rFonts w:ascii="Ubuntu" w:hAnsi="Ubuntu"/>
          <w:b/>
          <w:bCs/>
          <w:color w:val="000000"/>
          <w:sz w:val="32"/>
          <w:szCs w:val="32"/>
        </w:rPr>
        <w:t>《中华人民共和国家庭教育促进法》</w:t>
      </w:r>
    </w:p>
    <w:p w14:paraId="009FAAF4" w14:textId="277F0A78" w:rsidR="00050884" w:rsidRPr="001200B6" w:rsidRDefault="00B50959" w:rsidP="001200B6">
      <w:pPr>
        <w:rPr>
          <w:rFonts w:ascii="Ubuntu" w:hAnsi="Ubuntu"/>
          <w:color w:val="000000"/>
          <w:sz w:val="32"/>
          <w:szCs w:val="32"/>
        </w:rPr>
      </w:pPr>
      <w:r w:rsidRPr="00050884">
        <w:rPr>
          <w:rFonts w:ascii="Ubuntu" w:hAnsi="Ubuntu"/>
          <w:b/>
          <w:bCs/>
          <w:color w:val="000000"/>
          <w:sz w:val="32"/>
          <w:szCs w:val="32"/>
        </w:rPr>
        <w:t>《中小学心理危机预防和干预工作规范》</w:t>
      </w:r>
    </w:p>
    <w:p w14:paraId="7DD3F6C0" w14:textId="397B9F5E" w:rsidR="00050884" w:rsidRPr="00050884" w:rsidRDefault="00050884" w:rsidP="00050884">
      <w:pPr>
        <w:rPr>
          <w:rFonts w:ascii="Ubuntu" w:hAnsi="Ubuntu"/>
          <w:b/>
          <w:bCs/>
          <w:color w:val="000000"/>
          <w:sz w:val="32"/>
          <w:szCs w:val="32"/>
        </w:rPr>
      </w:pPr>
      <w:r w:rsidRPr="00050884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050884">
        <w:rPr>
          <w:rFonts w:ascii="Ubuntu" w:hAnsi="Ubuntu" w:hint="eastAsia"/>
          <w:b/>
          <w:bCs/>
          <w:color w:val="000000"/>
          <w:sz w:val="32"/>
          <w:szCs w:val="32"/>
        </w:rPr>
        <w:t>、测试问题</w:t>
      </w:r>
    </w:p>
    <w:p w14:paraId="3D4D5054" w14:textId="77777777" w:rsidR="00324379" w:rsidRPr="00324379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 w:rsidRPr="00324379">
        <w:rPr>
          <w:rFonts w:ascii="Ubuntu" w:hAnsi="Ubuntu"/>
          <w:color w:val="000000"/>
          <w:sz w:val="32"/>
          <w:szCs w:val="32"/>
        </w:rPr>
        <w:t>我是班主任。班上一个平时好好的孩子突然不来上学了，打电话也不接。我该怎么判断他是不舒服，还是因为学习压力大，还是有什么其他心理问题呢？</w:t>
      </w:r>
    </w:p>
    <w:p w14:paraId="5A0F73B1" w14:textId="03061C41" w:rsidR="00324379" w:rsidRPr="00324379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>
        <w:rPr>
          <w:rFonts w:ascii="Ubuntu" w:hAnsi="Ubuntu" w:hint="eastAsia"/>
          <w:color w:val="000000"/>
          <w:sz w:val="32"/>
          <w:szCs w:val="32"/>
        </w:rPr>
        <w:t>班里有个抗拒上学</w:t>
      </w:r>
      <w:r w:rsidRPr="00324379">
        <w:rPr>
          <w:rFonts w:ascii="Ubuntu" w:hAnsi="Ubuntu"/>
          <w:color w:val="000000"/>
          <w:sz w:val="32"/>
          <w:szCs w:val="32"/>
        </w:rPr>
        <w:t>的孩子，我感觉他可能家里有些不为人知的事情，对他打击很大。我该怎么通过观察和沟通，来发现他是不是有什么隐性的家庭创伤呢？</w:t>
      </w:r>
    </w:p>
    <w:p w14:paraId="1DD62A97" w14:textId="0C86B7C4" w:rsidR="00324379" w:rsidRPr="00324379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 w:rsidRPr="00324379">
        <w:rPr>
          <w:rFonts w:ascii="Ubuntu" w:hAnsi="Ubuntu"/>
          <w:color w:val="000000"/>
          <w:sz w:val="32"/>
          <w:szCs w:val="32"/>
        </w:rPr>
        <w:t>如果我确认拒学的孩子有家庭创伤，学校自己可能解决不了。我们学校该怎么跟一些社会机构，比如社工、儿童保护组织合作，来帮助他呢？</w:t>
      </w:r>
    </w:p>
    <w:p w14:paraId="3C2C9BCD" w14:textId="77777777" w:rsidR="00324379" w:rsidRPr="00324379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 w:rsidRPr="00324379">
        <w:rPr>
          <w:rFonts w:ascii="Ubuntu" w:hAnsi="Ubuntu"/>
          <w:color w:val="000000"/>
          <w:sz w:val="32"/>
          <w:szCs w:val="32"/>
        </w:rPr>
        <w:t>我需要跟拒学孩子的家长沟通，了解家里到底发生了什么事。我该怎么说，才能既问到情况，又不会让他们觉得我在干涉，产生抵触情绪呢？</w:t>
      </w:r>
    </w:p>
    <w:p w14:paraId="1661E31D" w14:textId="541A5ACB" w:rsidR="00324379" w:rsidRPr="00324379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lastRenderedPageBreak/>
        <w:t>⑤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 w:rsidRPr="00324379">
        <w:rPr>
          <w:rFonts w:ascii="Ubuntu" w:hAnsi="Ubuntu"/>
          <w:color w:val="000000"/>
          <w:sz w:val="32"/>
          <w:szCs w:val="32"/>
        </w:rPr>
        <w:t>我希望</w:t>
      </w:r>
      <w:r>
        <w:rPr>
          <w:rFonts w:ascii="Ubuntu" w:hAnsi="Ubuntu" w:hint="eastAsia"/>
          <w:color w:val="000000"/>
          <w:sz w:val="32"/>
          <w:szCs w:val="32"/>
        </w:rPr>
        <w:t>班里</w:t>
      </w:r>
      <w:r w:rsidRPr="00324379">
        <w:rPr>
          <w:rFonts w:ascii="Ubuntu" w:hAnsi="Ubuntu"/>
          <w:color w:val="000000"/>
          <w:sz w:val="32"/>
          <w:szCs w:val="32"/>
        </w:rPr>
        <w:t>拒学的孩子能尽快回到学校。我该怎么给他制定一个重返学校的计划，并持续给他心理支持和学业上的帮助呢？</w:t>
      </w:r>
    </w:p>
    <w:p w14:paraId="78B4FEED" w14:textId="445288A1" w:rsidR="00050884" w:rsidRPr="00DB3896" w:rsidRDefault="00324379" w:rsidP="00324379">
      <w:pPr>
        <w:rPr>
          <w:rFonts w:ascii="Ubuntu" w:hAnsi="Ubuntu"/>
          <w:color w:val="000000"/>
          <w:sz w:val="32"/>
          <w:szCs w:val="32"/>
        </w:rPr>
      </w:pPr>
      <w:r w:rsidRPr="00324379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324379">
        <w:rPr>
          <w:rFonts w:ascii="Ubuntu" w:hAnsi="Ubuntu"/>
          <w:color w:val="000000"/>
          <w:sz w:val="32"/>
          <w:szCs w:val="32"/>
        </w:rPr>
        <w:t xml:space="preserve"> </w:t>
      </w:r>
      <w:r w:rsidRPr="00324379">
        <w:rPr>
          <w:rFonts w:ascii="Ubuntu" w:hAnsi="Ubuntu"/>
          <w:color w:val="000000"/>
          <w:sz w:val="32"/>
          <w:szCs w:val="32"/>
        </w:rPr>
        <w:t>我想提高全校师生和家长对</w:t>
      </w:r>
      <w:r w:rsidRPr="00324379">
        <w:rPr>
          <w:rFonts w:ascii="Ubuntu" w:hAnsi="Ubuntu"/>
          <w:color w:val="000000"/>
          <w:sz w:val="32"/>
          <w:szCs w:val="32"/>
        </w:rPr>
        <w:t>“</w:t>
      </w:r>
      <w:r w:rsidRPr="00324379">
        <w:rPr>
          <w:rFonts w:ascii="Ubuntu" w:hAnsi="Ubuntu"/>
          <w:color w:val="000000"/>
          <w:sz w:val="32"/>
          <w:szCs w:val="32"/>
        </w:rPr>
        <w:t>隐性家庭创伤</w:t>
      </w:r>
      <w:r w:rsidRPr="00324379">
        <w:rPr>
          <w:rFonts w:ascii="Ubuntu" w:hAnsi="Ubuntu"/>
          <w:color w:val="000000"/>
          <w:sz w:val="32"/>
          <w:szCs w:val="32"/>
        </w:rPr>
        <w:t>”</w:t>
      </w:r>
      <w:r w:rsidRPr="00324379">
        <w:rPr>
          <w:rFonts w:ascii="Ubuntu" w:hAnsi="Ubuntu"/>
          <w:color w:val="000000"/>
          <w:sz w:val="32"/>
          <w:szCs w:val="32"/>
        </w:rPr>
        <w:t>的认识，让大家多一份警觉心。学校该怎么进行这方面的宣传教育呢？</w:t>
      </w:r>
    </w:p>
    <w:sectPr w:rsidR="00050884" w:rsidRPr="00DB3896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191AB" w14:textId="77777777" w:rsidR="00870C33" w:rsidRDefault="00870C33" w:rsidP="00EC453B">
      <w:r>
        <w:separator/>
      </w:r>
    </w:p>
  </w:endnote>
  <w:endnote w:type="continuationSeparator" w:id="0">
    <w:p w14:paraId="593C5282" w14:textId="77777777" w:rsidR="00870C33" w:rsidRDefault="00870C33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E8FB" w14:textId="77777777" w:rsidR="00870C33" w:rsidRDefault="00870C33" w:rsidP="00EC453B">
      <w:r>
        <w:separator/>
      </w:r>
    </w:p>
  </w:footnote>
  <w:footnote w:type="continuationSeparator" w:id="0">
    <w:p w14:paraId="12B953DF" w14:textId="77777777" w:rsidR="00870C33" w:rsidRDefault="00870C33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A7973"/>
    <w:multiLevelType w:val="multilevel"/>
    <w:tmpl w:val="05F2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F2597"/>
    <w:multiLevelType w:val="multilevel"/>
    <w:tmpl w:val="96F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7A21DC"/>
    <w:multiLevelType w:val="multilevel"/>
    <w:tmpl w:val="3DE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6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0F27770D"/>
    <w:multiLevelType w:val="multilevel"/>
    <w:tmpl w:val="DF6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0D029B"/>
    <w:multiLevelType w:val="multilevel"/>
    <w:tmpl w:val="3ABA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7B5C46"/>
    <w:multiLevelType w:val="multilevel"/>
    <w:tmpl w:val="53BC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1E2F31B0"/>
    <w:multiLevelType w:val="multilevel"/>
    <w:tmpl w:val="B7A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9C0303"/>
    <w:multiLevelType w:val="multilevel"/>
    <w:tmpl w:val="79AA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706B40"/>
    <w:multiLevelType w:val="multilevel"/>
    <w:tmpl w:val="7DE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4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8228ED"/>
    <w:multiLevelType w:val="multilevel"/>
    <w:tmpl w:val="830A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BF45AD"/>
    <w:multiLevelType w:val="multilevel"/>
    <w:tmpl w:val="940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07123EF"/>
    <w:multiLevelType w:val="multilevel"/>
    <w:tmpl w:val="9B28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8F1E54"/>
    <w:multiLevelType w:val="multilevel"/>
    <w:tmpl w:val="8496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52C2125"/>
    <w:multiLevelType w:val="multilevel"/>
    <w:tmpl w:val="A00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D3606B"/>
    <w:multiLevelType w:val="multilevel"/>
    <w:tmpl w:val="8C56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DC4174"/>
    <w:multiLevelType w:val="multilevel"/>
    <w:tmpl w:val="8A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600C4"/>
    <w:multiLevelType w:val="multilevel"/>
    <w:tmpl w:val="3E7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91A6B4F"/>
    <w:multiLevelType w:val="multilevel"/>
    <w:tmpl w:val="1F70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604D9E"/>
    <w:multiLevelType w:val="multilevel"/>
    <w:tmpl w:val="C07A9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9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084DE2"/>
    <w:multiLevelType w:val="multilevel"/>
    <w:tmpl w:val="299A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46FF6334"/>
    <w:multiLevelType w:val="multilevel"/>
    <w:tmpl w:val="0EA4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73E69F7"/>
    <w:multiLevelType w:val="multilevel"/>
    <w:tmpl w:val="0F5E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DBA21F4"/>
    <w:multiLevelType w:val="multilevel"/>
    <w:tmpl w:val="AB10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D64097"/>
    <w:multiLevelType w:val="multilevel"/>
    <w:tmpl w:val="3698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8" w15:restartNumberingAfterBreak="0">
    <w:nsid w:val="55404186"/>
    <w:multiLevelType w:val="multilevel"/>
    <w:tmpl w:val="FBB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7272C51"/>
    <w:multiLevelType w:val="multilevel"/>
    <w:tmpl w:val="CB3EB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A2872AA"/>
    <w:multiLevelType w:val="multilevel"/>
    <w:tmpl w:val="7D0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3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FD94441"/>
    <w:multiLevelType w:val="multilevel"/>
    <w:tmpl w:val="5DA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112B14"/>
    <w:multiLevelType w:val="multilevel"/>
    <w:tmpl w:val="8E88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C87C8E"/>
    <w:multiLevelType w:val="multilevel"/>
    <w:tmpl w:val="2C2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9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7A04BA"/>
    <w:multiLevelType w:val="multilevel"/>
    <w:tmpl w:val="183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4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41681F"/>
    <w:multiLevelType w:val="multilevel"/>
    <w:tmpl w:val="53C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B1D1563"/>
    <w:multiLevelType w:val="multilevel"/>
    <w:tmpl w:val="3C0E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110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2" w15:restartNumberingAfterBreak="0">
    <w:nsid w:val="6EF61E4E"/>
    <w:multiLevelType w:val="multilevel"/>
    <w:tmpl w:val="7664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A3656B"/>
    <w:multiLevelType w:val="multilevel"/>
    <w:tmpl w:val="F8A4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5" w15:restartNumberingAfterBreak="0">
    <w:nsid w:val="71F92D35"/>
    <w:multiLevelType w:val="multilevel"/>
    <w:tmpl w:val="E81E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18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E743B0"/>
    <w:multiLevelType w:val="multilevel"/>
    <w:tmpl w:val="EF1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5B68D9"/>
    <w:multiLevelType w:val="multilevel"/>
    <w:tmpl w:val="1A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BF01D2"/>
    <w:multiLevelType w:val="multilevel"/>
    <w:tmpl w:val="052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73E545F"/>
    <w:multiLevelType w:val="multilevel"/>
    <w:tmpl w:val="2B06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8355768"/>
    <w:multiLevelType w:val="multilevel"/>
    <w:tmpl w:val="CCC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A8055D6"/>
    <w:multiLevelType w:val="multilevel"/>
    <w:tmpl w:val="56F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875132"/>
    <w:multiLevelType w:val="multilevel"/>
    <w:tmpl w:val="55AA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125"/>
  </w:num>
  <w:num w:numId="3" w16cid:durableId="669136023">
    <w:abstractNumId w:val="52"/>
  </w:num>
  <w:num w:numId="4" w16cid:durableId="1492915988">
    <w:abstractNumId w:val="84"/>
  </w:num>
  <w:num w:numId="5" w16cid:durableId="1467894104">
    <w:abstractNumId w:val="130"/>
  </w:num>
  <w:num w:numId="6" w16cid:durableId="170460604">
    <w:abstractNumId w:val="62"/>
  </w:num>
  <w:num w:numId="7" w16cid:durableId="362023665">
    <w:abstractNumId w:val="32"/>
  </w:num>
  <w:num w:numId="8" w16cid:durableId="784151215">
    <w:abstractNumId w:val="102"/>
  </w:num>
  <w:num w:numId="9" w16cid:durableId="101923807">
    <w:abstractNumId w:val="18"/>
  </w:num>
  <w:num w:numId="10" w16cid:durableId="2057466780">
    <w:abstractNumId w:val="37"/>
  </w:num>
  <w:num w:numId="11" w16cid:durableId="1280795197">
    <w:abstractNumId w:val="12"/>
  </w:num>
  <w:num w:numId="12" w16cid:durableId="786121202">
    <w:abstractNumId w:val="43"/>
  </w:num>
  <w:num w:numId="13" w16cid:durableId="1337028660">
    <w:abstractNumId w:val="68"/>
  </w:num>
  <w:num w:numId="14" w16cid:durableId="1663241228">
    <w:abstractNumId w:val="109"/>
  </w:num>
  <w:num w:numId="15" w16cid:durableId="1714042471">
    <w:abstractNumId w:val="39"/>
  </w:num>
  <w:num w:numId="16" w16cid:durableId="1547445508">
    <w:abstractNumId w:val="119"/>
  </w:num>
  <w:num w:numId="17" w16cid:durableId="848980317">
    <w:abstractNumId w:val="118"/>
  </w:num>
  <w:num w:numId="18" w16cid:durableId="1650285779">
    <w:abstractNumId w:val="104"/>
  </w:num>
  <w:num w:numId="19" w16cid:durableId="2032565801">
    <w:abstractNumId w:val="71"/>
  </w:num>
  <w:num w:numId="20" w16cid:durableId="1084033800">
    <w:abstractNumId w:val="73"/>
  </w:num>
  <w:num w:numId="21" w16cid:durableId="106170240">
    <w:abstractNumId w:val="93"/>
  </w:num>
  <w:num w:numId="22" w16cid:durableId="348338077">
    <w:abstractNumId w:val="101"/>
  </w:num>
  <w:num w:numId="23" w16cid:durableId="759184335">
    <w:abstractNumId w:val="27"/>
  </w:num>
  <w:num w:numId="24" w16cid:durableId="790897287">
    <w:abstractNumId w:val="65"/>
  </w:num>
  <w:num w:numId="25" w16cid:durableId="584848797">
    <w:abstractNumId w:val="74"/>
  </w:num>
  <w:num w:numId="26" w16cid:durableId="1331446065">
    <w:abstractNumId w:val="110"/>
  </w:num>
  <w:num w:numId="27" w16cid:durableId="756950635">
    <w:abstractNumId w:val="70"/>
  </w:num>
  <w:num w:numId="28" w16cid:durableId="861744336">
    <w:abstractNumId w:val="26"/>
  </w:num>
  <w:num w:numId="29" w16cid:durableId="1461264144">
    <w:abstractNumId w:val="44"/>
  </w:num>
  <w:num w:numId="30" w16cid:durableId="898706801">
    <w:abstractNumId w:val="89"/>
  </w:num>
  <w:num w:numId="31" w16cid:durableId="1113787323">
    <w:abstractNumId w:val="94"/>
  </w:num>
  <w:num w:numId="32" w16cid:durableId="747967607">
    <w:abstractNumId w:val="80"/>
  </w:num>
  <w:num w:numId="33" w16cid:durableId="1682969143">
    <w:abstractNumId w:val="24"/>
  </w:num>
  <w:num w:numId="34" w16cid:durableId="126365212">
    <w:abstractNumId w:val="123"/>
  </w:num>
  <w:num w:numId="35" w16cid:durableId="857428127">
    <w:abstractNumId w:val="8"/>
  </w:num>
  <w:num w:numId="36" w16cid:durableId="1624187216">
    <w:abstractNumId w:val="53"/>
  </w:num>
  <w:num w:numId="37" w16cid:durableId="1233004790">
    <w:abstractNumId w:val="50"/>
  </w:num>
  <w:num w:numId="38" w16cid:durableId="1694303798">
    <w:abstractNumId w:val="127"/>
  </w:num>
  <w:num w:numId="39" w16cid:durableId="1518421230">
    <w:abstractNumId w:val="106"/>
  </w:num>
  <w:num w:numId="40" w16cid:durableId="1796943740">
    <w:abstractNumId w:val="21"/>
  </w:num>
  <w:num w:numId="41" w16cid:durableId="2119905290">
    <w:abstractNumId w:val="40"/>
  </w:num>
  <w:num w:numId="42" w16cid:durableId="2026708593">
    <w:abstractNumId w:val="66"/>
  </w:num>
  <w:num w:numId="43" w16cid:durableId="1232273631">
    <w:abstractNumId w:val="82"/>
  </w:num>
  <w:num w:numId="44" w16cid:durableId="1505708500">
    <w:abstractNumId w:val="25"/>
  </w:num>
  <w:num w:numId="45" w16cid:durableId="551967237">
    <w:abstractNumId w:val="107"/>
  </w:num>
  <w:num w:numId="46" w16cid:durableId="1014963959">
    <w:abstractNumId w:val="47"/>
  </w:num>
  <w:num w:numId="47" w16cid:durableId="1877963837">
    <w:abstractNumId w:val="31"/>
  </w:num>
  <w:num w:numId="48" w16cid:durableId="239407252">
    <w:abstractNumId w:val="81"/>
  </w:num>
  <w:num w:numId="49" w16cid:durableId="573904125">
    <w:abstractNumId w:val="76"/>
  </w:num>
  <w:num w:numId="50" w16cid:durableId="1957713580">
    <w:abstractNumId w:val="9"/>
  </w:num>
  <w:num w:numId="51" w16cid:durableId="105660851">
    <w:abstractNumId w:val="86"/>
  </w:num>
  <w:num w:numId="52" w16cid:durableId="267659670">
    <w:abstractNumId w:val="55"/>
  </w:num>
  <w:num w:numId="53" w16cid:durableId="1286540269">
    <w:abstractNumId w:val="34"/>
  </w:num>
  <w:num w:numId="54" w16cid:durableId="1984238827">
    <w:abstractNumId w:val="67"/>
  </w:num>
  <w:num w:numId="55" w16cid:durableId="361368847">
    <w:abstractNumId w:val="35"/>
  </w:num>
  <w:num w:numId="56" w16cid:durableId="620839659">
    <w:abstractNumId w:val="114"/>
  </w:num>
  <w:num w:numId="57" w16cid:durableId="1846551654">
    <w:abstractNumId w:val="7"/>
  </w:num>
  <w:num w:numId="58" w16cid:durableId="1822383141">
    <w:abstractNumId w:val="87"/>
  </w:num>
  <w:num w:numId="59" w16cid:durableId="348021730">
    <w:abstractNumId w:val="15"/>
  </w:num>
  <w:num w:numId="60" w16cid:durableId="2133353717">
    <w:abstractNumId w:val="92"/>
  </w:num>
  <w:num w:numId="61" w16cid:durableId="1990860578">
    <w:abstractNumId w:val="0"/>
  </w:num>
  <w:num w:numId="62" w16cid:durableId="1650205182">
    <w:abstractNumId w:val="77"/>
  </w:num>
  <w:num w:numId="63" w16cid:durableId="1641642551">
    <w:abstractNumId w:val="117"/>
  </w:num>
  <w:num w:numId="64" w16cid:durableId="1612469633">
    <w:abstractNumId w:val="4"/>
  </w:num>
  <w:num w:numId="65" w16cid:durableId="318273213">
    <w:abstractNumId w:val="103"/>
  </w:num>
  <w:num w:numId="66" w16cid:durableId="1049458729">
    <w:abstractNumId w:val="16"/>
  </w:num>
  <w:num w:numId="67" w16cid:durableId="349186170">
    <w:abstractNumId w:val="98"/>
  </w:num>
  <w:num w:numId="68" w16cid:durableId="1632395432">
    <w:abstractNumId w:val="5"/>
  </w:num>
  <w:num w:numId="69" w16cid:durableId="1800882373">
    <w:abstractNumId w:val="6"/>
  </w:num>
  <w:num w:numId="70" w16cid:durableId="327827953">
    <w:abstractNumId w:val="10"/>
  </w:num>
  <w:num w:numId="71" w16cid:durableId="1321077978">
    <w:abstractNumId w:val="72"/>
  </w:num>
  <w:num w:numId="72" w16cid:durableId="427774988">
    <w:abstractNumId w:val="23"/>
  </w:num>
  <w:num w:numId="73" w16cid:durableId="2090497899">
    <w:abstractNumId w:val="69"/>
  </w:num>
  <w:num w:numId="74" w16cid:durableId="1373530790">
    <w:abstractNumId w:val="42"/>
  </w:num>
  <w:num w:numId="75" w16cid:durableId="761535812">
    <w:abstractNumId w:val="111"/>
  </w:num>
  <w:num w:numId="76" w16cid:durableId="260577224">
    <w:abstractNumId w:val="11"/>
  </w:num>
  <w:num w:numId="77" w16cid:durableId="248975341">
    <w:abstractNumId w:val="54"/>
  </w:num>
  <w:num w:numId="78" w16cid:durableId="979965206">
    <w:abstractNumId w:val="58"/>
  </w:num>
  <w:num w:numId="79" w16cid:durableId="827287816">
    <w:abstractNumId w:val="49"/>
  </w:num>
  <w:num w:numId="80" w16cid:durableId="1197505565">
    <w:abstractNumId w:val="29"/>
  </w:num>
  <w:num w:numId="81" w16cid:durableId="836530250">
    <w:abstractNumId w:val="48"/>
  </w:num>
  <w:num w:numId="82" w16cid:durableId="169830511">
    <w:abstractNumId w:val="33"/>
  </w:num>
  <w:num w:numId="83" w16cid:durableId="2082823474">
    <w:abstractNumId w:val="116"/>
  </w:num>
  <w:num w:numId="84" w16cid:durableId="2097166229">
    <w:abstractNumId w:val="22"/>
  </w:num>
  <w:num w:numId="85" w16cid:durableId="1495955540">
    <w:abstractNumId w:val="14"/>
  </w:num>
  <w:num w:numId="86" w16cid:durableId="1082145017">
    <w:abstractNumId w:val="20"/>
  </w:num>
  <w:num w:numId="87" w16cid:durableId="2132358023">
    <w:abstractNumId w:val="99"/>
  </w:num>
  <w:num w:numId="88" w16cid:durableId="326908770">
    <w:abstractNumId w:val="19"/>
  </w:num>
  <w:num w:numId="89" w16cid:durableId="55201661">
    <w:abstractNumId w:val="96"/>
  </w:num>
  <w:num w:numId="90" w16cid:durableId="435567388">
    <w:abstractNumId w:val="57"/>
  </w:num>
  <w:num w:numId="91" w16cid:durableId="1922374365">
    <w:abstractNumId w:val="120"/>
  </w:num>
  <w:num w:numId="92" w16cid:durableId="244534860">
    <w:abstractNumId w:val="79"/>
  </w:num>
  <w:num w:numId="93" w16cid:durableId="1909610533">
    <w:abstractNumId w:val="128"/>
  </w:num>
  <w:num w:numId="94" w16cid:durableId="1725520299">
    <w:abstractNumId w:val="88"/>
  </w:num>
  <w:num w:numId="95" w16cid:durableId="1263731709">
    <w:abstractNumId w:val="105"/>
  </w:num>
  <w:num w:numId="96" w16cid:durableId="160003243">
    <w:abstractNumId w:val="63"/>
  </w:num>
  <w:num w:numId="97" w16cid:durableId="1685860172">
    <w:abstractNumId w:val="36"/>
  </w:num>
  <w:num w:numId="98" w16cid:durableId="1035960152">
    <w:abstractNumId w:val="46"/>
  </w:num>
  <w:num w:numId="99" w16cid:durableId="857088828">
    <w:abstractNumId w:val="30"/>
  </w:num>
  <w:num w:numId="100" w16cid:durableId="957447601">
    <w:abstractNumId w:val="129"/>
  </w:num>
  <w:num w:numId="101" w16cid:durableId="1936940562">
    <w:abstractNumId w:val="17"/>
  </w:num>
  <w:num w:numId="102" w16cid:durableId="1792675427">
    <w:abstractNumId w:val="28"/>
  </w:num>
  <w:num w:numId="103" w16cid:durableId="788549466">
    <w:abstractNumId w:val="13"/>
  </w:num>
  <w:num w:numId="104" w16cid:durableId="586307578">
    <w:abstractNumId w:val="112"/>
  </w:num>
  <w:num w:numId="105" w16cid:durableId="1023750406">
    <w:abstractNumId w:val="100"/>
  </w:num>
  <w:num w:numId="106" w16cid:durableId="428087665">
    <w:abstractNumId w:val="115"/>
  </w:num>
  <w:num w:numId="107" w16cid:durableId="1607695797">
    <w:abstractNumId w:val="2"/>
  </w:num>
  <w:num w:numId="108" w16cid:durableId="859783361">
    <w:abstractNumId w:val="108"/>
  </w:num>
  <w:num w:numId="109" w16cid:durableId="131288830">
    <w:abstractNumId w:val="126"/>
  </w:num>
  <w:num w:numId="110" w16cid:durableId="1971088119">
    <w:abstractNumId w:val="56"/>
  </w:num>
  <w:num w:numId="111" w16cid:durableId="1248996746">
    <w:abstractNumId w:val="85"/>
  </w:num>
  <w:num w:numId="112" w16cid:durableId="1188368306">
    <w:abstractNumId w:val="64"/>
  </w:num>
  <w:num w:numId="113" w16cid:durableId="532960841">
    <w:abstractNumId w:val="122"/>
  </w:num>
  <w:num w:numId="114" w16cid:durableId="1172797430">
    <w:abstractNumId w:val="113"/>
  </w:num>
  <w:num w:numId="115" w16cid:durableId="1625385565">
    <w:abstractNumId w:val="95"/>
  </w:num>
  <w:num w:numId="116" w16cid:durableId="1697777054">
    <w:abstractNumId w:val="83"/>
  </w:num>
  <w:num w:numId="117" w16cid:durableId="1982230537">
    <w:abstractNumId w:val="61"/>
  </w:num>
  <w:num w:numId="118" w16cid:durableId="2056927372">
    <w:abstractNumId w:val="78"/>
  </w:num>
  <w:num w:numId="119" w16cid:durableId="1678461107">
    <w:abstractNumId w:val="91"/>
  </w:num>
  <w:num w:numId="120" w16cid:durableId="1623224998">
    <w:abstractNumId w:val="51"/>
  </w:num>
  <w:num w:numId="121" w16cid:durableId="1657997251">
    <w:abstractNumId w:val="38"/>
  </w:num>
  <w:num w:numId="122" w16cid:durableId="291521875">
    <w:abstractNumId w:val="97"/>
  </w:num>
  <w:num w:numId="123" w16cid:durableId="1449158382">
    <w:abstractNumId w:val="60"/>
  </w:num>
  <w:num w:numId="124" w16cid:durableId="722757861">
    <w:abstractNumId w:val="3"/>
  </w:num>
  <w:num w:numId="125" w16cid:durableId="1520506323">
    <w:abstractNumId w:val="124"/>
  </w:num>
  <w:num w:numId="126" w16cid:durableId="766465944">
    <w:abstractNumId w:val="75"/>
  </w:num>
  <w:num w:numId="127" w16cid:durableId="319388911">
    <w:abstractNumId w:val="41"/>
  </w:num>
  <w:num w:numId="128" w16cid:durableId="743995581">
    <w:abstractNumId w:val="45"/>
  </w:num>
  <w:num w:numId="129" w16cid:durableId="1782913114">
    <w:abstractNumId w:val="59"/>
  </w:num>
  <w:num w:numId="130" w16cid:durableId="1369798549">
    <w:abstractNumId w:val="121"/>
  </w:num>
  <w:num w:numId="131" w16cid:durableId="1842046527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50884"/>
    <w:rsid w:val="000743BB"/>
    <w:rsid w:val="000869A4"/>
    <w:rsid w:val="000C3F26"/>
    <w:rsid w:val="000C4D5A"/>
    <w:rsid w:val="000E6839"/>
    <w:rsid w:val="000F3402"/>
    <w:rsid w:val="001200B6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7F8"/>
    <w:rsid w:val="002B40CC"/>
    <w:rsid w:val="002C5030"/>
    <w:rsid w:val="002D31DF"/>
    <w:rsid w:val="002D688F"/>
    <w:rsid w:val="002E040C"/>
    <w:rsid w:val="003029B3"/>
    <w:rsid w:val="00302FBE"/>
    <w:rsid w:val="0031094A"/>
    <w:rsid w:val="00311B08"/>
    <w:rsid w:val="003227ED"/>
    <w:rsid w:val="00324379"/>
    <w:rsid w:val="00327E47"/>
    <w:rsid w:val="00333052"/>
    <w:rsid w:val="00336AC7"/>
    <w:rsid w:val="00354D7B"/>
    <w:rsid w:val="00356014"/>
    <w:rsid w:val="00376E48"/>
    <w:rsid w:val="00385BFC"/>
    <w:rsid w:val="00396AD8"/>
    <w:rsid w:val="003A6F17"/>
    <w:rsid w:val="003B0960"/>
    <w:rsid w:val="003B0B5F"/>
    <w:rsid w:val="003B65B2"/>
    <w:rsid w:val="003F74DC"/>
    <w:rsid w:val="004023C1"/>
    <w:rsid w:val="004147A4"/>
    <w:rsid w:val="004206AE"/>
    <w:rsid w:val="004367E0"/>
    <w:rsid w:val="0044693E"/>
    <w:rsid w:val="00461F02"/>
    <w:rsid w:val="00475124"/>
    <w:rsid w:val="00480733"/>
    <w:rsid w:val="0048186E"/>
    <w:rsid w:val="004938DC"/>
    <w:rsid w:val="004A628A"/>
    <w:rsid w:val="004D05E7"/>
    <w:rsid w:val="004F5461"/>
    <w:rsid w:val="00567033"/>
    <w:rsid w:val="0059276B"/>
    <w:rsid w:val="005A5640"/>
    <w:rsid w:val="005E0D2E"/>
    <w:rsid w:val="005E6936"/>
    <w:rsid w:val="0063181B"/>
    <w:rsid w:val="00636FC6"/>
    <w:rsid w:val="00657101"/>
    <w:rsid w:val="0066156D"/>
    <w:rsid w:val="006625E9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4500A"/>
    <w:rsid w:val="00782677"/>
    <w:rsid w:val="00784368"/>
    <w:rsid w:val="007B200C"/>
    <w:rsid w:val="007D75EE"/>
    <w:rsid w:val="007E29FD"/>
    <w:rsid w:val="007E5F48"/>
    <w:rsid w:val="007F300A"/>
    <w:rsid w:val="007F64E6"/>
    <w:rsid w:val="0080600A"/>
    <w:rsid w:val="00835F6E"/>
    <w:rsid w:val="00840AF8"/>
    <w:rsid w:val="00845766"/>
    <w:rsid w:val="00870C33"/>
    <w:rsid w:val="00881B9C"/>
    <w:rsid w:val="00894FE7"/>
    <w:rsid w:val="0089507A"/>
    <w:rsid w:val="008A6E73"/>
    <w:rsid w:val="008B32B8"/>
    <w:rsid w:val="008B5EE5"/>
    <w:rsid w:val="008D0BE0"/>
    <w:rsid w:val="008D6208"/>
    <w:rsid w:val="008E4613"/>
    <w:rsid w:val="008F596C"/>
    <w:rsid w:val="008F75F0"/>
    <w:rsid w:val="00900597"/>
    <w:rsid w:val="00912F3D"/>
    <w:rsid w:val="009301CA"/>
    <w:rsid w:val="00943A77"/>
    <w:rsid w:val="009452B5"/>
    <w:rsid w:val="00946E85"/>
    <w:rsid w:val="00947AC9"/>
    <w:rsid w:val="00950F82"/>
    <w:rsid w:val="00952D79"/>
    <w:rsid w:val="00954F99"/>
    <w:rsid w:val="00961F9E"/>
    <w:rsid w:val="009832DD"/>
    <w:rsid w:val="0099460E"/>
    <w:rsid w:val="00994E20"/>
    <w:rsid w:val="009956F9"/>
    <w:rsid w:val="009A11D0"/>
    <w:rsid w:val="009B1015"/>
    <w:rsid w:val="009E52E3"/>
    <w:rsid w:val="009F0F00"/>
    <w:rsid w:val="009F2A07"/>
    <w:rsid w:val="00A02663"/>
    <w:rsid w:val="00A0618F"/>
    <w:rsid w:val="00A20B37"/>
    <w:rsid w:val="00A33E00"/>
    <w:rsid w:val="00A342A6"/>
    <w:rsid w:val="00A36644"/>
    <w:rsid w:val="00A6221C"/>
    <w:rsid w:val="00A82A06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0959"/>
    <w:rsid w:val="00B52089"/>
    <w:rsid w:val="00B573A6"/>
    <w:rsid w:val="00B76A40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36BA7"/>
    <w:rsid w:val="00C4049C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D61E8"/>
    <w:rsid w:val="00CD752E"/>
    <w:rsid w:val="00CE30BB"/>
    <w:rsid w:val="00CF59C2"/>
    <w:rsid w:val="00D00F62"/>
    <w:rsid w:val="00D030D6"/>
    <w:rsid w:val="00D439E2"/>
    <w:rsid w:val="00D7066B"/>
    <w:rsid w:val="00D876F5"/>
    <w:rsid w:val="00DB0941"/>
    <w:rsid w:val="00DB3896"/>
    <w:rsid w:val="00DB4FAC"/>
    <w:rsid w:val="00DC001C"/>
    <w:rsid w:val="00DC0AF0"/>
    <w:rsid w:val="00DC6D5E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2E6"/>
    <w:rsid w:val="00EB2D74"/>
    <w:rsid w:val="00EB4165"/>
    <w:rsid w:val="00EC002F"/>
    <w:rsid w:val="00EC1B85"/>
    <w:rsid w:val="00EC40FB"/>
    <w:rsid w:val="00EC453B"/>
    <w:rsid w:val="00EE0F1C"/>
    <w:rsid w:val="00EE5A46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B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8</cp:revision>
  <cp:lastPrinted>2026-03-04T13:53:00Z</cp:lastPrinted>
  <dcterms:created xsi:type="dcterms:W3CDTF">2026-04-04T07:50:00Z</dcterms:created>
  <dcterms:modified xsi:type="dcterms:W3CDTF">2026-04-27T08:48:00Z</dcterms:modified>
</cp:coreProperties>
</file>