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s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bookmarkStart w:id="options" w:name="options"/>
    <w:p>
      <w:pPr>
        <w:pStyle w:val="Heading1"/>
      </w:pPr>
      <w:r>
        <w:t xml:space="preserve">Options</w:t>
      </w:r>
    </w:p>
    <w:bookmarkEnd w:id="options"/>
    <w:p>
      <w:r>
        <w:t xml:space="preserve">There are a bunch of options you might want to check out, these are:</w:t>
      </w:r>
    </w:p>
    <w:p>
      <w:pPr>
        <w:numPr>
          <w:numId w:val="2"/>
          <w:ilvl w:val="0"/>
        </w:numPr>
      </w:pPr>
      <w:r>
        <w:t xml:space="preserve">graph.nomargin</w:t>
      </w:r>
    </w:p>
    <w:p>
      <w:pPr>
        <w:numPr>
          <w:numId w:val="2"/>
          <w:ilvl w:val="0"/>
        </w:numPr>
      </w:pPr>
      <w:r>
        <w:t xml:space="preserve">graph.fontfamily</w:t>
      </w:r>
    </w:p>
    <w:p>
      <w:pPr>
        <w:numPr>
          <w:numId w:val="2"/>
          <w:ilvl w:val="0"/>
        </w:numPr>
      </w:pPr>
      <w:r>
        <w:t xml:space="preserve">graph.fontcolor</w:t>
      </w:r>
    </w:p>
    <w:p>
      <w:pPr>
        <w:numPr>
          <w:numId w:val="2"/>
          <w:ilvl w:val="0"/>
        </w:numPr>
      </w:pPr>
      <w:r>
        <w:t xml:space="preserve">graph.fontsize</w:t>
      </w:r>
    </w:p>
    <w:p>
      <w:pPr>
        <w:numPr>
          <w:numId w:val="2"/>
          <w:ilvl w:val="0"/>
        </w:numPr>
      </w:pPr>
      <w:r>
        <w:t xml:space="preserve">graph.grid</w:t>
      </w:r>
    </w:p>
    <w:p>
      <w:pPr>
        <w:numPr>
          <w:numId w:val="2"/>
          <w:ilvl w:val="0"/>
        </w:numPr>
      </w:pPr>
      <w:r>
        <w:t xml:space="preserve">graph.grid.minor</w:t>
      </w:r>
    </w:p>
    <w:p>
      <w:pPr>
        <w:numPr>
          <w:numId w:val="2"/>
          <w:ilvl w:val="0"/>
        </w:numPr>
      </w:pPr>
      <w:r>
        <w:t xml:space="preserve">graph.grid.color</w:t>
      </w:r>
    </w:p>
    <w:p>
      <w:pPr>
        <w:numPr>
          <w:numId w:val="2"/>
          <w:ilvl w:val="0"/>
        </w:numPr>
      </w:pPr>
      <w:r>
        <w:t xml:space="preserve">graph.grid.lty</w:t>
      </w:r>
    </w:p>
    <w:p>
      <w:pPr>
        <w:numPr>
          <w:numId w:val="2"/>
          <w:ilvl w:val="0"/>
        </w:numPr>
      </w:pPr>
      <w:r>
        <w:t xml:space="preserve">graph.boxes</w:t>
      </w:r>
    </w:p>
    <w:p>
      <w:pPr>
        <w:numPr>
          <w:numId w:val="2"/>
          <w:ilvl w:val="0"/>
        </w:numPr>
      </w:pPr>
      <w:r>
        <w:t xml:space="preserve">graph.legend.position</w:t>
      </w:r>
    </w:p>
    <w:p>
      <w:pPr>
        <w:numPr>
          <w:numId w:val="2"/>
          <w:ilvl w:val="0"/>
        </w:numPr>
      </w:pPr>
      <w:r>
        <w:t xml:space="preserve">graph.background</w:t>
      </w:r>
    </w:p>
    <w:p>
      <w:pPr>
        <w:numPr>
          <w:numId w:val="2"/>
          <w:ilvl w:val="0"/>
        </w:numPr>
      </w:pPr>
      <w:r>
        <w:t xml:space="preserve">graph.panel.background</w:t>
      </w:r>
    </w:p>
    <w:p>
      <w:pPr>
        <w:numPr>
          <w:numId w:val="2"/>
          <w:ilvl w:val="0"/>
        </w:numPr>
      </w:pPr>
      <w:r>
        <w:t xml:space="preserve">graph.colors</w:t>
      </w:r>
    </w:p>
    <w:p>
      <w:pPr>
        <w:numPr>
          <w:numId w:val="2"/>
          <w:ilvl w:val="0"/>
        </w:numPr>
      </w:pPr>
      <w:r>
        <w:t xml:space="preserve">graph.color.rnd</w:t>
      </w:r>
    </w:p>
    <w:p>
      <w:pPr>
        <w:numPr>
          <w:numId w:val="2"/>
          <w:ilvl w:val="0"/>
        </w:numPr>
      </w:pPr>
      <w:r>
        <w:t xml:space="preserve">graph.axis.angle</w:t>
      </w:r>
    </w:p>
    <w:p>
      <w:pPr>
        <w:numPr>
          <w:numId w:val="2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link0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bookmarkStart w:id="default-options" w:name="default-options"/>
    <w:p>
      <w:pPr>
        <w:pStyle w:val="Heading1"/>
      </w:pPr>
      <w:r>
        <w:t xml:space="preserve">Default options</w:t>
      </w:r>
    </w:p>
    <w:bookmarkEnd w:id="default-options"/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bookmarkStart w:id="histogram" w:name="histogram"/>
    <w:p>
      <w:pPr>
        <w:pStyle w:val="Heading2"/>
      </w:pPr>
      <w:r>
        <w:t xml:space="preserve">Histogram</w:t>
      </w:r>
    </w:p>
    <w:bookmarkEnd w:id="histogram"/>
    <w:bookmarkStart w:id="base-r-plot" w:name="base-r-plot"/>
    <w:p>
      <w:pPr>
        <w:pStyle w:val="Heading3"/>
      </w:pPr>
      <w:r>
        <w:t xml:space="preserve">Base R plot</w:t>
      </w:r>
    </w:p>
    <w:bookmarkEnd w:id="base-r-plot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" w:name="lattice"/>
    <w:p>
      <w:pPr>
        <w:pStyle w:val="Heading3"/>
      </w:pPr>
      <w:r>
        <w:t xml:space="preserve">lattice</w:t>
      </w:r>
    </w:p>
    <w:bookmarkEnd w:id="lattice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" w:name="ggplot2"/>
    <w:p>
      <w:pPr>
        <w:pStyle w:val="Heading3"/>
      </w:pPr>
      <w:r>
        <w:t xml:space="preserve">ggplot2</w:t>
      </w:r>
    </w:p>
    <w:bookmarkEnd w:id="ggplot2"/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arplot" w:name="barplot"/>
    <w:p>
      <w:pPr>
        <w:pStyle w:val="Heading2"/>
      </w:pPr>
      <w:r>
        <w:t xml:space="preserve">Barplot</w:t>
      </w:r>
    </w:p>
    <w:bookmarkEnd w:id="barplot"/>
    <w:bookmarkStart w:id="base-r-plot-1" w:name="base-r-plot-1"/>
    <w:p>
      <w:pPr>
        <w:pStyle w:val="Heading3"/>
      </w:pPr>
      <w:r>
        <w:t xml:space="preserve">Base R plot</w:t>
      </w:r>
    </w:p>
    <w:bookmarkEnd w:id="base-r-plot-1"/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" w:name="lattice-1"/>
    <w:p>
      <w:pPr>
        <w:pStyle w:val="Heading3"/>
      </w:pPr>
      <w:r>
        <w:t xml:space="preserve">lattice</w:t>
      </w:r>
    </w:p>
    <w:bookmarkEnd w:id="lattice-1"/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" w:name="ggplot2-1"/>
    <w:p>
      <w:pPr>
        <w:pStyle w:val="Heading3"/>
      </w:pPr>
      <w:r>
        <w:t xml:space="preserve">ggplot2</w:t>
      </w:r>
    </w:p>
    <w:bookmarkEnd w:id="ggplot2-1"/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points" w:name="points"/>
    <w:p>
      <w:pPr>
        <w:pStyle w:val="Heading2"/>
      </w:pPr>
      <w:r>
        <w:t xml:space="preserve">Points</w:t>
      </w:r>
    </w:p>
    <w:bookmarkEnd w:id="points"/>
    <w:bookmarkStart w:id="base-r-plot-2" w:name="base-r-plot-2"/>
    <w:p>
      <w:pPr>
        <w:pStyle w:val="Heading3"/>
      </w:pPr>
      <w:r>
        <w:t xml:space="preserve">Base R plot</w:t>
      </w:r>
    </w:p>
    <w:bookmarkEnd w:id="base-r-plot-2"/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2" w:name="lattice-2"/>
    <w:p>
      <w:pPr>
        <w:pStyle w:val="Heading3"/>
      </w:pPr>
      <w:r>
        <w:t xml:space="preserve">lattice</w:t>
      </w:r>
    </w:p>
    <w:bookmarkEnd w:id="lattice-2"/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2" w:name="ggplot2-2"/>
    <w:p>
      <w:pPr>
        <w:pStyle w:val="Heading3"/>
      </w:pPr>
      <w:r>
        <w:t xml:space="preserve">ggplot2</w:t>
      </w:r>
    </w:p>
    <w:bookmarkEnd w:id="ggplot2-2"/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rouped-plot" w:name="grouped-plot"/>
    <w:p>
      <w:pPr>
        <w:pStyle w:val="Heading2"/>
      </w:pPr>
      <w:r>
        <w:t xml:space="preserve">Grouped plot</w:t>
      </w:r>
    </w:p>
    <w:bookmarkEnd w:id="grouped-plot"/>
    <w:bookmarkStart w:id="base-r-plot-3" w:name="base-r-plot-3"/>
    <w:p>
      <w:pPr>
        <w:pStyle w:val="Heading3"/>
      </w:pPr>
      <w:r>
        <w:t xml:space="preserve">Base R plot</w:t>
      </w:r>
    </w:p>
    <w:bookmarkEnd w:id="base-r-plot-3"/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bookmarkStart w:id="lattice-3" w:name="lattice-3"/>
    <w:p>
      <w:pPr>
        <w:pStyle w:val="Heading3"/>
      </w:pPr>
      <w:r>
        <w:t xml:space="preserve">lattice</w:t>
      </w:r>
    </w:p>
    <w:bookmarkEnd w:id="lattice-3"/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3" w:name="ggplot2-3"/>
    <w:p>
      <w:pPr>
        <w:pStyle w:val="Heading3"/>
      </w:pPr>
      <w:r>
        <w:t xml:space="preserve">ggplot2</w:t>
      </w:r>
    </w:p>
    <w:bookmarkEnd w:id="ggplot2-3"/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facets" w:name="facets"/>
    <w:p>
      <w:pPr>
        <w:pStyle w:val="Heading2"/>
      </w:pPr>
      <w:r>
        <w:t xml:space="preserve">Facets</w:t>
      </w:r>
    </w:p>
    <w:bookmarkEnd w:id="facets"/>
    <w:bookmarkStart w:id="base-r-plot-4" w:name="base-r-plot-4"/>
    <w:p>
      <w:pPr>
        <w:pStyle w:val="Heading3"/>
      </w:pPr>
      <w:r>
        <w:t xml:space="preserve">Base R plot</w:t>
      </w:r>
    </w:p>
    <w:bookmarkEnd w:id="base-r-plot-4"/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bookmarkStart w:id="lattice-4" w:name="lattice-4"/>
    <w:p>
      <w:pPr>
        <w:pStyle w:val="Heading3"/>
      </w:pPr>
      <w:r>
        <w:t xml:space="preserve">lattice</w:t>
      </w:r>
    </w:p>
    <w:bookmarkEnd w:id="lattice-4"/>
    <w:p>
      <w:hyperlink r:id="link1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4" w:name="ggplot2-4"/>
    <w:p>
      <w:pPr>
        <w:pStyle w:val="Heading3"/>
      </w:pPr>
      <w:r>
        <w:t xml:space="preserve">ggplot2</w:t>
      </w:r>
    </w:p>
    <w:bookmarkEnd w:id="ggplot2-4"/>
    <w:p>
      <w:hyperlink r:id="link1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oxplot" w:name="boxplot"/>
    <w:p>
      <w:pPr>
        <w:pStyle w:val="Heading2"/>
      </w:pPr>
      <w:r>
        <w:t xml:space="preserve">Boxplot</w:t>
      </w:r>
    </w:p>
    <w:bookmarkEnd w:id="boxplot"/>
    <w:bookmarkStart w:id="base-r-plot-5" w:name="base-r-plot-5"/>
    <w:p>
      <w:pPr>
        <w:pStyle w:val="Heading3"/>
      </w:pPr>
      <w:r>
        <w:t xml:space="preserve">Base R plot</w:t>
      </w:r>
    </w:p>
    <w:bookmarkEnd w:id="base-r-plot-5"/>
    <w:p>
      <w:hyperlink r:id="link1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5" w:name="lattice-5"/>
    <w:p>
      <w:pPr>
        <w:pStyle w:val="Heading3"/>
      </w:pPr>
      <w:r>
        <w:t xml:space="preserve">lattice</w:t>
      </w:r>
    </w:p>
    <w:bookmarkEnd w:id="lattice-5"/>
    <w:p>
      <w:hyperlink r:id="link1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5" w:name="ggplot2-5"/>
    <w:p>
      <w:pPr>
        <w:pStyle w:val="Heading3"/>
      </w:pPr>
      <w:r>
        <w:t xml:space="preserve">ggplot2</w:t>
      </w:r>
    </w:p>
    <w:bookmarkEnd w:id="ggplot2-5"/>
    <w:p>
      <w:hyperlink r:id="link1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ines" w:name="lines"/>
    <w:p>
      <w:pPr>
        <w:pStyle w:val="Heading2"/>
      </w:pPr>
      <w:r>
        <w:t xml:space="preserve">Lines</w:t>
      </w:r>
    </w:p>
    <w:bookmarkEnd w:id="lines"/>
    <w:bookmarkStart w:id="base-r-plot-6" w:name="base-r-plot-6"/>
    <w:p>
      <w:pPr>
        <w:pStyle w:val="Heading3"/>
      </w:pPr>
      <w:r>
        <w:t xml:space="preserve">Base R plot</w:t>
      </w:r>
    </w:p>
    <w:bookmarkEnd w:id="base-r-plot-6"/>
    <w:p>
      <w:hyperlink r:id="link1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6" w:name="lattice-6"/>
    <w:p>
      <w:pPr>
        <w:pStyle w:val="Heading3"/>
      </w:pPr>
      <w:r>
        <w:t xml:space="preserve">lattice</w:t>
      </w:r>
    </w:p>
    <w:bookmarkEnd w:id="lattice-6"/>
    <w:p>
      <w:hyperlink r:id="link1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6" w:name="ggplot2-6"/>
    <w:p>
      <w:pPr>
        <w:pStyle w:val="Heading3"/>
      </w:pPr>
      <w:r>
        <w:t xml:space="preserve">ggplot2</w:t>
      </w:r>
    </w:p>
    <w:bookmarkEnd w:id="ggplot2-6"/>
    <w:p>
      <w:hyperlink r:id="link1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1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custom-options" w:name="custom-options"/>
    <w:p>
      <w:pPr>
        <w:pStyle w:val="Heading1"/>
      </w:pPr>
      <w:r>
        <w:t xml:space="preserve">Custom options</w:t>
      </w:r>
    </w:p>
    <w:bookmarkEnd w:id="custom-options"/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bookmarkStart w:id="histogram-1" w:name="histogram-1"/>
    <w:p>
      <w:pPr>
        <w:pStyle w:val="Heading2"/>
      </w:pPr>
      <w:r>
        <w:t xml:space="preserve">Histogram</w:t>
      </w:r>
    </w:p>
    <w:bookmarkEnd w:id="histogram-1"/>
    <w:bookmarkStart w:id="base-r-plot-7" w:name="base-r-plot-7"/>
    <w:p>
      <w:pPr>
        <w:pStyle w:val="Heading3"/>
      </w:pPr>
      <w:r>
        <w:t xml:space="preserve">Base R plot</w:t>
      </w:r>
    </w:p>
    <w:bookmarkEnd w:id="base-r-plot-7"/>
    <w:p>
      <w:hyperlink r:id="link2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7" w:name="lattice-7"/>
    <w:p>
      <w:pPr>
        <w:pStyle w:val="Heading3"/>
      </w:pPr>
      <w:r>
        <w:t xml:space="preserve">lattice</w:t>
      </w:r>
    </w:p>
    <w:bookmarkEnd w:id="lattice-7"/>
    <w:p>
      <w:hyperlink r:id="link2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7" w:name="ggplot2-7"/>
    <w:p>
      <w:pPr>
        <w:pStyle w:val="Heading3"/>
      </w:pPr>
      <w:r>
        <w:t xml:space="preserve">ggplot2</w:t>
      </w:r>
    </w:p>
    <w:bookmarkEnd w:id="ggplot2-7"/>
    <w:p>
      <w:hyperlink r:id="link2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arplot-1" w:name="barplot-1"/>
    <w:p>
      <w:pPr>
        <w:pStyle w:val="Heading2"/>
      </w:pPr>
      <w:r>
        <w:t xml:space="preserve">Barplot</w:t>
      </w:r>
    </w:p>
    <w:bookmarkEnd w:id="barplot-1"/>
    <w:bookmarkStart w:id="base-r-plot-8" w:name="base-r-plot-8"/>
    <w:p>
      <w:pPr>
        <w:pStyle w:val="Heading3"/>
      </w:pPr>
      <w:r>
        <w:t xml:space="preserve">Base R plot</w:t>
      </w:r>
    </w:p>
    <w:bookmarkEnd w:id="base-r-plot-8"/>
    <w:p>
      <w:hyperlink r:id="link2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hyperlink r:id="link2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hyperlink r:id="link2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8" w:name="lattice-8"/>
    <w:p>
      <w:pPr>
        <w:pStyle w:val="Heading3"/>
      </w:pPr>
      <w:r>
        <w:t xml:space="preserve">lattice</w:t>
      </w:r>
    </w:p>
    <w:bookmarkEnd w:id="lattice-8"/>
    <w:p>
      <w:hyperlink r:id="link2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8" w:name="ggplot2-8"/>
    <w:p>
      <w:pPr>
        <w:pStyle w:val="Heading3"/>
      </w:pPr>
      <w:r>
        <w:t xml:space="preserve">ggplot2</w:t>
      </w:r>
    </w:p>
    <w:bookmarkEnd w:id="ggplot2-8"/>
    <w:p>
      <w:hyperlink r:id="link2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points-1" w:name="points-1"/>
    <w:p>
      <w:pPr>
        <w:pStyle w:val="Heading2"/>
      </w:pPr>
      <w:r>
        <w:t xml:space="preserve">Points</w:t>
      </w:r>
    </w:p>
    <w:bookmarkEnd w:id="points-1"/>
    <w:bookmarkStart w:id="base-r-plot-9" w:name="base-r-plot-9"/>
    <w:p>
      <w:pPr>
        <w:pStyle w:val="Heading3"/>
      </w:pPr>
      <w:r>
        <w:t xml:space="preserve">Base R plot</w:t>
      </w:r>
    </w:p>
    <w:bookmarkEnd w:id="base-r-plot-9"/>
    <w:p>
      <w:hyperlink r:id="link2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9" w:name="lattice-9"/>
    <w:p>
      <w:pPr>
        <w:pStyle w:val="Heading3"/>
      </w:pPr>
      <w:r>
        <w:t xml:space="preserve">lattice</w:t>
      </w:r>
    </w:p>
    <w:bookmarkEnd w:id="lattice-9"/>
    <w:p>
      <w:hyperlink r:id="link2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2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9" w:name="ggplot2-9"/>
    <w:p>
      <w:pPr>
        <w:pStyle w:val="Heading3"/>
      </w:pPr>
      <w:r>
        <w:t xml:space="preserve">ggplot2</w:t>
      </w:r>
    </w:p>
    <w:bookmarkEnd w:id="ggplot2-9"/>
    <w:p>
      <w:hyperlink r:id="link3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rouped-plot-1" w:name="grouped-plot-1"/>
    <w:p>
      <w:pPr>
        <w:pStyle w:val="Heading2"/>
      </w:pPr>
      <w:r>
        <w:t xml:space="preserve">Grouped plot</w:t>
      </w:r>
    </w:p>
    <w:bookmarkEnd w:id="grouped-plot-1"/>
    <w:bookmarkStart w:id="base-r-plot-10" w:name="base-r-plot-10"/>
    <w:p>
      <w:pPr>
        <w:pStyle w:val="Heading3"/>
      </w:pPr>
      <w:r>
        <w:t xml:space="preserve">Base R plot</w:t>
      </w:r>
    </w:p>
    <w:bookmarkEnd w:id="base-r-plot-10"/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bookmarkStart w:id="lattice-10" w:name="lattice-10"/>
    <w:p>
      <w:pPr>
        <w:pStyle w:val="Heading3"/>
      </w:pPr>
      <w:r>
        <w:t xml:space="preserve">lattice</w:t>
      </w:r>
    </w:p>
    <w:bookmarkEnd w:id="lattice-10"/>
    <w:p>
      <w:hyperlink r:id="link3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0" w:name="ggplot2-10"/>
    <w:p>
      <w:pPr>
        <w:pStyle w:val="Heading3"/>
      </w:pPr>
      <w:r>
        <w:t xml:space="preserve">ggplot2</w:t>
      </w:r>
    </w:p>
    <w:bookmarkEnd w:id="ggplot2-10"/>
    <w:p>
      <w:hyperlink r:id="link3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facets-1" w:name="facets-1"/>
    <w:p>
      <w:pPr>
        <w:pStyle w:val="Heading2"/>
      </w:pPr>
      <w:r>
        <w:t xml:space="preserve">Facets</w:t>
      </w:r>
    </w:p>
    <w:bookmarkEnd w:id="facets-1"/>
    <w:bookmarkStart w:id="base-r-plot-11" w:name="base-r-plot-11"/>
    <w:p>
      <w:pPr>
        <w:pStyle w:val="Heading3"/>
      </w:pPr>
      <w:r>
        <w:t xml:space="preserve">Base R plot</w:t>
      </w:r>
    </w:p>
    <w:bookmarkEnd w:id="base-r-plot-11"/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bookmarkStart w:id="lattice-11" w:name="lattice-11"/>
    <w:p>
      <w:pPr>
        <w:pStyle w:val="Heading3"/>
      </w:pPr>
      <w:r>
        <w:t xml:space="preserve">lattice</w:t>
      </w:r>
    </w:p>
    <w:bookmarkEnd w:id="lattice-11"/>
    <w:p>
      <w:hyperlink r:id="link3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1" w:name="ggplot2-11"/>
    <w:p>
      <w:pPr>
        <w:pStyle w:val="Heading3"/>
      </w:pPr>
      <w:r>
        <w:t xml:space="preserve">ggplot2</w:t>
      </w:r>
    </w:p>
    <w:bookmarkEnd w:id="ggplot2-11"/>
    <w:p>
      <w:hyperlink r:id="link3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boxplot-1" w:name="boxplot-1"/>
    <w:p>
      <w:pPr>
        <w:pStyle w:val="Heading2"/>
      </w:pPr>
      <w:r>
        <w:t xml:space="preserve">Boxplot</w:t>
      </w:r>
    </w:p>
    <w:bookmarkEnd w:id="boxplot-1"/>
    <w:bookmarkStart w:id="base-r-plot-12" w:name="base-r-plot-12"/>
    <w:p>
      <w:pPr>
        <w:pStyle w:val="Heading3"/>
      </w:pPr>
      <w:r>
        <w:t xml:space="preserve">Base R plot</w:t>
      </w:r>
    </w:p>
    <w:bookmarkEnd w:id="base-r-plot-12"/>
    <w:p>
      <w:hyperlink r:id="link3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2" w:name="lattice-12"/>
    <w:p>
      <w:pPr>
        <w:pStyle w:val="Heading3"/>
      </w:pPr>
      <w:r>
        <w:t xml:space="preserve">lattice</w:t>
      </w:r>
    </w:p>
    <w:bookmarkEnd w:id="lattice-12"/>
    <w:p>
      <w:hyperlink r:id="link3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6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2" w:name="ggplot2-12"/>
    <w:p>
      <w:pPr>
        <w:pStyle w:val="Heading3"/>
      </w:pPr>
      <w:r>
        <w:t xml:space="preserve">ggplot2</w:t>
      </w:r>
    </w:p>
    <w:bookmarkEnd w:id="ggplot2-12"/>
    <w:p>
      <w:hyperlink r:id="link3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ines-1" w:name="lines-1"/>
    <w:p>
      <w:pPr>
        <w:pStyle w:val="Heading2"/>
      </w:pPr>
      <w:r>
        <w:t xml:space="preserve">Lines</w:t>
      </w:r>
    </w:p>
    <w:bookmarkEnd w:id="lines-1"/>
    <w:bookmarkStart w:id="base-r-plot-13" w:name="base-r-plot-13"/>
    <w:p>
      <w:pPr>
        <w:pStyle w:val="Heading3"/>
      </w:pPr>
      <w:r>
        <w:t xml:space="preserve">Base R plot</w:t>
      </w:r>
    </w:p>
    <w:bookmarkEnd w:id="base-r-plot-13"/>
    <w:p>
      <w:hyperlink r:id="link3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8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attice-13" w:name="lattice-13"/>
    <w:p>
      <w:pPr>
        <w:pStyle w:val="Heading3"/>
      </w:pPr>
      <w:r>
        <w:t xml:space="preserve">lattice</w:t>
      </w:r>
    </w:p>
    <w:bookmarkEnd w:id="lattice-13"/>
    <w:p>
      <w:hyperlink r:id="link3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3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ggplot2-13" w:name="ggplot2-13"/>
    <w:p>
      <w:pPr>
        <w:pStyle w:val="Heading3"/>
      </w:pPr>
      <w:r>
        <w:t xml:space="preserve">ggplot2</w:t>
      </w:r>
    </w:p>
    <w:bookmarkEnd w:id="ggplot2-13"/>
    <w:p>
      <w:hyperlink r:id="link4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graphs-4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4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42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(0.2) in 14.579 sec on x86_64-unknown-linux-gnu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10" Target="media/image10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image" Id="image14" Target="media/image14.png" /><Relationship Type="http://schemas.openxmlformats.org/officeDocument/2006/relationships/image" Id="image15" Target="media/image15.png" /><Relationship Type="http://schemas.openxmlformats.org/officeDocument/2006/relationships/image" Id="image16" Target="media/image16.png" /><Relationship Type="http://schemas.openxmlformats.org/officeDocument/2006/relationships/image" Id="image17" Target="media/image17.png" /><Relationship Type="http://schemas.openxmlformats.org/officeDocument/2006/relationships/image" Id="image18" Target="media/image18.png" /><Relationship Type="http://schemas.openxmlformats.org/officeDocument/2006/relationships/image" Id="image19" Target="media/image19.png" /><Relationship Type="http://schemas.openxmlformats.org/officeDocument/2006/relationships/image" Id="image2" Target="media/image2.png" /><Relationship Type="http://schemas.openxmlformats.org/officeDocument/2006/relationships/image" Id="image20" Target="media/image20.png" /><Relationship Type="http://schemas.openxmlformats.org/officeDocument/2006/relationships/image" Id="image21" Target="media/image21.png" /><Relationship Type="http://schemas.openxmlformats.org/officeDocument/2006/relationships/image" Id="image22" Target="media/image22.png" /><Relationship Type="http://schemas.openxmlformats.org/officeDocument/2006/relationships/image" Id="image23" Target="media/image23.png" /><Relationship Type="http://schemas.openxmlformats.org/officeDocument/2006/relationships/image" Id="image24" Target="media/image24.png" /><Relationship Type="http://schemas.openxmlformats.org/officeDocument/2006/relationships/image" Id="image25" Target="media/image25.png" /><Relationship Type="http://schemas.openxmlformats.org/officeDocument/2006/relationships/image" Id="image26" Target="media/image26.png" /><Relationship Type="http://schemas.openxmlformats.org/officeDocument/2006/relationships/image" Id="image27" Target="media/image27.png" /><Relationship Type="http://schemas.openxmlformats.org/officeDocument/2006/relationships/image" Id="image28" Target="media/image28.png" /><Relationship Type="http://schemas.openxmlformats.org/officeDocument/2006/relationships/image" Id="image29" Target="media/image29.png" /><Relationship Type="http://schemas.openxmlformats.org/officeDocument/2006/relationships/image" Id="image3" Target="media/image3.png" /><Relationship Type="http://schemas.openxmlformats.org/officeDocument/2006/relationships/image" Id="image30" Target="media/image30.png" /><Relationship Type="http://schemas.openxmlformats.org/officeDocument/2006/relationships/image" Id="image31" Target="media/image31.png" /><Relationship Type="http://schemas.openxmlformats.org/officeDocument/2006/relationships/image" Id="image32" Target="media/image32.png" /><Relationship Type="http://schemas.openxmlformats.org/officeDocument/2006/relationships/image" Id="image33" Target="media/image33.png" /><Relationship Type="http://schemas.openxmlformats.org/officeDocument/2006/relationships/image" Id="image34" Target="media/image34.png" /><Relationship Type="http://schemas.openxmlformats.org/officeDocument/2006/relationships/image" Id="image35" Target="media/image35.png" /><Relationship Type="http://schemas.openxmlformats.org/officeDocument/2006/relationships/image" Id="image36" Target="media/image36.png" /><Relationship Type="http://schemas.openxmlformats.org/officeDocument/2006/relationships/image" Id="image37" Target="media/image37.png" /><Relationship Type="http://schemas.openxmlformats.org/officeDocument/2006/relationships/image" Id="image38" Target="media/image38.png" /><Relationship Type="http://schemas.openxmlformats.org/officeDocument/2006/relationships/image" Id="image39" Target="media/image39.png" /><Relationship Type="http://schemas.openxmlformats.org/officeDocument/2006/relationships/image" Id="image4" Target="media/image4.png" /><Relationship Type="http://schemas.openxmlformats.org/officeDocument/2006/relationships/image" Id="image40" Target="media/image40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hyperlink" Id="link0" Target="http://rapporter.github.com/pander/#pander-options" TargetMode="External" /><Relationship Type="http://schemas.openxmlformats.org/officeDocument/2006/relationships/hyperlink" Id="link41" Target="http://www.r-project.org/" TargetMode="External" /><Relationship Type="http://schemas.openxmlformats.org/officeDocument/2006/relationships/hyperlink" Id="link42" Target="https://github.com/rapporter/pander" TargetMode="External" /><Relationship Type="http://schemas.openxmlformats.org/officeDocument/2006/relationships/hyperlink" Id="link1" Target="plots/graphs-1-hires.png" TargetMode="External" /><Relationship Type="http://schemas.openxmlformats.org/officeDocument/2006/relationships/hyperlink" Id="link10" Target="plots/graphs-10-hires.png" TargetMode="External" /><Relationship Type="http://schemas.openxmlformats.org/officeDocument/2006/relationships/hyperlink" Id="link11" Target="plots/graphs-11-hires.png" TargetMode="External" /><Relationship Type="http://schemas.openxmlformats.org/officeDocument/2006/relationships/hyperlink" Id="link12" Target="plots/graphs-12-hires.png" TargetMode="External" /><Relationship Type="http://schemas.openxmlformats.org/officeDocument/2006/relationships/hyperlink" Id="link13" Target="plots/graphs-13-hires.png" TargetMode="External" /><Relationship Type="http://schemas.openxmlformats.org/officeDocument/2006/relationships/hyperlink" Id="link14" Target="plots/graphs-14-hires.png" TargetMode="External" /><Relationship Type="http://schemas.openxmlformats.org/officeDocument/2006/relationships/hyperlink" Id="link15" Target="plots/graphs-15-hires.png" TargetMode="External" /><Relationship Type="http://schemas.openxmlformats.org/officeDocument/2006/relationships/hyperlink" Id="link16" Target="plots/graphs-16-hires.png" TargetMode="External" /><Relationship Type="http://schemas.openxmlformats.org/officeDocument/2006/relationships/hyperlink" Id="link17" Target="plots/graphs-17-hires.png" TargetMode="External" /><Relationship Type="http://schemas.openxmlformats.org/officeDocument/2006/relationships/hyperlink" Id="link18" Target="plots/graphs-18-hires.png" TargetMode="External" /><Relationship Type="http://schemas.openxmlformats.org/officeDocument/2006/relationships/hyperlink" Id="link19" Target="plots/graphs-19-hires.png" TargetMode="External" /><Relationship Type="http://schemas.openxmlformats.org/officeDocument/2006/relationships/hyperlink" Id="link2" Target="plots/graphs-2-hires.png" TargetMode="External" /><Relationship Type="http://schemas.openxmlformats.org/officeDocument/2006/relationships/hyperlink" Id="link20" Target="plots/graphs-20-hires.png" TargetMode="External" /><Relationship Type="http://schemas.openxmlformats.org/officeDocument/2006/relationships/hyperlink" Id="link21" Target="plots/graphs-21-hires.png" TargetMode="External" /><Relationship Type="http://schemas.openxmlformats.org/officeDocument/2006/relationships/hyperlink" Id="link22" Target="plots/graphs-22-hires.png" TargetMode="External" /><Relationship Type="http://schemas.openxmlformats.org/officeDocument/2006/relationships/hyperlink" Id="link23" Target="plots/graphs-23-hires.png" TargetMode="External" /><Relationship Type="http://schemas.openxmlformats.org/officeDocument/2006/relationships/hyperlink" Id="link24" Target="plots/graphs-24-hires.png" TargetMode="External" /><Relationship Type="http://schemas.openxmlformats.org/officeDocument/2006/relationships/hyperlink" Id="link25" Target="plots/graphs-25-hires.png" TargetMode="External" /><Relationship Type="http://schemas.openxmlformats.org/officeDocument/2006/relationships/hyperlink" Id="link26" Target="plots/graphs-26-hires.png" TargetMode="External" /><Relationship Type="http://schemas.openxmlformats.org/officeDocument/2006/relationships/hyperlink" Id="link27" Target="plots/graphs-27-hires.png" TargetMode="External" /><Relationship Type="http://schemas.openxmlformats.org/officeDocument/2006/relationships/hyperlink" Id="link28" Target="plots/graphs-28-hires.png" TargetMode="External" /><Relationship Type="http://schemas.openxmlformats.org/officeDocument/2006/relationships/hyperlink" Id="link29" Target="plots/graphs-29-hires.png" TargetMode="External" /><Relationship Type="http://schemas.openxmlformats.org/officeDocument/2006/relationships/hyperlink" Id="link3" Target="plots/graphs-3-hires.png" TargetMode="External" /><Relationship Type="http://schemas.openxmlformats.org/officeDocument/2006/relationships/hyperlink" Id="link30" Target="plots/graphs-30-hires.png" TargetMode="External" /><Relationship Type="http://schemas.openxmlformats.org/officeDocument/2006/relationships/hyperlink" Id="link31" Target="plots/graphs-31-hires.png" TargetMode="External" /><Relationship Type="http://schemas.openxmlformats.org/officeDocument/2006/relationships/hyperlink" Id="link32" Target="plots/graphs-32-hires.png" TargetMode="External" /><Relationship Type="http://schemas.openxmlformats.org/officeDocument/2006/relationships/hyperlink" Id="link33" Target="plots/graphs-33-hires.png" TargetMode="External" /><Relationship Type="http://schemas.openxmlformats.org/officeDocument/2006/relationships/hyperlink" Id="link34" Target="plots/graphs-34-hires.png" TargetMode="External" /><Relationship Type="http://schemas.openxmlformats.org/officeDocument/2006/relationships/hyperlink" Id="link35" Target="plots/graphs-35-hires.png" TargetMode="External" /><Relationship Type="http://schemas.openxmlformats.org/officeDocument/2006/relationships/hyperlink" Id="link36" Target="plots/graphs-36-hires.png" TargetMode="External" /><Relationship Type="http://schemas.openxmlformats.org/officeDocument/2006/relationships/hyperlink" Id="link37" Target="plots/graphs-37-hires.png" TargetMode="External" /><Relationship Type="http://schemas.openxmlformats.org/officeDocument/2006/relationships/hyperlink" Id="link38" Target="plots/graphs-38-hires.png" TargetMode="External" /><Relationship Type="http://schemas.openxmlformats.org/officeDocument/2006/relationships/hyperlink" Id="link39" Target="plots/graphs-39-hires.png" TargetMode="External" /><Relationship Type="http://schemas.openxmlformats.org/officeDocument/2006/relationships/hyperlink" Id="link4" Target="plots/graphs-4-hires.png" TargetMode="External" /><Relationship Type="http://schemas.openxmlformats.org/officeDocument/2006/relationships/hyperlink" Id="link40" Target="plots/graphs-40-hires.png" TargetMode="External" /><Relationship Type="http://schemas.openxmlformats.org/officeDocument/2006/relationships/hyperlink" Id="link5" Target="plots/graphs-5-hires.png" TargetMode="External" /><Relationship Type="http://schemas.openxmlformats.org/officeDocument/2006/relationships/hyperlink" Id="link6" Target="plots/graphs-6-hires.png" TargetMode="External" /><Relationship Type="http://schemas.openxmlformats.org/officeDocument/2006/relationships/hyperlink" Id="link7" Target="plots/graphs-7-hires.png" TargetMode="External" /><Relationship Type="http://schemas.openxmlformats.org/officeDocument/2006/relationships/hyperlink" Id="link8" Target="plots/graphs-8-hires.png" TargetMode="External" /><Relationship Type="http://schemas.openxmlformats.org/officeDocument/2006/relationships/hyperlink" Id="link9" Target="plots/graphs-9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terms:created xsi:type="dcterms:W3CDTF"/>
  <dcterms:modified xsi:type="dcterms:W3CDTF"/>
  <dc:creator>Unified plots</dc:creator>
</cp:coreProperties>
</file>