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Gergely</w:t>
      </w:r>
      <w:r>
        <w:t xml:space="preserve"> </w:t>
      </w:r>
      <w:r>
        <w:t xml:space="preserve">Daróczi</w:t>
      </w:r>
    </w:p>
    <w:p>
      <w:pPr>
        <w:pStyle w:val="Authors"/>
      </w:pPr>
      <w:r>
        <w:t xml:space="preserve">Minimal</w:t>
      </w:r>
      <w:r>
        <w:t xml:space="preserve"> </w:t>
      </w:r>
      <w:r>
        <w:t xml:space="preserve">example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Pandoc.brew</w:t>
      </w:r>
    </w:p>
    <w:bookmarkStart w:id="introduction" w:name="introduction"/>
    <w:p>
      <w:pPr>
        <w:pStyle w:val="Heading1"/>
      </w:pPr>
      <w:r>
        <w:t xml:space="preserve">Introduction</w:t>
      </w:r>
    </w:p>
    <w:bookmarkEnd w:id="introduction"/>
    <w:p>
      <w:r>
        <w:t xml:space="preserve">We have two meta-information above:</w:t>
      </w:r>
    </w:p>
    <w:p>
      <w:pPr>
        <w:numPr>
          <w:numId w:val="2"/>
          <w:ilvl w:val="0"/>
        </w:numPr>
      </w:pPr>
      <w:r>
        <w:t xml:space="preserve">author</w:t>
      </w:r>
    </w:p>
    <w:p>
      <w:pPr>
        <w:numPr>
          <w:numId w:val="2"/>
          <w:ilvl w:val="0"/>
        </w:numPr>
      </w:pPr>
      <w:r>
        <w:t xml:space="preserve">title</w:t>
      </w:r>
    </w:p>
    <w:p>
      <w:r>
        <w:t xml:space="preserve">A third field could be there too: date. For details, please check out</w:t>
      </w:r>
      <w:r>
        <w:t xml:space="preserve"> </w:t>
      </w:r>
      <w:hyperlink r:id="link0">
        <w:r>
          <w:rPr>
            <w:rStyle w:val="Hyperlink"/>
          </w:rPr>
          <w:t xml:space="preserve">Pandoc's homepage</w:t>
        </w:r>
      </w:hyperlink>
      <w:r>
        <w:t xml:space="preserve"> </w:t>
      </w:r>
      <w:r>
        <w:t xml:space="preserve">or just use</w:t>
      </w:r>
      <w:r>
        <w:t xml:space="preserve"> </w:t>
      </w:r>
      <w:r>
        <w:rPr>
          <w:rStyle w:val="VerbatimChar"/>
        </w:rPr>
        <w:t xml:space="preserve">pandoc.title</w:t>
      </w:r>
      <w:r>
        <w:t xml:space="preserve"> </w:t>
      </w:r>
      <w:r>
        <w:t xml:space="preserve">function of this package.</w:t>
      </w:r>
    </w:p>
    <w:p>
      <w:r>
        <w:t xml:space="preserve">As you can see writing and formatting paragraphs cannot be easier :)</w:t>
      </w:r>
    </w:p>
    <w:p>
      <w:r>
        <w:t xml:space="preserve">But what about</w:t>
      </w:r>
      <w:r>
        <w:t xml:space="preserve"> </w:t>
      </w:r>
      <w:hyperlink r:id="link1">
        <w:r>
          <w:rPr>
            <w:rStyle w:val="Hyperlink"/>
          </w:rPr>
          <w:t xml:space="preserve">R</w:t>
        </w:r>
      </w:hyperlink>
      <w:r>
        <w:t xml:space="preserve">? Let us return pi: &lt;%=pi%&gt;</w:t>
      </w:r>
    </w:p>
    <w:bookmarkStart w:id="r-objects" w:name="r-objects"/>
    <w:p>
      <w:pPr>
        <w:pStyle w:val="Heading1"/>
      </w:pPr>
      <w:r>
        <w:t xml:space="preserve">R objects</w:t>
      </w:r>
    </w:p>
    <w:bookmarkEnd w:id="r-objects"/>
    <w:p>
      <w:r>
        <w:rPr>
          <w:rStyle w:val="VerbatimChar"/>
        </w:rPr>
        <w:t xml:space="preserve">Pander.brew</w:t>
      </w:r>
      <w:r>
        <w:t xml:space="preserve"> </w:t>
      </w:r>
      <w:r>
        <w:t xml:space="preserve">would transform any returned R object to Pandoc's markdown in each code block.</w:t>
      </w:r>
    </w:p>
    <w:p>
      <w:r>
        <w:t xml:space="preserve">For example</w:t>
      </w:r>
      <w:r>
        <w:t xml:space="preserve"> </w:t>
      </w:r>
      <w:r>
        <w:rPr>
          <w:rStyle w:val="VerbatimChar"/>
        </w:rPr>
        <w:t xml:space="preserve">mtcars</w:t>
      </w:r>
      <w:r>
        <w:t xml:space="preserve">'s first 5 cases look like:</w:t>
      </w:r>
    </w:p>
    <w:p>
      <w:r>
        <w:t xml:space="preserve">&lt;%=mtcars[1:5, ]%&gt;</w:t>
      </w:r>
    </w:p>
    <w:p>
      <w:r>
        <w:t xml:space="preserve">As you can see some formatting was added to the returned table and was also split up as the original table would have been too wide.</w:t>
      </w:r>
    </w:p>
    <w:p>
      <w:r>
        <w:t xml:space="preserve">We could try other R objects too, for example let us check</w:t>
      </w:r>
      <w:r>
        <w:t xml:space="preserve"> </w:t>
      </w:r>
      <w:r>
        <w:rPr>
          <w:rStyle w:val="VerbatimChar"/>
        </w:rPr>
        <w:t xml:space="preserve">chisq.test</w:t>
      </w:r>
      <w:r>
        <w:t xml:space="preserve"> </w:t>
      </w:r>
      <w:r>
        <w:t xml:space="preserve">on some variables of</w:t>
      </w:r>
      <w:r>
        <w:t xml:space="preserve"> </w:t>
      </w:r>
      <w:r>
        <w:rPr>
          <w:rStyle w:val="VerbatimChar"/>
        </w:rPr>
        <w:t xml:space="preserve">mtcars</w:t>
      </w:r>
      <w:r>
        <w:t xml:space="preserve">:</w:t>
      </w:r>
    </w:p>
    <w:p>
      <w:r>
        <w:t xml:space="preserve">&lt;%=chisq.test(mtcars</w:t>
      </w:r>
      <m:oMath>
        <m:r>
          <m:rPr/>
          <m:t>a</m:t>
        </m:r>
        <m:r>
          <m:rPr/>
          <m:t>m</m:t>
        </m:r>
        <m:r>
          <m:rPr/>
          <m:t>,</m:t>
        </m:r>
        <m:r>
          <m:rPr/>
          <m:t>m</m:t>
        </m:r>
        <m:r>
          <m:rPr/>
          <m:t>t</m:t>
        </m:r>
        <m:r>
          <m:rPr/>
          <m:t>c</m:t>
        </m:r>
        <m:r>
          <m:rPr/>
          <m:t>a</m:t>
        </m:r>
        <m:r>
          <m:rPr/>
          <m:t>r</m:t>
        </m:r>
        <m:r>
          <m:rPr/>
          <m:t>s</m:t>
        </m:r>
      </m:oMath>
      <w:r>
        <w:t xml:space="preserve">gear)%&gt;</w:t>
      </w:r>
    </w:p>
    <w:bookmarkStart w:id="returning-plot" w:name="returning-plot"/>
    <w:p>
      <w:pPr>
        <w:pStyle w:val="Heading2"/>
      </w:pPr>
      <w:r>
        <w:t xml:space="preserve">Returning plot</w:t>
      </w:r>
    </w:p>
    <w:bookmarkEnd w:id="returning-plot"/>
    <w:p>
      <w:r>
        <w:t xml:space="preserve">Plots are automatically grabbed between</w:t>
      </w:r>
      <w:r>
        <w:t xml:space="preserve"> </w:t>
      </w:r>
      <w:r>
        <w:rPr>
          <w:rStyle w:val="VerbatimChar"/>
        </w:rPr>
        <w:t xml:space="preserve">brew</w:t>
      </w:r>
      <w:r>
        <w:t xml:space="preserve"> </w:t>
      </w:r>
      <w:r>
        <w:t xml:space="preserve">tags:</w:t>
      </w:r>
    </w:p>
    <w:p>
      <w:r>
        <w:t xml:space="preserve">&lt;%= require(lattice) histogram(mtcars$hp) %&gt;</w:t>
      </w:r>
    </w:p>
    <w:p>
      <w:r>
        <w:t xml:space="preserve">And adding a caption is easy:</w:t>
      </w:r>
    </w:p>
    <w:p>
      <w:r>
        <w:t xml:space="preserve">&lt;%= set.caption('My second</w:t>
      </w:r>
      <w:r>
        <w:t xml:space="preserve"> </w:t>
      </w:r>
      <w:r>
        <w:rPr>
          <w:rStyle w:val="VerbatimChar"/>
        </w:rPr>
        <w:t xml:space="preserve">pander</w:t>
      </w:r>
      <w:r>
        <w:t xml:space="preserve"> </w:t>
      </w:r>
      <w:r>
        <w:t xml:space="preserve">plot in red') histogram(mtcars$hp, col = 'red') %&gt;</w:t>
      </w:r>
    </w:p>
    <w:bookmarkStart w:id="captions" w:name="captions"/>
    <w:p>
      <w:pPr>
        <w:pStyle w:val="Heading1"/>
      </w:pPr>
      <w:r>
        <w:t xml:space="preserve">Captions</w:t>
      </w:r>
    </w:p>
    <w:bookmarkEnd w:id="captions"/>
    <w:p>
      <w:r>
        <w:t xml:space="preserve">Just like with tables:</w:t>
      </w:r>
    </w:p>
    <w:p>
      <w:r>
        <w:t xml:space="preserve">&lt;%= set.caption('Here goes the first two lines of USArrests') USArrests[1:2,] %&gt;</w:t>
      </w:r>
    </w:p>
    <w:bookmarkStart w:id="multiple-results" w:name="multiple-results"/>
    <w:p>
      <w:pPr>
        <w:pStyle w:val="Heading1"/>
      </w:pPr>
      <w:r>
        <w:t xml:space="preserve">Multiple results</w:t>
      </w:r>
    </w:p>
    <w:bookmarkEnd w:id="multiple-results"/>
    <w:p>
      <w:r>
        <w:t xml:space="preserve">And the chunks can result in multiple R objects of course:</w:t>
      </w:r>
    </w:p>
    <w:p>
      <w:r>
        <w:t xml:space="preserve">&lt;%= list(1:5) list(pi) list(mtcars$hp) %&gt;</w:t>
      </w:r>
    </w:p>
    <w:bookmarkStart w:id="it-happens" w:name="it-happens"/>
    <w:p>
      <w:pPr>
        <w:pStyle w:val="Heading1"/>
      </w:pPr>
      <w:r>
        <w:t xml:space="preserve">It happens</w:t>
      </w:r>
    </w:p>
    <w:bookmarkEnd w:id="it-happens"/>
    <w:p>
      <w:r>
        <w:t xml:space="preserve">&lt;%= mean(unknown.R.object) %&gt;</w:t>
      </w:r>
    </w:p>
    <w:p>
      <w:r>
        <w:pict>
          <v:rect style="width:0;height:1.5pt" o:hralign="center" o:hrstd="t" o:hr="t"/>
        </w:pict>
      </w:r>
    </w:p>
    <w:p>
      <w:r>
        <w:t xml:space="preserve">This report was generated with</w:t>
      </w:r>
      <w:r>
        <w:t xml:space="preserve"> </w:t>
      </w:r>
      <w:hyperlink r:id="link1">
        <w:r>
          <w:rPr>
            <w:rStyle w:val="Hyperlink"/>
          </w:rPr>
          <w:t xml:space="preserve">R</w:t>
        </w:r>
      </w:hyperlink>
      <w:r>
        <w:t xml:space="preserve"> </w:t>
      </w:r>
      <w:r>
        <w:t xml:space="preserve">(2.15.0) and</w:t>
      </w:r>
      <w:r>
        <w:t xml:space="preserve"> </w:t>
      </w:r>
      <w:hyperlink r:id="link2">
        <w:r>
          <w:rPr>
            <w:rStyle w:val="Hyperlink"/>
          </w:rPr>
          <w:t xml:space="preserve">pander</w:t>
        </w:r>
      </w:hyperlink>
      <w:r>
        <w:t xml:space="preserve"> </w:t>
      </w:r>
      <w:r>
        <w:t xml:space="preserve">(0.1) on x86_64-unknown-linux-gnu platform.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0" Target="http://johnmacfarlane.net/pandoc/README.html#title-block" TargetMode="External" /><Relationship Type="http://schemas.openxmlformats.org/officeDocument/2006/relationships/hyperlink" Id="link1" Target="http://www.r-project.org/" TargetMode="External" /><Relationship Type="http://schemas.openxmlformats.org/officeDocument/2006/relationships/hyperlink" Id="link2" Target="https://github.com/daroczig/pand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Gergely Daróczi</dc:title>
  <dcterms:created xsi:type="dcterms:W3CDTF"/>
  <dcterms:modified xsi:type="dcterms:W3CDTF"/>
  <dc:creator>Minimal example for Pandoc.brew</dc:creator>
</cp:coreProperties>
</file>