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681D9A7D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BC71FF">
        <w:rPr>
          <w:rFonts w:cs="Times New Roman"/>
          <w:b/>
          <w:szCs w:val="28"/>
          <w:lang w:eastAsia="ja-JP"/>
        </w:rPr>
        <w:t>5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977733C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BC71FF" w:rsidRPr="00BC71FF">
        <w:rPr>
          <w:rFonts w:eastAsia="Times New Roman" w:cs="Times New Roman" w:hint="eastAsia"/>
          <w:szCs w:val="28"/>
          <w:lang w:eastAsia="ru-RU"/>
        </w:rPr>
        <w:t>Ансамблевая</w:t>
      </w:r>
      <w:r w:rsidR="00BC71FF" w:rsidRPr="00BC71FF">
        <w:rPr>
          <w:rFonts w:eastAsia="Times New Roman" w:cs="Times New Roman"/>
          <w:szCs w:val="28"/>
          <w:lang w:eastAsia="ru-RU"/>
        </w:rPr>
        <w:t xml:space="preserve"> классификация с помощью бэггинга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7B059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7B059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7B0596">
        <w:rPr>
          <w:rFonts w:eastAsia="Times New Roman" w:cs="Times New Roman"/>
          <w:szCs w:val="28"/>
          <w:lang w:val="en-US"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7B0596">
        <w:rPr>
          <w:rFonts w:eastAsia="Times New Roman" w:cs="Times New Roman"/>
          <w:szCs w:val="28"/>
          <w:lang w:val="en-US"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7B059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7B059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05900372" w14:textId="77777777" w:rsidR="00BC71FF" w:rsidRDefault="00BC71FF" w:rsidP="00BC71FF">
      <w:r>
        <w:t xml:space="preserve">Выполните классификацию набора данных из задания 3 с помощью бэггинга, варьируя количество участников ансамбля (от 50 до 100 с шагом 10). </w:t>
      </w:r>
    </w:p>
    <w:p w14:paraId="3517A0A0" w14:textId="179D3892" w:rsidR="00224E91" w:rsidRPr="00224E91" w:rsidRDefault="00BC71FF" w:rsidP="00BC71FF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65D3BD9F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BC71FF">
        <w:t>5</w:t>
      </w:r>
      <w:r>
        <w:t>.</w:t>
      </w:r>
      <w:r>
        <w:rPr>
          <w:rFonts w:hint="eastAsia"/>
        </w:rPr>
        <w:t xml:space="preserve"> </w:t>
      </w:r>
      <w:r w:rsidR="00BC71FF">
        <w:t>Ensemble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78BF807C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116BCD">
        <w:rPr>
          <w:lang w:eastAsia="ja-JP"/>
        </w:rPr>
        <w:t>DecisionTreeClassifier, реализующий алгоритм классификации с помощью дерева решений.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1DBAE9AD">
            <wp:extent cx="6117028" cy="41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28" cy="41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7F422E28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9464C0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2BE2ABD9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бэггинга показывает 100% или почти 100% результат на тренировочных данных на почти всех использованных метриках. Результат на тестовых данных несколько ниже, но в среднем превосходит результаты, полученные в предыдущих заданиях. Можно отметить, что наиболее важная метрика – </w:t>
      </w:r>
      <w:r w:rsidR="00B31C5F">
        <w:rPr>
          <w:rFonts w:hint="eastAsia"/>
          <w:lang w:eastAsia="ja-JP"/>
        </w:rPr>
        <w:t>r</w:t>
      </w:r>
      <w:r w:rsidR="00B31C5F">
        <w:rPr>
          <w:lang w:eastAsia="ja-JP"/>
        </w:rPr>
        <w:t>ecall – выше всего именно у бэггинга.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DFDC4" w14:textId="77777777" w:rsidR="00BB2DB1" w:rsidRDefault="00BB2DB1" w:rsidP="00E27188">
      <w:pPr>
        <w:spacing w:line="240" w:lineRule="auto"/>
      </w:pPr>
      <w:r>
        <w:separator/>
      </w:r>
    </w:p>
  </w:endnote>
  <w:endnote w:type="continuationSeparator" w:id="0">
    <w:p w14:paraId="2539597C" w14:textId="77777777" w:rsidR="00BB2DB1" w:rsidRDefault="00BB2DB1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E4C3F" w14:textId="77777777" w:rsidR="00BB2DB1" w:rsidRDefault="00BB2DB1" w:rsidP="00E27188">
      <w:pPr>
        <w:spacing w:line="240" w:lineRule="auto"/>
      </w:pPr>
      <w:r>
        <w:separator/>
      </w:r>
    </w:p>
  </w:footnote>
  <w:footnote w:type="continuationSeparator" w:id="0">
    <w:p w14:paraId="1CDF87B9" w14:textId="77777777" w:rsidR="00BB2DB1" w:rsidRDefault="00BB2DB1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16BCD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72</cp:revision>
  <dcterms:created xsi:type="dcterms:W3CDTF">2019-04-15T16:27:00Z</dcterms:created>
  <dcterms:modified xsi:type="dcterms:W3CDTF">2021-03-02T13:14:00Z</dcterms:modified>
</cp:coreProperties>
</file>