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227" w:lineRule="exact" w:before="0"/>
        <w:ind w:left="1443" w:right="0" w:firstLine="0"/>
        <w:jc w:val="left"/>
        <w:rPr>
          <w:rFonts w:ascii="微软雅黑" w:eastAsia="微软雅黑" w:hint="eastAsia"/>
          <w:b/>
          <w:sz w:val="72"/>
        </w:rPr>
      </w:pPr>
      <w:r>
        <w:rPr>
          <w:rFonts w:ascii="微软雅黑" w:eastAsia="微软雅黑" w:hint="eastAsia"/>
          <w:b/>
          <w:color w:val="365F91"/>
          <w:sz w:val="72"/>
        </w:rPr>
        <w:t>杨国栋</w:t>
      </w:r>
    </w:p>
    <w:p>
      <w:pPr>
        <w:spacing w:before="14"/>
        <w:ind w:left="723" w:right="0" w:firstLine="0"/>
        <w:jc w:val="left"/>
        <w:rPr>
          <w:rFonts w:ascii="微软雅黑" w:eastAsia="微软雅黑" w:hint="eastAsia"/>
          <w:b/>
          <w:sz w:val="28"/>
        </w:rPr>
      </w:pPr>
      <w:r>
        <w:rPr>
          <w:rFonts w:ascii="微软雅黑" w:eastAsia="微软雅黑" w:hint="eastAsia"/>
          <w:b/>
          <w:color w:val="365F91"/>
          <w:sz w:val="28"/>
        </w:rPr>
        <w:t>求职意向：软件测试工程师</w:t>
      </w:r>
    </w:p>
    <w:p>
      <w:pPr>
        <w:pStyle w:val="Heading1"/>
        <w:spacing w:before="300"/>
      </w:pPr>
      <w:r>
        <w:rPr>
          <w:color w:val="365F91"/>
        </w:rPr>
        <w:t>工作经历</w:t>
      </w:r>
    </w:p>
    <w:p>
      <w:pPr>
        <w:spacing w:line="223" w:lineRule="auto" w:before="186"/>
        <w:ind w:left="240" w:right="4150" w:firstLine="0"/>
        <w:jc w:val="left"/>
        <w:rPr>
          <w:rFonts w:ascii="微软雅黑" w:eastAsia="微软雅黑" w:hint="eastAsia"/>
          <w:sz w:val="24"/>
        </w:rPr>
      </w:pPr>
      <w:r>
        <w:rPr/>
        <w:br w:type="column"/>
      </w:r>
      <w:r>
        <w:rPr>
          <w:rFonts w:ascii="微软雅黑" w:eastAsia="微软雅黑" w:hint="eastAsia"/>
          <w:color w:val="365F91"/>
          <w:sz w:val="24"/>
        </w:rPr>
        <w:t>现居：南京年龄：24</w:t>
      </w:r>
    </w:p>
    <w:p>
      <w:pPr>
        <w:spacing w:line="406" w:lineRule="exact" w:before="0"/>
        <w:ind w:left="240" w:right="0" w:firstLine="0"/>
        <w:jc w:val="left"/>
        <w:rPr>
          <w:rFonts w:ascii="微软雅黑" w:eastAsia="微软雅黑" w:hint="eastAsia"/>
          <w:sz w:val="24"/>
        </w:rPr>
      </w:pPr>
      <w:r>
        <w:rPr>
          <w:rFonts w:ascii="微软雅黑" w:eastAsia="微软雅黑" w:hint="eastAsia"/>
          <w:color w:val="365F91"/>
          <w:sz w:val="24"/>
        </w:rPr>
        <w:t>电话：13218038738</w:t>
      </w:r>
    </w:p>
    <w:p>
      <w:pPr>
        <w:spacing w:line="428" w:lineRule="exact" w:before="0"/>
        <w:ind w:left="240" w:right="0" w:firstLine="0"/>
        <w:jc w:val="left"/>
        <w:rPr>
          <w:rFonts w:ascii="微软雅黑" w:eastAsia="微软雅黑" w:hint="eastAsia"/>
          <w:sz w:val="24"/>
        </w:rPr>
      </w:pPr>
      <w:hyperlink r:id="rId5">
        <w:r>
          <w:rPr>
            <w:rFonts w:ascii="微软雅黑" w:eastAsia="微软雅黑" w:hint="eastAsia"/>
            <w:color w:val="365F91"/>
            <w:sz w:val="24"/>
          </w:rPr>
          <w:t>邮箱：1845392583@qq.com</w:t>
        </w:r>
      </w:hyperlink>
    </w:p>
    <w:p>
      <w:pPr>
        <w:spacing w:after="0" w:line="428" w:lineRule="exact"/>
        <w:jc w:val="left"/>
        <w:rPr>
          <w:rFonts w:ascii="微软雅黑" w:eastAsia="微软雅黑" w:hint="eastAsia"/>
          <w:sz w:val="24"/>
        </w:rPr>
        <w:sectPr>
          <w:type w:val="continuous"/>
          <w:pgSz w:w="11910" w:h="16840"/>
          <w:pgMar w:top="1100" w:bottom="280" w:left="460" w:right="80"/>
          <w:cols w:num="2" w:equalWidth="0">
            <w:col w:w="4126" w:space="1647"/>
            <w:col w:w="5597"/>
          </w:cols>
        </w:sectPr>
      </w:pPr>
    </w:p>
    <w:p>
      <w:pPr>
        <w:pStyle w:val="BodyText"/>
        <w:rPr>
          <w:rFonts w:ascii="微软雅黑"/>
          <w:sz w:val="20"/>
        </w:rPr>
      </w:pPr>
      <w:r>
        <w:rPr/>
        <w:pict>
          <v:group style="position:absolute;margin-left:5.125pt;margin-top:4.245983pt;width:583.6pt;height:830.2pt;mso-position-horizontal-relative:page;mso-position-vertical-relative:page;z-index:-251920384" coordorigin="103,85" coordsize="11672,16604">
            <v:line style="position:absolute" from="124,748" to="124,987" stroked="true" strokeweight="1.5223pt" strokecolor="#365f91">
              <v:stroke dashstyle="solid"/>
            </v:line>
            <v:shape style="position:absolute;left:123;top:99;width:609;height:662" coordorigin="123,100" coordsize="609,662" path="m123,321l326,321,326,100,123,100,123,321xm326,541l529,541,529,321,326,321,326,541xm529,321l732,321,732,100,529,100,529,321xm123,762l326,762,326,541,123,541,123,762xe" filled="false" stroked="true" strokeweight="1.5pt" strokecolor="#365f91">
              <v:path arrowok="t"/>
              <v:stroke dashstyle="solid"/>
            </v:shape>
            <v:line style="position:absolute" from="714,100" to="947,100" stroked="true" strokeweight="1.52pt" strokecolor="#365f91">
              <v:stroke dashstyle="solid"/>
            </v:line>
            <v:line style="position:absolute" from="10872,112" to="11111,112" stroked="true" strokeweight="1.52pt" strokecolor="#365f91">
              <v:stroke dashstyle="solid"/>
            </v:line>
            <v:shape style="position:absolute;left:11097;top:111;width:662;height:609" coordorigin="11098,111" coordsize="662,609" path="m11538,314l11759,314,11759,111,11538,111,11538,314xm11318,517l11539,517,11539,314,11318,314,11318,517xm11539,720l11759,720,11759,517,11539,517,11539,720xm11098,314l11318,314,11318,111,11098,111,11098,314xe" filled="false" stroked="true" strokeweight="1.5pt" strokecolor="#365f91">
              <v:path arrowok="t"/>
              <v:stroke dashstyle="solid"/>
            </v:shape>
            <v:line style="position:absolute" from="11759,702" to="11759,935" stroked="true" strokeweight="1.52pt" strokecolor="#365f91">
              <v:stroke dashstyle="solid"/>
            </v:line>
            <v:line style="position:absolute" from="916,100" to="10924,113" stroked="true" strokeweight="1.5pt" strokecolor="#365f91">
              <v:stroke dashstyle="solid"/>
            </v:line>
            <v:line style="position:absolute" from="766,16661" to="1005,16661" stroked="true" strokeweight="1.5223pt" strokecolor="#365f91">
              <v:stroke dashstyle="solid"/>
            </v:line>
            <v:rect style="position:absolute;left:117;top:16458;width:221;height:203" filled="false" stroked="true" strokeweight="1.5pt" strokecolor="#365f91">
              <v:stroke dashstyle="solid"/>
            </v:rect>
            <v:shape style="position:absolute;left:117;top:16052;width:442;height:406" coordorigin="118,16053" coordsize="442,406" path="m338,16459l559,16459,559,16256,338,16256,338,16459xm118,16256l338,16256,338,16053,118,16053,118,16256xe" filled="false" stroked="true" strokeweight="1.5pt" strokecolor="#365f91">
              <v:path arrowok="t"/>
              <v:stroke dashstyle="solid"/>
            </v:shape>
            <v:rect style="position:absolute;left:558;top:16458;width:221;height:203" filled="false" stroked="true" strokeweight="1.5pt" strokecolor="#365f91">
              <v:stroke dashstyle="solid"/>
            </v:rect>
            <v:line style="position:absolute" from="118,15838" to="118,16071" stroked="true" strokeweight="1.5223pt" strokecolor="#365f91">
              <v:stroke dashstyle="solid"/>
            </v:line>
            <v:line style="position:absolute" from="11758,15786" to="11758,16025" stroked="true" strokeweight="1.52pt" strokecolor="#365f91">
              <v:stroke dashstyle="solid"/>
            </v:line>
            <v:shape style="position:absolute;left:11150;top:16011;width:609;height:662" coordorigin="11150,16011" coordsize="609,662" path="m11556,16673l11759,16673,11759,16452,11556,16452,11556,16673xm11353,16452l11556,16452,11556,16232,11353,16232,11353,16452xm11150,16673l11353,16673,11353,16452,11150,16452,11150,16673xm11556,16232l11759,16232,11759,16011,11556,16011,11556,16232xe" filled="false" stroked="true" strokeweight="1.5pt" strokecolor="#365f91">
              <v:path arrowok="t"/>
              <v:stroke dashstyle="solid"/>
            </v:shape>
            <v:line style="position:absolute" from="10935,16673" to="11168,16673" stroked="true" strokeweight="1.5223pt" strokecolor="#365f91">
              <v:stroke dashstyle="solid"/>
            </v:line>
            <v:shape style="position:absolute;left:123;top:792;width:11635;height:15878" coordorigin="123,792" coordsize="11635,15878" path="m924,16657l10932,16670m124,792l123,15939m11758,909l11757,16056e" filled="false" stroked="true" strokeweight="1.5pt" strokecolor="#365f91">
              <v:path arrowok="t"/>
              <v:stroke dashstyle="solid"/>
            </v:shape>
            <v:line style="position:absolute" from="318,3831" to="11624,3837" stroked="true" strokeweight="2.25pt" strokecolor="#365f91">
              <v:stroke dashstyle="dot"/>
            </v:line>
            <v:shape style="position:absolute;left:556;top:3158;width:2009;height:576" type="#_x0000_t75" stroked="false">
              <v:imagedata r:id="rId6" o:title=""/>
            </v:shape>
            <v:shape style="position:absolute;left:559;top:6542;width:1726;height:576" type="#_x0000_t75" stroked="false">
              <v:imagedata r:id="rId7" o:title=""/>
            </v:shape>
            <v:line style="position:absolute" from="337,7234" to="11625,7189" stroked="true" strokeweight="2.25pt" strokecolor="#365f91">
              <v:stroke dashstyle="dot"/>
            </v:line>
            <v:shape style="position:absolute;left:5724;top:2234;width:451;height:690" type="#_x0000_t75" stroked="false">
              <v:imagedata r:id="rId8" o:title=""/>
            </v:shape>
            <v:shape style="position:absolute;left:5734;top:1313;width:435;height:346" coordorigin="5735,1313" coordsize="435,346" path="m5824,1492l5806,1492,5799,1497,5799,1652,5806,1659,6098,1659,6105,1652,6105,1630,5831,1630,5831,1497,5824,1492xm6014,1482l5889,1482,5885,1484,5885,1630,5905,1630,5905,1499,6019,1499,6019,1484,6014,1482xm6019,1499l5998,1499,5998,1630,6019,1630,6019,1499xm6098,1492l6079,1492,6073,1497,6073,1630,6105,1630,6105,1497,6098,1492xm5956,1313l5946,1313,5740,1489,5735,1495,5735,1503,5740,1509,5747,1515,5758,1515,5764,1509,5951,1349,6000,1349,5965,1319,5963,1319,5956,1313xm6000,1349l5951,1349,6145,1515,6157,1515,6162,1509,6169,1503,6169,1495,6000,1349xe" filled="true" fillcolor="#365f91" stroked="false">
              <v:path arrowok="t"/>
              <v:fill type="solid"/>
            </v:shape>
            <v:shape style="position:absolute;left:5791;top:1474;width:321;height:193" type="#_x0000_t75" stroked="false">
              <v:imagedata r:id="rId9" o:title=""/>
            </v:shape>
            <v:shape style="position:absolute;left:5734;top:1313;width:435;height:202" coordorigin="5735,1313" coordsize="435,202" path="m5764,1509l5758,1515,5747,1515,5740,1509,5735,1503,5735,1495,5740,1489,5855,1391,5914,1340,5936,1321,5939,1319,5946,1313,5956,1313,5963,1319,5965,1319,6079,1417,6137,1468,6159,1486,6162,1489,6169,1495,6169,1503,6162,1509,6157,1515,6145,1515,6139,1509,6030,1416,5974,1369,5954,1351,5951,1349,5843,1441,5787,1489,5767,1506,5764,1509xe" filled="false" stroked="true" strokeweight=".75pt" strokecolor="#365f91">
              <v:path arrowok="t"/>
              <v:stroke dashstyle="solid"/>
            </v:shape>
            <v:shape style="position:absolute;left:5725;top:1769;width:451;height:335" type="#_x0000_t75" stroked="false">
              <v:imagedata r:id="rId10" o:title=""/>
            </v:shape>
            <w10:wrap type="none"/>
          </v:group>
        </w:pict>
      </w:r>
    </w:p>
    <w:p>
      <w:pPr>
        <w:pStyle w:val="BodyText"/>
        <w:spacing w:before="9"/>
        <w:rPr>
          <w:rFonts w:ascii="微软雅黑"/>
          <w:sz w:val="16"/>
        </w:rPr>
      </w:pPr>
    </w:p>
    <w:tbl>
      <w:tblPr>
        <w:tblW w:w="0" w:type="auto"/>
        <w:jc w:val="left"/>
        <w:tblInd w:w="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5"/>
        <w:gridCol w:w="3541"/>
        <w:gridCol w:w="1551"/>
      </w:tblGrid>
      <w:tr>
        <w:trPr>
          <w:trHeight w:val="417" w:hRule="atLeast"/>
        </w:trPr>
        <w:tc>
          <w:tcPr>
            <w:tcW w:w="2745" w:type="dxa"/>
          </w:tcPr>
          <w:p>
            <w:pPr>
              <w:pStyle w:val="TableParagraph"/>
              <w:spacing w:line="380" w:lineRule="exact"/>
              <w:rPr>
                <w:b/>
                <w:sz w:val="24"/>
              </w:rPr>
            </w:pPr>
            <w:r>
              <w:rPr>
                <w:b/>
                <w:color w:val="365F91"/>
                <w:sz w:val="24"/>
              </w:rPr>
              <w:t>2020.05~2021.04</w:t>
            </w:r>
          </w:p>
        </w:tc>
        <w:tc>
          <w:tcPr>
            <w:tcW w:w="3541" w:type="dxa"/>
          </w:tcPr>
          <w:p>
            <w:pPr>
              <w:pStyle w:val="TableParagraph"/>
              <w:spacing w:line="380" w:lineRule="exact"/>
              <w:ind w:left="600"/>
              <w:rPr>
                <w:b/>
                <w:sz w:val="24"/>
              </w:rPr>
            </w:pPr>
            <w:r>
              <w:rPr>
                <w:b/>
                <w:color w:val="365F91"/>
                <w:sz w:val="24"/>
              </w:rPr>
              <w:t>南京闪讯科技有限公司</w:t>
            </w:r>
          </w:p>
        </w:tc>
        <w:tc>
          <w:tcPr>
            <w:tcW w:w="1551" w:type="dxa"/>
          </w:tcPr>
          <w:p>
            <w:pPr>
              <w:pStyle w:val="TableParagraph"/>
              <w:spacing w:line="380" w:lineRule="exact"/>
              <w:ind w:left="0" w:right="48"/>
              <w:jc w:val="right"/>
              <w:rPr>
                <w:b/>
                <w:sz w:val="24"/>
              </w:rPr>
            </w:pPr>
            <w:r>
              <w:rPr>
                <w:b/>
                <w:color w:val="365F91"/>
                <w:sz w:val="24"/>
              </w:rPr>
              <w:t>测试工程师</w:t>
            </w:r>
          </w:p>
        </w:tc>
      </w:tr>
      <w:tr>
        <w:trPr>
          <w:trHeight w:val="417" w:hRule="atLeast"/>
        </w:trPr>
        <w:tc>
          <w:tcPr>
            <w:tcW w:w="2745" w:type="dxa"/>
          </w:tcPr>
          <w:p>
            <w:pPr>
              <w:pStyle w:val="TableParagraph"/>
              <w:spacing w:line="360" w:lineRule="exact" w:before="38"/>
              <w:rPr>
                <w:b/>
                <w:sz w:val="24"/>
              </w:rPr>
            </w:pPr>
            <w:r>
              <w:rPr>
                <w:b/>
                <w:color w:val="365F91"/>
                <w:sz w:val="24"/>
              </w:rPr>
              <w:t>2018.04~2020.04</w:t>
            </w:r>
          </w:p>
        </w:tc>
        <w:tc>
          <w:tcPr>
            <w:tcW w:w="3541" w:type="dxa"/>
          </w:tcPr>
          <w:p>
            <w:pPr>
              <w:pStyle w:val="TableParagraph"/>
              <w:spacing w:line="360" w:lineRule="exact" w:before="38"/>
              <w:ind w:left="600"/>
              <w:rPr>
                <w:b/>
                <w:sz w:val="24"/>
              </w:rPr>
            </w:pPr>
            <w:r>
              <w:rPr>
                <w:b/>
                <w:color w:val="365F91"/>
                <w:sz w:val="24"/>
              </w:rPr>
              <w:t>南京叁拾叁科技有限公司</w:t>
            </w:r>
          </w:p>
        </w:tc>
        <w:tc>
          <w:tcPr>
            <w:tcW w:w="1551" w:type="dxa"/>
          </w:tcPr>
          <w:p>
            <w:pPr>
              <w:pStyle w:val="TableParagraph"/>
              <w:spacing w:line="360" w:lineRule="exact" w:before="38"/>
              <w:ind w:left="0" w:right="48"/>
              <w:jc w:val="right"/>
              <w:rPr>
                <w:b/>
                <w:sz w:val="24"/>
              </w:rPr>
            </w:pPr>
            <w:r>
              <w:rPr>
                <w:b/>
                <w:color w:val="365F91"/>
                <w:sz w:val="24"/>
              </w:rPr>
              <w:t>测试工程师</w:t>
            </w:r>
          </w:p>
        </w:tc>
      </w:tr>
    </w:tbl>
    <w:p>
      <w:pPr>
        <w:pStyle w:val="BodyText"/>
        <w:rPr>
          <w:rFonts w:ascii="微软雅黑"/>
          <w:sz w:val="20"/>
        </w:rPr>
      </w:pPr>
    </w:p>
    <w:p>
      <w:pPr>
        <w:pStyle w:val="BodyText"/>
        <w:rPr>
          <w:rFonts w:ascii="微软雅黑"/>
          <w:sz w:val="20"/>
        </w:rPr>
      </w:pPr>
    </w:p>
    <w:p>
      <w:pPr>
        <w:pStyle w:val="BodyText"/>
        <w:spacing w:before="17"/>
        <w:rPr>
          <w:rFonts w:ascii="微软雅黑"/>
          <w:sz w:val="28"/>
        </w:rPr>
      </w:pPr>
    </w:p>
    <w:p>
      <w:pPr>
        <w:spacing w:before="15"/>
        <w:ind w:left="243" w:right="0" w:firstLine="0"/>
        <w:jc w:val="left"/>
        <w:rPr>
          <w:rFonts w:ascii="微软雅黑" w:eastAsia="微软雅黑" w:hint="eastAsia"/>
          <w:b/>
          <w:sz w:val="32"/>
        </w:rPr>
      </w:pPr>
      <w:r>
        <w:rPr>
          <w:rFonts w:ascii="微软雅黑" w:eastAsia="微软雅黑" w:hint="eastAsia"/>
          <w:b/>
          <w:color w:val="365F91"/>
          <w:sz w:val="32"/>
        </w:rPr>
        <w:t>工作技能</w:t>
      </w:r>
    </w:p>
    <w:p>
      <w:pPr>
        <w:pStyle w:val="BodyText"/>
        <w:rPr>
          <w:rFonts w:ascii="微软雅黑"/>
          <w:b/>
          <w:sz w:val="20"/>
        </w:rPr>
      </w:pPr>
    </w:p>
    <w:p>
      <w:pPr>
        <w:pStyle w:val="BodyText"/>
        <w:rPr>
          <w:rFonts w:ascii="微软雅黑"/>
          <w:b/>
          <w:sz w:val="20"/>
        </w:rPr>
      </w:pPr>
    </w:p>
    <w:p>
      <w:pPr>
        <w:pStyle w:val="BodyText"/>
        <w:spacing w:before="13"/>
        <w:rPr>
          <w:rFonts w:ascii="微软雅黑"/>
          <w:b/>
          <w:sz w:val="11"/>
        </w:rPr>
      </w:pPr>
    </w:p>
    <w:p>
      <w:pPr>
        <w:pStyle w:val="ListParagraph"/>
        <w:numPr>
          <w:ilvl w:val="0"/>
          <w:numId w:val="1"/>
        </w:numPr>
        <w:tabs>
          <w:tab w:pos="508" w:val="left" w:leader="none"/>
        </w:tabs>
        <w:spacing w:line="426" w:lineRule="exact" w:before="37" w:after="0"/>
        <w:ind w:left="507" w:right="0" w:hanging="361"/>
        <w:jc w:val="left"/>
        <w:rPr>
          <w:rFonts w:ascii="微软雅黑" w:eastAsia="微软雅黑" w:hint="eastAsia"/>
          <w:color w:val="585858"/>
          <w:sz w:val="24"/>
        </w:rPr>
      </w:pPr>
      <w:r>
        <w:rPr>
          <w:rFonts w:ascii="微软雅黑" w:eastAsia="微软雅黑" w:hint="eastAsia"/>
          <w:color w:val="585858"/>
          <w:sz w:val="24"/>
        </w:rPr>
        <w:t>掌握软件测试流程，能根据测试需求与黑盒测试方法独立编写测试用例等。</w:t>
      </w:r>
    </w:p>
    <w:p>
      <w:pPr>
        <w:pStyle w:val="ListParagraph"/>
        <w:numPr>
          <w:ilvl w:val="0"/>
          <w:numId w:val="1"/>
        </w:numPr>
        <w:tabs>
          <w:tab w:pos="508" w:val="left" w:leader="none"/>
        </w:tabs>
        <w:spacing w:line="412" w:lineRule="exact" w:before="0" w:after="0"/>
        <w:ind w:left="507" w:right="0" w:hanging="361"/>
        <w:jc w:val="left"/>
        <w:rPr>
          <w:rFonts w:ascii="微软雅黑" w:eastAsia="微软雅黑" w:hint="eastAsia"/>
          <w:color w:val="585858"/>
          <w:sz w:val="24"/>
        </w:rPr>
      </w:pPr>
      <w:r>
        <w:rPr>
          <w:rFonts w:ascii="微软雅黑" w:eastAsia="微软雅黑" w:hint="eastAsia"/>
          <w:color w:val="585858"/>
          <w:spacing w:val="-1"/>
          <w:sz w:val="24"/>
        </w:rPr>
        <w:t>熟悉接口测试流程，熟练使用测试工具 </w:t>
      </w:r>
      <w:r>
        <w:rPr>
          <w:rFonts w:ascii="微软雅黑" w:eastAsia="微软雅黑" w:hint="eastAsia"/>
          <w:color w:val="585858"/>
          <w:sz w:val="24"/>
        </w:rPr>
        <w:t>Postman</w:t>
      </w:r>
      <w:r>
        <w:rPr>
          <w:rFonts w:ascii="微软雅黑" w:eastAsia="微软雅黑" w:hint="eastAsia"/>
          <w:color w:val="585858"/>
          <w:spacing w:val="-8"/>
          <w:sz w:val="24"/>
        </w:rPr>
        <w:t> 和 </w:t>
      </w:r>
      <w:r>
        <w:rPr>
          <w:rFonts w:ascii="微软雅黑" w:eastAsia="微软雅黑" w:hint="eastAsia"/>
          <w:color w:val="585858"/>
          <w:sz w:val="24"/>
        </w:rPr>
        <w:t>Jmeter</w:t>
      </w:r>
      <w:r>
        <w:rPr>
          <w:rFonts w:ascii="微软雅黑" w:eastAsia="微软雅黑" w:hint="eastAsia"/>
          <w:color w:val="585858"/>
          <w:spacing w:val="-3"/>
          <w:sz w:val="24"/>
        </w:rPr>
        <w:t> 进行接口测试。</w:t>
      </w:r>
    </w:p>
    <w:p>
      <w:pPr>
        <w:pStyle w:val="ListParagraph"/>
        <w:numPr>
          <w:ilvl w:val="0"/>
          <w:numId w:val="1"/>
        </w:numPr>
        <w:tabs>
          <w:tab w:pos="508" w:val="left" w:leader="none"/>
        </w:tabs>
        <w:spacing w:line="412" w:lineRule="exact" w:before="0" w:after="0"/>
        <w:ind w:left="507" w:right="0" w:hanging="361"/>
        <w:jc w:val="left"/>
        <w:rPr>
          <w:rFonts w:ascii="微软雅黑" w:eastAsia="微软雅黑" w:hint="eastAsia"/>
          <w:color w:val="585858"/>
          <w:sz w:val="24"/>
        </w:rPr>
      </w:pPr>
      <w:r>
        <w:rPr>
          <w:rFonts w:ascii="微软雅黑" w:eastAsia="微软雅黑" w:hint="eastAsia"/>
          <w:color w:val="585858"/>
          <w:spacing w:val="-4"/>
          <w:sz w:val="24"/>
        </w:rPr>
        <w:t>熟悉 </w:t>
      </w:r>
      <w:r>
        <w:rPr>
          <w:rFonts w:ascii="微软雅黑" w:eastAsia="微软雅黑" w:hint="eastAsia"/>
          <w:color w:val="585858"/>
          <w:spacing w:val="-3"/>
          <w:sz w:val="24"/>
        </w:rPr>
        <w:t>Web</w:t>
      </w:r>
      <w:r>
        <w:rPr>
          <w:rFonts w:ascii="微软雅黑" w:eastAsia="微软雅黑" w:hint="eastAsia"/>
          <w:color w:val="585858"/>
          <w:spacing w:val="-4"/>
          <w:sz w:val="24"/>
        </w:rPr>
        <w:t> 测试及抓包工具 </w:t>
      </w:r>
      <w:r>
        <w:rPr>
          <w:rFonts w:ascii="微软雅黑" w:eastAsia="微软雅黑" w:hint="eastAsia"/>
          <w:color w:val="585858"/>
          <w:sz w:val="24"/>
        </w:rPr>
        <w:t>Fiddler</w:t>
      </w:r>
      <w:r>
        <w:rPr>
          <w:rFonts w:ascii="微软雅黑" w:eastAsia="微软雅黑" w:hint="eastAsia"/>
          <w:color w:val="585858"/>
          <w:spacing w:val="-4"/>
          <w:sz w:val="24"/>
        </w:rPr>
        <w:t> 及开发者工具，以及兼容性测试工具 </w:t>
      </w:r>
      <w:r>
        <w:rPr>
          <w:rFonts w:ascii="微软雅黑" w:eastAsia="微软雅黑" w:hint="eastAsia"/>
          <w:color w:val="585858"/>
          <w:sz w:val="24"/>
        </w:rPr>
        <w:t>IEtester</w:t>
      </w:r>
    </w:p>
    <w:p>
      <w:pPr>
        <w:pStyle w:val="ListParagraph"/>
        <w:numPr>
          <w:ilvl w:val="0"/>
          <w:numId w:val="1"/>
        </w:numPr>
        <w:tabs>
          <w:tab w:pos="508" w:val="left" w:leader="none"/>
        </w:tabs>
        <w:spacing w:line="223" w:lineRule="auto" w:before="6" w:after="0"/>
        <w:ind w:left="507" w:right="460" w:hanging="360"/>
        <w:jc w:val="left"/>
        <w:rPr>
          <w:rFonts w:ascii="微软雅黑" w:eastAsia="微软雅黑" w:hint="eastAsia"/>
          <w:color w:val="585858"/>
          <w:sz w:val="24"/>
        </w:rPr>
      </w:pPr>
      <w:r>
        <w:rPr>
          <w:rFonts w:ascii="微软雅黑" w:eastAsia="微软雅黑" w:hint="eastAsia"/>
          <w:color w:val="585858"/>
          <w:spacing w:val="-7"/>
          <w:sz w:val="24"/>
        </w:rPr>
        <w:t>有 </w:t>
      </w:r>
      <w:r>
        <w:rPr>
          <w:rFonts w:ascii="微软雅黑" w:eastAsia="微软雅黑" w:hint="eastAsia"/>
          <w:color w:val="585858"/>
          <w:sz w:val="24"/>
        </w:rPr>
        <w:t>App</w:t>
      </w:r>
      <w:r>
        <w:rPr>
          <w:rFonts w:ascii="微软雅黑" w:eastAsia="微软雅黑" w:hint="eastAsia"/>
          <w:color w:val="585858"/>
          <w:spacing w:val="-4"/>
          <w:sz w:val="24"/>
        </w:rPr>
        <w:t> 测试经验，熟练使用 </w:t>
      </w:r>
      <w:r>
        <w:rPr>
          <w:rFonts w:ascii="微软雅黑" w:eastAsia="微软雅黑" w:hint="eastAsia"/>
          <w:color w:val="585858"/>
          <w:sz w:val="24"/>
        </w:rPr>
        <w:t>ADB</w:t>
      </w:r>
      <w:r>
        <w:rPr>
          <w:rFonts w:ascii="微软雅黑" w:eastAsia="微软雅黑" w:hint="eastAsia"/>
          <w:color w:val="585858"/>
          <w:spacing w:val="-4"/>
          <w:sz w:val="24"/>
        </w:rPr>
        <w:t> 常用命令</w:t>
      </w:r>
      <w:r>
        <w:rPr>
          <w:rFonts w:ascii="微软雅黑" w:eastAsia="微软雅黑" w:hint="eastAsia"/>
          <w:color w:val="585858"/>
          <w:sz w:val="24"/>
        </w:rPr>
        <w:t>，DDMS</w:t>
      </w:r>
      <w:r>
        <w:rPr>
          <w:rFonts w:ascii="微软雅黑" w:eastAsia="微软雅黑" w:hint="eastAsia"/>
          <w:color w:val="585858"/>
          <w:spacing w:val="-5"/>
          <w:sz w:val="24"/>
        </w:rPr>
        <w:t> 查看日志和 </w:t>
      </w:r>
      <w:r>
        <w:rPr>
          <w:rFonts w:ascii="微软雅黑" w:eastAsia="微软雅黑" w:hint="eastAsia"/>
          <w:color w:val="585858"/>
          <w:sz w:val="24"/>
        </w:rPr>
        <w:t>App</w:t>
      </w:r>
      <w:r>
        <w:rPr>
          <w:rFonts w:ascii="微软雅黑" w:eastAsia="微软雅黑" w:hint="eastAsia"/>
          <w:color w:val="585858"/>
          <w:spacing w:val="-5"/>
          <w:sz w:val="24"/>
        </w:rPr>
        <w:t> 性能测试工具 </w:t>
      </w:r>
      <w:r>
        <w:rPr>
          <w:rFonts w:ascii="微软雅黑" w:eastAsia="微软雅黑" w:hint="eastAsia"/>
          <w:color w:val="585858"/>
          <w:sz w:val="24"/>
        </w:rPr>
        <w:t>PerfDog</w:t>
      </w:r>
      <w:r>
        <w:rPr>
          <w:rFonts w:ascii="微软雅黑" w:eastAsia="微软雅黑" w:hint="eastAsia"/>
          <w:color w:val="585858"/>
          <w:spacing w:val="-4"/>
          <w:sz w:val="24"/>
        </w:rPr>
        <w:t> 的使用。</w:t>
      </w:r>
    </w:p>
    <w:p>
      <w:pPr>
        <w:pStyle w:val="ListParagraph"/>
        <w:numPr>
          <w:ilvl w:val="0"/>
          <w:numId w:val="1"/>
        </w:numPr>
        <w:tabs>
          <w:tab w:pos="508" w:val="left" w:leader="none"/>
        </w:tabs>
        <w:spacing w:line="406" w:lineRule="exact" w:before="0" w:after="0"/>
        <w:ind w:left="507" w:right="0" w:hanging="361"/>
        <w:jc w:val="left"/>
        <w:rPr>
          <w:rFonts w:ascii="微软雅黑" w:eastAsia="微软雅黑" w:hint="eastAsia"/>
          <w:color w:val="585858"/>
          <w:sz w:val="24"/>
        </w:rPr>
      </w:pPr>
      <w:r>
        <w:rPr>
          <w:rFonts w:ascii="微软雅黑" w:eastAsia="微软雅黑" w:hint="eastAsia"/>
          <w:color w:val="585858"/>
          <w:spacing w:val="-4"/>
          <w:sz w:val="24"/>
        </w:rPr>
        <w:t>熟练 </w:t>
      </w:r>
      <w:r>
        <w:rPr>
          <w:rFonts w:ascii="微软雅黑" w:eastAsia="微软雅黑" w:hint="eastAsia"/>
          <w:color w:val="585858"/>
          <w:sz w:val="24"/>
        </w:rPr>
        <w:t>Oracle、Mysql，能熟练运用增、删、改、查语句对数据进行验证处理。</w:t>
      </w:r>
    </w:p>
    <w:p>
      <w:pPr>
        <w:pStyle w:val="ListParagraph"/>
        <w:numPr>
          <w:ilvl w:val="0"/>
          <w:numId w:val="1"/>
        </w:numPr>
        <w:tabs>
          <w:tab w:pos="508" w:val="left" w:leader="none"/>
        </w:tabs>
        <w:spacing w:line="412" w:lineRule="exact" w:before="0" w:after="0"/>
        <w:ind w:left="507" w:right="0" w:hanging="361"/>
        <w:jc w:val="left"/>
        <w:rPr>
          <w:rFonts w:ascii="微软雅黑" w:eastAsia="微软雅黑" w:hint="eastAsia"/>
          <w:color w:val="585858"/>
          <w:sz w:val="24"/>
        </w:rPr>
      </w:pPr>
      <w:r>
        <w:rPr>
          <w:rFonts w:ascii="微软雅黑" w:eastAsia="微软雅黑" w:hint="eastAsia"/>
          <w:color w:val="585858"/>
          <w:spacing w:val="-4"/>
          <w:sz w:val="24"/>
        </w:rPr>
        <w:t>熟悉 </w:t>
      </w:r>
      <w:r>
        <w:rPr>
          <w:rFonts w:ascii="微软雅黑" w:eastAsia="微软雅黑" w:hint="eastAsia"/>
          <w:color w:val="585858"/>
          <w:sz w:val="24"/>
        </w:rPr>
        <w:t>Linux</w:t>
      </w:r>
      <w:r>
        <w:rPr>
          <w:rFonts w:ascii="微软雅黑" w:eastAsia="微软雅黑" w:hint="eastAsia"/>
          <w:color w:val="585858"/>
          <w:spacing w:val="-3"/>
          <w:sz w:val="24"/>
        </w:rPr>
        <w:t> 操作系统及其常用指令，能独立的完成测试环境的搭建及维护和相关日志的查看。</w:t>
      </w:r>
    </w:p>
    <w:p>
      <w:pPr>
        <w:pStyle w:val="ListParagraph"/>
        <w:numPr>
          <w:ilvl w:val="0"/>
          <w:numId w:val="1"/>
        </w:numPr>
        <w:tabs>
          <w:tab w:pos="508" w:val="left" w:leader="none"/>
        </w:tabs>
        <w:spacing w:line="412" w:lineRule="exact" w:before="0" w:after="0"/>
        <w:ind w:left="507" w:right="0" w:hanging="361"/>
        <w:jc w:val="left"/>
        <w:rPr>
          <w:rFonts w:ascii="微软雅黑" w:eastAsia="微软雅黑" w:hint="eastAsia"/>
          <w:color w:val="585858"/>
          <w:sz w:val="24"/>
        </w:rPr>
      </w:pPr>
      <w:r>
        <w:rPr>
          <w:rFonts w:ascii="微软雅黑" w:eastAsia="微软雅黑" w:hint="eastAsia"/>
          <w:color w:val="585858"/>
          <w:spacing w:val="-1"/>
          <w:sz w:val="24"/>
        </w:rPr>
        <w:t>熟练使用禅道项目管理系统以及 </w:t>
      </w:r>
      <w:r>
        <w:rPr>
          <w:rFonts w:ascii="微软雅黑" w:eastAsia="微软雅黑" w:hint="eastAsia"/>
          <w:color w:val="585858"/>
          <w:sz w:val="24"/>
        </w:rPr>
        <w:t>SVN</w:t>
      </w:r>
      <w:r>
        <w:rPr>
          <w:rFonts w:ascii="微软雅黑" w:eastAsia="微软雅黑" w:hint="eastAsia"/>
          <w:color w:val="585858"/>
          <w:spacing w:val="-3"/>
          <w:sz w:val="24"/>
        </w:rPr>
        <w:t> 配置管理软件。</w:t>
      </w:r>
    </w:p>
    <w:p>
      <w:pPr>
        <w:pStyle w:val="ListParagraph"/>
        <w:numPr>
          <w:ilvl w:val="0"/>
          <w:numId w:val="1"/>
        </w:numPr>
        <w:tabs>
          <w:tab w:pos="508" w:val="left" w:leader="none"/>
        </w:tabs>
        <w:spacing w:line="412" w:lineRule="exact" w:before="0" w:after="0"/>
        <w:ind w:left="507" w:right="0" w:hanging="361"/>
        <w:jc w:val="left"/>
        <w:rPr>
          <w:rFonts w:ascii="微软雅黑" w:eastAsia="微软雅黑" w:hint="eastAsia"/>
          <w:color w:val="585858"/>
          <w:sz w:val="24"/>
        </w:rPr>
      </w:pPr>
      <w:r>
        <w:rPr>
          <w:rFonts w:ascii="微软雅黑" w:eastAsia="微软雅黑" w:hint="eastAsia"/>
          <w:color w:val="585858"/>
          <w:spacing w:val="-4"/>
          <w:sz w:val="24"/>
        </w:rPr>
        <w:t>了解 </w:t>
      </w:r>
      <w:r>
        <w:rPr>
          <w:rFonts w:ascii="微软雅黑" w:eastAsia="微软雅黑" w:hint="eastAsia"/>
          <w:color w:val="585858"/>
          <w:sz w:val="24"/>
        </w:rPr>
        <w:t>Python</w:t>
      </w:r>
      <w:r>
        <w:rPr>
          <w:rFonts w:ascii="微软雅黑" w:eastAsia="微软雅黑" w:hint="eastAsia"/>
          <w:color w:val="585858"/>
          <w:spacing w:val="-4"/>
          <w:sz w:val="24"/>
        </w:rPr>
        <w:t> 编程语言,编写简单的脚本。熟悉 </w:t>
      </w:r>
      <w:r>
        <w:rPr>
          <w:rFonts w:ascii="微软雅黑" w:eastAsia="微软雅黑" w:hint="eastAsia"/>
          <w:color w:val="585858"/>
          <w:sz w:val="24"/>
        </w:rPr>
        <w:t>HTML</w:t>
      </w:r>
      <w:r>
        <w:rPr>
          <w:rFonts w:ascii="微软雅黑" w:eastAsia="微软雅黑" w:hint="eastAsia"/>
          <w:color w:val="585858"/>
          <w:spacing w:val="-3"/>
          <w:sz w:val="24"/>
        </w:rPr>
        <w:t> 语言。</w:t>
      </w:r>
    </w:p>
    <w:p>
      <w:pPr>
        <w:pStyle w:val="ListParagraph"/>
        <w:numPr>
          <w:ilvl w:val="0"/>
          <w:numId w:val="1"/>
        </w:numPr>
        <w:tabs>
          <w:tab w:pos="508" w:val="left" w:leader="none"/>
        </w:tabs>
        <w:spacing w:line="426" w:lineRule="exact" w:before="0" w:after="0"/>
        <w:ind w:left="507" w:right="0" w:hanging="361"/>
        <w:jc w:val="left"/>
        <w:rPr>
          <w:rFonts w:ascii="微软雅黑" w:eastAsia="微软雅黑" w:hint="eastAsia"/>
          <w:color w:val="585858"/>
          <w:sz w:val="21"/>
        </w:rPr>
      </w:pPr>
      <w:r>
        <w:rPr>
          <w:rFonts w:ascii="微软雅黑" w:eastAsia="微软雅黑" w:hint="eastAsia"/>
          <w:color w:val="585858"/>
          <w:spacing w:val="-4"/>
          <w:sz w:val="24"/>
        </w:rPr>
        <w:t>了解 </w:t>
      </w:r>
      <w:r>
        <w:rPr>
          <w:rFonts w:ascii="微软雅黑" w:eastAsia="微软雅黑" w:hint="eastAsia"/>
          <w:color w:val="585858"/>
          <w:spacing w:val="-3"/>
          <w:sz w:val="24"/>
        </w:rPr>
        <w:t>Web</w:t>
      </w:r>
      <w:r>
        <w:rPr>
          <w:rFonts w:ascii="微软雅黑" w:eastAsia="微软雅黑" w:hint="eastAsia"/>
          <w:color w:val="585858"/>
          <w:spacing w:val="-4"/>
          <w:sz w:val="24"/>
        </w:rPr>
        <w:t> 自动化，使用 </w:t>
      </w:r>
      <w:r>
        <w:rPr>
          <w:rFonts w:ascii="微软雅黑" w:eastAsia="微软雅黑" w:hint="eastAsia"/>
          <w:color w:val="585858"/>
          <w:sz w:val="24"/>
        </w:rPr>
        <w:t>Selenium</w:t>
      </w:r>
      <w:r>
        <w:rPr>
          <w:rFonts w:ascii="微软雅黑" w:eastAsia="微软雅黑" w:hint="eastAsia"/>
          <w:color w:val="585858"/>
          <w:spacing w:val="-3"/>
          <w:sz w:val="24"/>
        </w:rPr>
        <w:t> 进行自动化测试</w:t>
      </w:r>
      <w:r>
        <w:rPr>
          <w:rFonts w:ascii="微软雅黑" w:eastAsia="微软雅黑" w:hint="eastAsia"/>
          <w:color w:val="585858"/>
          <w:sz w:val="21"/>
        </w:rPr>
        <w:t>。</w:t>
      </w:r>
    </w:p>
    <w:p>
      <w:pPr>
        <w:spacing w:after="0" w:line="426" w:lineRule="exact"/>
        <w:jc w:val="left"/>
        <w:rPr>
          <w:rFonts w:ascii="微软雅黑" w:eastAsia="微软雅黑" w:hint="eastAsia"/>
          <w:sz w:val="21"/>
        </w:rPr>
        <w:sectPr>
          <w:type w:val="continuous"/>
          <w:pgSz w:w="11910" w:h="16840"/>
          <w:pgMar w:top="1100" w:bottom="280" w:left="460" w:right="80"/>
        </w:sectPr>
      </w:pPr>
    </w:p>
    <w:p>
      <w:pPr>
        <w:pStyle w:val="BodyText"/>
        <w:ind w:left="-35"/>
        <w:rPr>
          <w:rFonts w:ascii="微软雅黑"/>
          <w:sz w:val="20"/>
        </w:rPr>
      </w:pPr>
      <w:r>
        <w:rPr/>
        <w:pict>
          <v:group style="position:absolute;margin-left:4.325pt;margin-top:4.745983pt;width:583.6pt;height:830.2pt;mso-position-horizontal-relative:page;mso-position-vertical-relative:page;z-index:-251917312" coordorigin="86,95" coordsize="11672,16604">
            <v:line style="position:absolute" from="108,758" to="108,997" stroked="true" strokeweight="1.5223pt" strokecolor="#365f91">
              <v:stroke dashstyle="solid"/>
            </v:line>
            <v:shape style="position:absolute;left:107;top:109;width:609;height:662" coordorigin="107,110" coordsize="609,662" path="m107,331l310,331,310,110,107,110,107,331xm310,551l513,551,513,331,310,331,310,551xm513,331l716,331,716,110,513,110,513,331xm107,772l310,772,310,551,107,551,107,772xe" filled="false" stroked="true" strokeweight="1.5pt" strokecolor="#365f91">
              <v:path arrowok="t"/>
              <v:stroke dashstyle="solid"/>
            </v:shape>
            <v:line style="position:absolute" from="698,110" to="931,110" stroked="true" strokeweight="1.52pt" strokecolor="#365f91">
              <v:stroke dashstyle="solid"/>
            </v:line>
            <v:line style="position:absolute" from="10856,122" to="11095,122" stroked="true" strokeweight="1.52pt" strokecolor="#365f91">
              <v:stroke dashstyle="solid"/>
            </v:line>
            <v:shape style="position:absolute;left:11081;top:121;width:662;height:609" coordorigin="11082,121" coordsize="662,609" path="m11522,324l11743,324,11743,121,11522,121,11522,324xm11302,527l11523,527,11523,324,11302,324,11302,527xm11523,730l11743,730,11743,527,11523,527,11523,730xm11082,324l11302,324,11302,121,11082,121,11082,324xe" filled="false" stroked="true" strokeweight="1.5pt" strokecolor="#365f91">
              <v:path arrowok="t"/>
              <v:stroke dashstyle="solid"/>
            </v:shape>
            <v:line style="position:absolute" from="11743,712" to="11743,945" stroked="true" strokeweight="1.52pt" strokecolor="#365f91">
              <v:stroke dashstyle="solid"/>
            </v:line>
            <v:line style="position:absolute" from="900,110" to="10908,123" stroked="true" strokeweight="1.5pt" strokecolor="#365f91">
              <v:stroke dashstyle="solid"/>
            </v:line>
            <v:line style="position:absolute" from="750,16671" to="989,16671" stroked="true" strokeweight="1.5223pt" strokecolor="#365f91">
              <v:stroke dashstyle="solid"/>
            </v:line>
            <v:rect style="position:absolute;left:101;top:16468;width:221;height:203" filled="false" stroked="true" strokeweight="1.5pt" strokecolor="#365f91">
              <v:stroke dashstyle="solid"/>
            </v:rect>
            <v:shape style="position:absolute;left:101;top:16062;width:442;height:406" coordorigin="101,16063" coordsize="442,406" path="m322,16468l543,16468,543,16265,322,16265,322,16468xm101,16266l322,16266,322,16063,101,16063,101,16266xe" filled="false" stroked="true" strokeweight="1.5pt" strokecolor="#365f91">
              <v:path arrowok="t"/>
              <v:stroke dashstyle="solid"/>
            </v:shape>
            <v:rect style="position:absolute;left:542;top:16468;width:221;height:203" filled="false" stroked="true" strokeweight="1.5pt" strokecolor="#365f91">
              <v:stroke dashstyle="solid"/>
            </v:rect>
            <v:line style="position:absolute" from="102,15848" to="102,16081" stroked="true" strokeweight="1.5223pt" strokecolor="#365f91">
              <v:stroke dashstyle="solid"/>
            </v:line>
            <v:line style="position:absolute" from="11742,15796" to="11742,16035" stroked="true" strokeweight="1.52pt" strokecolor="#365f91">
              <v:stroke dashstyle="solid"/>
            </v:line>
            <v:shape style="position:absolute;left:11134;top:16021;width:609;height:662" coordorigin="11134,16021" coordsize="609,662" path="m11540,16683l11743,16683,11743,16462,11540,16462,11540,16683xm11337,16462l11540,16462,11540,16242,11337,16242,11337,16462xm11134,16683l11337,16683,11337,16462,11134,16462,11134,16683xm11540,16242l11743,16242,11743,16021,11540,16021,11540,16242xe" filled="false" stroked="true" strokeweight="1.5pt" strokecolor="#365f91">
              <v:path arrowok="t"/>
              <v:stroke dashstyle="solid"/>
            </v:shape>
            <v:line style="position:absolute" from="10919,16683" to="11152,16683" stroked="true" strokeweight="1.5223pt" strokecolor="#365f91">
              <v:stroke dashstyle="solid"/>
            </v:line>
            <v:shape style="position:absolute;left:107;top:802;width:11635;height:15878" coordorigin="107,802" coordsize="11635,15878" path="m908,16667l10916,16680m108,802l107,15949m11742,919l11741,16066e" filled="false" stroked="true" strokeweight="1.5pt" strokecolor="#365f91">
              <v:path arrowok="t"/>
              <v:stroke dashstyle="solid"/>
            </v:shape>
            <w10:wrap type="none"/>
          </v:group>
        </w:pict>
      </w:r>
      <w:r>
        <w:rPr>
          <w:rFonts w:ascii="微软雅黑"/>
          <w:sz w:val="20"/>
        </w:rPr>
        <w:pict>
          <v:group style="width:551.75pt;height:33.8pt;mso-position-horizontal-relative:char;mso-position-vertical-relative:line" coordorigin="0,0" coordsize="11035,676">
            <v:line style="position:absolute" from="23,647" to="11013,653" stroked="true" strokeweight="2.25pt" strokecolor="#365f91">
              <v:stroke dashstyle="dot"/>
            </v:line>
            <v:shape style="position:absolute;left:232;top:0;width:1901;height:576" type="#_x0000_t75" stroked="false">
              <v:imagedata r:id="rId11" o:title=""/>
            </v:shape>
            <v:shapetype id="_x0000_t202" o:spt="202" coordsize="21600,21600" path="m,l,21600r21600,l21600,xe">
              <v:stroke joinstyle="miter"/>
              <v:path gradientshapeok="t" o:connecttype="rect"/>
            </v:shapetype>
            <v:shape style="position:absolute;left:0;top:0;width:11035;height:676" type="#_x0000_t202" filled="false" stroked="false">
              <v:textbox inset="0,0,0,0">
                <w:txbxContent>
                  <w:p>
                    <w:pPr>
                      <w:spacing w:before="17"/>
                      <w:ind w:left="376" w:right="0" w:firstLine="0"/>
                      <w:jc w:val="left"/>
                      <w:rPr>
                        <w:rFonts w:ascii="微软雅黑" w:eastAsia="微软雅黑" w:hint="eastAsia"/>
                        <w:b/>
                        <w:sz w:val="32"/>
                      </w:rPr>
                    </w:pPr>
                    <w:r>
                      <w:rPr>
                        <w:rFonts w:ascii="微软雅黑" w:eastAsia="微软雅黑" w:hint="eastAsia"/>
                        <w:b/>
                        <w:color w:val="365F91"/>
                        <w:sz w:val="32"/>
                      </w:rPr>
                      <w:t>项目经验</w:t>
                    </w:r>
                  </w:p>
                </w:txbxContent>
              </v:textbox>
              <w10:wrap type="none"/>
            </v:shape>
          </v:group>
        </w:pict>
      </w:r>
      <w:r>
        <w:rPr>
          <w:rFonts w:ascii="微软雅黑"/>
          <w:sz w:val="20"/>
        </w:rPr>
      </w:r>
    </w:p>
    <w:p>
      <w:pPr>
        <w:pStyle w:val="BodyText"/>
        <w:spacing w:before="1"/>
        <w:rPr>
          <w:rFonts w:ascii="微软雅黑"/>
          <w:sz w:val="14"/>
        </w:rPr>
      </w:pPr>
    </w:p>
    <w:p>
      <w:pPr>
        <w:spacing w:before="72"/>
        <w:ind w:left="245" w:right="0" w:firstLine="0"/>
        <w:jc w:val="both"/>
        <w:rPr>
          <w:sz w:val="21"/>
        </w:rPr>
      </w:pPr>
      <w:r>
        <w:rPr>
          <w:b/>
          <w:sz w:val="21"/>
        </w:rPr>
        <w:t>项目名称：</w:t>
      </w:r>
      <w:r>
        <w:rPr>
          <w:sz w:val="21"/>
        </w:rPr>
        <w:t>足迹 </w:t>
      </w:r>
      <w:r>
        <w:rPr>
          <w:rFonts w:ascii="Calibri" w:eastAsia="Calibri"/>
          <w:sz w:val="21"/>
        </w:rPr>
        <w:t>APP </w:t>
      </w:r>
      <w:r>
        <w:rPr>
          <w:sz w:val="21"/>
        </w:rPr>
        <w:t>及 </w:t>
      </w:r>
      <w:r>
        <w:rPr>
          <w:rFonts w:ascii="Calibri" w:eastAsia="Calibri"/>
          <w:sz w:val="21"/>
        </w:rPr>
        <w:t>Web </w:t>
      </w:r>
      <w:r>
        <w:rPr>
          <w:sz w:val="21"/>
        </w:rPr>
        <w:t>端</w:t>
      </w:r>
    </w:p>
    <w:p>
      <w:pPr>
        <w:pStyle w:val="BodyText"/>
        <w:spacing w:line="278" w:lineRule="auto" w:before="43"/>
        <w:ind w:left="243" w:right="234"/>
        <w:jc w:val="both"/>
      </w:pPr>
      <w:r>
        <w:rPr>
          <w:b/>
        </w:rPr>
        <w:t>项目描述：</w:t>
      </w:r>
      <w:r>
        <w:rPr>
          <w:spacing w:val="-12"/>
        </w:rPr>
        <w:t>是基于 </w:t>
      </w:r>
      <w:r>
        <w:rPr/>
        <w:t>Android</w:t>
      </w:r>
      <w:r>
        <w:rPr>
          <w:spacing w:val="-11"/>
        </w:rPr>
        <w:t> 系统下的移动应用 </w:t>
      </w:r>
      <w:r>
        <w:rPr/>
        <w:t>APP</w:t>
      </w:r>
      <w:r>
        <w:rPr>
          <w:spacing w:val="-3"/>
        </w:rPr>
        <w:t>，主要以周边景点为导向，推荐并发布旅游信息，可以与驴友一起进行户外运动发布游记以及故事。可以进行注册并登陆后对别人的游记进行评价、收藏、关注、点赞。</w:t>
      </w:r>
      <w:r>
        <w:rPr/>
        <w:t>Web</w:t>
      </w:r>
      <w:r>
        <w:rPr>
          <w:spacing w:val="-3"/>
        </w:rPr>
        <w:t> 端后台管理系</w:t>
      </w:r>
      <w:r>
        <w:rPr>
          <w:spacing w:val="-9"/>
        </w:rPr>
        <w:t>统信息管理模块对景点的增加、修改、删除操作，对推荐商家的上架及下架以及路线的增加、删除、修改操作。用户管</w:t>
      </w:r>
      <w:r>
        <w:rPr>
          <w:spacing w:val="-5"/>
        </w:rPr>
        <w:t>理模块的屏蔽不良信息以及禁言功能。 </w:t>
      </w:r>
    </w:p>
    <w:p>
      <w:pPr>
        <w:spacing w:line="278" w:lineRule="auto" w:before="0"/>
        <w:ind w:left="243" w:right="7037" w:firstLine="0"/>
        <w:jc w:val="left"/>
        <w:rPr>
          <w:b/>
          <w:sz w:val="21"/>
        </w:rPr>
      </w:pPr>
      <w:r>
        <w:rPr>
          <w:b/>
          <w:sz w:val="21"/>
        </w:rPr>
        <w:t>测试环境：</w:t>
      </w:r>
      <w:r>
        <w:rPr>
          <w:sz w:val="21"/>
        </w:rPr>
        <w:t>真机，</w:t>
      </w:r>
      <w:r>
        <w:rPr>
          <w:rFonts w:ascii="Calibri" w:eastAsia="Calibri"/>
          <w:sz w:val="21"/>
        </w:rPr>
        <w:t>Windows7</w:t>
      </w:r>
      <w:r>
        <w:rPr>
          <w:sz w:val="21"/>
        </w:rPr>
        <w:t>、</w:t>
      </w:r>
      <w:r>
        <w:rPr>
          <w:rFonts w:ascii="Calibri" w:eastAsia="Calibri"/>
          <w:sz w:val="21"/>
        </w:rPr>
        <w:t>IE8</w:t>
      </w:r>
      <w:r>
        <w:rPr>
          <w:sz w:val="21"/>
        </w:rPr>
        <w:t>、</w:t>
      </w:r>
      <w:r>
        <w:rPr>
          <w:rFonts w:ascii="Calibri" w:eastAsia="Calibri"/>
          <w:sz w:val="21"/>
        </w:rPr>
        <w:t>MySQL</w:t>
      </w:r>
      <w:r>
        <w:rPr>
          <w:sz w:val="21"/>
        </w:rPr>
        <w:t>。</w:t>
      </w:r>
      <w:r>
        <w:rPr>
          <w:b/>
          <w:sz w:val="21"/>
        </w:rPr>
        <w:t>工作职责：</w:t>
      </w:r>
    </w:p>
    <w:p>
      <w:pPr>
        <w:pStyle w:val="ListParagraph"/>
        <w:numPr>
          <w:ilvl w:val="1"/>
          <w:numId w:val="1"/>
        </w:numPr>
        <w:tabs>
          <w:tab w:pos="604" w:val="left" w:leader="none"/>
        </w:tabs>
        <w:spacing w:line="269" w:lineRule="exact" w:before="0" w:after="0"/>
        <w:ind w:left="603" w:right="0" w:hanging="361"/>
        <w:jc w:val="left"/>
        <w:rPr>
          <w:sz w:val="21"/>
        </w:rPr>
      </w:pPr>
      <w:r>
        <w:rPr>
          <w:spacing w:val="-3"/>
          <w:sz w:val="21"/>
        </w:rPr>
        <w:t>参与需求评审，根据需求文档和设计文档对测试用例评审。</w:t>
      </w:r>
    </w:p>
    <w:p>
      <w:pPr>
        <w:pStyle w:val="ListParagraph"/>
        <w:numPr>
          <w:ilvl w:val="1"/>
          <w:numId w:val="1"/>
        </w:numPr>
        <w:tabs>
          <w:tab w:pos="604" w:val="left" w:leader="none"/>
        </w:tabs>
        <w:spacing w:line="240" w:lineRule="auto" w:before="42" w:after="0"/>
        <w:ind w:left="603" w:right="0" w:hanging="361"/>
        <w:jc w:val="left"/>
        <w:rPr>
          <w:sz w:val="21"/>
        </w:rPr>
      </w:pPr>
      <w:r>
        <w:rPr>
          <w:spacing w:val="-3"/>
          <w:sz w:val="21"/>
        </w:rPr>
        <w:t>在禅道编写测试用例，管理执行测试用例。上传缺陷报告，跟踪缺陷。</w:t>
      </w:r>
    </w:p>
    <w:p>
      <w:pPr>
        <w:pStyle w:val="ListParagraph"/>
        <w:numPr>
          <w:ilvl w:val="1"/>
          <w:numId w:val="1"/>
        </w:numPr>
        <w:tabs>
          <w:tab w:pos="604" w:val="left" w:leader="none"/>
          <w:tab w:pos="1651" w:val="left" w:leader="none"/>
        </w:tabs>
        <w:spacing w:line="240" w:lineRule="auto" w:before="44" w:after="0"/>
        <w:ind w:left="603" w:right="0" w:hanging="361"/>
        <w:jc w:val="left"/>
        <w:rPr>
          <w:sz w:val="21"/>
        </w:rPr>
      </w:pPr>
      <w:r>
        <w:rPr>
          <w:sz w:val="21"/>
        </w:rPr>
        <w:t>使用</w:t>
      </w:r>
      <w:r>
        <w:rPr>
          <w:spacing w:val="-52"/>
          <w:sz w:val="21"/>
        </w:rPr>
        <w:t> </w:t>
      </w:r>
      <w:r>
        <w:rPr>
          <w:rFonts w:ascii="Calibri" w:eastAsia="Calibri"/>
          <w:sz w:val="21"/>
        </w:rPr>
        <w:t>ADB</w:t>
        <w:tab/>
      </w:r>
      <w:r>
        <w:rPr>
          <w:rFonts w:ascii="Calibri" w:eastAsia="Calibri"/>
          <w:spacing w:val="-3"/>
          <w:sz w:val="21"/>
        </w:rPr>
        <w:t>Monkey</w:t>
      </w:r>
      <w:r>
        <w:rPr>
          <w:rFonts w:ascii="Calibri" w:eastAsia="Calibri"/>
          <w:spacing w:val="4"/>
          <w:sz w:val="21"/>
        </w:rPr>
        <w:t> </w:t>
      </w:r>
      <w:r>
        <w:rPr>
          <w:sz w:val="21"/>
        </w:rPr>
        <w:t>对</w:t>
      </w:r>
      <w:r>
        <w:rPr>
          <w:spacing w:val="-52"/>
          <w:sz w:val="21"/>
        </w:rPr>
        <w:t> </w:t>
      </w:r>
      <w:r>
        <w:rPr>
          <w:rFonts w:ascii="Calibri" w:eastAsia="Calibri"/>
          <w:sz w:val="21"/>
        </w:rPr>
        <w:t>app</w:t>
      </w:r>
      <w:r>
        <w:rPr>
          <w:rFonts w:ascii="Calibri" w:eastAsia="Calibri"/>
          <w:spacing w:val="3"/>
          <w:sz w:val="21"/>
        </w:rPr>
        <w:t> </w:t>
      </w:r>
      <w:r>
        <w:rPr>
          <w:sz w:val="21"/>
        </w:rPr>
        <w:t>进行</w:t>
      </w:r>
      <w:r>
        <w:rPr>
          <w:spacing w:val="-3"/>
          <w:sz w:val="21"/>
        </w:rPr>
        <w:t>稳</w:t>
      </w:r>
      <w:r>
        <w:rPr>
          <w:sz w:val="21"/>
        </w:rPr>
        <w:t>定</w:t>
      </w:r>
      <w:r>
        <w:rPr>
          <w:spacing w:val="-3"/>
          <w:sz w:val="21"/>
        </w:rPr>
        <w:t>性</w:t>
      </w:r>
      <w:r>
        <w:rPr>
          <w:sz w:val="21"/>
        </w:rPr>
        <w:t>测</w:t>
      </w:r>
      <w:r>
        <w:rPr>
          <w:spacing w:val="-3"/>
          <w:sz w:val="21"/>
        </w:rPr>
        <w:t>试</w:t>
      </w:r>
      <w:r>
        <w:rPr>
          <w:sz w:val="21"/>
        </w:rPr>
        <w:t>以</w:t>
      </w:r>
      <w:r>
        <w:rPr>
          <w:spacing w:val="-3"/>
          <w:sz w:val="21"/>
        </w:rPr>
        <w:t>及使</w:t>
      </w:r>
      <w:r>
        <w:rPr>
          <w:sz w:val="21"/>
        </w:rPr>
        <w:t>用</w:t>
      </w:r>
      <w:r>
        <w:rPr>
          <w:spacing w:val="-50"/>
          <w:sz w:val="21"/>
        </w:rPr>
        <w:t> </w:t>
      </w:r>
      <w:r>
        <w:rPr>
          <w:rFonts w:ascii="Calibri" w:eastAsia="Calibri"/>
          <w:spacing w:val="-5"/>
          <w:sz w:val="21"/>
        </w:rPr>
        <w:t>Testin</w:t>
      </w:r>
      <w:r>
        <w:rPr>
          <w:rFonts w:ascii="Calibri" w:eastAsia="Calibri"/>
          <w:spacing w:val="5"/>
          <w:sz w:val="21"/>
        </w:rPr>
        <w:t> </w:t>
      </w:r>
      <w:r>
        <w:rPr>
          <w:sz w:val="21"/>
        </w:rPr>
        <w:t>云</w:t>
      </w:r>
      <w:r>
        <w:rPr>
          <w:spacing w:val="-3"/>
          <w:sz w:val="21"/>
        </w:rPr>
        <w:t>测</w:t>
      </w:r>
      <w:r>
        <w:rPr>
          <w:sz w:val="21"/>
        </w:rPr>
        <w:t>对</w:t>
      </w:r>
      <w:r>
        <w:rPr>
          <w:spacing w:val="-52"/>
          <w:sz w:val="21"/>
        </w:rPr>
        <w:t> </w:t>
      </w:r>
      <w:r>
        <w:rPr>
          <w:rFonts w:ascii="Calibri" w:eastAsia="Calibri"/>
          <w:sz w:val="21"/>
        </w:rPr>
        <w:t>App</w:t>
      </w:r>
      <w:r>
        <w:rPr>
          <w:rFonts w:ascii="Calibri" w:eastAsia="Calibri"/>
          <w:spacing w:val="3"/>
          <w:sz w:val="21"/>
        </w:rPr>
        <w:t> </w:t>
      </w:r>
      <w:r>
        <w:rPr>
          <w:sz w:val="21"/>
        </w:rPr>
        <w:t>进</w:t>
      </w:r>
      <w:r>
        <w:rPr>
          <w:spacing w:val="-3"/>
          <w:sz w:val="21"/>
        </w:rPr>
        <w:t>行</w:t>
      </w:r>
      <w:r>
        <w:rPr>
          <w:sz w:val="21"/>
        </w:rPr>
        <w:t>更</w:t>
      </w:r>
      <w:r>
        <w:rPr>
          <w:spacing w:val="-3"/>
          <w:sz w:val="21"/>
        </w:rPr>
        <w:t>多</w:t>
      </w:r>
      <w:r>
        <w:rPr>
          <w:sz w:val="21"/>
        </w:rPr>
        <w:t>机型</w:t>
      </w:r>
      <w:r>
        <w:rPr>
          <w:spacing w:val="-3"/>
          <w:sz w:val="21"/>
        </w:rPr>
        <w:t>的</w:t>
      </w:r>
      <w:r>
        <w:rPr>
          <w:sz w:val="21"/>
        </w:rPr>
        <w:t>兼</w:t>
      </w:r>
      <w:r>
        <w:rPr>
          <w:spacing w:val="-3"/>
          <w:sz w:val="21"/>
        </w:rPr>
        <w:t>容</w:t>
      </w:r>
      <w:r>
        <w:rPr>
          <w:sz w:val="21"/>
        </w:rPr>
        <w:t>性</w:t>
      </w:r>
      <w:r>
        <w:rPr>
          <w:spacing w:val="-3"/>
          <w:sz w:val="21"/>
        </w:rPr>
        <w:t>测</w:t>
      </w:r>
      <w:r>
        <w:rPr>
          <w:sz w:val="21"/>
        </w:rPr>
        <w:t>试。</w:t>
      </w:r>
    </w:p>
    <w:p>
      <w:pPr>
        <w:pStyle w:val="ListParagraph"/>
        <w:numPr>
          <w:ilvl w:val="1"/>
          <w:numId w:val="1"/>
        </w:numPr>
        <w:tabs>
          <w:tab w:pos="604" w:val="left" w:leader="none"/>
        </w:tabs>
        <w:spacing w:line="240" w:lineRule="auto" w:before="43" w:after="0"/>
        <w:ind w:left="603" w:right="0" w:hanging="361"/>
        <w:jc w:val="left"/>
        <w:rPr>
          <w:sz w:val="21"/>
        </w:rPr>
      </w:pPr>
      <w:r>
        <w:rPr>
          <w:spacing w:val="-18"/>
          <w:sz w:val="21"/>
        </w:rPr>
        <w:t>使用 </w:t>
      </w:r>
      <w:r>
        <w:rPr>
          <w:rFonts w:ascii="Calibri" w:eastAsia="Calibri"/>
          <w:spacing w:val="-4"/>
          <w:sz w:val="21"/>
        </w:rPr>
        <w:t>Tcpdump</w:t>
      </w:r>
      <w:r>
        <w:rPr>
          <w:rFonts w:ascii="Calibri" w:eastAsia="Calibri"/>
          <w:spacing w:val="3"/>
          <w:sz w:val="21"/>
        </w:rPr>
        <w:t> </w:t>
      </w:r>
      <w:r>
        <w:rPr>
          <w:spacing w:val="-8"/>
          <w:sz w:val="21"/>
        </w:rPr>
        <w:t>抓取数据流量包，用 </w:t>
      </w:r>
      <w:r>
        <w:rPr>
          <w:rFonts w:ascii="Calibri" w:eastAsia="Calibri"/>
          <w:sz w:val="21"/>
        </w:rPr>
        <w:t>Wireshark</w:t>
      </w:r>
      <w:r>
        <w:rPr>
          <w:rFonts w:ascii="Calibri" w:eastAsia="Calibri"/>
          <w:spacing w:val="6"/>
          <w:sz w:val="21"/>
        </w:rPr>
        <w:t> </w:t>
      </w:r>
      <w:r>
        <w:rPr>
          <w:spacing w:val="-8"/>
          <w:sz w:val="21"/>
        </w:rPr>
        <w:t>分析抓取到的数据，进行 </w:t>
      </w:r>
      <w:r>
        <w:rPr>
          <w:rFonts w:ascii="Calibri" w:eastAsia="Calibri"/>
          <w:sz w:val="21"/>
        </w:rPr>
        <w:t>App</w:t>
      </w:r>
      <w:r>
        <w:rPr>
          <w:rFonts w:ascii="Calibri" w:eastAsia="Calibri"/>
          <w:spacing w:val="5"/>
          <w:sz w:val="21"/>
        </w:rPr>
        <w:t> </w:t>
      </w:r>
      <w:r>
        <w:rPr>
          <w:spacing w:val="-2"/>
          <w:sz w:val="21"/>
        </w:rPr>
        <w:t>流量测试。</w:t>
      </w:r>
    </w:p>
    <w:p>
      <w:pPr>
        <w:pStyle w:val="ListParagraph"/>
        <w:numPr>
          <w:ilvl w:val="1"/>
          <w:numId w:val="1"/>
        </w:numPr>
        <w:tabs>
          <w:tab w:pos="604" w:val="left" w:leader="none"/>
        </w:tabs>
        <w:spacing w:line="240" w:lineRule="auto" w:before="42" w:after="0"/>
        <w:ind w:left="603" w:right="0" w:hanging="361"/>
        <w:jc w:val="left"/>
        <w:rPr>
          <w:sz w:val="21"/>
        </w:rPr>
      </w:pPr>
      <w:r>
        <w:rPr>
          <w:spacing w:val="-18"/>
          <w:sz w:val="21"/>
        </w:rPr>
        <w:t>使用 </w:t>
      </w:r>
      <w:r>
        <w:rPr>
          <w:rFonts w:ascii="Calibri" w:eastAsia="Calibri"/>
          <w:sz w:val="21"/>
        </w:rPr>
        <w:t>Postman</w:t>
      </w:r>
      <w:r>
        <w:rPr>
          <w:rFonts w:ascii="Calibri" w:eastAsia="Calibri"/>
          <w:spacing w:val="5"/>
          <w:sz w:val="21"/>
        </w:rPr>
        <w:t> </w:t>
      </w:r>
      <w:r>
        <w:rPr>
          <w:spacing w:val="-3"/>
          <w:sz w:val="21"/>
        </w:rPr>
        <w:t>进行接口测试，对用户登录，路线的增加、删除、修改操作接口进行验证。</w:t>
      </w:r>
    </w:p>
    <w:p>
      <w:pPr>
        <w:pStyle w:val="ListParagraph"/>
        <w:numPr>
          <w:ilvl w:val="1"/>
          <w:numId w:val="1"/>
        </w:numPr>
        <w:tabs>
          <w:tab w:pos="604" w:val="left" w:leader="none"/>
        </w:tabs>
        <w:spacing w:line="240" w:lineRule="auto" w:before="43" w:after="0"/>
        <w:ind w:left="603" w:right="0" w:hanging="361"/>
        <w:jc w:val="left"/>
        <w:rPr>
          <w:sz w:val="21"/>
        </w:rPr>
      </w:pPr>
      <w:r>
        <w:rPr>
          <w:spacing w:val="-3"/>
          <w:sz w:val="21"/>
        </w:rPr>
        <w:t>对已修复的缺陷进行回归测试，编写测试日报，提交给上级。</w:t>
      </w:r>
    </w:p>
    <w:p>
      <w:pPr>
        <w:pStyle w:val="ListParagraph"/>
        <w:numPr>
          <w:ilvl w:val="1"/>
          <w:numId w:val="1"/>
        </w:numPr>
        <w:tabs>
          <w:tab w:pos="604" w:val="left" w:leader="none"/>
        </w:tabs>
        <w:spacing w:line="240" w:lineRule="auto" w:before="43" w:after="0"/>
        <w:ind w:left="603" w:right="0" w:hanging="361"/>
        <w:jc w:val="left"/>
        <w:rPr>
          <w:sz w:val="21"/>
        </w:rPr>
      </w:pPr>
      <w:r>
        <w:rPr>
          <w:spacing w:val="-3"/>
          <w:sz w:val="21"/>
        </w:rPr>
        <w:t>参与项目中的各项工作会议。</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4"/>
        <w:ind w:left="243" w:right="0" w:firstLine="0"/>
        <w:jc w:val="left"/>
        <w:rPr>
          <w:sz w:val="21"/>
        </w:rPr>
      </w:pPr>
      <w:r>
        <w:rPr>
          <w:b/>
          <w:sz w:val="21"/>
        </w:rPr>
        <w:t>项目名称：</w:t>
      </w:r>
      <w:r>
        <w:rPr>
          <w:sz w:val="21"/>
        </w:rPr>
        <w:t>易华人事档案平台（</w:t>
      </w:r>
      <w:r>
        <w:rPr>
          <w:rFonts w:ascii="Calibri" w:eastAsia="Calibri"/>
          <w:sz w:val="21"/>
        </w:rPr>
        <w:t>web</w:t>
      </w:r>
      <w:r>
        <w:rPr>
          <w:sz w:val="21"/>
        </w:rPr>
        <w:t>）</w:t>
      </w:r>
    </w:p>
    <w:p>
      <w:pPr>
        <w:pStyle w:val="BodyText"/>
        <w:spacing w:line="278" w:lineRule="auto" w:before="43"/>
        <w:ind w:left="243" w:right="235"/>
        <w:jc w:val="both"/>
      </w:pPr>
      <w:r>
        <w:rPr>
          <w:b/>
          <w:spacing w:val="-2"/>
        </w:rPr>
        <w:t>项目描述：</w:t>
      </w:r>
      <w:r>
        <w:rPr>
          <w:spacing w:val="-7"/>
        </w:rPr>
        <w:t>易华人事档案管理系统适用于各机关、企事业单位进行人事档案管理。内容涵盖通讯录、信息中心、日程管</w:t>
      </w:r>
      <w:r>
        <w:rPr>
          <w:spacing w:val="-5"/>
        </w:rPr>
        <w:t>理、人事档案录入、查询、统计、报表、导出 </w:t>
      </w:r>
      <w:r>
        <w:rPr/>
        <w:t>Excel</w:t>
      </w:r>
      <w:r>
        <w:rPr>
          <w:spacing w:val="-3"/>
        </w:rPr>
        <w:t>、打印输出等。操作简便、功能卓越，是人事档案管理人员的得力助手。</w:t>
      </w:r>
    </w:p>
    <w:p>
      <w:pPr>
        <w:spacing w:line="278" w:lineRule="auto" w:before="0"/>
        <w:ind w:left="243" w:right="7361" w:firstLine="0"/>
        <w:jc w:val="left"/>
        <w:rPr>
          <w:b/>
          <w:sz w:val="21"/>
        </w:rPr>
      </w:pPr>
      <w:r>
        <w:rPr>
          <w:b/>
          <w:sz w:val="21"/>
        </w:rPr>
        <w:t>测试环境：</w:t>
      </w:r>
      <w:r>
        <w:rPr>
          <w:rFonts w:ascii="Calibri" w:eastAsia="Calibri"/>
          <w:sz w:val="21"/>
        </w:rPr>
        <w:t>Windows7</w:t>
      </w:r>
      <w:r>
        <w:rPr>
          <w:sz w:val="21"/>
        </w:rPr>
        <w:t>、</w:t>
      </w:r>
      <w:r>
        <w:rPr>
          <w:rFonts w:ascii="Calibri" w:eastAsia="Calibri"/>
          <w:sz w:val="21"/>
        </w:rPr>
        <w:t>Chrome+MySQL</w:t>
      </w:r>
      <w:r>
        <w:rPr>
          <w:sz w:val="21"/>
        </w:rPr>
        <w:t>。</w:t>
      </w:r>
      <w:r>
        <w:rPr>
          <w:b/>
          <w:sz w:val="21"/>
        </w:rPr>
        <w:t>工作职责：</w:t>
      </w:r>
    </w:p>
    <w:p>
      <w:pPr>
        <w:pStyle w:val="ListParagraph"/>
        <w:numPr>
          <w:ilvl w:val="0"/>
          <w:numId w:val="2"/>
        </w:numPr>
        <w:tabs>
          <w:tab w:pos="663" w:val="left" w:leader="none"/>
          <w:tab w:pos="664" w:val="left" w:leader="none"/>
        </w:tabs>
        <w:spacing w:line="269" w:lineRule="exact" w:before="0" w:after="0"/>
        <w:ind w:left="663" w:right="0" w:hanging="421"/>
        <w:jc w:val="left"/>
        <w:rPr>
          <w:sz w:val="21"/>
        </w:rPr>
      </w:pPr>
      <w:r>
        <w:rPr>
          <w:spacing w:val="-3"/>
          <w:sz w:val="21"/>
        </w:rPr>
        <w:t>根据需求规格说明书参与需求评审。</w:t>
      </w:r>
      <w:r>
        <w:rPr>
          <w:sz w:val="21"/>
        </w:rPr>
        <w:t> </w:t>
      </w:r>
    </w:p>
    <w:p>
      <w:pPr>
        <w:pStyle w:val="ListParagraph"/>
        <w:numPr>
          <w:ilvl w:val="0"/>
          <w:numId w:val="2"/>
        </w:numPr>
        <w:tabs>
          <w:tab w:pos="663" w:val="left" w:leader="none"/>
          <w:tab w:pos="664" w:val="left" w:leader="none"/>
        </w:tabs>
        <w:spacing w:line="240" w:lineRule="auto" w:before="43" w:after="0"/>
        <w:ind w:left="663" w:right="0" w:hanging="421"/>
        <w:jc w:val="left"/>
        <w:rPr>
          <w:sz w:val="21"/>
        </w:rPr>
      </w:pPr>
      <w:r>
        <w:rPr>
          <w:spacing w:val="-3"/>
          <w:sz w:val="21"/>
        </w:rPr>
        <w:t>负责测试用例编写，并参与用例评审，重点关注用例覆盖是否充分。</w:t>
      </w:r>
      <w:r>
        <w:rPr>
          <w:sz w:val="21"/>
        </w:rPr>
        <w:t> </w:t>
      </w:r>
    </w:p>
    <w:p>
      <w:pPr>
        <w:pStyle w:val="ListParagraph"/>
        <w:numPr>
          <w:ilvl w:val="0"/>
          <w:numId w:val="2"/>
        </w:numPr>
        <w:tabs>
          <w:tab w:pos="663" w:val="left" w:leader="none"/>
          <w:tab w:pos="664" w:val="left" w:leader="none"/>
        </w:tabs>
        <w:spacing w:line="240" w:lineRule="auto" w:before="43" w:after="0"/>
        <w:ind w:left="663" w:right="0" w:hanging="421"/>
        <w:jc w:val="left"/>
        <w:rPr>
          <w:sz w:val="21"/>
        </w:rPr>
      </w:pPr>
      <w:r>
        <w:rPr>
          <w:spacing w:val="-3"/>
          <w:sz w:val="21"/>
        </w:rPr>
        <w:t>执行测试用例，并对人事管理模块进行功能测试。</w:t>
      </w:r>
      <w:r>
        <w:rPr>
          <w:sz w:val="21"/>
        </w:rPr>
        <w:t> </w:t>
      </w:r>
    </w:p>
    <w:p>
      <w:pPr>
        <w:pStyle w:val="ListParagraph"/>
        <w:numPr>
          <w:ilvl w:val="0"/>
          <w:numId w:val="2"/>
        </w:numPr>
        <w:tabs>
          <w:tab w:pos="663" w:val="left" w:leader="none"/>
          <w:tab w:pos="664" w:val="left" w:leader="none"/>
        </w:tabs>
        <w:spacing w:line="240" w:lineRule="auto" w:before="43" w:after="0"/>
        <w:ind w:left="663" w:right="0" w:hanging="421"/>
        <w:jc w:val="left"/>
        <w:rPr>
          <w:sz w:val="21"/>
        </w:rPr>
      </w:pPr>
      <w:r>
        <w:rPr>
          <w:spacing w:val="-18"/>
          <w:sz w:val="21"/>
        </w:rPr>
        <w:t>使用 </w:t>
      </w:r>
      <w:r>
        <w:rPr>
          <w:sz w:val="21"/>
        </w:rPr>
        <w:t>Jmeter</w:t>
      </w:r>
      <w:r>
        <w:rPr>
          <w:spacing w:val="-8"/>
          <w:sz w:val="21"/>
        </w:rPr>
        <w:t> 进行接口测试，对人事管理模块进行数据验证。</w:t>
      </w:r>
      <w:r>
        <w:rPr>
          <w:sz w:val="21"/>
        </w:rPr>
        <w:t> </w:t>
      </w:r>
    </w:p>
    <w:p>
      <w:pPr>
        <w:pStyle w:val="ListParagraph"/>
        <w:numPr>
          <w:ilvl w:val="0"/>
          <w:numId w:val="2"/>
        </w:numPr>
        <w:tabs>
          <w:tab w:pos="663" w:val="left" w:leader="none"/>
          <w:tab w:pos="664" w:val="left" w:leader="none"/>
        </w:tabs>
        <w:spacing w:line="240" w:lineRule="auto" w:before="43" w:after="0"/>
        <w:ind w:left="663" w:right="0" w:hanging="421"/>
        <w:jc w:val="left"/>
        <w:rPr>
          <w:sz w:val="21"/>
        </w:rPr>
      </w:pPr>
      <w:r>
        <w:rPr>
          <w:spacing w:val="-18"/>
          <w:sz w:val="21"/>
        </w:rPr>
        <w:t>使用 </w:t>
      </w:r>
      <w:r>
        <w:rPr>
          <w:sz w:val="21"/>
        </w:rPr>
        <w:t>Svn</w:t>
      </w:r>
      <w:r>
        <w:rPr>
          <w:spacing w:val="-9"/>
          <w:sz w:val="21"/>
        </w:rPr>
        <w:t> 对测试方案、测试用例迭代管理。</w:t>
      </w:r>
      <w:r>
        <w:rPr>
          <w:sz w:val="21"/>
        </w:rPr>
        <w:t> </w:t>
      </w:r>
    </w:p>
    <w:p>
      <w:pPr>
        <w:pStyle w:val="ListParagraph"/>
        <w:numPr>
          <w:ilvl w:val="0"/>
          <w:numId w:val="2"/>
        </w:numPr>
        <w:tabs>
          <w:tab w:pos="663" w:val="left" w:leader="none"/>
          <w:tab w:pos="664" w:val="left" w:leader="none"/>
        </w:tabs>
        <w:spacing w:line="240" w:lineRule="auto" w:before="43" w:after="0"/>
        <w:ind w:left="663" w:right="0" w:hanging="421"/>
        <w:jc w:val="left"/>
        <w:rPr>
          <w:rFonts w:ascii="Calibri" w:eastAsia="Calibri"/>
          <w:sz w:val="21"/>
        </w:rPr>
      </w:pPr>
      <w:r>
        <w:rPr>
          <w:spacing w:val="-3"/>
          <w:sz w:val="21"/>
        </w:rPr>
        <w:t>使用禅道提交缺陷报告，并对缺陷进行跟踪处理</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94"/>
        <w:ind w:left="106" w:right="7366" w:firstLine="0"/>
        <w:jc w:val="both"/>
        <w:rPr>
          <w:sz w:val="21"/>
        </w:rPr>
      </w:pPr>
      <w:r>
        <w:rPr>
          <w:b/>
          <w:sz w:val="21"/>
        </w:rPr>
        <w:t>项目名称</w:t>
      </w:r>
      <w:r>
        <w:rPr>
          <w:spacing w:val="-9"/>
          <w:sz w:val="21"/>
        </w:rPr>
        <w:t>：爱信二手车交易 </w:t>
      </w:r>
      <w:r>
        <w:rPr>
          <w:sz w:val="21"/>
        </w:rPr>
        <w:t>APP</w:t>
      </w:r>
      <w:r>
        <w:rPr>
          <w:spacing w:val="-35"/>
          <w:sz w:val="21"/>
        </w:rPr>
        <w:t> 及 </w:t>
      </w:r>
      <w:r>
        <w:rPr>
          <w:sz w:val="21"/>
        </w:rPr>
        <w:t>WEB</w:t>
      </w:r>
      <w:r>
        <w:rPr>
          <w:spacing w:val="-27"/>
          <w:sz w:val="21"/>
        </w:rPr>
        <w:t> 端</w:t>
      </w:r>
      <w:r>
        <w:rPr>
          <w:b/>
          <w:sz w:val="21"/>
        </w:rPr>
        <w:t>项目描述</w:t>
      </w:r>
      <w:r>
        <w:rPr>
          <w:spacing w:val="-3"/>
          <w:sz w:val="21"/>
        </w:rPr>
        <w:t>：</w:t>
      </w:r>
      <w:r>
        <w:rPr>
          <w:sz w:val="21"/>
        </w:rPr>
        <w:t> </w:t>
      </w:r>
    </w:p>
    <w:p>
      <w:pPr>
        <w:pStyle w:val="BodyText"/>
        <w:spacing w:line="278" w:lineRule="auto"/>
        <w:ind w:left="106" w:right="234" w:firstLine="208"/>
        <w:jc w:val="both"/>
      </w:pPr>
      <w:r>
        <w:rPr>
          <w:spacing w:val="-3"/>
        </w:rPr>
        <w:t>爱信二手车交易</w:t>
      </w:r>
      <w:r>
        <w:rPr>
          <w:color w:val="333333"/>
          <w:spacing w:val="-11"/>
        </w:rPr>
        <w:t>一款展示二手车信息，并提供卖方联系方式，让买家更方便地找到合适的二手车主的软件，该 </w:t>
      </w:r>
      <w:r>
        <w:rPr>
          <w:color w:val="333333"/>
        </w:rPr>
        <w:t>app</w:t>
      </w:r>
      <w:r>
        <w:rPr>
          <w:color w:val="333333"/>
          <w:spacing w:val="-13"/>
        </w:rPr>
        <w:t> 主要</w:t>
      </w:r>
      <w:r>
        <w:rPr>
          <w:color w:val="333333"/>
          <w:spacing w:val="-3"/>
        </w:rPr>
        <w:t>分为 用户管理、我的二手车、二手车管理、我的收藏几大模块。负责模块：用户信息管理系统、发布流程、验证车源等</w:t>
      </w:r>
      <w:r>
        <w:rPr>
          <w:color w:val="333333"/>
          <w:spacing w:val="-4"/>
        </w:rPr>
        <w:t>模块。</w:t>
      </w:r>
      <w:r>
        <w:rPr>
          <w:rFonts w:ascii="Arial" w:eastAsia="Arial"/>
          <w:color w:val="333333"/>
        </w:rPr>
        <w:t>Web </w:t>
      </w:r>
      <w:r>
        <w:rPr>
          <w:color w:val="333333"/>
          <w:spacing w:val="-3"/>
        </w:rPr>
        <w:t>端后台管理系统，可对车辆信息管理、卖家、买家信息进行增、删、改、查操作。</w:t>
      </w:r>
    </w:p>
    <w:p>
      <w:pPr>
        <w:spacing w:line="269" w:lineRule="exact" w:before="0"/>
        <w:ind w:left="106" w:right="0" w:firstLine="0"/>
        <w:jc w:val="left"/>
        <w:rPr>
          <w:sz w:val="21"/>
        </w:rPr>
      </w:pPr>
      <w:r>
        <w:rPr>
          <w:b/>
          <w:sz w:val="21"/>
        </w:rPr>
        <w:t>测试环境</w:t>
      </w:r>
      <w:r>
        <w:rPr>
          <w:sz w:val="21"/>
        </w:rPr>
        <w:t>：真机 </w:t>
      </w:r>
    </w:p>
    <w:p>
      <w:pPr>
        <w:spacing w:after="0" w:line="269" w:lineRule="exact"/>
        <w:jc w:val="left"/>
        <w:rPr>
          <w:sz w:val="21"/>
        </w:rPr>
        <w:sectPr>
          <w:pgSz w:w="11910" w:h="16840"/>
          <w:pgMar w:top="980" w:bottom="280" w:left="460" w:right="80"/>
        </w:sectPr>
      </w:pPr>
    </w:p>
    <w:p>
      <w:pPr>
        <w:spacing w:before="43"/>
        <w:ind w:left="120" w:right="0" w:firstLine="0"/>
        <w:jc w:val="left"/>
        <w:rPr>
          <w:sz w:val="21"/>
        </w:rPr>
      </w:pPr>
      <w:r>
        <w:rPr/>
        <w:pict>
          <v:group style="position:absolute;margin-left:5.575pt;margin-top:3.695983pt;width:583.6pt;height:830.2pt;mso-position-horizontal-relative:page;mso-position-vertical-relative:page;z-index:-251916288" coordorigin="111,74" coordsize="11672,16604">
            <v:line style="position:absolute" from="133,737" to="133,976" stroked="true" strokeweight="1.5223pt" strokecolor="#365f91">
              <v:stroke dashstyle="solid"/>
            </v:line>
            <v:shape style="position:absolute;left:132;top:88;width:609;height:662" coordorigin="132,89" coordsize="609,662" path="m132,310l335,310,335,89,132,89,132,310xm335,530l538,530,538,310,335,310,335,530xm538,310l741,310,741,89,538,89,538,310xm132,751l335,751,335,530,132,530,132,751xe" filled="false" stroked="true" strokeweight="1.5pt" strokecolor="#365f91">
              <v:path arrowok="t"/>
              <v:stroke dashstyle="solid"/>
            </v:shape>
            <v:line style="position:absolute" from="723,89" to="956,89" stroked="true" strokeweight="1.52pt" strokecolor="#365f91">
              <v:stroke dashstyle="solid"/>
            </v:line>
            <v:line style="position:absolute" from="10881,101" to="11120,101" stroked="true" strokeweight="1.52pt" strokecolor="#365f91">
              <v:stroke dashstyle="solid"/>
            </v:line>
            <v:shape style="position:absolute;left:11106;top:100;width:662;height:609" coordorigin="11107,100" coordsize="662,609" path="m11547,303l11768,303,11768,100,11547,100,11547,303xm11327,506l11548,506,11548,303,11327,303,11327,506xm11548,709l11768,709,11768,506,11548,506,11548,709xm11107,303l11327,303,11327,100,11107,100,11107,303xe" filled="false" stroked="true" strokeweight="1.5pt" strokecolor="#365f91">
              <v:path arrowok="t"/>
              <v:stroke dashstyle="solid"/>
            </v:shape>
            <v:line style="position:absolute" from="11768,691" to="11768,924" stroked="true" strokeweight="1.52pt" strokecolor="#365f91">
              <v:stroke dashstyle="solid"/>
            </v:line>
            <v:line style="position:absolute" from="925,89" to="10933,102" stroked="true" strokeweight="1.5pt" strokecolor="#365f91">
              <v:stroke dashstyle="solid"/>
            </v:line>
            <v:line style="position:absolute" from="775,16650" to="1014,16650" stroked="true" strokeweight="1.5224pt" strokecolor="#365f91">
              <v:stroke dashstyle="solid"/>
            </v:line>
            <v:shape style="position:absolute;left:126;top:16041;width:442;height:609" coordorigin="126,16042" coordsize="442,609" path="m127,16650l348,16650,348,16447,127,16447,127,16650xm347,16448l568,16448,568,16245,347,16245,347,16448xm126,16245l347,16245,347,16042,126,16042,126,16245xe" filled="false" stroked="true" strokeweight="1.5pt" strokecolor="#365f91">
              <v:path arrowok="t"/>
              <v:stroke dashstyle="solid"/>
            </v:shape>
            <v:rect style="position:absolute;left:567;top:16447;width:221;height:203" filled="false" stroked="true" strokeweight="1.5pt" strokecolor="#365f91">
              <v:stroke dashstyle="solid"/>
            </v:rect>
            <v:line style="position:absolute" from="127,15827" to="127,16060" stroked="true" strokeweight="1.5223pt" strokecolor="#365f91">
              <v:stroke dashstyle="solid"/>
            </v:line>
            <v:line style="position:absolute" from="11767,15775" to="11767,16014" stroked="true" strokeweight="1.52pt" strokecolor="#365f91">
              <v:stroke dashstyle="solid"/>
            </v:line>
            <v:shape style="position:absolute;left:11159;top:16000;width:609;height:662" coordorigin="11159,16000" coordsize="609,662" path="m11565,16662l11768,16662,11768,16441,11565,16441,11565,16662xm11362,16441l11565,16441,11565,16221,11362,16221,11362,16441xm11159,16662l11362,16662,11362,16441,11159,16441,11159,16662xm11565,16221l11768,16221,11768,16000,11565,16000,11565,16221xe" filled="false" stroked="true" strokeweight="1.5pt" strokecolor="#365f91">
              <v:path arrowok="t"/>
              <v:stroke dashstyle="solid"/>
            </v:shape>
            <v:line style="position:absolute" from="10944,16662" to="11177,16662" stroked="true" strokeweight="1.5222pt" strokecolor="#365f91">
              <v:stroke dashstyle="solid"/>
            </v:line>
            <v:shape style="position:absolute;left:132;top:781;width:11635;height:15878" coordorigin="132,781" coordsize="11635,15878" path="m933,16646l10941,16659m133,781l132,15928m11767,898l11766,16045e" filled="false" stroked="true" strokeweight="1.5pt" strokecolor="#365f91">
              <v:path arrowok="t"/>
              <v:stroke dashstyle="solid"/>
            </v:shape>
            <v:line style="position:absolute" from="342,11642" to="11642,11648" stroked="true" strokeweight="2.25pt" strokecolor="#365f91">
              <v:stroke dashstyle="dot"/>
            </v:line>
            <v:shape style="position:absolute;left:578;top:10833;width:2177;height:572" type="#_x0000_t75" stroked="false">
              <v:imagedata r:id="rId12" o:title=""/>
            </v:shape>
            <v:line style="position:absolute" from="373,13782" to="11528,13788" stroked="true" strokeweight="2.25pt" strokecolor="#365f91">
              <v:stroke dashstyle="dot"/>
            </v:line>
            <v:shape style="position:absolute;left:612;top:13104;width:1930;height:576" type="#_x0000_t75" stroked="false">
              <v:imagedata r:id="rId13" o:title=""/>
            </v:shape>
            <w10:wrap type="none"/>
          </v:group>
        </w:pict>
      </w:r>
      <w:r>
        <w:rPr>
          <w:b/>
          <w:sz w:val="21"/>
        </w:rPr>
        <w:t>工作职责</w:t>
      </w:r>
      <w:r>
        <w:rPr>
          <w:sz w:val="21"/>
        </w:rPr>
        <w:t>：  </w:t>
      </w:r>
    </w:p>
    <w:p>
      <w:pPr>
        <w:pStyle w:val="ListParagraph"/>
        <w:numPr>
          <w:ilvl w:val="0"/>
          <w:numId w:val="3"/>
        </w:numPr>
        <w:tabs>
          <w:tab w:pos="481" w:val="left" w:leader="none"/>
        </w:tabs>
        <w:spacing w:line="240" w:lineRule="auto" w:before="43" w:after="0"/>
        <w:ind w:left="480" w:right="0" w:hanging="361"/>
        <w:jc w:val="left"/>
        <w:rPr>
          <w:sz w:val="21"/>
        </w:rPr>
      </w:pPr>
      <w:r>
        <w:rPr>
          <w:spacing w:val="-3"/>
          <w:sz w:val="21"/>
        </w:rPr>
        <w:t>编写测试用例，参与用例评审。</w:t>
      </w:r>
      <w:r>
        <w:rPr>
          <w:sz w:val="21"/>
        </w:rPr>
        <w:t> </w:t>
      </w:r>
    </w:p>
    <w:p>
      <w:pPr>
        <w:pStyle w:val="ListParagraph"/>
        <w:numPr>
          <w:ilvl w:val="0"/>
          <w:numId w:val="3"/>
        </w:numPr>
        <w:tabs>
          <w:tab w:pos="481" w:val="left" w:leader="none"/>
        </w:tabs>
        <w:spacing w:line="240" w:lineRule="auto" w:before="43" w:after="0"/>
        <w:ind w:left="480" w:right="0" w:hanging="361"/>
        <w:jc w:val="left"/>
        <w:rPr>
          <w:sz w:val="21"/>
        </w:rPr>
      </w:pPr>
      <w:r>
        <w:rPr>
          <w:spacing w:val="-3"/>
          <w:sz w:val="21"/>
        </w:rPr>
        <w:t>执行冒烟测试，保证主流程无问题； </w:t>
      </w:r>
    </w:p>
    <w:p>
      <w:pPr>
        <w:pStyle w:val="ListParagraph"/>
        <w:numPr>
          <w:ilvl w:val="0"/>
          <w:numId w:val="3"/>
        </w:numPr>
        <w:tabs>
          <w:tab w:pos="481" w:val="left" w:leader="none"/>
        </w:tabs>
        <w:spacing w:line="240" w:lineRule="auto" w:before="43" w:after="0"/>
        <w:ind w:left="480" w:right="0" w:hanging="361"/>
        <w:jc w:val="left"/>
        <w:rPr>
          <w:sz w:val="21"/>
        </w:rPr>
      </w:pPr>
      <w:r>
        <w:rPr>
          <w:spacing w:val="-3"/>
          <w:sz w:val="21"/>
        </w:rPr>
        <w:t>针对此项目进行移动端兼容性测试，</w:t>
      </w:r>
      <w:r>
        <w:rPr>
          <w:sz w:val="21"/>
        </w:rPr>
        <w:t>UI</w:t>
      </w:r>
      <w:r>
        <w:rPr>
          <w:spacing w:val="-3"/>
          <w:sz w:val="21"/>
        </w:rPr>
        <w:t>、稳定性及安装卸载等。</w:t>
      </w:r>
      <w:r>
        <w:rPr>
          <w:sz w:val="21"/>
        </w:rPr>
        <w:t> </w:t>
      </w:r>
    </w:p>
    <w:p>
      <w:pPr>
        <w:pStyle w:val="ListParagraph"/>
        <w:numPr>
          <w:ilvl w:val="0"/>
          <w:numId w:val="3"/>
        </w:numPr>
        <w:tabs>
          <w:tab w:pos="481" w:val="left" w:leader="none"/>
        </w:tabs>
        <w:spacing w:line="240" w:lineRule="auto" w:before="43" w:after="0"/>
        <w:ind w:left="480" w:right="0" w:hanging="361"/>
        <w:jc w:val="left"/>
        <w:rPr>
          <w:sz w:val="21"/>
        </w:rPr>
      </w:pPr>
      <w:r>
        <w:rPr>
          <w:spacing w:val="-18"/>
          <w:sz w:val="21"/>
        </w:rPr>
        <w:t>使用 </w:t>
      </w:r>
      <w:r>
        <w:rPr>
          <w:sz w:val="21"/>
        </w:rPr>
        <w:t>Monkeyrunner</w:t>
      </w:r>
      <w:r>
        <w:rPr>
          <w:spacing w:val="-9"/>
          <w:sz w:val="21"/>
        </w:rPr>
        <w:t> 执行稳定性测试。</w:t>
      </w:r>
      <w:r>
        <w:rPr>
          <w:sz w:val="21"/>
        </w:rPr>
        <w:t> </w:t>
      </w:r>
    </w:p>
    <w:p>
      <w:pPr>
        <w:pStyle w:val="ListParagraph"/>
        <w:numPr>
          <w:ilvl w:val="0"/>
          <w:numId w:val="3"/>
        </w:numPr>
        <w:tabs>
          <w:tab w:pos="481" w:val="left" w:leader="none"/>
        </w:tabs>
        <w:spacing w:line="240" w:lineRule="auto" w:before="43" w:after="0"/>
        <w:ind w:left="480" w:right="0" w:hanging="361"/>
        <w:jc w:val="left"/>
        <w:rPr>
          <w:sz w:val="21"/>
        </w:rPr>
      </w:pPr>
      <w:r>
        <w:rPr>
          <w:spacing w:val="-18"/>
          <w:sz w:val="21"/>
        </w:rPr>
        <w:t>使用 </w:t>
      </w:r>
      <w:r>
        <w:rPr>
          <w:sz w:val="21"/>
        </w:rPr>
        <w:t>Postman</w:t>
      </w:r>
      <w:r>
        <w:rPr>
          <w:spacing w:val="-9"/>
          <w:sz w:val="21"/>
        </w:rPr>
        <w:t> 进行接口测试测试。</w:t>
      </w:r>
      <w:r>
        <w:rPr>
          <w:sz w:val="21"/>
        </w:rPr>
        <w:t> </w:t>
      </w:r>
    </w:p>
    <w:p>
      <w:pPr>
        <w:pStyle w:val="ListParagraph"/>
        <w:numPr>
          <w:ilvl w:val="0"/>
          <w:numId w:val="3"/>
        </w:numPr>
        <w:tabs>
          <w:tab w:pos="481" w:val="left" w:leader="none"/>
        </w:tabs>
        <w:spacing w:line="240" w:lineRule="auto" w:before="43" w:after="0"/>
        <w:ind w:left="480" w:right="0" w:hanging="361"/>
        <w:jc w:val="left"/>
        <w:rPr>
          <w:sz w:val="21"/>
        </w:rPr>
      </w:pPr>
      <w:r>
        <w:rPr>
          <w:spacing w:val="-18"/>
          <w:sz w:val="21"/>
        </w:rPr>
        <w:t>使用 </w:t>
      </w:r>
      <w:r>
        <w:rPr>
          <w:sz w:val="21"/>
        </w:rPr>
        <w:t>Appium</w:t>
      </w:r>
      <w:r>
        <w:rPr>
          <w:spacing w:val="-8"/>
          <w:sz w:val="21"/>
        </w:rPr>
        <w:t> 进行软件自动化测试。</w:t>
      </w:r>
      <w:r>
        <w:rPr>
          <w:sz w:val="21"/>
        </w:rPr>
        <w:t> </w:t>
      </w:r>
    </w:p>
    <w:p>
      <w:pPr>
        <w:pStyle w:val="ListParagraph"/>
        <w:numPr>
          <w:ilvl w:val="0"/>
          <w:numId w:val="3"/>
        </w:numPr>
        <w:tabs>
          <w:tab w:pos="481" w:val="left" w:leader="none"/>
        </w:tabs>
        <w:spacing w:line="240" w:lineRule="auto" w:before="42" w:after="0"/>
        <w:ind w:left="480" w:right="0" w:hanging="361"/>
        <w:jc w:val="left"/>
        <w:rPr>
          <w:sz w:val="21"/>
        </w:rPr>
      </w:pPr>
      <w:r>
        <w:rPr>
          <w:spacing w:val="-3"/>
          <w:sz w:val="21"/>
        </w:rPr>
        <w:t>测试完成后编写测试报告。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spacing w:line="278" w:lineRule="auto" w:before="0"/>
        <w:ind w:left="120" w:right="7304" w:firstLine="0"/>
        <w:jc w:val="left"/>
        <w:rPr>
          <w:b/>
          <w:sz w:val="21"/>
        </w:rPr>
      </w:pPr>
      <w:r>
        <w:rPr>
          <w:b/>
          <w:sz w:val="21"/>
        </w:rPr>
        <w:t>项目名称：</w:t>
      </w:r>
      <w:r>
        <w:rPr>
          <w:sz w:val="21"/>
        </w:rPr>
        <w:t>新闻稿件管理发布系统（</w:t>
      </w:r>
      <w:r>
        <w:rPr>
          <w:rFonts w:ascii="Calibri" w:eastAsia="Calibri"/>
          <w:sz w:val="21"/>
        </w:rPr>
        <w:t>web</w:t>
      </w:r>
      <w:r>
        <w:rPr>
          <w:sz w:val="21"/>
        </w:rPr>
        <w:t>） </w:t>
      </w:r>
      <w:r>
        <w:rPr>
          <w:b/>
          <w:sz w:val="21"/>
        </w:rPr>
        <w:t>项目描述：</w:t>
      </w:r>
    </w:p>
    <w:p>
      <w:pPr>
        <w:pStyle w:val="BodyText"/>
        <w:spacing w:line="278" w:lineRule="auto"/>
        <w:ind w:left="120" w:right="108"/>
      </w:pPr>
      <w:r>
        <w:rPr>
          <w:spacing w:val="-7"/>
        </w:rPr>
        <w:t>新闻稿件管理发布系统是针对新闻工作者把各种新闻文档进行在线编写、高速录入、存储、查询、管理的网站稿件管理发</w:t>
      </w:r>
      <w:r>
        <w:rPr>
          <w:spacing w:val="-5"/>
        </w:rPr>
        <w:t>布系统。主要有两大功能：稿件管理和文档上传下载。稿件管理模块内容包括稿件在线编写、查询、删除、修改的操作。</w:t>
      </w:r>
      <w:r>
        <w:rPr>
          <w:spacing w:val="-6"/>
        </w:rPr>
        <w:t>文档上传下载模块可以将稿件直接以 </w:t>
      </w:r>
      <w:r>
        <w:rPr>
          <w:rFonts w:ascii="Calibri" w:eastAsia="Calibri"/>
          <w:spacing w:val="-4"/>
        </w:rPr>
        <w:t>Word </w:t>
      </w:r>
      <w:r>
        <w:rPr>
          <w:spacing w:val="-6"/>
        </w:rPr>
        <w:t>文档的格式进行上传下载，并具备对文件夹和文档执行增加、删除等操作的功能。</w:t>
      </w:r>
    </w:p>
    <w:p>
      <w:pPr>
        <w:pStyle w:val="BodyText"/>
        <w:spacing w:line="278" w:lineRule="auto"/>
        <w:ind w:left="120" w:right="3466"/>
      </w:pPr>
      <w:r>
        <w:rPr/>
        <w:t>应用于内部办公，极大的减少存储空间，降低存储费用，提高查询速度和办事效率。</w:t>
      </w:r>
      <w:r>
        <w:rPr>
          <w:b/>
        </w:rPr>
        <w:t>测试环境：</w:t>
      </w:r>
      <w:r>
        <w:rPr>
          <w:rFonts w:ascii="Calibri" w:eastAsia="Calibri"/>
        </w:rPr>
        <w:t>Linux</w:t>
      </w:r>
      <w:r>
        <w:rPr/>
        <w:t>、</w:t>
      </w:r>
      <w:r>
        <w:rPr>
          <w:rFonts w:ascii="Calibri" w:eastAsia="Calibri"/>
        </w:rPr>
        <w:t>MySQL</w:t>
      </w:r>
      <w:r>
        <w:rPr/>
        <w:t>、</w:t>
      </w:r>
      <w:r>
        <w:rPr>
          <w:rFonts w:ascii="Calibri" w:eastAsia="Calibri"/>
        </w:rPr>
        <w:t>Tomcat</w:t>
      </w:r>
      <w:r>
        <w:rPr/>
        <w:t>、</w:t>
      </w:r>
      <w:r>
        <w:rPr>
          <w:rFonts w:ascii="Calibri" w:eastAsia="Calibri"/>
        </w:rPr>
        <w:t>Apache</w:t>
      </w:r>
      <w:r>
        <w:rPr/>
        <w:t>。</w:t>
      </w:r>
    </w:p>
    <w:p>
      <w:pPr>
        <w:spacing w:line="269" w:lineRule="exact" w:before="0"/>
        <w:ind w:left="120" w:right="0" w:firstLine="0"/>
        <w:jc w:val="left"/>
        <w:rPr>
          <w:rFonts w:ascii="Calibri" w:eastAsia="Calibri"/>
          <w:b/>
          <w:sz w:val="21"/>
        </w:rPr>
      </w:pPr>
      <w:r>
        <w:rPr>
          <w:b/>
          <w:sz w:val="21"/>
        </w:rPr>
        <w:t>工作职责</w:t>
      </w:r>
      <w:r>
        <w:rPr>
          <w:rFonts w:ascii="Calibri" w:eastAsia="Calibri"/>
          <w:b/>
          <w:sz w:val="21"/>
        </w:rPr>
        <w:t>:</w:t>
      </w:r>
    </w:p>
    <w:p>
      <w:pPr>
        <w:pStyle w:val="ListParagraph"/>
        <w:numPr>
          <w:ilvl w:val="0"/>
          <w:numId w:val="4"/>
        </w:numPr>
        <w:tabs>
          <w:tab w:pos="481" w:val="left" w:leader="none"/>
        </w:tabs>
        <w:spacing w:line="240" w:lineRule="auto" w:before="43" w:after="0"/>
        <w:ind w:left="480" w:right="0" w:hanging="361"/>
        <w:jc w:val="left"/>
        <w:rPr>
          <w:sz w:val="21"/>
        </w:rPr>
      </w:pPr>
      <w:r>
        <w:rPr>
          <w:spacing w:val="-3"/>
          <w:sz w:val="21"/>
        </w:rPr>
        <w:t>根据需求文档和设计文档参加各模块的测试用例的评审。</w:t>
      </w:r>
      <w:r>
        <w:rPr>
          <w:sz w:val="21"/>
        </w:rPr>
        <w:t> </w:t>
      </w:r>
    </w:p>
    <w:p>
      <w:pPr>
        <w:pStyle w:val="ListParagraph"/>
        <w:numPr>
          <w:ilvl w:val="0"/>
          <w:numId w:val="4"/>
        </w:numPr>
        <w:tabs>
          <w:tab w:pos="481" w:val="left" w:leader="none"/>
        </w:tabs>
        <w:spacing w:line="278" w:lineRule="auto" w:before="43" w:after="0"/>
        <w:ind w:left="480" w:right="208" w:hanging="360"/>
        <w:jc w:val="left"/>
        <w:rPr>
          <w:sz w:val="21"/>
        </w:rPr>
      </w:pPr>
      <w:r>
        <w:rPr>
          <w:spacing w:val="-8"/>
          <w:sz w:val="21"/>
        </w:rPr>
        <w:t>负责用户登录以及稿件增加、删除、查询的测试用例，使用 </w:t>
      </w:r>
      <w:r>
        <w:rPr>
          <w:sz w:val="21"/>
        </w:rPr>
        <w:t>postman</w:t>
      </w:r>
      <w:r>
        <w:rPr>
          <w:spacing w:val="-13"/>
          <w:sz w:val="21"/>
        </w:rPr>
        <w:t> 进行接口测试，使用 </w:t>
      </w:r>
      <w:r>
        <w:rPr>
          <w:sz w:val="21"/>
        </w:rPr>
        <w:t>fiddler</w:t>
      </w:r>
      <w:r>
        <w:rPr>
          <w:spacing w:val="-8"/>
          <w:sz w:val="21"/>
        </w:rPr>
        <w:t> 抓包查看前后台响</w:t>
      </w:r>
      <w:r>
        <w:rPr>
          <w:spacing w:val="-7"/>
          <w:sz w:val="21"/>
        </w:rPr>
        <w:t>应信息。</w:t>
      </w:r>
      <w:r>
        <w:rPr>
          <w:sz w:val="21"/>
        </w:rPr>
        <w:t> </w:t>
      </w:r>
    </w:p>
    <w:p>
      <w:pPr>
        <w:pStyle w:val="ListParagraph"/>
        <w:numPr>
          <w:ilvl w:val="0"/>
          <w:numId w:val="4"/>
        </w:numPr>
        <w:tabs>
          <w:tab w:pos="481" w:val="left" w:leader="none"/>
        </w:tabs>
        <w:spacing w:line="269" w:lineRule="exact" w:before="0" w:after="0"/>
        <w:ind w:left="480" w:right="0" w:hanging="361"/>
        <w:jc w:val="left"/>
        <w:rPr>
          <w:sz w:val="21"/>
        </w:rPr>
      </w:pPr>
      <w:r>
        <w:rPr>
          <w:spacing w:val="-3"/>
          <w:sz w:val="21"/>
        </w:rPr>
        <w:t>使用禅道提交缺陷报告，并跟踪缺陷处理。</w:t>
      </w:r>
      <w:r>
        <w:rPr>
          <w:sz w:val="21"/>
        </w:rPr>
        <w:t> </w:t>
      </w:r>
    </w:p>
    <w:p>
      <w:pPr>
        <w:pStyle w:val="ListParagraph"/>
        <w:numPr>
          <w:ilvl w:val="0"/>
          <w:numId w:val="4"/>
        </w:numPr>
        <w:tabs>
          <w:tab w:pos="481" w:val="left" w:leader="none"/>
        </w:tabs>
        <w:spacing w:line="240" w:lineRule="auto" w:before="43" w:after="0"/>
        <w:ind w:left="480" w:right="0" w:hanging="361"/>
        <w:jc w:val="left"/>
        <w:rPr>
          <w:sz w:val="21"/>
        </w:rPr>
      </w:pPr>
      <w:r>
        <w:rPr>
          <w:spacing w:val="-3"/>
          <w:sz w:val="21"/>
        </w:rPr>
        <w:t>汇总情况对测试工作进行总结，写出测试总结。</w:t>
      </w:r>
      <w:r>
        <w:rPr>
          <w:sz w:val="21"/>
        </w:rPr>
        <w:t> </w:t>
      </w:r>
    </w:p>
    <w:p>
      <w:pPr>
        <w:pStyle w:val="ListParagraph"/>
        <w:numPr>
          <w:ilvl w:val="0"/>
          <w:numId w:val="4"/>
        </w:numPr>
        <w:tabs>
          <w:tab w:pos="481" w:val="left" w:leader="none"/>
        </w:tabs>
        <w:spacing w:line="240" w:lineRule="auto" w:before="43" w:after="0"/>
        <w:ind w:left="480" w:right="0" w:hanging="361"/>
        <w:jc w:val="left"/>
        <w:rPr>
          <w:rFonts w:ascii="Calibri" w:eastAsia="Calibri"/>
          <w:sz w:val="21"/>
        </w:rPr>
      </w:pPr>
      <w:r>
        <w:rPr>
          <w:spacing w:val="-3"/>
          <w:sz w:val="21"/>
        </w:rPr>
        <w:t>在软件迭代过程中，对新版本进行测试。</w:t>
      </w:r>
    </w:p>
    <w:p>
      <w:pPr>
        <w:pStyle w:val="BodyText"/>
        <w:rPr>
          <w:sz w:val="20"/>
        </w:rPr>
      </w:pPr>
    </w:p>
    <w:p>
      <w:pPr>
        <w:pStyle w:val="BodyText"/>
        <w:rPr>
          <w:sz w:val="20"/>
        </w:rPr>
      </w:pPr>
    </w:p>
    <w:p>
      <w:pPr>
        <w:pStyle w:val="BodyText"/>
        <w:spacing w:before="4"/>
        <w:rPr>
          <w:sz w:val="19"/>
        </w:rPr>
      </w:pPr>
    </w:p>
    <w:p>
      <w:pPr>
        <w:pStyle w:val="Heading1"/>
        <w:spacing w:before="16"/>
        <w:ind w:left="262"/>
      </w:pPr>
      <w:r>
        <w:rPr>
          <w:color w:val="365F91"/>
          <w:spacing w:val="-1"/>
          <w:w w:val="95"/>
        </w:rPr>
        <w:t>教育背景</w:t>
      </w:r>
    </w:p>
    <w:p>
      <w:pPr>
        <w:pStyle w:val="BodyText"/>
        <w:spacing w:before="13" w:after="1"/>
        <w:rPr>
          <w:rFonts w:ascii="微软雅黑"/>
          <w:b/>
          <w:sz w:val="28"/>
        </w:rPr>
      </w:pPr>
    </w:p>
    <w:tbl>
      <w:tblPr>
        <w:tblW w:w="0" w:type="auto"/>
        <w:jc w:val="left"/>
        <w:tblInd w:w="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3120"/>
        <w:gridCol w:w="2461"/>
        <w:gridCol w:w="1131"/>
      </w:tblGrid>
      <w:tr>
        <w:trPr>
          <w:trHeight w:val="364" w:hRule="atLeast"/>
        </w:trPr>
        <w:tc>
          <w:tcPr>
            <w:tcW w:w="2446" w:type="dxa"/>
          </w:tcPr>
          <w:p>
            <w:pPr>
              <w:pStyle w:val="TableParagraph"/>
              <w:rPr>
                <w:b/>
                <w:sz w:val="24"/>
              </w:rPr>
            </w:pPr>
            <w:r>
              <w:rPr>
                <w:b/>
                <w:color w:val="365F91"/>
                <w:sz w:val="24"/>
              </w:rPr>
              <w:t>2020.09~2022.07</w:t>
            </w:r>
          </w:p>
        </w:tc>
        <w:tc>
          <w:tcPr>
            <w:tcW w:w="3120" w:type="dxa"/>
          </w:tcPr>
          <w:p>
            <w:pPr>
              <w:pStyle w:val="TableParagraph"/>
              <w:ind w:left="299"/>
              <w:rPr>
                <w:b/>
                <w:sz w:val="24"/>
              </w:rPr>
            </w:pPr>
            <w:r>
              <w:rPr>
                <w:b/>
                <w:color w:val="365F91"/>
                <w:sz w:val="24"/>
              </w:rPr>
              <w:t>南京邮电大学</w:t>
            </w:r>
          </w:p>
        </w:tc>
        <w:tc>
          <w:tcPr>
            <w:tcW w:w="2461" w:type="dxa"/>
          </w:tcPr>
          <w:p>
            <w:pPr>
              <w:pStyle w:val="TableParagraph"/>
              <w:ind w:left="420"/>
              <w:rPr>
                <w:b/>
                <w:sz w:val="24"/>
              </w:rPr>
            </w:pPr>
            <w:r>
              <w:rPr>
                <w:b/>
                <w:color w:val="365F91"/>
                <w:sz w:val="24"/>
              </w:rPr>
              <w:t>计算机科学与技术</w:t>
            </w:r>
          </w:p>
        </w:tc>
        <w:tc>
          <w:tcPr>
            <w:tcW w:w="1131" w:type="dxa"/>
          </w:tcPr>
          <w:p>
            <w:pPr>
              <w:pStyle w:val="TableParagraph"/>
              <w:ind w:left="119"/>
              <w:rPr>
                <w:b/>
                <w:sz w:val="24"/>
              </w:rPr>
            </w:pPr>
            <w:r>
              <w:rPr>
                <w:b/>
                <w:color w:val="365F91"/>
                <w:sz w:val="24"/>
              </w:rPr>
              <w:t>本科在读</w:t>
            </w:r>
          </w:p>
        </w:tc>
      </w:tr>
      <w:tr>
        <w:trPr>
          <w:trHeight w:val="364" w:hRule="atLeast"/>
        </w:trPr>
        <w:tc>
          <w:tcPr>
            <w:tcW w:w="2446" w:type="dxa"/>
          </w:tcPr>
          <w:p>
            <w:pPr>
              <w:pStyle w:val="TableParagraph"/>
              <w:rPr>
                <w:b/>
                <w:sz w:val="24"/>
              </w:rPr>
            </w:pPr>
            <w:r>
              <w:rPr>
                <w:b/>
                <w:color w:val="365F91"/>
                <w:sz w:val="24"/>
              </w:rPr>
              <w:t>2015.09~2018.06</w:t>
            </w:r>
          </w:p>
        </w:tc>
        <w:tc>
          <w:tcPr>
            <w:tcW w:w="3120" w:type="dxa"/>
          </w:tcPr>
          <w:p>
            <w:pPr>
              <w:pStyle w:val="TableParagraph"/>
              <w:ind w:left="299"/>
              <w:rPr>
                <w:b/>
                <w:sz w:val="24"/>
              </w:rPr>
            </w:pPr>
            <w:r>
              <w:rPr>
                <w:b/>
                <w:color w:val="365F91"/>
                <w:sz w:val="24"/>
              </w:rPr>
              <w:t>南京交通职业技术学院</w:t>
            </w:r>
          </w:p>
        </w:tc>
        <w:tc>
          <w:tcPr>
            <w:tcW w:w="2461" w:type="dxa"/>
          </w:tcPr>
          <w:p>
            <w:pPr>
              <w:pStyle w:val="TableParagraph"/>
              <w:ind w:left="420"/>
              <w:rPr>
                <w:b/>
                <w:sz w:val="24"/>
              </w:rPr>
            </w:pPr>
            <w:r>
              <w:rPr>
                <w:b/>
                <w:color w:val="365F91"/>
                <w:sz w:val="24"/>
              </w:rPr>
              <w:t>机电一体化</w:t>
            </w:r>
          </w:p>
        </w:tc>
        <w:tc>
          <w:tcPr>
            <w:tcW w:w="1131" w:type="dxa"/>
          </w:tcPr>
          <w:p>
            <w:pPr>
              <w:pStyle w:val="TableParagraph"/>
              <w:ind w:left="119"/>
              <w:rPr>
                <w:b/>
                <w:sz w:val="24"/>
              </w:rPr>
            </w:pPr>
            <w:r>
              <w:rPr>
                <w:b/>
                <w:color w:val="365F91"/>
                <w:sz w:val="24"/>
              </w:rPr>
              <w:t>大专</w:t>
            </w:r>
          </w:p>
        </w:tc>
      </w:tr>
    </w:tbl>
    <w:p>
      <w:pPr>
        <w:pStyle w:val="BodyText"/>
        <w:spacing w:before="1"/>
        <w:rPr>
          <w:rFonts w:ascii="微软雅黑"/>
          <w:b/>
          <w:sz w:val="22"/>
        </w:rPr>
      </w:pPr>
    </w:p>
    <w:p>
      <w:pPr>
        <w:spacing w:before="15"/>
        <w:ind w:left="295" w:right="0" w:firstLine="0"/>
        <w:jc w:val="left"/>
        <w:rPr>
          <w:rFonts w:ascii="微软雅黑" w:eastAsia="微软雅黑" w:hint="eastAsia"/>
          <w:b/>
          <w:sz w:val="32"/>
        </w:rPr>
      </w:pPr>
      <w:r>
        <w:rPr>
          <w:rFonts w:ascii="微软雅黑" w:eastAsia="微软雅黑" w:hint="eastAsia"/>
          <w:b/>
          <w:color w:val="365F91"/>
          <w:w w:val="95"/>
          <w:sz w:val="32"/>
        </w:rPr>
        <w:t>自我评价</w:t>
      </w:r>
    </w:p>
    <w:p>
      <w:pPr>
        <w:pStyle w:val="BodyText"/>
        <w:spacing w:before="12"/>
        <w:rPr>
          <w:rFonts w:ascii="微软雅黑"/>
          <w:b/>
          <w:sz w:val="35"/>
        </w:rPr>
      </w:pPr>
    </w:p>
    <w:p>
      <w:pPr>
        <w:pStyle w:val="BodyText"/>
        <w:ind w:left="103"/>
      </w:pPr>
      <w:r>
        <w:rPr/>
        <w:t>学习能力强有较好的团队合作经验团队沟通。热爱软件测试，渴望投身于测试行业。</w:t>
      </w:r>
    </w:p>
    <w:sectPr>
      <w:pgSz w:w="11910" w:h="16840"/>
      <w:pgMar w:top="1320" w:bottom="280" w:left="46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Calibri">
    <w:altName w:val="Calibr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0" w:hanging="360"/>
        <w:jc w:val="left"/>
      </w:pPr>
      <w:rPr>
        <w:rFonts w:hint="default"/>
        <w:w w:val="100"/>
        <w:lang w:val="zh-CN" w:eastAsia="zh-CN" w:bidi="zh-CN"/>
      </w:rPr>
    </w:lvl>
    <w:lvl w:ilvl="1">
      <w:start w:val="0"/>
      <w:numFmt w:val="bullet"/>
      <w:lvlText w:val="•"/>
      <w:lvlJc w:val="left"/>
      <w:pPr>
        <w:ind w:left="1568" w:hanging="360"/>
      </w:pPr>
      <w:rPr>
        <w:rFonts w:hint="default"/>
        <w:lang w:val="zh-CN" w:eastAsia="zh-CN" w:bidi="zh-CN"/>
      </w:rPr>
    </w:lvl>
    <w:lvl w:ilvl="2">
      <w:start w:val="0"/>
      <w:numFmt w:val="bullet"/>
      <w:lvlText w:val="•"/>
      <w:lvlJc w:val="left"/>
      <w:pPr>
        <w:ind w:left="2657" w:hanging="360"/>
      </w:pPr>
      <w:rPr>
        <w:rFonts w:hint="default"/>
        <w:lang w:val="zh-CN" w:eastAsia="zh-CN" w:bidi="zh-CN"/>
      </w:rPr>
    </w:lvl>
    <w:lvl w:ilvl="3">
      <w:start w:val="0"/>
      <w:numFmt w:val="bullet"/>
      <w:lvlText w:val="•"/>
      <w:lvlJc w:val="left"/>
      <w:pPr>
        <w:ind w:left="3745" w:hanging="360"/>
      </w:pPr>
      <w:rPr>
        <w:rFonts w:hint="default"/>
        <w:lang w:val="zh-CN" w:eastAsia="zh-CN" w:bidi="zh-CN"/>
      </w:rPr>
    </w:lvl>
    <w:lvl w:ilvl="4">
      <w:start w:val="0"/>
      <w:numFmt w:val="bullet"/>
      <w:lvlText w:val="•"/>
      <w:lvlJc w:val="left"/>
      <w:pPr>
        <w:ind w:left="4834" w:hanging="360"/>
      </w:pPr>
      <w:rPr>
        <w:rFonts w:hint="default"/>
        <w:lang w:val="zh-CN" w:eastAsia="zh-CN" w:bidi="zh-CN"/>
      </w:rPr>
    </w:lvl>
    <w:lvl w:ilvl="5">
      <w:start w:val="0"/>
      <w:numFmt w:val="bullet"/>
      <w:lvlText w:val="•"/>
      <w:lvlJc w:val="left"/>
      <w:pPr>
        <w:ind w:left="5923" w:hanging="360"/>
      </w:pPr>
      <w:rPr>
        <w:rFonts w:hint="default"/>
        <w:lang w:val="zh-CN" w:eastAsia="zh-CN" w:bidi="zh-CN"/>
      </w:rPr>
    </w:lvl>
    <w:lvl w:ilvl="6">
      <w:start w:val="0"/>
      <w:numFmt w:val="bullet"/>
      <w:lvlText w:val="•"/>
      <w:lvlJc w:val="left"/>
      <w:pPr>
        <w:ind w:left="7011" w:hanging="360"/>
      </w:pPr>
      <w:rPr>
        <w:rFonts w:hint="default"/>
        <w:lang w:val="zh-CN" w:eastAsia="zh-CN" w:bidi="zh-CN"/>
      </w:rPr>
    </w:lvl>
    <w:lvl w:ilvl="7">
      <w:start w:val="0"/>
      <w:numFmt w:val="bullet"/>
      <w:lvlText w:val="•"/>
      <w:lvlJc w:val="left"/>
      <w:pPr>
        <w:ind w:left="8100" w:hanging="360"/>
      </w:pPr>
      <w:rPr>
        <w:rFonts w:hint="default"/>
        <w:lang w:val="zh-CN" w:eastAsia="zh-CN" w:bidi="zh-CN"/>
      </w:rPr>
    </w:lvl>
    <w:lvl w:ilvl="8">
      <w:start w:val="0"/>
      <w:numFmt w:val="bullet"/>
      <w:lvlText w:val="•"/>
      <w:lvlJc w:val="left"/>
      <w:pPr>
        <w:ind w:left="9189" w:hanging="360"/>
      </w:pPr>
      <w:rPr>
        <w:rFonts w:hint="default"/>
        <w:lang w:val="zh-CN" w:eastAsia="zh-CN" w:bidi="zh-CN"/>
      </w:rPr>
    </w:lvl>
  </w:abstractNum>
  <w:abstractNum w:abstractNumId="2">
    <w:multiLevelType w:val="hybridMultilevel"/>
    <w:lvl w:ilvl="0">
      <w:start w:val="1"/>
      <w:numFmt w:val="decimal"/>
      <w:lvlText w:val="%1."/>
      <w:lvlJc w:val="left"/>
      <w:pPr>
        <w:ind w:left="480" w:hanging="360"/>
        <w:jc w:val="left"/>
      </w:pPr>
      <w:rPr>
        <w:rFonts w:hint="default" w:ascii="宋体" w:hAnsi="宋体" w:eastAsia="宋体" w:cs="宋体"/>
        <w:w w:val="100"/>
        <w:sz w:val="21"/>
        <w:szCs w:val="21"/>
        <w:lang w:val="zh-CN" w:eastAsia="zh-CN" w:bidi="zh-CN"/>
      </w:rPr>
    </w:lvl>
    <w:lvl w:ilvl="1">
      <w:start w:val="0"/>
      <w:numFmt w:val="bullet"/>
      <w:lvlText w:val="•"/>
      <w:lvlJc w:val="left"/>
      <w:pPr>
        <w:ind w:left="1568" w:hanging="360"/>
      </w:pPr>
      <w:rPr>
        <w:rFonts w:hint="default"/>
        <w:lang w:val="zh-CN" w:eastAsia="zh-CN" w:bidi="zh-CN"/>
      </w:rPr>
    </w:lvl>
    <w:lvl w:ilvl="2">
      <w:start w:val="0"/>
      <w:numFmt w:val="bullet"/>
      <w:lvlText w:val="•"/>
      <w:lvlJc w:val="left"/>
      <w:pPr>
        <w:ind w:left="2657" w:hanging="360"/>
      </w:pPr>
      <w:rPr>
        <w:rFonts w:hint="default"/>
        <w:lang w:val="zh-CN" w:eastAsia="zh-CN" w:bidi="zh-CN"/>
      </w:rPr>
    </w:lvl>
    <w:lvl w:ilvl="3">
      <w:start w:val="0"/>
      <w:numFmt w:val="bullet"/>
      <w:lvlText w:val="•"/>
      <w:lvlJc w:val="left"/>
      <w:pPr>
        <w:ind w:left="3745" w:hanging="360"/>
      </w:pPr>
      <w:rPr>
        <w:rFonts w:hint="default"/>
        <w:lang w:val="zh-CN" w:eastAsia="zh-CN" w:bidi="zh-CN"/>
      </w:rPr>
    </w:lvl>
    <w:lvl w:ilvl="4">
      <w:start w:val="0"/>
      <w:numFmt w:val="bullet"/>
      <w:lvlText w:val="•"/>
      <w:lvlJc w:val="left"/>
      <w:pPr>
        <w:ind w:left="4834" w:hanging="360"/>
      </w:pPr>
      <w:rPr>
        <w:rFonts w:hint="default"/>
        <w:lang w:val="zh-CN" w:eastAsia="zh-CN" w:bidi="zh-CN"/>
      </w:rPr>
    </w:lvl>
    <w:lvl w:ilvl="5">
      <w:start w:val="0"/>
      <w:numFmt w:val="bullet"/>
      <w:lvlText w:val="•"/>
      <w:lvlJc w:val="left"/>
      <w:pPr>
        <w:ind w:left="5923" w:hanging="360"/>
      </w:pPr>
      <w:rPr>
        <w:rFonts w:hint="default"/>
        <w:lang w:val="zh-CN" w:eastAsia="zh-CN" w:bidi="zh-CN"/>
      </w:rPr>
    </w:lvl>
    <w:lvl w:ilvl="6">
      <w:start w:val="0"/>
      <w:numFmt w:val="bullet"/>
      <w:lvlText w:val="•"/>
      <w:lvlJc w:val="left"/>
      <w:pPr>
        <w:ind w:left="7011" w:hanging="360"/>
      </w:pPr>
      <w:rPr>
        <w:rFonts w:hint="default"/>
        <w:lang w:val="zh-CN" w:eastAsia="zh-CN" w:bidi="zh-CN"/>
      </w:rPr>
    </w:lvl>
    <w:lvl w:ilvl="7">
      <w:start w:val="0"/>
      <w:numFmt w:val="bullet"/>
      <w:lvlText w:val="•"/>
      <w:lvlJc w:val="left"/>
      <w:pPr>
        <w:ind w:left="8100" w:hanging="360"/>
      </w:pPr>
      <w:rPr>
        <w:rFonts w:hint="default"/>
        <w:lang w:val="zh-CN" w:eastAsia="zh-CN" w:bidi="zh-CN"/>
      </w:rPr>
    </w:lvl>
    <w:lvl w:ilvl="8">
      <w:start w:val="0"/>
      <w:numFmt w:val="bullet"/>
      <w:lvlText w:val="•"/>
      <w:lvlJc w:val="left"/>
      <w:pPr>
        <w:ind w:left="9189" w:hanging="360"/>
      </w:pPr>
      <w:rPr>
        <w:rFonts w:hint="default"/>
        <w:lang w:val="zh-CN" w:eastAsia="zh-CN" w:bidi="zh-CN"/>
      </w:rPr>
    </w:lvl>
  </w:abstractNum>
  <w:abstractNum w:abstractNumId="1">
    <w:multiLevelType w:val="hybridMultilevel"/>
    <w:lvl w:ilvl="0">
      <w:start w:val="1"/>
      <w:numFmt w:val="decimal"/>
      <w:lvlText w:val="%1."/>
      <w:lvlJc w:val="left"/>
      <w:pPr>
        <w:ind w:left="663" w:hanging="421"/>
        <w:jc w:val="left"/>
      </w:pPr>
      <w:rPr>
        <w:rFonts w:hint="default"/>
        <w:w w:val="100"/>
        <w:lang w:val="zh-CN" w:eastAsia="zh-CN" w:bidi="zh-CN"/>
      </w:rPr>
    </w:lvl>
    <w:lvl w:ilvl="1">
      <w:start w:val="0"/>
      <w:numFmt w:val="bullet"/>
      <w:lvlText w:val="•"/>
      <w:lvlJc w:val="left"/>
      <w:pPr>
        <w:ind w:left="1730" w:hanging="421"/>
      </w:pPr>
      <w:rPr>
        <w:rFonts w:hint="default"/>
        <w:lang w:val="zh-CN" w:eastAsia="zh-CN" w:bidi="zh-CN"/>
      </w:rPr>
    </w:lvl>
    <w:lvl w:ilvl="2">
      <w:start w:val="0"/>
      <w:numFmt w:val="bullet"/>
      <w:lvlText w:val="•"/>
      <w:lvlJc w:val="left"/>
      <w:pPr>
        <w:ind w:left="2801" w:hanging="421"/>
      </w:pPr>
      <w:rPr>
        <w:rFonts w:hint="default"/>
        <w:lang w:val="zh-CN" w:eastAsia="zh-CN" w:bidi="zh-CN"/>
      </w:rPr>
    </w:lvl>
    <w:lvl w:ilvl="3">
      <w:start w:val="0"/>
      <w:numFmt w:val="bullet"/>
      <w:lvlText w:val="•"/>
      <w:lvlJc w:val="left"/>
      <w:pPr>
        <w:ind w:left="3871" w:hanging="421"/>
      </w:pPr>
      <w:rPr>
        <w:rFonts w:hint="default"/>
        <w:lang w:val="zh-CN" w:eastAsia="zh-CN" w:bidi="zh-CN"/>
      </w:rPr>
    </w:lvl>
    <w:lvl w:ilvl="4">
      <w:start w:val="0"/>
      <w:numFmt w:val="bullet"/>
      <w:lvlText w:val="•"/>
      <w:lvlJc w:val="left"/>
      <w:pPr>
        <w:ind w:left="4942" w:hanging="421"/>
      </w:pPr>
      <w:rPr>
        <w:rFonts w:hint="default"/>
        <w:lang w:val="zh-CN" w:eastAsia="zh-CN" w:bidi="zh-CN"/>
      </w:rPr>
    </w:lvl>
    <w:lvl w:ilvl="5">
      <w:start w:val="0"/>
      <w:numFmt w:val="bullet"/>
      <w:lvlText w:val="•"/>
      <w:lvlJc w:val="left"/>
      <w:pPr>
        <w:ind w:left="6013" w:hanging="421"/>
      </w:pPr>
      <w:rPr>
        <w:rFonts w:hint="default"/>
        <w:lang w:val="zh-CN" w:eastAsia="zh-CN" w:bidi="zh-CN"/>
      </w:rPr>
    </w:lvl>
    <w:lvl w:ilvl="6">
      <w:start w:val="0"/>
      <w:numFmt w:val="bullet"/>
      <w:lvlText w:val="•"/>
      <w:lvlJc w:val="left"/>
      <w:pPr>
        <w:ind w:left="7083" w:hanging="421"/>
      </w:pPr>
      <w:rPr>
        <w:rFonts w:hint="default"/>
        <w:lang w:val="zh-CN" w:eastAsia="zh-CN" w:bidi="zh-CN"/>
      </w:rPr>
    </w:lvl>
    <w:lvl w:ilvl="7">
      <w:start w:val="0"/>
      <w:numFmt w:val="bullet"/>
      <w:lvlText w:val="•"/>
      <w:lvlJc w:val="left"/>
      <w:pPr>
        <w:ind w:left="8154" w:hanging="421"/>
      </w:pPr>
      <w:rPr>
        <w:rFonts w:hint="default"/>
        <w:lang w:val="zh-CN" w:eastAsia="zh-CN" w:bidi="zh-CN"/>
      </w:rPr>
    </w:lvl>
    <w:lvl w:ilvl="8">
      <w:start w:val="0"/>
      <w:numFmt w:val="bullet"/>
      <w:lvlText w:val="•"/>
      <w:lvlJc w:val="left"/>
      <w:pPr>
        <w:ind w:left="9225" w:hanging="421"/>
      </w:pPr>
      <w:rPr>
        <w:rFonts w:hint="default"/>
        <w:lang w:val="zh-CN" w:eastAsia="zh-CN" w:bidi="zh-CN"/>
      </w:rPr>
    </w:lvl>
  </w:abstractNum>
  <w:abstractNum w:abstractNumId="0">
    <w:multiLevelType w:val="hybridMultilevel"/>
    <w:lvl w:ilvl="0">
      <w:start w:val="1"/>
      <w:numFmt w:val="decimal"/>
      <w:lvlText w:val="%1."/>
      <w:lvlJc w:val="left"/>
      <w:pPr>
        <w:ind w:left="507" w:hanging="360"/>
        <w:jc w:val="left"/>
      </w:pPr>
      <w:rPr>
        <w:rFonts w:hint="default"/>
        <w:w w:val="100"/>
        <w:lang w:val="zh-CN" w:eastAsia="zh-CN" w:bidi="zh-CN"/>
      </w:rPr>
    </w:lvl>
    <w:lvl w:ilvl="1">
      <w:start w:val="1"/>
      <w:numFmt w:val="decimal"/>
      <w:lvlText w:val="%2."/>
      <w:lvlJc w:val="left"/>
      <w:pPr>
        <w:ind w:left="603" w:hanging="360"/>
        <w:jc w:val="left"/>
      </w:pPr>
      <w:rPr>
        <w:rFonts w:hint="default" w:ascii="Calibri" w:hAnsi="Calibri" w:eastAsia="Calibri" w:cs="Calibri"/>
        <w:w w:val="100"/>
        <w:sz w:val="21"/>
        <w:szCs w:val="21"/>
        <w:lang w:val="zh-CN" w:eastAsia="zh-CN" w:bidi="zh-CN"/>
      </w:rPr>
    </w:lvl>
    <w:lvl w:ilvl="2">
      <w:start w:val="0"/>
      <w:numFmt w:val="bullet"/>
      <w:lvlText w:val="•"/>
      <w:lvlJc w:val="left"/>
      <w:pPr>
        <w:ind w:left="1796" w:hanging="360"/>
      </w:pPr>
      <w:rPr>
        <w:rFonts w:hint="default"/>
        <w:lang w:val="zh-CN" w:eastAsia="zh-CN" w:bidi="zh-CN"/>
      </w:rPr>
    </w:lvl>
    <w:lvl w:ilvl="3">
      <w:start w:val="0"/>
      <w:numFmt w:val="bullet"/>
      <w:lvlText w:val="•"/>
      <w:lvlJc w:val="left"/>
      <w:pPr>
        <w:ind w:left="2992" w:hanging="360"/>
      </w:pPr>
      <w:rPr>
        <w:rFonts w:hint="default"/>
        <w:lang w:val="zh-CN" w:eastAsia="zh-CN" w:bidi="zh-CN"/>
      </w:rPr>
    </w:lvl>
    <w:lvl w:ilvl="4">
      <w:start w:val="0"/>
      <w:numFmt w:val="bullet"/>
      <w:lvlText w:val="•"/>
      <w:lvlJc w:val="left"/>
      <w:pPr>
        <w:ind w:left="4188" w:hanging="360"/>
      </w:pPr>
      <w:rPr>
        <w:rFonts w:hint="default"/>
        <w:lang w:val="zh-CN" w:eastAsia="zh-CN" w:bidi="zh-CN"/>
      </w:rPr>
    </w:lvl>
    <w:lvl w:ilvl="5">
      <w:start w:val="0"/>
      <w:numFmt w:val="bullet"/>
      <w:lvlText w:val="•"/>
      <w:lvlJc w:val="left"/>
      <w:pPr>
        <w:ind w:left="5385" w:hanging="360"/>
      </w:pPr>
      <w:rPr>
        <w:rFonts w:hint="default"/>
        <w:lang w:val="zh-CN" w:eastAsia="zh-CN" w:bidi="zh-CN"/>
      </w:rPr>
    </w:lvl>
    <w:lvl w:ilvl="6">
      <w:start w:val="0"/>
      <w:numFmt w:val="bullet"/>
      <w:lvlText w:val="•"/>
      <w:lvlJc w:val="left"/>
      <w:pPr>
        <w:ind w:left="6581" w:hanging="360"/>
      </w:pPr>
      <w:rPr>
        <w:rFonts w:hint="default"/>
        <w:lang w:val="zh-CN" w:eastAsia="zh-CN" w:bidi="zh-CN"/>
      </w:rPr>
    </w:lvl>
    <w:lvl w:ilvl="7">
      <w:start w:val="0"/>
      <w:numFmt w:val="bullet"/>
      <w:lvlText w:val="•"/>
      <w:lvlJc w:val="left"/>
      <w:pPr>
        <w:ind w:left="7777" w:hanging="360"/>
      </w:pPr>
      <w:rPr>
        <w:rFonts w:hint="default"/>
        <w:lang w:val="zh-CN" w:eastAsia="zh-CN" w:bidi="zh-CN"/>
      </w:rPr>
    </w:lvl>
    <w:lvl w:ilvl="8">
      <w:start w:val="0"/>
      <w:numFmt w:val="bullet"/>
      <w:lvlText w:val="•"/>
      <w:lvlJc w:val="left"/>
      <w:pPr>
        <w:ind w:left="8973" w:hanging="360"/>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spacing w:before="15"/>
      <w:ind w:left="240"/>
      <w:outlineLvl w:val="1"/>
    </w:pPr>
    <w:rPr>
      <w:rFonts w:ascii="微软雅黑" w:hAnsi="微软雅黑" w:eastAsia="微软雅黑" w:cs="微软雅黑"/>
      <w:b/>
      <w:bCs/>
      <w:sz w:val="32"/>
      <w:szCs w:val="32"/>
      <w:lang w:val="zh-CN" w:eastAsia="zh-CN" w:bidi="zh-CN"/>
    </w:rPr>
  </w:style>
  <w:style w:styleId="ListParagraph" w:type="paragraph">
    <w:name w:val="List Paragraph"/>
    <w:basedOn w:val="Normal"/>
    <w:uiPriority w:val="1"/>
    <w:qFormat/>
    <w:pPr>
      <w:spacing w:before="43"/>
      <w:ind w:left="480" w:hanging="361"/>
    </w:pPr>
    <w:rPr>
      <w:rFonts w:ascii="宋体" w:hAnsi="宋体" w:eastAsia="宋体" w:cs="宋体"/>
      <w:lang w:val="zh-CN" w:eastAsia="zh-CN" w:bidi="zh-CN"/>
    </w:rPr>
  </w:style>
  <w:style w:styleId="TableParagraph" w:type="paragraph">
    <w:name w:val="Table Paragraph"/>
    <w:basedOn w:val="Normal"/>
    <w:uiPriority w:val="1"/>
    <w:qFormat/>
    <w:pPr>
      <w:spacing w:line="345" w:lineRule="exact"/>
      <w:ind w:left="50"/>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1845392583@qq.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action</dc:creator>
  <dcterms:created xsi:type="dcterms:W3CDTF">2021-05-17T07:49:04Z</dcterms:created>
  <dcterms:modified xsi:type="dcterms:W3CDTF">2021-05-17T07:49:04Z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Microsoft® Word 2019</vt:lpwstr>
  </property>
  <property fmtid="{D5CDD505-2E9C-101B-9397-08002B2CF9AE}" pid="4" name="LastSaved">
    <vt:filetime>2021-05-17T00:00:00Z</vt:filetime>
  </property>
</Properties>
</file>