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8E1D" w14:textId="1949AD0D" w:rsidR="006D4DE2" w:rsidRPr="00D2137D" w:rsidRDefault="007A5FB8" w:rsidP="00D2137D">
      <w:pPr>
        <w:pStyle w:val="1"/>
        <w:numPr>
          <w:ilvl w:val="0"/>
          <w:numId w:val="11"/>
        </w:numPr>
        <w:spacing w:line="240" w:lineRule="atLeast"/>
        <w:rPr>
          <w:color w:val="000000" w:themeColor="text1"/>
          <w:sz w:val="20"/>
          <w:szCs w:val="20"/>
          <w:lang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简述你的职业目标以及原因</w:t>
      </w:r>
      <w:r w:rsidR="00B16716">
        <w:rPr>
          <w:rFonts w:hint="eastAsia"/>
          <w:color w:val="000000" w:themeColor="text1"/>
          <w:sz w:val="20"/>
          <w:szCs w:val="20"/>
          <w:lang w:val="zh-CN" w:eastAsia="zh-CN"/>
        </w:rPr>
        <w:tab/>
      </w:r>
      <w:r w:rsidR="00274E7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（考察表达能力，以及个人意愿，兴趣点）</w:t>
      </w:r>
    </w:p>
    <w:p w14:paraId="5180CD9E" w14:textId="669298B3" w:rsidR="007A5FB8" w:rsidRPr="00D2137D" w:rsidRDefault="007A5FB8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根据你的理解产品设计、需求分析所需要的技能有哪些？</w:t>
      </w:r>
      <w:r w:rsidR="00274E7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（考察对工作的了解程度，思路是否灵活）</w:t>
      </w:r>
    </w:p>
    <w:p w14:paraId="555D137E" w14:textId="15B4821E" w:rsidR="006D4DE2" w:rsidRPr="00D2137D" w:rsidRDefault="007D28BE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你都掌握了那些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产品设计、需求分析所需要的技能</w:t>
      </w:r>
      <w:r w:rsidR="00274E7D">
        <w:rPr>
          <w:rFonts w:hint="eastAsia"/>
          <w:color w:val="000000" w:themeColor="text1"/>
          <w:sz w:val="20"/>
          <w:szCs w:val="20"/>
          <w:lang w:val="zh-CN" w:eastAsia="zh-CN"/>
        </w:rPr>
        <w:t>与工具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？并对掌握程度进行打分（</w:t>
      </w:r>
      <w:r w:rsidR="00D66F90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只知道名称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6EC1B498" w14:textId="426AD4D6" w:rsidR="00C56A82" w:rsidRPr="00D2137D" w:rsidRDefault="00C56A82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简述你对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Martierial Design 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和扁平化设计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的理解</w:t>
      </w:r>
      <w:r w:rsidR="00274E7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1147ED">
        <w:rPr>
          <w:rFonts w:hint="eastAsia"/>
          <w:color w:val="000000" w:themeColor="text1"/>
          <w:sz w:val="20"/>
          <w:szCs w:val="20"/>
          <w:lang w:val="zh-CN" w:eastAsia="zh-CN"/>
        </w:rPr>
        <w:t>（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考察知识面，如了解可加分，如猜测</w:t>
      </w:r>
      <w:r w:rsidR="004B1E0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，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考察逻辑性）</w:t>
      </w:r>
    </w:p>
    <w:p w14:paraId="183A13AC" w14:textId="34146CBD" w:rsidR="007A5FB8" w:rsidRPr="00D2137D" w:rsidRDefault="00C56A82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针对</w:t>
      </w:r>
      <w:r w:rsidR="00A379C3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你手机中任意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一款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APP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的登录界面，撰写一份设计与需求说明书（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包含但不限于目的，功能描述，控件描述。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可以附加手绘界面示意图与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pageflow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，并描述该界面所涉及的数据结构，并设计相应的表单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，限时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30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分钟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  <w:r w:rsidR="001147ED">
        <w:rPr>
          <w:rFonts w:hint="eastAsia"/>
          <w:color w:val="000000" w:themeColor="text1"/>
          <w:sz w:val="20"/>
          <w:szCs w:val="20"/>
          <w:lang w:val="zh-CN" w:eastAsia="zh-CN"/>
        </w:rPr>
        <w:t>（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重点：工作能力，文档撰写能力，表达能力，知识面，观察与分析能力）</w:t>
      </w:r>
    </w:p>
    <w:p w14:paraId="0711690E" w14:textId="0248D645" w:rsidR="007A5FB8" w:rsidRPr="00D2137D" w:rsidRDefault="00D66F90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描述你知道的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设计用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图像、图标处理，界面设计、网页切图软件。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包括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但不限于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Photoshop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C</w:t>
      </w:r>
      <w:r w:rsidRPr="00D2137D">
        <w:rPr>
          <w:color w:val="000000" w:themeColor="text1"/>
          <w:sz w:val="20"/>
          <w:szCs w:val="20"/>
          <w:lang w:val="zh-CN" w:eastAsia="zh-CN"/>
        </w:rPr>
        <w:t>oreldraw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Axure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等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并对掌握程度打分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，如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分以上请简述其优缺点。（只知道名称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（考察知识面，工作相关的技能）</w:t>
      </w:r>
    </w:p>
    <w:p w14:paraId="41F80112" w14:textId="7FFF8C03" w:rsidR="007A5FB8" w:rsidRDefault="00D66F90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你学习或使用过那些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IT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技能，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（如网络技术、服务器管理、网络设备维护与管理、网页设计，数据库管理、编程语言等）并对掌握程度打分（只知道名称－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（了解对于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IT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业，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 xml:space="preserve"> 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从业技巧的掌握）</w:t>
      </w:r>
    </w:p>
    <w:p w14:paraId="624DF836" w14:textId="77777777" w:rsidR="007D28BE" w:rsidRPr="007D28BE" w:rsidRDefault="007D28BE" w:rsidP="007D28BE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解释</w:t>
      </w:r>
    </w:p>
    <w:p w14:paraId="6438264D" w14:textId="77777777" w:rsidR="007A5FB8" w:rsidRPr="00D2137D" w:rsidRDefault="00DB0B32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回答以下问题</w:t>
      </w:r>
      <w:r w:rsidR="003C3E5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。</w:t>
      </w:r>
    </w:p>
    <w:p w14:paraId="59224D62" w14:textId="7F84B4E2" w:rsidR="007A5FB8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描述你对时间管理的理解，关于帮助儿童与青少年进行时间管理你熟悉那些理论和管理工具。</w:t>
      </w:r>
      <w:r w:rsidR="00DB0B32">
        <w:rPr>
          <w:rFonts w:hint="eastAsia"/>
          <w:color w:val="000000" w:themeColor="text1"/>
          <w:sz w:val="20"/>
          <w:szCs w:val="20"/>
          <w:lang w:val="zh-CN" w:eastAsia="zh-CN"/>
        </w:rPr>
        <w:t>什么是番茄工作法？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（业务领域知识面考察）</w:t>
      </w:r>
    </w:p>
    <w:p w14:paraId="13FF9AA5" w14:textId="40DA0C78" w:rsidR="00EF1039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iOS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和安卓的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ui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设计到底有哪些区别？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（基本知识，逻辑与表达能力）</w:t>
      </w:r>
    </w:p>
    <w:p w14:paraId="4FDC70F3" w14:textId="62D0A8D1" w:rsidR="007A5FB8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列举手持设备中最常用的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7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种触屏手势。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（考察观察能力）</w:t>
      </w:r>
    </w:p>
    <w:p w14:paraId="56E5FF48" w14:textId="7739EC6C" w:rsidR="00EF1039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图形设计中，</w:t>
      </w:r>
      <w:r w:rsidR="003C3E5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有那些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比较关键的设计要素？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（知识面，逻辑表达能力）</w:t>
      </w:r>
    </w:p>
    <w:p w14:paraId="507F414D" w14:textId="3296431F" w:rsidR="00EF1039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如何搭建手机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APP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服务网络？使用那些软件？关键难点有那些？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（知识面，逻辑表达能力）</w:t>
      </w:r>
    </w:p>
    <w:p w14:paraId="3CF90023" w14:textId="2B41F171" w:rsidR="00EF1039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你了解的移动端与服务器端设计语言有哪些？基础平台有哪些？制作工具有哪些？并对掌握程度打分。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（知识面，逻辑表达能力）</w:t>
      </w:r>
    </w:p>
    <w:p w14:paraId="37871E66" w14:textId="7732BF0F" w:rsidR="003C3E58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列举你所熟悉的数据库引擎，管理工具，并对掌握程度打分。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（知识面，逻辑表达能力，如果知道的多，加分项）</w:t>
      </w:r>
    </w:p>
    <w:p w14:paraId="55A6072B" w14:textId="70D88D12" w:rsidR="003C3E58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软件图标一共有多少种是比较常见的？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（知识面，逻辑表达能力）</w:t>
      </w:r>
    </w:p>
    <w:p w14:paraId="5D6DEDD6" w14:textId="463B513D" w:rsidR="00A379C3" w:rsidRPr="00D2137D" w:rsidRDefault="00A379C3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color w:val="000000" w:themeColor="text1"/>
          <w:sz w:val="20"/>
          <w:szCs w:val="20"/>
          <w:lang w:val="zh-CN" w:eastAsia="zh-CN"/>
        </w:rPr>
        <w:t>假设我们有以下这个表格：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SQL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最基本语句）</w:t>
      </w:r>
    </w:p>
    <w:p w14:paraId="5D4A1630" w14:textId="77777777" w:rsidR="003C3E58" w:rsidRPr="00D2137D" w:rsidRDefault="00A379C3" w:rsidP="002B6CFA">
      <w:pPr>
        <w:pStyle w:val="1"/>
        <w:spacing w:line="240" w:lineRule="atLeast"/>
        <w:ind w:left="480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color w:val="000000" w:themeColor="text1"/>
          <w:sz w:val="20"/>
          <w:szCs w:val="20"/>
          <w:lang w:val="zh-CN" w:eastAsia="zh-CN"/>
        </w:rPr>
        <w:t>Store_Information </w:t>
      </w:r>
      <w:r w:rsidR="002B6CFA">
        <w:rPr>
          <w:rFonts w:hint="eastAsia"/>
          <w:color w:val="000000" w:themeColor="text1"/>
          <w:sz w:val="20"/>
          <w:szCs w:val="20"/>
          <w:lang w:val="zh-CN" w:eastAsia="zh-CN"/>
        </w:rPr>
        <w:t>（</w:t>
      </w:r>
      <w:r w:rsidRPr="00D2137D">
        <w:rPr>
          <w:color w:val="000000" w:themeColor="text1"/>
          <w:sz w:val="20"/>
          <w:szCs w:val="20"/>
          <w:lang w:val="zh-CN" w:eastAsia="zh-CN"/>
        </w:rPr>
        <w:t>表格</w:t>
      </w:r>
      <w:r w:rsidR="002B6CFA">
        <w:rPr>
          <w:rFonts w:hint="eastAsia"/>
          <w:color w:val="000000" w:themeColor="text1"/>
          <w:sz w:val="20"/>
          <w:szCs w:val="20"/>
          <w:lang w:val="zh-CN" w:eastAsia="zh-CN"/>
        </w:rPr>
        <w:t>名称）</w:t>
      </w:r>
    </w:p>
    <w:tbl>
      <w:tblPr>
        <w:tblStyle w:val="affff3"/>
        <w:tblpPr w:leftFromText="180" w:rightFromText="180" w:vertAnchor="text" w:horzAnchor="page" w:tblpX="2369" w:tblpY="177"/>
        <w:tblW w:w="0" w:type="auto"/>
        <w:tblLook w:val="04A0" w:firstRow="1" w:lastRow="0" w:firstColumn="1" w:lastColumn="0" w:noHBand="0" w:noVBand="1"/>
      </w:tblPr>
      <w:tblGrid>
        <w:gridCol w:w="1339"/>
        <w:gridCol w:w="1379"/>
        <w:gridCol w:w="2068"/>
      </w:tblGrid>
      <w:tr w:rsidR="002B6CFA" w:rsidRPr="00D2137D" w14:paraId="7C5FB30E" w14:textId="77777777" w:rsidTr="002B6CFA">
        <w:trPr>
          <w:trHeight w:val="269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</w:tcBorders>
            <w:hideMark/>
          </w:tcPr>
          <w:p w14:paraId="7E421B68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lastRenderedPageBreak/>
              <w:t>Store_Name</w:t>
            </w:r>
          </w:p>
        </w:tc>
        <w:tc>
          <w:tcPr>
            <w:tcW w:w="1379" w:type="dxa"/>
            <w:tcBorders>
              <w:top w:val="outset" w:sz="6" w:space="0" w:color="auto"/>
              <w:bottom w:val="outset" w:sz="18" w:space="0" w:color="auto"/>
            </w:tcBorders>
            <w:hideMark/>
          </w:tcPr>
          <w:p w14:paraId="49225B2B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Sales</w:t>
            </w:r>
          </w:p>
        </w:tc>
        <w:tc>
          <w:tcPr>
            <w:tcW w:w="2068" w:type="dxa"/>
            <w:tcBorders>
              <w:top w:val="outset" w:sz="6" w:space="0" w:color="auto"/>
              <w:bottom w:val="outset" w:sz="18" w:space="0" w:color="auto"/>
              <w:right w:val="inset" w:sz="6" w:space="0" w:color="auto"/>
            </w:tcBorders>
            <w:hideMark/>
          </w:tcPr>
          <w:p w14:paraId="46105A29" w14:textId="77777777" w:rsidR="002B6CFA" w:rsidRPr="00D2137D" w:rsidRDefault="002B6CFA" w:rsidP="002B6CFA">
            <w:pPr>
              <w:pStyle w:val="afff0"/>
              <w:ind w:left="850" w:hangingChars="425" w:hanging="85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Txn_Date</w:t>
            </w:r>
          </w:p>
        </w:tc>
      </w:tr>
      <w:tr w:rsidR="002B6CFA" w:rsidRPr="00D2137D" w14:paraId="7BD29A61" w14:textId="77777777" w:rsidTr="002B6CFA">
        <w:trPr>
          <w:trHeight w:val="237"/>
        </w:trPr>
        <w:tc>
          <w:tcPr>
            <w:tcW w:w="1339" w:type="dxa"/>
            <w:tcBorders>
              <w:top w:val="outset" w:sz="18" w:space="0" w:color="auto"/>
            </w:tcBorders>
            <w:hideMark/>
          </w:tcPr>
          <w:p w14:paraId="7E6509F5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Los Angeles</w:t>
            </w:r>
          </w:p>
        </w:tc>
        <w:tc>
          <w:tcPr>
            <w:tcW w:w="1379" w:type="dxa"/>
            <w:tcBorders>
              <w:top w:val="outset" w:sz="18" w:space="0" w:color="auto"/>
            </w:tcBorders>
            <w:hideMark/>
          </w:tcPr>
          <w:p w14:paraId="053BEF2C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1500</w:t>
            </w:r>
          </w:p>
        </w:tc>
        <w:tc>
          <w:tcPr>
            <w:tcW w:w="2068" w:type="dxa"/>
            <w:tcBorders>
              <w:top w:val="outset" w:sz="18" w:space="0" w:color="auto"/>
            </w:tcBorders>
            <w:hideMark/>
          </w:tcPr>
          <w:p w14:paraId="67532580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05-Jan-1999</w:t>
            </w:r>
          </w:p>
        </w:tc>
      </w:tr>
      <w:tr w:rsidR="002B6CFA" w:rsidRPr="00D2137D" w14:paraId="3DB4CB58" w14:textId="77777777" w:rsidTr="002B6CFA">
        <w:trPr>
          <w:trHeight w:val="227"/>
        </w:trPr>
        <w:tc>
          <w:tcPr>
            <w:tcW w:w="1339" w:type="dxa"/>
            <w:hideMark/>
          </w:tcPr>
          <w:p w14:paraId="5979773E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San Diego</w:t>
            </w:r>
          </w:p>
        </w:tc>
        <w:tc>
          <w:tcPr>
            <w:tcW w:w="1379" w:type="dxa"/>
            <w:hideMark/>
          </w:tcPr>
          <w:p w14:paraId="23E0770B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250</w:t>
            </w:r>
          </w:p>
        </w:tc>
        <w:tc>
          <w:tcPr>
            <w:tcW w:w="2068" w:type="dxa"/>
            <w:hideMark/>
          </w:tcPr>
          <w:p w14:paraId="75439B96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07-Jan-1999</w:t>
            </w:r>
          </w:p>
        </w:tc>
      </w:tr>
      <w:tr w:rsidR="002B6CFA" w:rsidRPr="00D2137D" w14:paraId="12726958" w14:textId="77777777" w:rsidTr="002B6CFA">
        <w:trPr>
          <w:trHeight w:val="227"/>
        </w:trPr>
        <w:tc>
          <w:tcPr>
            <w:tcW w:w="1339" w:type="dxa"/>
            <w:hideMark/>
          </w:tcPr>
          <w:p w14:paraId="5BE9C090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Los Angeles</w:t>
            </w:r>
          </w:p>
        </w:tc>
        <w:tc>
          <w:tcPr>
            <w:tcW w:w="1379" w:type="dxa"/>
            <w:hideMark/>
          </w:tcPr>
          <w:p w14:paraId="318D4D19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300</w:t>
            </w:r>
          </w:p>
        </w:tc>
        <w:tc>
          <w:tcPr>
            <w:tcW w:w="2068" w:type="dxa"/>
            <w:hideMark/>
          </w:tcPr>
          <w:p w14:paraId="14D38A6E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08-Jan-1999</w:t>
            </w:r>
          </w:p>
        </w:tc>
      </w:tr>
      <w:tr w:rsidR="002B6CFA" w:rsidRPr="00D2137D" w14:paraId="56D939D8" w14:textId="77777777" w:rsidTr="002B6CFA">
        <w:trPr>
          <w:trHeight w:val="227"/>
        </w:trPr>
        <w:tc>
          <w:tcPr>
            <w:tcW w:w="1339" w:type="dxa"/>
            <w:hideMark/>
          </w:tcPr>
          <w:p w14:paraId="4A3FFE1B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Boston</w:t>
            </w:r>
          </w:p>
        </w:tc>
        <w:tc>
          <w:tcPr>
            <w:tcW w:w="1379" w:type="dxa"/>
            <w:hideMark/>
          </w:tcPr>
          <w:p w14:paraId="140420F0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700</w:t>
            </w:r>
          </w:p>
        </w:tc>
        <w:tc>
          <w:tcPr>
            <w:tcW w:w="2068" w:type="dxa"/>
            <w:hideMark/>
          </w:tcPr>
          <w:p w14:paraId="7D704377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08-Jan-1999</w:t>
            </w:r>
          </w:p>
        </w:tc>
      </w:tr>
    </w:tbl>
    <w:p w14:paraId="668CF8FF" w14:textId="77777777" w:rsidR="003C3E58" w:rsidRDefault="003C3E58" w:rsidP="002B6CFA">
      <w:pPr>
        <w:pStyle w:val="1"/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</w:p>
    <w:p w14:paraId="49392D32" w14:textId="77777777" w:rsidR="002B6CFA" w:rsidRDefault="002B6CFA" w:rsidP="002B6CFA">
      <w:pPr>
        <w:pStyle w:val="a2"/>
        <w:rPr>
          <w:rFonts w:hint="eastAsia"/>
        </w:rPr>
      </w:pPr>
    </w:p>
    <w:p w14:paraId="3187B9D9" w14:textId="77777777" w:rsidR="002B6CFA" w:rsidRDefault="002B6CFA" w:rsidP="002B6CFA">
      <w:pPr>
        <w:pStyle w:val="a2"/>
        <w:ind w:leftChars="425" w:left="850"/>
        <w:rPr>
          <w:rFonts w:hint="eastAsia"/>
          <w:color w:val="000000" w:themeColor="text1"/>
          <w:szCs w:val="20"/>
          <w:lang w:val="zh-CN" w:eastAsia="zh-CN"/>
        </w:rPr>
      </w:pPr>
      <w:r w:rsidRPr="00D2137D">
        <w:rPr>
          <w:color w:val="000000" w:themeColor="text1"/>
          <w:szCs w:val="20"/>
          <w:lang w:val="zh-CN" w:eastAsia="zh-CN"/>
        </w:rPr>
        <w:t>若要选出所有的店名</w:t>
      </w:r>
      <w:r w:rsidRPr="00D2137D">
        <w:rPr>
          <w:color w:val="000000" w:themeColor="text1"/>
          <w:szCs w:val="20"/>
          <w:lang w:val="zh-CN" w:eastAsia="zh-CN"/>
        </w:rPr>
        <w:t xml:space="preserve"> (Store_Name)</w:t>
      </w:r>
      <w:r w:rsidRPr="00D2137D">
        <w:rPr>
          <w:color w:val="000000" w:themeColor="text1"/>
          <w:szCs w:val="20"/>
          <w:lang w:val="zh-CN" w:eastAsia="zh-CN"/>
        </w:rPr>
        <w:t>，</w:t>
      </w:r>
      <w:r>
        <w:rPr>
          <w:rFonts w:hint="eastAsia"/>
          <w:color w:val="000000" w:themeColor="text1"/>
          <w:szCs w:val="20"/>
          <w:lang w:val="zh-CN" w:eastAsia="zh-CN"/>
        </w:rPr>
        <w:t>如何编写</w:t>
      </w:r>
      <w:r w:rsidRPr="00D2137D">
        <w:rPr>
          <w:rFonts w:hint="eastAsia"/>
          <w:color w:val="000000" w:themeColor="text1"/>
          <w:szCs w:val="20"/>
          <w:lang w:val="zh-CN" w:eastAsia="zh-CN"/>
        </w:rPr>
        <w:t>SQL</w:t>
      </w:r>
      <w:r w:rsidRPr="00D2137D">
        <w:rPr>
          <w:rFonts w:hint="eastAsia"/>
          <w:color w:val="000000" w:themeColor="text1"/>
          <w:szCs w:val="20"/>
          <w:lang w:val="zh-CN" w:eastAsia="zh-CN"/>
        </w:rPr>
        <w:t>语句？</w:t>
      </w:r>
    </w:p>
    <w:p w14:paraId="3EF175C6" w14:textId="69C0A951" w:rsidR="00702DCA" w:rsidRPr="00702DCA" w:rsidRDefault="00702DCA" w:rsidP="00702DCA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一个表单（表单名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Stu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_Score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  <w:r w:rsidRPr="00702DCA">
        <w:rPr>
          <w:color w:val="000000" w:themeColor="text1"/>
          <w:sz w:val="20"/>
          <w:szCs w:val="20"/>
          <w:lang w:val="zh-CN" w:eastAsia="zh-CN"/>
        </w:rPr>
        <w:t>，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三个字段</w:t>
      </w:r>
      <w:r>
        <w:rPr>
          <w:rFonts w:hint="eastAsia"/>
          <w:color w:val="000000" w:themeColor="text1"/>
          <w:sz w:val="20"/>
          <w:szCs w:val="20"/>
          <w:lang w:eastAsia="zh-CN"/>
        </w:rPr>
        <w:t>组成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，字段名：</w:t>
      </w:r>
      <w:r w:rsidRPr="00702DCA">
        <w:rPr>
          <w:color w:val="000000" w:themeColor="text1"/>
          <w:sz w:val="20"/>
          <w:szCs w:val="20"/>
          <w:lang w:val="zh-CN" w:eastAsia="zh-CN"/>
        </w:rPr>
        <w:t>id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（学生学号），</w:t>
      </w:r>
      <w:r w:rsidRPr="00702DCA">
        <w:rPr>
          <w:color w:val="000000" w:themeColor="text1"/>
          <w:sz w:val="20"/>
          <w:szCs w:val="20"/>
          <w:lang w:val="zh-CN" w:eastAsia="zh-CN"/>
        </w:rPr>
        <w:t>class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（班级编码），</w:t>
      </w:r>
      <w:r w:rsidRPr="00702DCA">
        <w:rPr>
          <w:color w:val="000000" w:themeColor="text1"/>
          <w:sz w:val="20"/>
          <w:szCs w:val="20"/>
          <w:lang w:val="zh-CN" w:eastAsia="zh-CN"/>
        </w:rPr>
        <w:t>score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（考试分数）</w:t>
      </w:r>
      <w:r w:rsidRPr="00702DCA">
        <w:rPr>
          <w:color w:val="000000" w:themeColor="text1"/>
          <w:sz w:val="20"/>
          <w:szCs w:val="20"/>
          <w:lang w:val="zh-CN" w:eastAsia="zh-CN"/>
        </w:rPr>
        <w:t>，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写</w:t>
      </w:r>
      <w:r w:rsidRPr="00702DCA">
        <w:rPr>
          <w:color w:val="000000" w:themeColor="text1"/>
          <w:sz w:val="20"/>
          <w:szCs w:val="20"/>
          <w:lang w:val="zh-CN" w:eastAsia="zh-CN"/>
        </w:rPr>
        <w:t>一条</w:t>
      </w:r>
      <w:r w:rsidRPr="00702DCA">
        <w:rPr>
          <w:color w:val="000000" w:themeColor="text1"/>
          <w:sz w:val="20"/>
          <w:szCs w:val="20"/>
          <w:lang w:val="zh-CN" w:eastAsia="zh-CN"/>
        </w:rPr>
        <w:t>SQL</w:t>
      </w:r>
      <w:r w:rsidRPr="00702DCA">
        <w:rPr>
          <w:color w:val="000000" w:themeColor="text1"/>
          <w:sz w:val="20"/>
          <w:szCs w:val="20"/>
          <w:lang w:val="zh-CN" w:eastAsia="zh-CN"/>
        </w:rPr>
        <w:t>语句，获得每个班级大于</w:t>
      </w:r>
      <w:r w:rsidRPr="00702DCA">
        <w:rPr>
          <w:color w:val="000000" w:themeColor="text1"/>
          <w:sz w:val="20"/>
          <w:szCs w:val="20"/>
          <w:lang w:val="zh-CN" w:eastAsia="zh-CN"/>
        </w:rPr>
        <w:t>60</w:t>
      </w:r>
      <w:r w:rsidRPr="00702DCA">
        <w:rPr>
          <w:color w:val="000000" w:themeColor="text1"/>
          <w:sz w:val="20"/>
          <w:szCs w:val="20"/>
          <w:lang w:val="zh-CN" w:eastAsia="zh-CN"/>
        </w:rPr>
        <w:t>分和小于</w:t>
      </w:r>
      <w:r w:rsidRPr="00702DCA">
        <w:rPr>
          <w:color w:val="000000" w:themeColor="text1"/>
          <w:sz w:val="20"/>
          <w:szCs w:val="20"/>
          <w:lang w:val="zh-CN" w:eastAsia="zh-CN"/>
        </w:rPr>
        <w:t>60</w:t>
      </w:r>
      <w:r>
        <w:rPr>
          <w:color w:val="000000" w:themeColor="text1"/>
          <w:sz w:val="20"/>
          <w:szCs w:val="20"/>
          <w:lang w:val="zh-CN" w:eastAsia="zh-CN"/>
        </w:rPr>
        <w:t>分的个数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。</w:t>
      </w:r>
      <w:r w:rsidR="001147ED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（稍微复杂的数据库查询）</w:t>
      </w:r>
    </w:p>
    <w:p w14:paraId="504012C2" w14:textId="77777777" w:rsidR="002B6CFA" w:rsidRDefault="00E46177" w:rsidP="00702DCA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PHP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：</w:t>
      </w:r>
    </w:p>
    <w:p w14:paraId="451C708C" w14:textId="44B16955" w:rsidR="00E46177" w:rsidRPr="00E46177" w:rsidRDefault="00E46177" w:rsidP="00E46177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E46177">
        <w:rPr>
          <w:rFonts w:hint="eastAsia"/>
          <w:color w:val="000000" w:themeColor="text1"/>
          <w:sz w:val="20"/>
          <w:szCs w:val="20"/>
          <w:lang w:val="zh-CN" w:eastAsia="zh-CN"/>
        </w:rPr>
        <w:t>请用最简单的语言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说明什么是</w:t>
      </w:r>
      <w:r w:rsidRPr="00E46177">
        <w:rPr>
          <w:rFonts w:hint="eastAsia"/>
          <w:color w:val="000000" w:themeColor="text1"/>
          <w:sz w:val="20"/>
          <w:szCs w:val="20"/>
          <w:lang w:val="zh-CN" w:eastAsia="zh-CN"/>
        </w:rPr>
        <w:t>PHP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>什么是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>MVC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  <w:r w:rsidR="00D77BFE">
        <w:rPr>
          <w:rFonts w:hint="eastAsia"/>
          <w:color w:val="000000" w:themeColor="text1"/>
          <w:sz w:val="20"/>
          <w:szCs w:val="20"/>
          <w:lang w:val="zh-CN" w:eastAsia="zh-CN"/>
        </w:rPr>
        <w:t>（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考察对开发工作的了解</w:t>
      </w:r>
      <w:r w:rsidR="00D77BFE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</w:p>
    <w:p w14:paraId="6F167D0E" w14:textId="361C471E" w:rsidR="00E46177" w:rsidRDefault="00E46177" w:rsidP="00E46177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填写下列</w:t>
      </w:r>
      <w:r w:rsidRPr="00E46177">
        <w:rPr>
          <w:color w:val="000000" w:themeColor="text1"/>
          <w:sz w:val="20"/>
          <w:szCs w:val="20"/>
          <w:lang w:val="zh-CN" w:eastAsia="zh-CN"/>
        </w:rPr>
        <w:t>编译</w:t>
      </w:r>
      <w:r w:rsidRPr="00E46177">
        <w:rPr>
          <w:color w:val="000000" w:themeColor="text1"/>
          <w:sz w:val="20"/>
          <w:szCs w:val="20"/>
          <w:lang w:val="zh-CN" w:eastAsia="zh-CN"/>
        </w:rPr>
        <w:t>php</w:t>
      </w:r>
      <w:r w:rsidRPr="00E46177">
        <w:rPr>
          <w:color w:val="000000" w:themeColor="text1"/>
          <w:sz w:val="20"/>
          <w:szCs w:val="20"/>
          <w:lang w:val="zh-CN" w:eastAsia="zh-CN"/>
        </w:rPr>
        <w:t>时的</w:t>
      </w:r>
      <w:r w:rsidRPr="00E46177">
        <w:rPr>
          <w:color w:val="000000" w:themeColor="text1"/>
          <w:sz w:val="20"/>
          <w:szCs w:val="20"/>
          <w:lang w:val="zh-CN" w:eastAsia="zh-CN"/>
        </w:rPr>
        <w:t xml:space="preserve">configure </w:t>
      </w:r>
      <w:r w:rsidRPr="00E46177">
        <w:rPr>
          <w:color w:val="000000" w:themeColor="text1"/>
          <w:sz w:val="20"/>
          <w:szCs w:val="20"/>
          <w:lang w:val="zh-CN" w:eastAsia="zh-CN"/>
        </w:rPr>
        <w:t>参数</w:t>
      </w:r>
      <w:r w:rsidRPr="00E46177">
        <w:rPr>
          <w:rFonts w:hint="eastAsia"/>
          <w:color w:val="000000" w:themeColor="text1"/>
          <w:sz w:val="20"/>
          <w:szCs w:val="20"/>
          <w:lang w:val="zh-CN" w:eastAsia="zh-CN"/>
        </w:rPr>
        <w:t>意义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（基本的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PHP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知识点）</w:t>
      </w:r>
    </w:p>
    <w:p w14:paraId="4CC865E4" w14:textId="77777777" w:rsidR="00C10A8F" w:rsidRDefault="00C10A8F" w:rsidP="00C10A8F">
      <w:pPr>
        <w:spacing w:line="240" w:lineRule="auto"/>
        <w:ind w:left="960" w:firstLine="720"/>
        <w:rPr>
          <w:rFonts w:ascii="Lantinghei SC Extralight" w:eastAsia="Times New Roman" w:hAnsi="Lantinghei SC Extralight" w:cs="Lantinghei SC Extralight" w:hint="eastAsia"/>
          <w:color w:val="333333"/>
          <w:sz w:val="21"/>
          <w:szCs w:val="21"/>
          <w:shd w:val="clear" w:color="auto" w:fill="FFFFFF"/>
          <w:lang w:eastAsia="zh-CN"/>
        </w:rPr>
      </w:pPr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–</w:t>
      </w:r>
      <w:proofErr w:type="gram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prefix</w:t>
      </w:r>
      <w:proofErr w:type="gram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=/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usr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/local/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php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php</w:t>
      </w:r>
      <w:proofErr w:type="spellEnd"/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 xml:space="preserve">    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（_________________</w:t>
      </w:r>
      <w:r>
        <w:rPr>
          <w:rFonts w:ascii="Lantinghei SC Extralight" w:eastAsia="Times New Roman" w:hAnsi="Lantinghei SC Extralight" w:cs="Lantinghei SC Extralight" w:hint="eastAsia"/>
          <w:color w:val="333333"/>
          <w:sz w:val="21"/>
          <w:szCs w:val="21"/>
          <w:shd w:val="clear" w:color="auto" w:fill="FFFFFF"/>
          <w:lang w:eastAsia="zh-CN"/>
        </w:rPr>
        <w:t>）</w:t>
      </w:r>
    </w:p>
    <w:p w14:paraId="3EF9B392" w14:textId="77777777" w:rsidR="00E46177" w:rsidRPr="00C10A8F" w:rsidRDefault="00C10A8F" w:rsidP="00C10A8F">
      <w:pPr>
        <w:spacing w:line="240" w:lineRule="auto"/>
        <w:ind w:left="960" w:firstLine="720"/>
        <w:rPr>
          <w:rFonts w:ascii="Times" w:eastAsia="Times New Roman" w:hAnsi="Times" w:cs="Times New Roman"/>
          <w:szCs w:val="20"/>
          <w:lang w:eastAsia="zh-CN"/>
        </w:rPr>
      </w:pPr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–</w:t>
      </w:r>
      <w:proofErr w:type="gram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with</w:t>
      </w:r>
      <w:proofErr w:type="gram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-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config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-file-path=/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usr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/local/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php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etc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（_________________</w:t>
      </w:r>
      <w:r>
        <w:rPr>
          <w:rFonts w:ascii="Lantinghei SC Extralight" w:eastAsia="Times New Roman" w:hAnsi="Lantinghei SC Extralight" w:cs="Lantinghei SC Extralight" w:hint="eastAsia"/>
          <w:color w:val="333333"/>
          <w:sz w:val="21"/>
          <w:szCs w:val="21"/>
          <w:shd w:val="clear" w:color="auto" w:fill="FFFFFF"/>
          <w:lang w:eastAsia="zh-CN"/>
        </w:rPr>
        <w:t>）</w:t>
      </w:r>
    </w:p>
    <w:p w14:paraId="0C6AB66B" w14:textId="5044D32F" w:rsidR="00C10A8F" w:rsidRPr="00C10A8F" w:rsidRDefault="00C10A8F" w:rsidP="00C10A8F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写出</w:t>
      </w:r>
      <w:r w:rsidRPr="00C10A8F">
        <w:rPr>
          <w:color w:val="000000" w:themeColor="text1"/>
          <w:sz w:val="20"/>
          <w:szCs w:val="20"/>
          <w:lang w:val="zh-CN" w:eastAsia="zh-CN"/>
        </w:rPr>
        <w:t>向</w:t>
      </w:r>
      <w:r w:rsidRPr="00C10A8F">
        <w:rPr>
          <w:color w:val="000000" w:themeColor="text1"/>
          <w:sz w:val="20"/>
          <w:szCs w:val="20"/>
          <w:lang w:val="zh-CN" w:eastAsia="zh-CN"/>
        </w:rPr>
        <w:t>php</w:t>
      </w:r>
      <w:r w:rsidRPr="00C10A8F">
        <w:rPr>
          <w:color w:val="000000" w:themeColor="text1"/>
          <w:sz w:val="20"/>
          <w:szCs w:val="20"/>
          <w:lang w:val="zh-CN" w:eastAsia="zh-CN"/>
        </w:rPr>
        <w:t>传入参数的三种方法。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（较高级的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PHP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知识点）</w:t>
      </w:r>
    </w:p>
    <w:p w14:paraId="74E4DA32" w14:textId="17C6D98A" w:rsidR="00C10A8F" w:rsidRDefault="00C10A8F" w:rsidP="00C10A8F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C10A8F">
        <w:rPr>
          <w:color w:val="000000" w:themeColor="text1"/>
          <w:sz w:val="20"/>
          <w:szCs w:val="20"/>
          <w:lang w:val="zh-CN" w:eastAsia="zh-CN"/>
        </w:rPr>
        <w:t>写一段上传文件的代码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>（上传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文件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>到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C5373E" w:rsidRPr="00C5373E">
        <w:rPr>
          <w:color w:val="000000" w:themeColor="text1"/>
          <w:sz w:val="20"/>
          <w:szCs w:val="20"/>
          <w:lang w:val="zh-CN" w:eastAsia="zh-CN"/>
        </w:rPr>
        <w:t>/uploads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（基本的代码撰写。考察代码能力，能写就收）</w:t>
      </w:r>
    </w:p>
    <w:p w14:paraId="0A939A44" w14:textId="77777777" w:rsidR="00C10A8F" w:rsidRPr="00C10A8F" w:rsidRDefault="00C10A8F" w:rsidP="00C10A8F">
      <w:pPr>
        <w:ind w:left="72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lang w:val="zh-CN" w:eastAsia="zh-CN"/>
        </w:rPr>
        <w:t xml:space="preserve">1: </w:t>
      </w:r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upload.html 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(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不超过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10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)</w:t>
      </w:r>
    </w:p>
    <w:p w14:paraId="5B91DDF8" w14:textId="77777777" w:rsidR="00C10A8F" w:rsidRPr="00C10A8F" w:rsidRDefault="00C10A8F" w:rsidP="00C10A8F">
      <w:pPr>
        <w:ind w:left="720" w:firstLine="720"/>
        <w:rPr>
          <w:rFonts w:ascii="Times" w:eastAsia="Times New Roman" w:hAnsi="Times" w:cs="Times New Roman" w:hint="eastAsia"/>
          <w:szCs w:val="20"/>
          <w:lang w:eastAsia="zh-CN"/>
        </w:rPr>
      </w:pPr>
      <w:r>
        <w:rPr>
          <w:rFonts w:hint="eastAsia"/>
          <w:lang w:val="zh-CN" w:eastAsia="zh-CN"/>
        </w:rPr>
        <w:t>2:</w:t>
      </w:r>
      <w:r w:rsidRPr="00C10A8F">
        <w:rPr>
          <w:rFonts w:ascii="PingFang SC Regular" w:eastAsia="PingFang SC Regular" w:hAnsi="PingFang SC Regular" w:cs="Times New Roman" w:hint="eastAsia"/>
          <w:color w:val="454545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C10A8F">
        <w:rPr>
          <w:rFonts w:ascii="PingFang SC Regular" w:eastAsia="PingFang SC Regular" w:hAnsi="PingFang SC Regular" w:cs="Times New Roman" w:hint="eastAsia"/>
          <w:color w:val="454545"/>
          <w:sz w:val="24"/>
          <w:szCs w:val="24"/>
          <w:shd w:val="clear" w:color="auto" w:fill="FFFFFF"/>
          <w:lang w:eastAsia="zh-CN"/>
        </w:rPr>
        <w:t>upload.php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(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不超过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15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)</w:t>
      </w:r>
    </w:p>
    <w:p w14:paraId="05FD66F0" w14:textId="5809B015" w:rsidR="00E46177" w:rsidRDefault="00C5373E" w:rsidP="00C5373E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IOS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：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写出下列代码的输出结果</w:t>
      </w:r>
      <w:r w:rsidR="00D77BFE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（考察对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IOS</w:t>
      </w:r>
      <w:r w:rsidR="00D77BFE" w:rsidRPr="00D77BF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编程的了解程度，题中有小陷阱，如能看懂，可收，如能猜测并有逻辑性，可以收）</w:t>
      </w:r>
    </w:p>
    <w:p w14:paraId="6562B19E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- (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void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)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viewDidLoad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 {</w:t>
      </w:r>
    </w:p>
    <w:p w14:paraId="1644EF97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[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super</w:t>
      </w:r>
      <w:proofErr w:type="gramEnd"/>
      <w:r w:rsidRPr="00C5373E"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  <w:t> 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viewDidLoad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];</w:t>
      </w:r>
    </w:p>
    <w:p w14:paraId="6DA82AA0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dispatch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_async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dispatch_get_global_queue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(0, 0), ^{</w:t>
      </w:r>
    </w:p>
    <w:p w14:paraId="677833DC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NSLog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@"before perform");</w:t>
      </w:r>
    </w:p>
    <w:p w14:paraId="096A62F4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    [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self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 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performSelector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:@selector(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printLog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) 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withObject:nil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 afterDelay:0];</w:t>
      </w:r>
    </w:p>
    <w:p w14:paraId="5162F0EC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NSLog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@"after perform");</w:t>
      </w:r>
    </w:p>
    <w:p w14:paraId="5BC1761C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});</w:t>
      </w:r>
    </w:p>
    <w:p w14:paraId="27DCEAFD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}</w:t>
      </w:r>
    </w:p>
    <w:p w14:paraId="612FA514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- (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void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)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printLog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 {</w:t>
      </w:r>
    </w:p>
    <w:p w14:paraId="7BDCE0CE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NSLog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@"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printLog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");</w:t>
      </w:r>
    </w:p>
    <w:p w14:paraId="63A9384B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}</w:t>
      </w:r>
    </w:p>
    <w:p w14:paraId="6DE18004" w14:textId="77777777" w:rsidR="00C5373E" w:rsidRDefault="002B75D8" w:rsidP="002B75D8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HTML5</w:t>
      </w:r>
    </w:p>
    <w:p w14:paraId="7EF9136F" w14:textId="77777777" w:rsidR="002B75D8" w:rsidRDefault="002B75D8" w:rsidP="002B75D8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什么是</w:t>
      </w: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HTML5</w:t>
      </w: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</w:p>
    <w:p w14:paraId="346B7E70" w14:textId="4B4CDB85" w:rsidR="002B75D8" w:rsidRPr="002B75D8" w:rsidRDefault="002B75D8" w:rsidP="002B75D8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解释以下标记</w:t>
      </w:r>
      <w:r w:rsidR="00D77BFE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D77BFE" w:rsidRPr="004B1E0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（网页编辑基本知识）</w:t>
      </w:r>
    </w:p>
    <w:p w14:paraId="1ADE64EF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header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60D2DAEC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footer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14256F1F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spellStart"/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nav</w:t>
      </w:r>
      <w:proofErr w:type="spellEnd"/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7B24B480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article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4A2D9433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section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519B528D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aside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4EBAC5E3" w14:textId="77777777" w:rsid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input</w:t>
      </w:r>
      <w:proofErr w:type="gramEnd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type="time" name="</w:t>
      </w:r>
      <w:proofErr w:type="spellStart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usr_time</w:t>
      </w:r>
      <w:proofErr w:type="spellEnd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"&gt;</w:t>
      </w:r>
    </w:p>
    <w:p w14:paraId="6E46670F" w14:textId="143A3254" w:rsidR="002B75D8" w:rsidRPr="002B75D8" w:rsidRDefault="002B75D8" w:rsidP="002B75D8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color w:val="000000" w:themeColor="text1"/>
          <w:sz w:val="20"/>
          <w:szCs w:val="20"/>
          <w:lang w:val="zh-CN" w:eastAsia="zh-CN"/>
        </w:rPr>
        <w:t>解释下一段代码的执行结果：</w:t>
      </w:r>
      <w:r w:rsidR="00D77BFE" w:rsidRPr="004B1E0E">
        <w:rPr>
          <w:rFonts w:hint="eastAsia"/>
          <w:color w:val="0075D0" w:themeColor="accent5" w:themeShade="80"/>
          <w:sz w:val="20"/>
          <w:szCs w:val="20"/>
          <w:lang w:val="zh-CN" w:eastAsia="zh-CN"/>
        </w:rPr>
        <w:t>（考察对代码的了解程度，不会写，有一点英文基础，仔细阅读，应能猜测出结果）</w:t>
      </w:r>
    </w:p>
    <w:p w14:paraId="1DECA33C" w14:textId="77777777" w:rsidR="002B75D8" w:rsidRPr="002B75D8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</w:t>
      </w:r>
      <w:proofErr w:type="spellStart"/>
      <w:proofErr w:type="gram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</w:t>
      </w:r>
      <w:proofErr w:type="spellEnd"/>
      <w:proofErr w:type="gram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 id="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svgelem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" height="[object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xmlns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="http://www.w3.org/2000/svg"&gt;</w:t>
      </w:r>
    </w:p>
    <w:p w14:paraId="1A3F0725" w14:textId="77777777" w:rsidR="002B75D8" w:rsidRPr="002B75D8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</w:t>
      </w:r>
      <w:proofErr w:type="gram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line</w:t>
      </w:r>
      <w:proofErr w:type="gram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 style="stroke: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rgb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(255, 0, 0); stroke-width: 2px;" y2="[object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x2="[object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y1="[object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x1="[object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]"&gt;</w:t>
      </w:r>
    </w:p>
    <w:p w14:paraId="7F01E1D1" w14:textId="77777777" w:rsidR="002B75D8" w:rsidRPr="002B75D8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&lt;/line&gt;</w:t>
      </w:r>
    </w:p>
    <w:p w14:paraId="064104CB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</w:p>
    <w:p w14:paraId="07618896" w14:textId="77777777" w:rsidR="002B75D8" w:rsidRPr="002B75D8" w:rsidRDefault="002B75D8" w:rsidP="002B75D8">
      <w:pPr>
        <w:pStyle w:val="a2"/>
        <w:rPr>
          <w:rFonts w:hint="eastAsia"/>
          <w:lang w:val="zh-CN" w:eastAsia="zh-CN"/>
        </w:rPr>
      </w:pPr>
    </w:p>
    <w:p w14:paraId="43C195BE" w14:textId="4F5D54AF" w:rsidR="002B75D8" w:rsidRDefault="000603E4" w:rsidP="002B75D8">
      <w:pPr>
        <w:pStyle w:val="a2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岗位要求：</w:t>
      </w:r>
    </w:p>
    <w:p w14:paraId="29AD80B2" w14:textId="53F17D73" w:rsidR="000603E4" w:rsidRPr="00297BEB" w:rsidRDefault="000603E4" w:rsidP="000603E4">
      <w:pPr>
        <w:pStyle w:val="affb"/>
        <w:numPr>
          <w:ilvl w:val="0"/>
          <w:numId w:val="14"/>
        </w:numPr>
        <w:spacing w:line="276" w:lineRule="auto"/>
        <w:contextualSpacing w:val="0"/>
        <w:rPr>
          <w:rFonts w:ascii="微软雅黑" w:eastAsia="微软雅黑" w:hAnsi="微软雅黑"/>
        </w:rPr>
      </w:pPr>
      <w:r w:rsidRPr="00BB5156">
        <w:rPr>
          <w:rFonts w:ascii="微软雅黑" w:eastAsia="微软雅黑" w:hAnsi="微软雅黑" w:hint="eastAsia"/>
          <w:color w:val="800000"/>
        </w:rPr>
        <w:t>招聘人员：</w:t>
      </w:r>
      <w:r w:rsidRPr="00BB5156">
        <w:rPr>
          <w:rFonts w:ascii="微软雅黑" w:eastAsia="微软雅黑" w:hAnsi="微软雅黑" w:hint="eastAsia"/>
          <w:color w:val="FF6600"/>
        </w:rPr>
        <w:t>产品设计</w:t>
      </w:r>
      <w:r>
        <w:rPr>
          <w:rFonts w:ascii="微软雅黑" w:eastAsia="微软雅黑" w:hAnsi="微软雅黑" w:hint="eastAsia"/>
          <w:color w:val="FF6600"/>
        </w:rPr>
        <w:t>3-5</w:t>
      </w:r>
      <w:r w:rsidRPr="00BB5156">
        <w:rPr>
          <w:rFonts w:ascii="微软雅黑" w:eastAsia="微软雅黑" w:hAnsi="微软雅黑" w:hint="eastAsia"/>
          <w:color w:val="FF6600"/>
        </w:rPr>
        <w:t>名</w:t>
      </w:r>
    </w:p>
    <w:p w14:paraId="002F04DC" w14:textId="24E220E9" w:rsidR="000603E4" w:rsidRPr="00297BEB" w:rsidRDefault="000603E4" w:rsidP="000603E4">
      <w:pPr>
        <w:ind w:left="1440"/>
        <w:rPr>
          <w:rFonts w:ascii="微软雅黑" w:eastAsia="微软雅黑" w:hAnsi="微软雅黑"/>
        </w:rPr>
      </w:pPr>
    </w:p>
    <w:p w14:paraId="26DA1762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720" w:firstLine="720"/>
        <w:rPr>
          <w:rFonts w:ascii="微软雅黑" w:eastAsia="微软雅黑" w:hAnsi="微软雅黑"/>
        </w:rPr>
      </w:pPr>
      <w:proofErr w:type="spellStart"/>
      <w:r w:rsidRPr="0038441B">
        <w:rPr>
          <w:rFonts w:ascii="微软雅黑" w:eastAsia="微软雅黑" w:hAnsi="微软雅黑" w:hint="eastAsia"/>
        </w:rPr>
        <w:t>岗位职责</w:t>
      </w:r>
      <w:proofErr w:type="spellEnd"/>
      <w:r w:rsidRPr="0038441B">
        <w:rPr>
          <w:rFonts w:ascii="微软雅黑" w:eastAsia="微软雅黑" w:hAnsi="微软雅黑" w:hint="eastAsia"/>
        </w:rPr>
        <w:t>：</w:t>
      </w:r>
    </w:p>
    <w:p w14:paraId="17BFCB92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从用户体验的角度进行产品的交互设计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33F14E0C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制作产品原型，编写需求说明书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4B4BEA11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给合用户研究和可用性测试成果，持续提升用户界面的可用性、易用性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3A5F617F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负责制定交互设计规范和流程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782C1E60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关注移动产品设计趋势和动向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4F962F87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关注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时间管理的</w:t>
      </w:r>
      <w:r w:rsidRPr="0038441B">
        <w:rPr>
          <w:rFonts w:ascii="微软雅黑" w:eastAsia="微软雅黑" w:hAnsi="微软雅黑"/>
          <w:color w:val="333333"/>
          <w:sz w:val="21"/>
          <w:szCs w:val="21"/>
        </w:rPr>
        <w:t>趋势和动向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，时间管理内容设计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4FAA2230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用户行为调查，并编写调研报告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4CEE649A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协调研发团队，完成功能实现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09647A0" w14:textId="77777777" w:rsidR="000603E4" w:rsidRPr="0038441B" w:rsidRDefault="000603E4" w:rsidP="000603E4">
      <w:pPr>
        <w:ind w:left="720" w:firstLine="720"/>
        <w:rPr>
          <w:rFonts w:ascii="微软雅黑" w:eastAsia="微软雅黑" w:hAnsi="微软雅黑"/>
        </w:rPr>
      </w:pPr>
      <w:proofErr w:type="spellStart"/>
      <w:r w:rsidRPr="0038441B">
        <w:rPr>
          <w:rFonts w:ascii="微软雅黑" w:eastAsia="微软雅黑" w:hAnsi="微软雅黑"/>
        </w:rPr>
        <w:t>岗位要求</w:t>
      </w:r>
      <w:proofErr w:type="spellEnd"/>
      <w:r w:rsidRPr="0038441B">
        <w:rPr>
          <w:rFonts w:ascii="微软雅黑" w:eastAsia="微软雅黑" w:hAnsi="微软雅黑"/>
        </w:rPr>
        <w:t>：</w:t>
      </w:r>
    </w:p>
    <w:p w14:paraId="5046C39A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实习生，</w:t>
      </w:r>
      <w:r w:rsidRPr="0038441B">
        <w:rPr>
          <w:rFonts w:ascii="微软雅黑" w:eastAsia="微软雅黑" w:hAnsi="微软雅黑"/>
          <w:color w:val="333333"/>
          <w:sz w:val="21"/>
          <w:szCs w:val="21"/>
        </w:rPr>
        <w:t>专业不限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45CADC29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热爱交互设计，对用户体验方面的理论有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一定</w:t>
      </w:r>
      <w:r w:rsidRPr="0038441B">
        <w:rPr>
          <w:rFonts w:ascii="微软雅黑" w:eastAsia="微软雅黑" w:hAnsi="微软雅黑"/>
          <w:color w:val="333333"/>
          <w:sz w:val="21"/>
          <w:szCs w:val="21"/>
        </w:rPr>
        <w:t>的认识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126CFC58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有一定的文档编写能力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7A198193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熟悉SQL语句，可以进行简单的表单数据库结构设计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3F8CDACA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理解html</w:t>
      </w:r>
      <w:proofErr w:type="gramStart"/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,CSS定制,div</w:t>
      </w:r>
      <w:proofErr w:type="gramEnd"/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+CSS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，html5，PHP</w:t>
      </w:r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等代码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19B250ED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善于沟通，良好的团队合作精神和高度的责任感，能够承受压力，有创新精神，保证工作质量</w:t>
      </w:r>
      <w:proofErr w:type="spellEnd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68D749E5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38441B">
        <w:rPr>
          <w:rFonts w:ascii="微软雅黑" w:eastAsia="微软雅黑" w:hAnsi="微软雅黑"/>
          <w:color w:val="333333"/>
          <w:sz w:val="21"/>
          <w:szCs w:val="21"/>
        </w:rPr>
        <w:t>思维活跃，有较强的学习能力和团队协作能力，能与研发等不同职能的角色协作</w:t>
      </w:r>
      <w:proofErr w:type="spellEnd"/>
      <w:r w:rsidRPr="0038441B">
        <w:rPr>
          <w:rFonts w:ascii="微软雅黑" w:eastAsia="微软雅黑" w:hAnsi="微软雅黑"/>
          <w:color w:val="333333"/>
          <w:sz w:val="21"/>
          <w:szCs w:val="21"/>
        </w:rPr>
        <w:t>；</w:t>
      </w:r>
    </w:p>
    <w:p w14:paraId="263AC011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熟悉Axure优先，有PHP编程经验优先，有家教经验优先</w:t>
      </w:r>
      <w:proofErr w:type="spellEnd"/>
    </w:p>
    <w:p w14:paraId="36E718E7" w14:textId="72668EA6" w:rsidR="000603E4" w:rsidRPr="00E03501" w:rsidRDefault="000603E4" w:rsidP="000603E4">
      <w:pPr>
        <w:pStyle w:val="affb"/>
        <w:numPr>
          <w:ilvl w:val="0"/>
          <w:numId w:val="14"/>
        </w:numPr>
        <w:spacing w:line="276" w:lineRule="auto"/>
        <w:contextualSpacing w:val="0"/>
        <w:rPr>
          <w:rFonts w:ascii="微软雅黑" w:eastAsia="微软雅黑" w:hAnsi="微软雅黑"/>
        </w:rPr>
      </w:pPr>
      <w:r w:rsidRPr="00BB5156">
        <w:rPr>
          <w:rFonts w:ascii="微软雅黑" w:eastAsia="微软雅黑" w:hAnsi="微软雅黑" w:hint="eastAsia"/>
          <w:color w:val="800000"/>
        </w:rPr>
        <w:t>人员招聘</w:t>
      </w:r>
      <w:r w:rsidRPr="00E03501">
        <w:rPr>
          <w:rFonts w:ascii="微软雅黑" w:eastAsia="微软雅黑" w:hAnsi="微软雅黑" w:hint="eastAsia"/>
        </w:rPr>
        <w:t>：</w:t>
      </w:r>
      <w:r w:rsidRPr="00BB5156">
        <w:rPr>
          <w:rFonts w:ascii="微软雅黑" w:eastAsia="微软雅黑" w:hAnsi="微软雅黑" w:hint="eastAsia"/>
          <w:color w:val="FF6600"/>
        </w:rPr>
        <w:t>界面美工1-2名</w:t>
      </w:r>
      <w:bookmarkStart w:id="0" w:name="_GoBack"/>
      <w:bookmarkEnd w:id="0"/>
    </w:p>
    <w:p w14:paraId="5AB32FC1" w14:textId="77777777" w:rsidR="000603E4" w:rsidRPr="0038441B" w:rsidRDefault="000603E4" w:rsidP="000603E4">
      <w:pPr>
        <w:pStyle w:val="afff1"/>
        <w:shd w:val="clear" w:color="auto" w:fill="FFFFFF"/>
        <w:spacing w:line="375" w:lineRule="atLeast"/>
        <w:ind w:left="720" w:firstLine="720"/>
        <w:rPr>
          <w:rFonts w:ascii="微软雅黑" w:eastAsia="微软雅黑" w:hAnsi="微软雅黑"/>
        </w:rPr>
      </w:pPr>
      <w:proofErr w:type="spellStart"/>
      <w:r w:rsidRPr="0038441B">
        <w:rPr>
          <w:rFonts w:ascii="微软雅黑" w:eastAsia="微软雅黑" w:hAnsi="微软雅黑" w:hint="eastAsia"/>
        </w:rPr>
        <w:t>岗位职责</w:t>
      </w:r>
      <w:proofErr w:type="spellEnd"/>
      <w:r w:rsidRPr="0038441B">
        <w:rPr>
          <w:rFonts w:ascii="微软雅黑" w:eastAsia="微软雅黑" w:hAnsi="微软雅黑" w:hint="eastAsia"/>
        </w:rPr>
        <w:t>：</w:t>
      </w:r>
    </w:p>
    <w:p w14:paraId="273BF726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根据产品的需求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文档和原型设计、进行产品视觉设计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、编辑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美化；图标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制作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42854632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对公司的宣传产品进行美工设计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以及</w:t>
      </w:r>
      <w:r w:rsidRPr="004006B4">
        <w:rPr>
          <w:rFonts w:ascii="微软雅黑" w:eastAsia="微软雅黑" w:hAnsi="微软雅黑" w:hint="eastAsia"/>
          <w:color w:val="333333"/>
          <w:sz w:val="21"/>
          <w:szCs w:val="21"/>
        </w:rPr>
        <w:t>平台网站、移动端、微信等的视觉规划、设计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0DE2BA65" w14:textId="77777777" w:rsidR="000603E4" w:rsidRPr="00E03501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负责客户及系统内的广告和专题的设计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4E155A15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与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产品设计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合作，完成日常的需求与项目工作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242DA39C" w14:textId="77777777" w:rsidR="000603E4" w:rsidRPr="006C168F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负责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公司系统管理后台</w:t>
      </w: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页面设计和编辑</w:t>
      </w:r>
      <w:proofErr w:type="spellEnd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05EA5232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其他与美术设计相关的工作</w:t>
      </w:r>
      <w:proofErr w:type="spellEnd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095FF653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</w:p>
    <w:p w14:paraId="41797D6F" w14:textId="77777777" w:rsidR="000603E4" w:rsidRPr="0038441B" w:rsidRDefault="000603E4" w:rsidP="000603E4">
      <w:pPr>
        <w:ind w:left="720" w:firstLine="720"/>
        <w:rPr>
          <w:rFonts w:ascii="微软雅黑" w:eastAsia="微软雅黑" w:hAnsi="微软雅黑"/>
        </w:rPr>
      </w:pPr>
      <w:proofErr w:type="spellStart"/>
      <w:r w:rsidRPr="0038441B">
        <w:rPr>
          <w:rFonts w:ascii="微软雅黑" w:eastAsia="微软雅黑" w:hAnsi="微软雅黑"/>
        </w:rPr>
        <w:t>岗位要求</w:t>
      </w:r>
      <w:proofErr w:type="spellEnd"/>
      <w:r w:rsidRPr="0038441B">
        <w:rPr>
          <w:rFonts w:ascii="微软雅黑" w:eastAsia="微软雅黑" w:hAnsi="微软雅黑"/>
        </w:rPr>
        <w:t>：</w:t>
      </w:r>
    </w:p>
    <w:p w14:paraId="6CCDD666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1-2年工作经验；</w:t>
      </w:r>
    </w:p>
    <w:p w14:paraId="2FA70768" w14:textId="77777777" w:rsidR="000603E4" w:rsidRPr="00E03501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熟悉App架构和布局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35D40077" w14:textId="77777777" w:rsidR="000603E4" w:rsidRPr="00E03501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精通Photoshop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 xml:space="preserve">， Illustrator, AE </w:t>
      </w:r>
      <w:proofErr w:type="spellStart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等常用视觉设计以及Icon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等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设计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工具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2122AD59" w14:textId="77777777" w:rsidR="000603E4" w:rsidRPr="00E03501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能够独立完成UI界面的整体美术设计，并能够把握好UI的风格、色彩和布局，高效并且高质量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 xml:space="preserve"> ；</w:t>
      </w:r>
    </w:p>
    <w:p w14:paraId="4A60FA2F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有扎实的美术功底、良好的创意思维和理解能力，高度的责任感与工作效率</w:t>
      </w:r>
      <w:proofErr w:type="spellEnd"/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056AC886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善于沟通，良好的团队合作精神和高度的责任感，能够承受压力，有创新精神，保证工作质量</w:t>
      </w:r>
      <w:proofErr w:type="spellEnd"/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14:paraId="6C9B8249" w14:textId="77777777" w:rsidR="000603E4" w:rsidRDefault="000603E4" w:rsidP="000603E4">
      <w:pPr>
        <w:pStyle w:val="afff1"/>
        <w:shd w:val="clear" w:color="auto" w:fill="FFFFFF"/>
        <w:spacing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有app</w:t>
      </w:r>
      <w:r w:rsidRPr="004006B4">
        <w:rPr>
          <w:rFonts w:ascii="微软雅黑" w:eastAsia="微软雅黑" w:hAnsi="微软雅黑" w:hint="eastAsia"/>
          <w:color w:val="333333"/>
          <w:sz w:val="21"/>
          <w:szCs w:val="21"/>
        </w:rPr>
        <w:t>开发、设计、策划等工作经验者优先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4A869FCE" w14:textId="77777777" w:rsidR="000603E4" w:rsidRPr="002B75D8" w:rsidRDefault="000603E4" w:rsidP="002B75D8">
      <w:pPr>
        <w:pStyle w:val="a2"/>
        <w:rPr>
          <w:rFonts w:hint="eastAsia"/>
          <w:lang w:val="zh-CN" w:eastAsia="zh-CN"/>
        </w:rPr>
      </w:pPr>
    </w:p>
    <w:sectPr w:rsidR="000603E4" w:rsidRPr="002B75D8" w:rsidSect="007A5FB8">
      <w:headerReference w:type="default" r:id="rId9"/>
      <w:footerReference w:type="default" r:id="rId10"/>
      <w:pgSz w:w="11900" w:h="16840" w:code="9"/>
      <w:pgMar w:top="720" w:right="720" w:bottom="720" w:left="720" w:header="720" w:footer="720" w:gutter="0"/>
      <w:cols w:space="720"/>
      <w:titlePg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FF6A9" w14:textId="77777777" w:rsidR="00D77BFE" w:rsidRDefault="00D77BFE">
      <w:pPr>
        <w:spacing w:line="240" w:lineRule="auto"/>
      </w:pPr>
      <w:r>
        <w:separator/>
      </w:r>
    </w:p>
  </w:endnote>
  <w:endnote w:type="continuationSeparator" w:id="0">
    <w:p w14:paraId="062BAAB9" w14:textId="77777777" w:rsidR="00D77BFE" w:rsidRDefault="00D77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4FD4C" w14:textId="77777777" w:rsidR="00D77BFE" w:rsidRDefault="00D77BFE">
    <w:pPr>
      <w:pStyle w:val="a8"/>
    </w:pPr>
    <w:r>
      <w:fldChar w:fldCharType="begin"/>
    </w:r>
    <w:r>
      <w:instrText>Page</w:instrText>
    </w:r>
    <w:r>
      <w:fldChar w:fldCharType="separate"/>
    </w:r>
    <w:r w:rsidR="000603E4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A7D27" w14:textId="77777777" w:rsidR="00D77BFE" w:rsidRDefault="00D77BFE">
      <w:pPr>
        <w:spacing w:line="240" w:lineRule="auto"/>
      </w:pPr>
      <w:r>
        <w:separator/>
      </w:r>
    </w:p>
  </w:footnote>
  <w:footnote w:type="continuationSeparator" w:id="0">
    <w:p w14:paraId="17A1F8FD" w14:textId="77777777" w:rsidR="00D77BFE" w:rsidRDefault="00D77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032"/>
      <w:gridCol w:w="2644"/>
    </w:tblGrid>
    <w:tr w:rsidR="00D77BFE" w14:paraId="3FC87FD7" w14:textId="77777777">
      <w:tc>
        <w:tcPr>
          <w:tcW w:w="8298" w:type="dxa"/>
          <w:vAlign w:val="center"/>
        </w:tcPr>
        <w:p w14:paraId="62EDE9A7" w14:textId="77777777" w:rsidR="00D77BFE" w:rsidRDefault="00D77BFE">
          <w:pPr>
            <w:pStyle w:val="aa"/>
          </w:pPr>
        </w:p>
      </w:tc>
      <w:tc>
        <w:tcPr>
          <w:tcW w:w="2718" w:type="dxa"/>
          <w:vAlign w:val="center"/>
        </w:tcPr>
        <w:p w14:paraId="5C298462" w14:textId="77777777" w:rsidR="00D77BFE" w:rsidRDefault="00D77BFE">
          <w:pPr>
            <w:pStyle w:val="Boxes"/>
          </w:pPr>
          <w:r>
            <w:rPr>
              <w:noProof/>
              <w:lang w:eastAsia="zh-CN"/>
            </w:rPr>
            <w:drawing>
              <wp:inline distT="0" distB="0" distL="0" distR="0" wp14:anchorId="66A01D39" wp14:editId="278DF437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0BDEBA06" wp14:editId="7A933C1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7D742161" wp14:editId="6B3171E8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62EBD23B" wp14:editId="0BED1281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20EB9603" wp14:editId="08E6BEF2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DD2596" w14:textId="77777777" w:rsidR="00D77BFE" w:rsidRDefault="00D77BFE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C956400"/>
    <w:multiLevelType w:val="hybridMultilevel"/>
    <w:tmpl w:val="C0FE5382"/>
    <w:lvl w:ilvl="0" w:tplc="3A4E3690">
      <w:start w:val="1"/>
      <w:numFmt w:val="decimal"/>
      <w:lvlText w:val="%1."/>
      <w:lvlJc w:val="left"/>
      <w:pPr>
        <w:ind w:left="1473" w:hanging="480"/>
      </w:pPr>
      <w:rPr>
        <w:rFonts w:hint="eastAsia"/>
        <w:color w:val="323232" w:themeColor="text2"/>
      </w:rPr>
    </w:lvl>
    <w:lvl w:ilvl="1" w:tplc="04090019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1">
    <w:nsid w:val="37667EF7"/>
    <w:multiLevelType w:val="multilevel"/>
    <w:tmpl w:val="17F693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537CB6"/>
    <w:multiLevelType w:val="hybridMultilevel"/>
    <w:tmpl w:val="22EC0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D37DA9"/>
    <w:multiLevelType w:val="multilevel"/>
    <w:tmpl w:val="31E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A5FB8"/>
    <w:rsid w:val="000603E4"/>
    <w:rsid w:val="001147ED"/>
    <w:rsid w:val="00274E7D"/>
    <w:rsid w:val="002B6CFA"/>
    <w:rsid w:val="002B75D8"/>
    <w:rsid w:val="003C3E58"/>
    <w:rsid w:val="00432A4D"/>
    <w:rsid w:val="004B1E0E"/>
    <w:rsid w:val="005E1006"/>
    <w:rsid w:val="006167AD"/>
    <w:rsid w:val="006D4DE2"/>
    <w:rsid w:val="006E39F9"/>
    <w:rsid w:val="00702DCA"/>
    <w:rsid w:val="007A5FB8"/>
    <w:rsid w:val="007D28BE"/>
    <w:rsid w:val="008027EB"/>
    <w:rsid w:val="008F1F94"/>
    <w:rsid w:val="00A379C3"/>
    <w:rsid w:val="00A9459C"/>
    <w:rsid w:val="00B16716"/>
    <w:rsid w:val="00B259DD"/>
    <w:rsid w:val="00C10A8F"/>
    <w:rsid w:val="00C5373E"/>
    <w:rsid w:val="00C56A82"/>
    <w:rsid w:val="00D2137D"/>
    <w:rsid w:val="00D66F90"/>
    <w:rsid w:val="00D77BFE"/>
    <w:rsid w:val="00DB0B32"/>
    <w:rsid w:val="00E46177"/>
    <w:rsid w:val="00E637EB"/>
    <w:rsid w:val="00E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B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uiPriority w:val="34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affff2">
    <w:name w:val="Light List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405242" w:themeColor="accent1"/>
        <w:left w:val="single" w:sz="8" w:space="0" w:color="405242" w:themeColor="accent1"/>
        <w:bottom w:val="single" w:sz="8" w:space="0" w:color="405242" w:themeColor="accent1"/>
        <w:right w:val="single" w:sz="8" w:space="0" w:color="4052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52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band1Horz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</w:style>
  <w:style w:type="table" w:styleId="-2">
    <w:name w:val="Light List Accent 2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77933" w:themeColor="accent2"/>
        <w:left w:val="single" w:sz="8" w:space="0" w:color="377933" w:themeColor="accent2"/>
        <w:bottom w:val="single" w:sz="8" w:space="0" w:color="377933" w:themeColor="accent2"/>
        <w:right w:val="single" w:sz="8" w:space="0" w:color="3779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7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band1Horz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</w:style>
  <w:style w:type="table" w:styleId="-3">
    <w:name w:val="Light List Accent 3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11A54" w:themeColor="accent3"/>
        <w:left w:val="single" w:sz="8" w:space="0" w:color="311A54" w:themeColor="accent3"/>
        <w:bottom w:val="single" w:sz="8" w:space="0" w:color="311A54" w:themeColor="accent3"/>
        <w:right w:val="single" w:sz="8" w:space="0" w:color="311A5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1A5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band1Horz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</w:style>
  <w:style w:type="table" w:styleId="affff3">
    <w:name w:val="Table Grid"/>
    <w:basedOn w:val="a4"/>
    <w:uiPriority w:val="59"/>
    <w:rsid w:val="00D21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3">
    <w:name w:val="HTML Code"/>
    <w:basedOn w:val="a3"/>
    <w:uiPriority w:val="99"/>
    <w:semiHidden/>
    <w:unhideWhenUsed/>
    <w:rsid w:val="00C5373E"/>
    <w:rPr>
      <w:rFonts w:ascii="Courier" w:eastAsiaTheme="minorEastAsia" w:hAnsi="Courier" w:cs="Courier"/>
      <w:sz w:val="20"/>
      <w:szCs w:val="20"/>
    </w:rPr>
  </w:style>
  <w:style w:type="character" w:customStyle="1" w:styleId="crayon-r">
    <w:name w:val="crayon-r"/>
    <w:basedOn w:val="a3"/>
    <w:rsid w:val="002B75D8"/>
  </w:style>
  <w:style w:type="character" w:customStyle="1" w:styleId="crayon-e">
    <w:name w:val="crayon-e"/>
    <w:basedOn w:val="a3"/>
    <w:rsid w:val="002B75D8"/>
  </w:style>
  <w:style w:type="character" w:customStyle="1" w:styleId="crayon-o">
    <w:name w:val="crayon-o"/>
    <w:basedOn w:val="a3"/>
    <w:rsid w:val="002B75D8"/>
  </w:style>
  <w:style w:type="character" w:customStyle="1" w:styleId="crayon-s">
    <w:name w:val="crayon-s"/>
    <w:basedOn w:val="a3"/>
    <w:rsid w:val="002B75D8"/>
  </w:style>
  <w:style w:type="character" w:customStyle="1" w:styleId="crayon-h">
    <w:name w:val="crayon-h"/>
    <w:basedOn w:val="a3"/>
    <w:rsid w:val="002B75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uiPriority w:val="34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affff2">
    <w:name w:val="Light List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405242" w:themeColor="accent1"/>
        <w:left w:val="single" w:sz="8" w:space="0" w:color="405242" w:themeColor="accent1"/>
        <w:bottom w:val="single" w:sz="8" w:space="0" w:color="405242" w:themeColor="accent1"/>
        <w:right w:val="single" w:sz="8" w:space="0" w:color="4052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52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band1Horz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</w:style>
  <w:style w:type="table" w:styleId="-2">
    <w:name w:val="Light List Accent 2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77933" w:themeColor="accent2"/>
        <w:left w:val="single" w:sz="8" w:space="0" w:color="377933" w:themeColor="accent2"/>
        <w:bottom w:val="single" w:sz="8" w:space="0" w:color="377933" w:themeColor="accent2"/>
        <w:right w:val="single" w:sz="8" w:space="0" w:color="3779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7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band1Horz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</w:style>
  <w:style w:type="table" w:styleId="-3">
    <w:name w:val="Light List Accent 3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11A54" w:themeColor="accent3"/>
        <w:left w:val="single" w:sz="8" w:space="0" w:color="311A54" w:themeColor="accent3"/>
        <w:bottom w:val="single" w:sz="8" w:space="0" w:color="311A54" w:themeColor="accent3"/>
        <w:right w:val="single" w:sz="8" w:space="0" w:color="311A5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1A5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band1Horz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</w:style>
  <w:style w:type="table" w:styleId="affff3">
    <w:name w:val="Table Grid"/>
    <w:basedOn w:val="a4"/>
    <w:uiPriority w:val="59"/>
    <w:rsid w:val="00D21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3">
    <w:name w:val="HTML Code"/>
    <w:basedOn w:val="a3"/>
    <w:uiPriority w:val="99"/>
    <w:semiHidden/>
    <w:unhideWhenUsed/>
    <w:rsid w:val="00C5373E"/>
    <w:rPr>
      <w:rFonts w:ascii="Courier" w:eastAsiaTheme="minorEastAsia" w:hAnsi="Courier" w:cs="Courier"/>
      <w:sz w:val="20"/>
      <w:szCs w:val="20"/>
    </w:rPr>
  </w:style>
  <w:style w:type="character" w:customStyle="1" w:styleId="crayon-r">
    <w:name w:val="crayon-r"/>
    <w:basedOn w:val="a3"/>
    <w:rsid w:val="002B75D8"/>
  </w:style>
  <w:style w:type="character" w:customStyle="1" w:styleId="crayon-e">
    <w:name w:val="crayon-e"/>
    <w:basedOn w:val="a3"/>
    <w:rsid w:val="002B75D8"/>
  </w:style>
  <w:style w:type="character" w:customStyle="1" w:styleId="crayon-o">
    <w:name w:val="crayon-o"/>
    <w:basedOn w:val="a3"/>
    <w:rsid w:val="002B75D8"/>
  </w:style>
  <w:style w:type="character" w:customStyle="1" w:styleId="crayon-s">
    <w:name w:val="crayon-s"/>
    <w:basedOn w:val="a3"/>
    <w:rsid w:val="002B75D8"/>
  </w:style>
  <w:style w:type="character" w:customStyle="1" w:styleId="crayon-h">
    <w:name w:val="crayon-h"/>
    <w:basedOn w:val="a3"/>
    <w:rsid w:val="002B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31616;&#21382;:&#22522;&#22359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CF7D7-FD12-FC46-8F83-F3081A9A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基块简历.dotx</Template>
  <TotalTime>7</TotalTime>
  <Pages>4</Pages>
  <Words>1632</Words>
  <Characters>1633</Characters>
  <Application>Microsoft Macintosh Word</Application>
  <DocSecurity>0</DocSecurity>
  <Lines>54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目标</vt:lpstr>
      <vt:lpstr>经验</vt:lpstr>
      <vt:lpstr>    经验1	[插入日期]</vt:lpstr>
      <vt:lpstr>    经验 2</vt:lpstr>
      <vt:lpstr>教育程度</vt:lpstr>
      <vt:lpstr>    中学	[插入日期]</vt:lpstr>
      <vt:lpstr>    大学	[插入日期]</vt:lpstr>
      <vt:lpstr>技能</vt:lpstr>
    </vt:vector>
  </TitlesOfParts>
  <Manager/>
  <Company/>
  <LinksUpToDate>false</LinksUpToDate>
  <CharactersWithSpaces>3191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Fan</dc:creator>
  <cp:keywords/>
  <dc:description/>
  <cp:lastModifiedBy>Marco Fan</cp:lastModifiedBy>
  <cp:revision>3</cp:revision>
  <dcterms:created xsi:type="dcterms:W3CDTF">2018-03-03T03:39:00Z</dcterms:created>
  <dcterms:modified xsi:type="dcterms:W3CDTF">2018-03-03T03:43:00Z</dcterms:modified>
  <cp:category/>
</cp:coreProperties>
</file>