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536D" w14:textId="77777777" w:rsidR="00261089" w:rsidRDefault="00261089" w:rsidP="00B75A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10680" w:type="dxa"/>
        <w:tblInd w:w="-4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0680"/>
      </w:tblGrid>
      <w:tr w:rsidR="00261089" w14:paraId="6937209D" w14:textId="77777777">
        <w:trPr>
          <w:trHeight w:val="930"/>
        </w:trPr>
        <w:tc>
          <w:tcPr>
            <w:tcW w:w="10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3DF043" w14:textId="77777777" w:rsidR="00261089" w:rsidRDefault="00000000">
            <w:pPr>
              <w:spacing w:before="120" w:after="120" w:line="259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Account Name: 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AccountName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}}</w:t>
            </w:r>
          </w:p>
        </w:tc>
      </w:tr>
    </w:tbl>
    <w:p w14:paraId="02EB24EB" w14:textId="77777777" w:rsidR="00261089" w:rsidRDefault="00261089">
      <w:pPr>
        <w:spacing w:before="480"/>
        <w:rPr>
          <w:rFonts w:ascii="Calibri" w:eastAsia="Calibri" w:hAnsi="Calibri" w:cs="Calibri"/>
          <w:sz w:val="24"/>
          <w:szCs w:val="24"/>
        </w:rPr>
      </w:pPr>
    </w:p>
    <w:tbl>
      <w:tblPr>
        <w:tblStyle w:val="aa"/>
        <w:tblW w:w="10680" w:type="dxa"/>
        <w:tblInd w:w="-49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745"/>
        <w:gridCol w:w="1845"/>
        <w:gridCol w:w="3645"/>
      </w:tblGrid>
      <w:tr w:rsidR="00261089" w14:paraId="596A9229" w14:textId="77777777">
        <w:trPr>
          <w:trHeight w:val="484"/>
        </w:trPr>
        <w:tc>
          <w:tcPr>
            <w:tcW w:w="10680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1F404D8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Account Team</w:t>
            </w:r>
          </w:p>
        </w:tc>
      </w:tr>
      <w:tr w:rsidR="00261089" w14:paraId="67D28E13" w14:textId="77777777">
        <w:trPr>
          <w:trHeight w:val="484"/>
        </w:trPr>
        <w:tc>
          <w:tcPr>
            <w:tcW w:w="2445" w:type="dxa"/>
            <w:tcBorders>
              <w:left w:val="single" w:sz="8" w:space="0" w:color="000000"/>
            </w:tcBorders>
            <w:shd w:val="clear" w:color="auto" w:fill="D9D9D9"/>
          </w:tcPr>
          <w:p w14:paraId="68760882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KAM Name:</w:t>
            </w:r>
          </w:p>
        </w:tc>
        <w:tc>
          <w:tcPr>
            <w:tcW w:w="2745" w:type="dxa"/>
            <w:vAlign w:val="center"/>
          </w:tcPr>
          <w:p w14:paraId="1331465C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KAMName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845" w:type="dxa"/>
            <w:shd w:val="clear" w:color="auto" w:fill="D9D9D9"/>
          </w:tcPr>
          <w:p w14:paraId="6464F6CF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TL Name:</w:t>
            </w:r>
          </w:p>
        </w:tc>
        <w:tc>
          <w:tcPr>
            <w:tcW w:w="3645" w:type="dxa"/>
            <w:tcBorders>
              <w:right w:val="single" w:sz="8" w:space="0" w:color="000000"/>
            </w:tcBorders>
            <w:vAlign w:val="center"/>
          </w:tcPr>
          <w:p w14:paraId="105D56AB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TLName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</w:tr>
      <w:tr w:rsidR="00261089" w14:paraId="2270D30C" w14:textId="77777777">
        <w:trPr>
          <w:trHeight w:val="484"/>
        </w:trPr>
        <w:tc>
          <w:tcPr>
            <w:tcW w:w="2445" w:type="dxa"/>
            <w:tcBorders>
              <w:left w:val="single" w:sz="8" w:space="0" w:color="000000"/>
            </w:tcBorders>
            <w:shd w:val="clear" w:color="auto" w:fill="D9D9D9"/>
          </w:tcPr>
          <w:p w14:paraId="13A15256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SAM Name: </w:t>
            </w:r>
          </w:p>
        </w:tc>
        <w:tc>
          <w:tcPr>
            <w:tcW w:w="2745" w:type="dxa"/>
            <w:vAlign w:val="center"/>
          </w:tcPr>
          <w:p w14:paraId="2EE06225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SAMName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845" w:type="dxa"/>
            <w:shd w:val="clear" w:color="auto" w:fill="D9D9D9"/>
          </w:tcPr>
          <w:p w14:paraId="7121E20E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SAM TL:</w:t>
            </w:r>
          </w:p>
        </w:tc>
        <w:tc>
          <w:tcPr>
            <w:tcW w:w="3645" w:type="dxa"/>
            <w:tcBorders>
              <w:right w:val="single" w:sz="8" w:space="0" w:color="000000"/>
            </w:tcBorders>
            <w:vAlign w:val="center"/>
          </w:tcPr>
          <w:p w14:paraId="3BEA3144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SAMTLName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</w:tr>
      <w:tr w:rsidR="00261089" w14:paraId="719FE64D" w14:textId="77777777">
        <w:trPr>
          <w:trHeight w:val="484"/>
        </w:trPr>
        <w:tc>
          <w:tcPr>
            <w:tcW w:w="2445" w:type="dxa"/>
            <w:tcBorders>
              <w:left w:val="single" w:sz="8" w:space="0" w:color="000000"/>
            </w:tcBorders>
            <w:shd w:val="clear" w:color="auto" w:fill="D9D9D9"/>
          </w:tcPr>
          <w:p w14:paraId="5D5D48ED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RM Name: (Voice)</w:t>
            </w:r>
          </w:p>
        </w:tc>
        <w:tc>
          <w:tcPr>
            <w:tcW w:w="2745" w:type="dxa"/>
            <w:vAlign w:val="center"/>
          </w:tcPr>
          <w:p w14:paraId="5EC39692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VoiceRMName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845" w:type="dxa"/>
            <w:shd w:val="clear" w:color="auto" w:fill="D9D9D9"/>
          </w:tcPr>
          <w:p w14:paraId="10743D27" w14:textId="30375548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RM</w:t>
            </w:r>
            <w:r w:rsidR="00D528D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TL Name: </w:t>
            </w:r>
          </w:p>
        </w:tc>
        <w:tc>
          <w:tcPr>
            <w:tcW w:w="3645" w:type="dxa"/>
            <w:tcBorders>
              <w:right w:val="single" w:sz="8" w:space="0" w:color="000000"/>
            </w:tcBorders>
            <w:vAlign w:val="center"/>
          </w:tcPr>
          <w:p w14:paraId="565ABA0A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VoiceRMTLName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</w:tr>
      <w:tr w:rsidR="00261089" w14:paraId="445017AF" w14:textId="77777777">
        <w:trPr>
          <w:trHeight w:val="485"/>
        </w:trPr>
        <w:tc>
          <w:tcPr>
            <w:tcW w:w="24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E52FB8E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CBH:</w:t>
            </w:r>
          </w:p>
        </w:tc>
        <w:tc>
          <w:tcPr>
            <w:tcW w:w="2745" w:type="dxa"/>
            <w:tcBorders>
              <w:bottom w:val="single" w:sz="8" w:space="0" w:color="000000"/>
            </w:tcBorders>
            <w:vAlign w:val="center"/>
          </w:tcPr>
          <w:p w14:paraId="7089397F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CBHName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shd w:val="clear" w:color="auto" w:fill="D9D9D9"/>
          </w:tcPr>
          <w:p w14:paraId="5B6F9ED8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CE Head:</w:t>
            </w:r>
          </w:p>
        </w:tc>
        <w:tc>
          <w:tcPr>
            <w:tcW w:w="364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42D98E9" w14:textId="77777777" w:rsidR="00261089" w:rsidRDefault="00000000">
            <w:pPr>
              <w:spacing w:before="120" w:after="12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CEHeadName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</w:tr>
    </w:tbl>
    <w:p w14:paraId="1BE00532" w14:textId="77777777" w:rsidR="00BA56DC" w:rsidRPr="00512B0A" w:rsidRDefault="00BA56DC" w:rsidP="00BA56DC">
      <w:pPr>
        <w:pStyle w:val="ListParagraph"/>
        <w:ind w:left="502"/>
        <w:rPr>
          <w:rFonts w:asciiTheme="minorHAnsi" w:eastAsia="Calibri" w:hAnsiTheme="minorHAnsi" w:cstheme="minorHAnsi"/>
          <w:b/>
          <w:sz w:val="24"/>
          <w:szCs w:val="24"/>
        </w:rPr>
      </w:pPr>
    </w:p>
    <w:p w14:paraId="4FA963C6" w14:textId="3A9D8D28" w:rsidR="00261089" w:rsidRDefault="00000000">
      <w:pPr>
        <w:pageBreakBefore/>
        <w:ind w:left="-45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Section 1 – Account Intelligence</w:t>
      </w:r>
    </w:p>
    <w:p w14:paraId="24C0FAC5" w14:textId="66A70B47" w:rsidR="000E3172" w:rsidRDefault="00000000" w:rsidP="000E3172">
      <w:pPr>
        <w:pStyle w:val="ListParagraph"/>
        <w:numPr>
          <w:ilvl w:val="1"/>
          <w:numId w:val="18"/>
        </w:numPr>
        <w:spacing w:before="480"/>
        <w:rPr>
          <w:rFonts w:ascii="Calibri" w:eastAsia="Calibri" w:hAnsi="Calibri" w:cs="Calibri"/>
          <w:b/>
          <w:sz w:val="24"/>
          <w:szCs w:val="24"/>
        </w:rPr>
      </w:pPr>
      <w:r w:rsidRPr="00F03776">
        <w:rPr>
          <w:rFonts w:ascii="Calibri" w:eastAsia="Calibri" w:hAnsi="Calibri" w:cs="Calibri"/>
          <w:b/>
          <w:sz w:val="24"/>
          <w:szCs w:val="24"/>
        </w:rPr>
        <w:t>Customer overview</w:t>
      </w:r>
    </w:p>
    <w:p w14:paraId="62040ACD" w14:textId="77777777" w:rsidR="000E3172" w:rsidRPr="000E3172" w:rsidRDefault="000E3172" w:rsidP="000E3172">
      <w:pPr>
        <w:pStyle w:val="ListParagraph"/>
        <w:spacing w:before="480"/>
        <w:ind w:left="1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10632" w:type="dxa"/>
        <w:tblInd w:w="-4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8"/>
        <w:gridCol w:w="2548"/>
        <w:gridCol w:w="5386"/>
      </w:tblGrid>
      <w:tr w:rsidR="009859E1" w14:paraId="4DD84B0E" w14:textId="77777777" w:rsidTr="00750167">
        <w:tc>
          <w:tcPr>
            <w:tcW w:w="2698" w:type="dxa"/>
            <w:shd w:val="clear" w:color="auto" w:fill="E7E6E6" w:themeFill="background2"/>
            <w:vAlign w:val="center"/>
          </w:tcPr>
          <w:p w14:paraId="34513D28" w14:textId="21050B05" w:rsidR="009859E1" w:rsidRPr="00DF5DFD" w:rsidRDefault="009859E1" w:rsidP="00DF5DFD">
            <w:pPr>
              <w:widowControl w:val="0"/>
              <w:spacing w:before="120" w:after="120" w:line="259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F5DF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Products/Services</w:t>
            </w:r>
          </w:p>
        </w:tc>
        <w:tc>
          <w:tcPr>
            <w:tcW w:w="7934" w:type="dxa"/>
            <w:gridSpan w:val="2"/>
            <w:vAlign w:val="center"/>
          </w:tcPr>
          <w:p w14:paraId="2BA40172" w14:textId="2EFA39AF" w:rsidR="009859E1" w:rsidRDefault="009859E1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{{Product}}</w:t>
            </w:r>
          </w:p>
        </w:tc>
      </w:tr>
      <w:tr w:rsidR="009859E1" w14:paraId="07C77DB4" w14:textId="77777777" w:rsidTr="00750167">
        <w:tc>
          <w:tcPr>
            <w:tcW w:w="2698" w:type="dxa"/>
            <w:shd w:val="clear" w:color="auto" w:fill="E7E6E6" w:themeFill="background2"/>
            <w:vAlign w:val="center"/>
          </w:tcPr>
          <w:p w14:paraId="7DC42D5A" w14:textId="6884D908" w:rsidR="009859E1" w:rsidRPr="00DF5DFD" w:rsidRDefault="009859E1" w:rsidP="00DF5DFD">
            <w:pPr>
              <w:widowControl w:val="0"/>
              <w:spacing w:before="120" w:after="120" w:line="259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F5DF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Markets/Customers</w:t>
            </w:r>
          </w:p>
        </w:tc>
        <w:tc>
          <w:tcPr>
            <w:tcW w:w="7934" w:type="dxa"/>
            <w:gridSpan w:val="2"/>
            <w:vAlign w:val="center"/>
          </w:tcPr>
          <w:p w14:paraId="6A0CCAA8" w14:textId="61EBA699" w:rsidR="009859E1" w:rsidRDefault="009859E1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{{Market}}</w:t>
            </w:r>
          </w:p>
        </w:tc>
      </w:tr>
      <w:tr w:rsidR="009859E1" w14:paraId="3FAC9853" w14:textId="77777777" w:rsidTr="00750167">
        <w:tc>
          <w:tcPr>
            <w:tcW w:w="2698" w:type="dxa"/>
            <w:shd w:val="clear" w:color="auto" w:fill="E7E6E6" w:themeFill="background2"/>
            <w:vAlign w:val="center"/>
          </w:tcPr>
          <w:p w14:paraId="0B2E20BC" w14:textId="28BC69D9" w:rsidR="009859E1" w:rsidRPr="00DF5DFD" w:rsidRDefault="009859E1" w:rsidP="00DF5DFD">
            <w:pPr>
              <w:widowControl w:val="0"/>
              <w:spacing w:before="120" w:after="120" w:line="259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F5DF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Key Metrics</w:t>
            </w:r>
          </w:p>
        </w:tc>
        <w:tc>
          <w:tcPr>
            <w:tcW w:w="7934" w:type="dxa"/>
            <w:gridSpan w:val="2"/>
            <w:vAlign w:val="center"/>
          </w:tcPr>
          <w:p w14:paraId="03AA8492" w14:textId="220B4FD1" w:rsidR="009859E1" w:rsidRPr="00750167" w:rsidRDefault="009859E1" w:rsidP="00750167">
            <w:pPr>
              <w:widowControl w:val="0"/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 w:rsidRPr="0075016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 w:rsidRPr="0075016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RTB_KeyMetrics</w:t>
            </w:r>
            <w:proofErr w:type="spellEnd"/>
            <w:r w:rsidRPr="0075016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</w:tr>
      <w:tr w:rsidR="00750167" w14:paraId="716F6F45" w14:textId="77777777" w:rsidTr="00750167">
        <w:tc>
          <w:tcPr>
            <w:tcW w:w="2698" w:type="dxa"/>
            <w:vMerge w:val="restart"/>
            <w:shd w:val="clear" w:color="auto" w:fill="E7E6E6" w:themeFill="background2"/>
            <w:vAlign w:val="center"/>
          </w:tcPr>
          <w:p w14:paraId="01BA0178" w14:textId="5188CBDB" w:rsidR="00750167" w:rsidRPr="00DF5DFD" w:rsidRDefault="00750167" w:rsidP="00750167">
            <w:pPr>
              <w:widowControl w:val="0"/>
              <w:spacing w:before="120" w:after="120" w:line="259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Financials</w:t>
            </w:r>
          </w:p>
        </w:tc>
        <w:tc>
          <w:tcPr>
            <w:tcW w:w="2548" w:type="dxa"/>
            <w:vAlign w:val="center"/>
          </w:tcPr>
          <w:p w14:paraId="0BAC5D9E" w14:textId="382DCA4E" w:rsidR="00750167" w:rsidRPr="00750167" w:rsidRDefault="00750167" w:rsidP="00750167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Revenue (INR Crores)</w:t>
            </w:r>
          </w:p>
        </w:tc>
        <w:tc>
          <w:tcPr>
            <w:tcW w:w="5386" w:type="dxa"/>
            <w:vAlign w:val="center"/>
          </w:tcPr>
          <w:p w14:paraId="57D715E2" w14:textId="317574D9" w:rsidR="00750167" w:rsidRPr="00750167" w:rsidRDefault="00750167" w:rsidP="00750167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Rs. {{Revenue}} Cr</w:t>
            </w:r>
          </w:p>
        </w:tc>
      </w:tr>
      <w:tr w:rsidR="00750167" w14:paraId="0971C4B0" w14:textId="77777777" w:rsidTr="00750167">
        <w:tc>
          <w:tcPr>
            <w:tcW w:w="2698" w:type="dxa"/>
            <w:vMerge/>
            <w:shd w:val="clear" w:color="auto" w:fill="E7E6E6" w:themeFill="background2"/>
          </w:tcPr>
          <w:p w14:paraId="2C0F3B3C" w14:textId="77777777" w:rsidR="00750167" w:rsidRPr="00DF5DFD" w:rsidRDefault="00750167" w:rsidP="00DF5DFD">
            <w:pPr>
              <w:widowControl w:val="0"/>
              <w:spacing w:before="120" w:after="120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8" w:type="dxa"/>
            <w:vAlign w:val="center"/>
          </w:tcPr>
          <w:p w14:paraId="543F5F1C" w14:textId="1312E03B" w:rsidR="00750167" w:rsidRPr="00750167" w:rsidRDefault="00750167" w:rsidP="00750167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Net Income (INR Crores)</w:t>
            </w:r>
          </w:p>
        </w:tc>
        <w:tc>
          <w:tcPr>
            <w:tcW w:w="5386" w:type="dxa"/>
            <w:vAlign w:val="center"/>
          </w:tcPr>
          <w:p w14:paraId="5F6038D9" w14:textId="7FB73F07" w:rsidR="00750167" w:rsidRPr="00750167" w:rsidRDefault="00750167" w:rsidP="00750167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Rs. 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NetIncome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 Cr</w:t>
            </w:r>
          </w:p>
        </w:tc>
      </w:tr>
      <w:tr w:rsidR="00750167" w14:paraId="175D6F2A" w14:textId="77777777" w:rsidTr="005B1957">
        <w:tc>
          <w:tcPr>
            <w:tcW w:w="2698" w:type="dxa"/>
            <w:shd w:val="clear" w:color="auto" w:fill="E7E6E6" w:themeFill="background2"/>
          </w:tcPr>
          <w:p w14:paraId="33C9AA67" w14:textId="412DB675" w:rsidR="00750167" w:rsidRPr="00DF5DFD" w:rsidRDefault="00750167" w:rsidP="00DF5DFD">
            <w:pPr>
              <w:widowControl w:val="0"/>
              <w:spacing w:before="120" w:after="120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Client’s Top Competitors</w:t>
            </w:r>
          </w:p>
        </w:tc>
        <w:tc>
          <w:tcPr>
            <w:tcW w:w="7934" w:type="dxa"/>
            <w:gridSpan w:val="2"/>
            <w:vAlign w:val="center"/>
          </w:tcPr>
          <w:p w14:paraId="087BFB1E" w14:textId="4611B5A6" w:rsidR="00750167" w:rsidRDefault="00750167" w:rsidP="00750167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TopCompetitors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</w:tr>
      <w:tr w:rsidR="00750167" w14:paraId="1765C79D" w14:textId="77777777" w:rsidTr="005B1957">
        <w:tc>
          <w:tcPr>
            <w:tcW w:w="2698" w:type="dxa"/>
            <w:shd w:val="clear" w:color="auto" w:fill="E7E6E6" w:themeFill="background2"/>
          </w:tcPr>
          <w:p w14:paraId="5A8B277E" w14:textId="4C761B9A" w:rsidR="00750167" w:rsidRDefault="00750167" w:rsidP="00DF5DFD">
            <w:pPr>
              <w:widowControl w:val="0"/>
              <w:spacing w:before="120" w:after="120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Key Initiatives</w:t>
            </w:r>
          </w:p>
        </w:tc>
        <w:tc>
          <w:tcPr>
            <w:tcW w:w="7934" w:type="dxa"/>
            <w:gridSpan w:val="2"/>
            <w:vAlign w:val="center"/>
          </w:tcPr>
          <w:p w14:paraId="2776E617" w14:textId="6C386299" w:rsidR="00750167" w:rsidRDefault="00750167" w:rsidP="00750167">
            <w:pPr>
              <w:widowControl w:val="0"/>
              <w:spacing w:befor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RTB_KeyInitiatives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</w:tr>
    </w:tbl>
    <w:p w14:paraId="671BB2D8" w14:textId="77777777" w:rsidR="00261089" w:rsidRDefault="00000000">
      <w:pPr>
        <w:spacing w:before="480"/>
        <w:ind w:left="-45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1.2 Historical analysis</w:t>
      </w:r>
    </w:p>
    <w:p w14:paraId="2CA8E78E" w14:textId="77777777" w:rsidR="00261089" w:rsidRDefault="00000000">
      <w:pPr>
        <w:spacing w:before="1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E8446F" wp14:editId="7B962FC9">
                <wp:simplePos x="0" y="0"/>
                <wp:positionH relativeFrom="column">
                  <wp:posOffset>1</wp:posOffset>
                </wp:positionH>
                <wp:positionV relativeFrom="paragraph">
                  <wp:posOffset>6921500</wp:posOffset>
                </wp:positionV>
                <wp:extent cx="6377319" cy="81649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6866" y="3381279"/>
                          <a:ext cx="6358269" cy="797442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F9BB25" w14:textId="77777777" w:rsidR="0026108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Henderson BCG Serif" w:cs="Henderson BCG Serif"/>
                                <w:color w:val="000000"/>
                                <w:sz w:val="28"/>
                              </w:rPr>
                              <w:t>Good to have historical spend analysis – understand trends across product categories – areas where we have improved and areas where we need to focus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8446F" id="Rectangle 16" o:spid="_x0000_s1026" style="position:absolute;margin-left:0;margin-top:545pt;width:502.15pt;height:6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" fillcolor="#ddeaf6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AF9BB25" w14:textId="77777777" w:rsidR="0026108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eastAsia="Henderson BCG Serif" w:cs="Henderson BCG Serif"/>
                          <w:color w:val="000000"/>
                          <w:sz w:val="28"/>
                        </w:rPr>
                        <w:t>Good to have historical spend analysis – understand trends across product categories – areas where we have improved and areas where we need to focus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c"/>
        <w:tblW w:w="10680" w:type="dxa"/>
        <w:tblInd w:w="-49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1365"/>
        <w:gridCol w:w="945"/>
        <w:gridCol w:w="1035"/>
        <w:gridCol w:w="990"/>
        <w:gridCol w:w="990"/>
        <w:gridCol w:w="990"/>
        <w:gridCol w:w="1725"/>
      </w:tblGrid>
      <w:tr w:rsidR="00261089" w14:paraId="6EE8DCC5" w14:textId="77777777">
        <w:trPr>
          <w:trHeight w:val="584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F951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Product/Solution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B48440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Product category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24D56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{{prev2Year}}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DBE06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{{prev1Year}}</w:t>
            </w:r>
          </w:p>
        </w:tc>
        <w:tc>
          <w:tcPr>
            <w:tcW w:w="27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8FC797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currentYear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</w:tr>
      <w:tr w:rsidR="00261089" w14:paraId="6F5AEBEC" w14:textId="77777777">
        <w:trPr>
          <w:trHeight w:val="584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A6780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11961A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86659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Total Spend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3B2465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Spends with Airtel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01C26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Total Spend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748F08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Spends with Airtel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A00CB6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Total Spend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3145DAF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Spends with Airtel</w:t>
            </w:r>
          </w:p>
        </w:tc>
      </w:tr>
      <w:tr w:rsidR="00261089" w14:paraId="5CF2731A" w14:textId="77777777">
        <w:trPr>
          <w:trHeight w:val="527"/>
        </w:trPr>
        <w:tc>
          <w:tcPr>
            <w:tcW w:w="26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9A590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{{#HistBUC}}{{productSoln}}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3D4A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productCategory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8E74C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{{Prev2YrTotalSpend}}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16EB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{{Prev2YrAirtelSpend}}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1F3B7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{{Prev1YrTotalSpend}}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F6BC0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{{Prev1YrAirtelSpend}}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58E67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currentYrTotalSpend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B54BD63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currentYrAirtelSpend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HistBUC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</w:tr>
      <w:tr w:rsidR="00261089" w14:paraId="6C31AC55" w14:textId="77777777">
        <w:trPr>
          <w:trHeight w:val="527"/>
        </w:trPr>
        <w:tc>
          <w:tcPr>
            <w:tcW w:w="26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69B1D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Total Data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5E98C3D" w14:textId="77777777" w:rsidR="00261089" w:rsidRDefault="0026108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5DECB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{{prev2YrTotalTotalSpend}}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30FB65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{{prev2YrTotalAirtelSpend}}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92FE0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{{prev1YrTotalTotalSpend}}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1E8AA7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{{prev1YrTotalAirtelSpend}}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BA0030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currentYrTotalTotalSpend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A5EAE9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currentYrTotalAirtelSpend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</w:tr>
    </w:tbl>
    <w:p w14:paraId="48AD21DA" w14:textId="77777777" w:rsidR="00261089" w:rsidRDefault="00000000">
      <w:pPr>
        <w:spacing w:before="480"/>
        <w:ind w:left="-45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34F89478" w14:textId="77777777" w:rsidR="00261089" w:rsidRDefault="00000000">
      <w:pPr>
        <w:spacing w:before="480"/>
        <w:ind w:left="-45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1.3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Total spend estimation and RMS share along with key competitor details</w:t>
      </w:r>
    </w:p>
    <w:p w14:paraId="3F648521" w14:textId="77777777" w:rsidR="00261089" w:rsidRDefault="00261089">
      <w:pPr>
        <w:spacing w:before="120"/>
        <w:rPr>
          <w:rFonts w:ascii="Calibri" w:eastAsia="Calibri" w:hAnsi="Calibri" w:cs="Calibri"/>
          <w:sz w:val="24"/>
          <w:szCs w:val="24"/>
        </w:rPr>
      </w:pPr>
    </w:p>
    <w:tbl>
      <w:tblPr>
        <w:tblStyle w:val="ad"/>
        <w:tblW w:w="10680" w:type="dxa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1620"/>
        <w:gridCol w:w="1440"/>
        <w:gridCol w:w="1260"/>
        <w:gridCol w:w="810"/>
        <w:gridCol w:w="3165"/>
      </w:tblGrid>
      <w:tr w:rsidR="00261089" w14:paraId="2171F65A" w14:textId="77777777">
        <w:trPr>
          <w:trHeight w:val="5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40C0C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Product/Solution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495EDFA8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Product category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70BD1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Total Spend (INR- Mn) -KAM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44D3E53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Spends with Airtel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CB11F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RMS%</w:t>
            </w:r>
          </w:p>
        </w:tc>
        <w:tc>
          <w:tcPr>
            <w:tcW w:w="316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903CA39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competitors and comments</w:t>
            </w:r>
          </w:p>
        </w:tc>
      </w:tr>
      <w:tr w:rsidR="00261089" w14:paraId="72B33FDA" w14:textId="77777777">
        <w:trPr>
          <w:trHeight w:val="576"/>
        </w:trPr>
        <w:tc>
          <w:tcPr>
            <w:tcW w:w="2385" w:type="dxa"/>
            <w:tcBorders>
              <w:lef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4A819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{{#BUC}}{{ProductSolution}}</w:t>
            </w:r>
          </w:p>
        </w:tc>
        <w:tc>
          <w:tcPr>
            <w:tcW w:w="1620" w:type="dxa"/>
            <w:vAlign w:val="center"/>
          </w:tcPr>
          <w:p w14:paraId="49B192E9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ProductCategory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DC797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TotalSpends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260" w:type="dxa"/>
            <w:vAlign w:val="center"/>
          </w:tcPr>
          <w:p w14:paraId="74BEC89D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AirtelSpends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2A4B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 xml:space="preserve">{{RMS}}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5172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KeyCompetitorComments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 xml:space="preserve">}}{{/BUC}} </w:t>
            </w:r>
          </w:p>
        </w:tc>
      </w:tr>
      <w:tr w:rsidR="00261089" w14:paraId="4DD00ECA" w14:textId="77777777">
        <w:trPr>
          <w:trHeight w:val="576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58C4C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Total Data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E7E6E6"/>
            <w:vAlign w:val="center"/>
          </w:tcPr>
          <w:p w14:paraId="2704346D" w14:textId="77777777" w:rsidR="00261089" w:rsidRDefault="0026108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BF3E4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BUCTotalSpend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4DA857CE" w14:textId="77777777" w:rsidR="002610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BUCTotalAirtelSpend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D5BD7" w14:textId="77777777" w:rsidR="00261089" w:rsidRDefault="00261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2F9376D" w14:textId="77777777" w:rsidR="00261089" w:rsidRDefault="00261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41D42C15" w14:textId="77777777" w:rsidR="00261089" w:rsidRDefault="00261089">
      <w:pPr>
        <w:spacing w:before="360"/>
        <w:rPr>
          <w:rFonts w:ascii="Calibri" w:eastAsia="Calibri" w:hAnsi="Calibri" w:cs="Calibri"/>
          <w:b/>
          <w:sz w:val="24"/>
          <w:szCs w:val="24"/>
        </w:rPr>
      </w:pPr>
    </w:p>
    <w:p w14:paraId="03ABED29" w14:textId="77777777" w:rsidR="00261089" w:rsidRDefault="00000000">
      <w:pPr>
        <w:spacing w:before="360"/>
        <w:ind w:left="-45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Key competitor summary – </w:t>
      </w:r>
    </w:p>
    <w:p w14:paraId="75B5F4F7" w14:textId="1BF6FA90" w:rsidR="00261089" w:rsidRDefault="006D7432">
      <w:pPr>
        <w:spacing w:before="360"/>
        <w:ind w:left="-45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24"/>
          <w:szCs w:val="24"/>
        </w:rPr>
        <w:t>{{RTB_KeyCompetitorSummary}}</w:t>
      </w:r>
    </w:p>
    <w:p w14:paraId="608394F9" w14:textId="77777777" w:rsidR="00261089" w:rsidRDefault="00261089">
      <w:pPr>
        <w:spacing w:before="360"/>
        <w:ind w:left="-450"/>
        <w:rPr>
          <w:rFonts w:ascii="Calibri" w:eastAsia="Calibri" w:hAnsi="Calibri" w:cs="Calibri"/>
          <w:b/>
          <w:sz w:val="36"/>
          <w:szCs w:val="36"/>
        </w:rPr>
      </w:pPr>
    </w:p>
    <w:p w14:paraId="32F70E5E" w14:textId="77777777" w:rsidR="00261089" w:rsidRDefault="00000000">
      <w:pPr>
        <w:spacing w:before="360"/>
        <w:ind w:left="-450"/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</w:p>
    <w:p w14:paraId="4AEEF3EE" w14:textId="77777777" w:rsidR="00261089" w:rsidRDefault="00000000">
      <w:pPr>
        <w:spacing w:before="360"/>
        <w:ind w:left="-45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Section 2 – Relationship Assessment</w:t>
      </w:r>
    </w:p>
    <w:p w14:paraId="4C10CBC0" w14:textId="77777777" w:rsidR="00261089" w:rsidRDefault="00000000">
      <w:pPr>
        <w:spacing w:before="360"/>
        <w:ind w:left="-45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2.1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Perception analysis</w:t>
      </w:r>
    </w:p>
    <w:p w14:paraId="3B6559DF" w14:textId="77777777" w:rsidR="00261089" w:rsidRDefault="00261089">
      <w:pPr>
        <w:spacing w:before="36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e"/>
        <w:tblW w:w="1068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430"/>
      </w:tblGrid>
      <w:tr w:rsidR="00261089" w14:paraId="6BBB4FC6" w14:textId="77777777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80AD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Strengths</w:t>
            </w:r>
          </w:p>
        </w:tc>
        <w:tc>
          <w:tcPr>
            <w:tcW w:w="84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D52" w14:textId="77777777" w:rsidR="00261089" w:rsidRDefault="00000000">
            <w:pPr>
              <w:widowControl w:val="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{{Strengths}}</w:t>
            </w:r>
          </w:p>
        </w:tc>
      </w:tr>
      <w:tr w:rsidR="00261089" w14:paraId="03EBAB44" w14:textId="77777777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48BB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Weaknesses and threats</w:t>
            </w:r>
          </w:p>
        </w:tc>
        <w:tc>
          <w:tcPr>
            <w:tcW w:w="84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2F3B2" w14:textId="77777777" w:rsidR="00261089" w:rsidRDefault="00000000">
            <w:pPr>
              <w:widowControl w:val="0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{{Weakness}}</w:t>
            </w:r>
          </w:p>
        </w:tc>
      </w:tr>
    </w:tbl>
    <w:p w14:paraId="0315FAA4" w14:textId="77777777" w:rsidR="00261089" w:rsidRDefault="00261089">
      <w:pPr>
        <w:spacing w:before="360"/>
        <w:rPr>
          <w:rFonts w:ascii="Calibri" w:eastAsia="Calibri" w:hAnsi="Calibri" w:cs="Calibri"/>
          <w:b/>
          <w:sz w:val="24"/>
          <w:szCs w:val="24"/>
        </w:rPr>
        <w:sectPr w:rsidR="00261089">
          <w:headerReference w:type="default" r:id="rId9"/>
          <w:footerReference w:type="default" r:id="rId10"/>
          <w:pgSz w:w="11906" w:h="16838"/>
          <w:pgMar w:top="2835" w:right="1219" w:bottom="1701" w:left="1219" w:header="1049" w:footer="709" w:gutter="0"/>
          <w:pgNumType w:start="1"/>
          <w:cols w:space="720"/>
        </w:sectPr>
      </w:pPr>
    </w:p>
    <w:p w14:paraId="7D3D1C1F" w14:textId="77777777" w:rsidR="00261089" w:rsidRDefault="00000000">
      <w:pPr>
        <w:spacing w:before="360"/>
        <w:ind w:left="-45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Stakeholder analysis</w:t>
      </w:r>
    </w:p>
    <w:p w14:paraId="2C6CDA76" w14:textId="77777777" w:rsidR="00261089" w:rsidRDefault="00261089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f"/>
        <w:tblW w:w="1068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170"/>
        <w:gridCol w:w="990"/>
        <w:gridCol w:w="990"/>
        <w:gridCol w:w="990"/>
        <w:gridCol w:w="720"/>
        <w:gridCol w:w="900"/>
        <w:gridCol w:w="1080"/>
        <w:gridCol w:w="900"/>
        <w:gridCol w:w="1635"/>
      </w:tblGrid>
      <w:tr w:rsidR="00261089" w14:paraId="4AD75982" w14:textId="77777777">
        <w:trPr>
          <w:trHeight w:val="302"/>
          <w:tblHeader/>
        </w:trPr>
        <w:tc>
          <w:tcPr>
            <w:tcW w:w="1305" w:type="dxa"/>
            <w:vMerge w:val="restart"/>
            <w:shd w:val="clear" w:color="auto" w:fill="D9D9D9"/>
            <w:vAlign w:val="center"/>
          </w:tcPr>
          <w:p w14:paraId="67059B62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Interaction Level</w:t>
            </w:r>
          </w:p>
        </w:tc>
        <w:tc>
          <w:tcPr>
            <w:tcW w:w="1170" w:type="dxa"/>
            <w:vMerge w:val="restart"/>
            <w:shd w:val="clear" w:color="auto" w:fill="D9D9D9"/>
            <w:vAlign w:val="center"/>
          </w:tcPr>
          <w:p w14:paraId="5D26F97C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14:paraId="3B3DDFB1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14:paraId="4FBB5461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Account Team</w:t>
            </w:r>
          </w:p>
        </w:tc>
        <w:tc>
          <w:tcPr>
            <w:tcW w:w="990" w:type="dxa"/>
            <w:vMerge w:val="restart"/>
            <w:shd w:val="clear" w:color="auto" w:fill="D9D9D9"/>
            <w:vAlign w:val="center"/>
          </w:tcPr>
          <w:p w14:paraId="60A0E73A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Leader-</w:t>
            </w:r>
          </w:p>
          <w:p w14:paraId="17D37BAE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ship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273C935C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Client Relationship Scores</w:t>
            </w:r>
          </w:p>
        </w:tc>
        <w:tc>
          <w:tcPr>
            <w:tcW w:w="1080" w:type="dxa"/>
            <w:vMerge w:val="restart"/>
            <w:shd w:val="clear" w:color="auto" w:fill="D9D9D9"/>
            <w:vAlign w:val="center"/>
          </w:tcPr>
          <w:p w14:paraId="59EDFF65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status/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timeline</w:t>
            </w:r>
          </w:p>
        </w:tc>
        <w:tc>
          <w:tcPr>
            <w:tcW w:w="900" w:type="dxa"/>
            <w:vMerge w:val="restart"/>
            <w:shd w:val="clear" w:color="auto" w:fill="D9D9D9"/>
            <w:vAlign w:val="center"/>
          </w:tcPr>
          <w:p w14:paraId="1A6BB0C4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635" w:type="dxa"/>
            <w:vMerge w:val="restart"/>
            <w:shd w:val="clear" w:color="auto" w:fill="D9D9D9"/>
            <w:vAlign w:val="center"/>
          </w:tcPr>
          <w:p w14:paraId="30691856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Next steps</w:t>
            </w:r>
          </w:p>
        </w:tc>
      </w:tr>
      <w:tr w:rsidR="00261089" w14:paraId="0D5D8386" w14:textId="77777777">
        <w:trPr>
          <w:trHeight w:val="287"/>
          <w:tblHeader/>
        </w:trPr>
        <w:tc>
          <w:tcPr>
            <w:tcW w:w="1305" w:type="dxa"/>
            <w:vMerge/>
            <w:shd w:val="clear" w:color="auto" w:fill="D9D9D9"/>
            <w:vAlign w:val="center"/>
          </w:tcPr>
          <w:p w14:paraId="4291A7E5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D9D9D9"/>
            <w:vAlign w:val="center"/>
          </w:tcPr>
          <w:p w14:paraId="68E2C399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D9D9D9"/>
            <w:vAlign w:val="center"/>
          </w:tcPr>
          <w:p w14:paraId="5E76A264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D9D9D9"/>
            <w:vAlign w:val="center"/>
          </w:tcPr>
          <w:p w14:paraId="0840C00E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D9D9D9"/>
            <w:vAlign w:val="center"/>
          </w:tcPr>
          <w:p w14:paraId="371497E0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14:paraId="2C134E75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Stake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holder Score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7BB5AF6C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Hierarchy Level Score</w:t>
            </w:r>
          </w:p>
        </w:tc>
        <w:tc>
          <w:tcPr>
            <w:tcW w:w="1080" w:type="dxa"/>
            <w:vMerge/>
            <w:shd w:val="clear" w:color="auto" w:fill="D9D9D9"/>
            <w:vAlign w:val="center"/>
          </w:tcPr>
          <w:p w14:paraId="0417C909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D9D9D9"/>
            <w:vAlign w:val="center"/>
          </w:tcPr>
          <w:p w14:paraId="1F88090E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vMerge/>
            <w:shd w:val="clear" w:color="auto" w:fill="D9D9D9"/>
            <w:vAlign w:val="center"/>
          </w:tcPr>
          <w:p w14:paraId="40D02D10" w14:textId="77777777" w:rsidR="00261089" w:rsidRDefault="0026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261089" w14:paraId="68D7C505" w14:textId="77777777">
        <w:trPr>
          <w:trHeight w:val="432"/>
        </w:trPr>
        <w:tc>
          <w:tcPr>
            <w:tcW w:w="1305" w:type="dxa"/>
            <w:shd w:val="clear" w:color="auto" w:fill="FFFFFF"/>
            <w:vAlign w:val="center"/>
          </w:tcPr>
          <w:p w14:paraId="578B74CF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{{#Contact}}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{{interactionLevel}}</w:t>
            </w:r>
          </w:p>
        </w:tc>
        <w:tc>
          <w:tcPr>
            <w:tcW w:w="1170" w:type="dxa"/>
            <w:vAlign w:val="center"/>
          </w:tcPr>
          <w:p w14:paraId="1C0D0DD5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{{designation}}</w:t>
            </w:r>
          </w:p>
        </w:tc>
        <w:tc>
          <w:tcPr>
            <w:tcW w:w="990" w:type="dxa"/>
            <w:shd w:val="clear" w:color="auto" w:fill="FFFFFF"/>
            <w:vAlign w:val="center"/>
          </w:tcPr>
          <w:p w14:paraId="3BD855AF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{{name}}</w:t>
            </w:r>
          </w:p>
        </w:tc>
        <w:tc>
          <w:tcPr>
            <w:tcW w:w="990" w:type="dxa"/>
            <w:vAlign w:val="center"/>
          </w:tcPr>
          <w:p w14:paraId="755BE1FA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eventAccountTeam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90" w:type="dxa"/>
            <w:vAlign w:val="center"/>
          </w:tcPr>
          <w:p w14:paraId="60F937FE" w14:textId="77777777" w:rsidR="00261089" w:rsidRDefault="00261089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3E5F4FF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stakeholderScore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00" w:type="dxa"/>
            <w:vAlign w:val="center"/>
          </w:tcPr>
          <w:p w14:paraId="37F4BFCA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hierarchyLevelScore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080" w:type="dxa"/>
            <w:vAlign w:val="center"/>
          </w:tcPr>
          <w:p w14:paraId="436E8A77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eventMeetingStatus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00" w:type="dxa"/>
            <w:vAlign w:val="center"/>
          </w:tcPr>
          <w:p w14:paraId="02C2C828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eventObjective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635" w:type="dxa"/>
            <w:vAlign w:val="center"/>
          </w:tcPr>
          <w:p w14:paraId="0585609B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eventObjective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}}{{/Contact}}</w:t>
            </w:r>
          </w:p>
        </w:tc>
      </w:tr>
    </w:tbl>
    <w:p w14:paraId="38AE2FD1" w14:textId="77777777" w:rsidR="00261089" w:rsidRDefault="00000000">
      <w:pPr>
        <w:pageBreakBefore/>
        <w:ind w:left="-45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2.3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Win/Loss review</w:t>
      </w:r>
    </w:p>
    <w:p w14:paraId="0D6D3BC5" w14:textId="77777777" w:rsidR="00261089" w:rsidRDefault="00261089">
      <w:pPr>
        <w:ind w:left="-450"/>
        <w:rPr>
          <w:rFonts w:ascii="Calibri" w:eastAsia="Calibri" w:hAnsi="Calibri" w:cs="Calibri"/>
          <w:b/>
          <w:sz w:val="24"/>
          <w:szCs w:val="24"/>
        </w:rPr>
      </w:pPr>
    </w:p>
    <w:p w14:paraId="329ABC0D" w14:textId="77777777" w:rsidR="00261089" w:rsidRDefault="00261089">
      <w:pPr>
        <w:spacing w:before="120"/>
        <w:rPr>
          <w:rFonts w:ascii="Calibri" w:eastAsia="Calibri" w:hAnsi="Calibri" w:cs="Calibri"/>
          <w:sz w:val="24"/>
          <w:szCs w:val="24"/>
        </w:rPr>
      </w:pPr>
    </w:p>
    <w:tbl>
      <w:tblPr>
        <w:tblStyle w:val="af0"/>
        <w:tblW w:w="10656" w:type="dxa"/>
        <w:tblInd w:w="-45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1"/>
        <w:gridCol w:w="1440"/>
        <w:gridCol w:w="1440"/>
        <w:gridCol w:w="720"/>
        <w:gridCol w:w="720"/>
        <w:gridCol w:w="720"/>
        <w:gridCol w:w="720"/>
        <w:gridCol w:w="720"/>
        <w:gridCol w:w="1727"/>
        <w:gridCol w:w="1008"/>
      </w:tblGrid>
      <w:tr w:rsidR="00261089" w14:paraId="4C54B5C7" w14:textId="77777777">
        <w:trPr>
          <w:trHeight w:val="391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52CFD23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Deal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59F80D51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Final status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1C23C1F5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3600" w:type="dxa"/>
            <w:gridSpan w:val="5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2D48C34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Categorization of loss</w:t>
            </w:r>
          </w:p>
        </w:tc>
        <w:tc>
          <w:tcPr>
            <w:tcW w:w="1727" w:type="dxa"/>
            <w:vMerge w:val="restart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4F136335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Reason for win/loss</w:t>
            </w:r>
          </w:p>
        </w:tc>
        <w:tc>
          <w:tcPr>
            <w:tcW w:w="100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5D1CA90" w14:textId="77777777" w:rsidR="00261089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Timeline</w:t>
            </w:r>
          </w:p>
        </w:tc>
      </w:tr>
      <w:tr w:rsidR="00261089" w14:paraId="15B84E77" w14:textId="77777777">
        <w:tc>
          <w:tcPr>
            <w:tcW w:w="1440" w:type="dxa"/>
            <w:vMerge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68CE675C" w14:textId="77777777" w:rsidR="00261089" w:rsidRDefault="00261089">
            <w:pPr>
              <w:widowControl w:val="0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D9D9D9"/>
            <w:vAlign w:val="center"/>
          </w:tcPr>
          <w:p w14:paraId="51602CFB" w14:textId="77777777" w:rsidR="00261089" w:rsidRDefault="00261089">
            <w:pPr>
              <w:widowControl w:val="0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D9D9D9"/>
            <w:vAlign w:val="center"/>
          </w:tcPr>
          <w:p w14:paraId="71AA7CFC" w14:textId="77777777" w:rsidR="00261089" w:rsidRDefault="00261089">
            <w:pPr>
              <w:widowControl w:val="0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</w:tcPr>
          <w:p w14:paraId="3489CDA7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Pricing</w:t>
            </w:r>
          </w:p>
        </w:tc>
        <w:tc>
          <w:tcPr>
            <w:tcW w:w="720" w:type="dxa"/>
            <w:shd w:val="clear" w:color="auto" w:fill="D9D9D9"/>
          </w:tcPr>
          <w:p w14:paraId="25A34E1F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Product Offering</w:t>
            </w:r>
          </w:p>
        </w:tc>
        <w:tc>
          <w:tcPr>
            <w:tcW w:w="720" w:type="dxa"/>
            <w:shd w:val="clear" w:color="auto" w:fill="D9D9D9"/>
          </w:tcPr>
          <w:p w14:paraId="04F8B58F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Sales Team</w:t>
            </w:r>
          </w:p>
        </w:tc>
        <w:tc>
          <w:tcPr>
            <w:tcW w:w="720" w:type="dxa"/>
            <w:shd w:val="clear" w:color="auto" w:fill="D9D9D9"/>
          </w:tcPr>
          <w:p w14:paraId="5459EE90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Feas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./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Timeline</w:t>
            </w:r>
          </w:p>
        </w:tc>
        <w:tc>
          <w:tcPr>
            <w:tcW w:w="720" w:type="dxa"/>
            <w:shd w:val="clear" w:color="auto" w:fill="D9D9D9"/>
          </w:tcPr>
          <w:p w14:paraId="1921EC52" w14:textId="77777777" w:rsidR="00261089" w:rsidRDefault="00000000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1727" w:type="dxa"/>
            <w:vMerge/>
            <w:shd w:val="clear" w:color="auto" w:fill="D9D9D9"/>
            <w:vAlign w:val="center"/>
          </w:tcPr>
          <w:p w14:paraId="4573CFBE" w14:textId="77777777" w:rsidR="00261089" w:rsidRDefault="00261089">
            <w:pPr>
              <w:widowControl w:val="0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08" w:type="dxa"/>
            <w:vMerge/>
            <w:tcBorders>
              <w:right w:val="single" w:sz="8" w:space="0" w:color="000000"/>
            </w:tcBorders>
            <w:shd w:val="clear" w:color="auto" w:fill="D9D9D9"/>
            <w:vAlign w:val="center"/>
          </w:tcPr>
          <w:p w14:paraId="06F59095" w14:textId="77777777" w:rsidR="00261089" w:rsidRDefault="00261089">
            <w:pPr>
              <w:widowControl w:val="0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61089" w14:paraId="3CEDAD74" w14:textId="77777777">
        <w:trPr>
          <w:trHeight w:val="432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5AA6F6C2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{{#WinLoss}}{{name}}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vAlign w:val="center"/>
          </w:tcPr>
          <w:p w14:paraId="52554DE9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finalStatus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vAlign w:val="center"/>
          </w:tcPr>
          <w:p w14:paraId="2D9AD0E4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{{amount}}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vAlign w:val="center"/>
          </w:tcPr>
          <w:p w14:paraId="274C8E3A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{{#IF_isPricingLostReason}}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4BB42D93" wp14:editId="5A454E79">
                  <wp:extent cx="335598" cy="344429"/>
                  <wp:effectExtent l="0" t="0" r="0" b="0"/>
                  <wp:docPr id="2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IF_isPricingLostReason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}}{{^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IF_isPricingLostReason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2FE04B47" wp14:editId="4AB4BC08">
                  <wp:extent cx="221298" cy="229809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IF_isPricingLostReason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vAlign w:val="center"/>
          </w:tcPr>
          <w:p w14:paraId="3EF900EA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{{#IF_isProdOfferingLostReason}}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129E6590" wp14:editId="61AAF2F1">
                  <wp:extent cx="335598" cy="344429"/>
                  <wp:effectExtent l="0" t="0" r="0" b="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IF_isProdOfferingLostReason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}}{{^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IF_isProdOfferingLostReason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7636F924" wp14:editId="3600C201">
                  <wp:extent cx="221298" cy="229809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IF_isProdOfferingLostReason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vAlign w:val="center"/>
          </w:tcPr>
          <w:p w14:paraId="71A4F389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{{#IF_isSalesTeamLostReason}}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561F77CE" wp14:editId="1043F2B4">
                  <wp:extent cx="335598" cy="344429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IF_isSalesTeamLostReason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}}{{^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IF_isSalesTeamLostReason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19C2A734" wp14:editId="5B953820">
                  <wp:extent cx="221298" cy="229809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IF_isSalesTeamLostReason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vAlign w:val="center"/>
          </w:tcPr>
          <w:p w14:paraId="601FC980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{{#IF_isFeasTimelineLostReason}}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06971359" wp14:editId="6CCDEA23">
                  <wp:extent cx="335598" cy="344429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IF_isFeasTimelineLostReason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}}{{^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IF_isFeasTimelineLostReason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329C3262" wp14:editId="2D45A235">
                  <wp:extent cx="221298" cy="229809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IF_isFeasTimelineLostReason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vAlign w:val="center"/>
          </w:tcPr>
          <w:p w14:paraId="3E8221B8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{{#IF_isMiscLostReason}}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636CA577" wp14:editId="5A14BABE">
                  <wp:extent cx="335598" cy="344429"/>
                  <wp:effectExtent l="0" t="0" r="0" b="0"/>
                  <wp:docPr id="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8" cy="344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IF_isMiscLostReason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}}{{^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IF_isMiscLostReason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684CF62B" wp14:editId="6B8CC615">
                  <wp:extent cx="221298" cy="229809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8" cy="2298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IF_isMiscLostReason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727" w:type="dxa"/>
            <w:tcBorders>
              <w:bottom w:val="single" w:sz="8" w:space="0" w:color="000000"/>
            </w:tcBorders>
            <w:vAlign w:val="center"/>
          </w:tcPr>
          <w:p w14:paraId="2154711A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reasonOfWinLoss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F83C371" w14:textId="77777777" w:rsidR="00261089" w:rsidRDefault="00000000">
            <w:pPr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{{timeline}}{{/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WinLoss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</w:tr>
    </w:tbl>
    <w:p w14:paraId="05240819" w14:textId="77777777" w:rsidR="00261089" w:rsidRDefault="00261089">
      <w:pPr>
        <w:spacing w:before="120"/>
        <w:rPr>
          <w:rFonts w:ascii="Calibri" w:eastAsia="Calibri" w:hAnsi="Calibri" w:cs="Calibri"/>
          <w:sz w:val="24"/>
          <w:szCs w:val="24"/>
        </w:rPr>
      </w:pPr>
    </w:p>
    <w:p w14:paraId="52574919" w14:textId="77777777" w:rsidR="00261089" w:rsidRDefault="00000000">
      <w:pPr>
        <w:pageBreakBefore/>
        <w:ind w:left="-45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Section 3 – Opportunity Action Plan</w:t>
      </w:r>
    </w:p>
    <w:p w14:paraId="799C2FC0" w14:textId="77777777" w:rsidR="00261089" w:rsidRDefault="00261089">
      <w:pPr>
        <w:spacing w:before="12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f1"/>
        <w:tblW w:w="10680" w:type="dxa"/>
        <w:tblInd w:w="-49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550"/>
        <w:gridCol w:w="1365"/>
        <w:gridCol w:w="1155"/>
        <w:gridCol w:w="1110"/>
        <w:gridCol w:w="1230"/>
        <w:gridCol w:w="795"/>
        <w:gridCol w:w="915"/>
      </w:tblGrid>
      <w:tr w:rsidR="00261089" w14:paraId="65F278E5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7E0D9A0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Opportunity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0809B927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65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7810C18A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1155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35DDCA10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stake-holders</w:t>
            </w:r>
          </w:p>
        </w:tc>
        <w:tc>
          <w:tcPr>
            <w:tcW w:w="111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189D9644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competitors</w:t>
            </w:r>
          </w:p>
        </w:tc>
        <w:tc>
          <w:tcPr>
            <w:tcW w:w="123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709A68FF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Immediate steps and engagement plans</w:t>
            </w:r>
          </w:p>
        </w:tc>
        <w:tc>
          <w:tcPr>
            <w:tcW w:w="795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6EBAE49D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Key timelines </w:t>
            </w:r>
          </w:p>
        </w:tc>
        <w:tc>
          <w:tcPr>
            <w:tcW w:w="91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E13D1F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Sizing (in million Rs)</w:t>
            </w:r>
          </w:p>
        </w:tc>
      </w:tr>
      <w:tr w:rsidR="00261089" w14:paraId="6124659A" w14:textId="77777777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214D098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{{#Opportunity}}{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{name}}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vAlign w:val="center"/>
          </w:tcPr>
          <w:p w14:paraId="1393242C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{{description}}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  <w:vAlign w:val="center"/>
          </w:tcPr>
          <w:p w14:paraId="0EDF745E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{{comments}}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  <w:vAlign w:val="center"/>
          </w:tcPr>
          <w:p w14:paraId="2D7FFF75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keyStakeholder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110" w:type="dxa"/>
            <w:tcBorders>
              <w:bottom w:val="single" w:sz="8" w:space="0" w:color="000000"/>
            </w:tcBorders>
            <w:vAlign w:val="center"/>
          </w:tcPr>
          <w:p w14:paraId="22780605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keyCompetitors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230" w:type="dxa"/>
            <w:tcBorders>
              <w:bottom w:val="single" w:sz="8" w:space="0" w:color="000000"/>
            </w:tcBorders>
            <w:vAlign w:val="center"/>
          </w:tcPr>
          <w:p w14:paraId="718BB179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immediateSteps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95" w:type="dxa"/>
            <w:tcBorders>
              <w:bottom w:val="single" w:sz="8" w:space="0" w:color="000000"/>
            </w:tcBorders>
            <w:vAlign w:val="center"/>
          </w:tcPr>
          <w:p w14:paraId="17246FFD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keyTimeline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BE8E84B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{{sizing}}{{/Opportunity}}</w:t>
            </w:r>
          </w:p>
        </w:tc>
      </w:tr>
    </w:tbl>
    <w:p w14:paraId="4C5AB590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4EF42F60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08CA5C75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56499B2A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60D28FF8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08EA04A6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14C108D5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4C7C9384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62341B5F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040B0559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35D8E825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5D4EB1D9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2F09CCF1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2607FDBD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1B9DFA61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169B0FFE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55C131F4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6FA63DB2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5799D09F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42E54073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6FE649B3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70A654A1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p w14:paraId="3809A764" w14:textId="77777777" w:rsidR="00261089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65676764" w14:textId="77777777" w:rsidR="00261089" w:rsidRDefault="00000000">
      <w:pPr>
        <w:ind w:left="-45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Section 4 – Action Plan Tasks</w:t>
      </w:r>
    </w:p>
    <w:p w14:paraId="4AF64CC8" w14:textId="77777777" w:rsidR="00261089" w:rsidRDefault="00261089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f2"/>
        <w:tblW w:w="10680" w:type="dxa"/>
        <w:tblInd w:w="-49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2070"/>
        <w:gridCol w:w="1035"/>
        <w:gridCol w:w="960"/>
        <w:gridCol w:w="960"/>
        <w:gridCol w:w="1035"/>
        <w:gridCol w:w="765"/>
        <w:gridCol w:w="960"/>
        <w:gridCol w:w="1365"/>
      </w:tblGrid>
      <w:tr w:rsidR="00261089" w14:paraId="061EBA81" w14:textId="77777777">
        <w:trPr>
          <w:trHeight w:val="168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65EC6C3F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207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3A0193B0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035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698BA8DE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96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DDA3600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stake-holders</w:t>
            </w:r>
          </w:p>
        </w:tc>
        <w:tc>
          <w:tcPr>
            <w:tcW w:w="96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7566050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competitors</w:t>
            </w:r>
          </w:p>
        </w:tc>
        <w:tc>
          <w:tcPr>
            <w:tcW w:w="1035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37B9AD63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Immediate steps and engagement plans</w:t>
            </w:r>
          </w:p>
        </w:tc>
        <w:tc>
          <w:tcPr>
            <w:tcW w:w="765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693D7E03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Key timelines </w:t>
            </w:r>
          </w:p>
        </w:tc>
        <w:tc>
          <w:tcPr>
            <w:tcW w:w="96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77182B21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36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53B7C5C" w14:textId="77777777" w:rsidR="00261089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Sizing (in million Rs)</w:t>
            </w:r>
          </w:p>
        </w:tc>
      </w:tr>
      <w:tr w:rsidR="00261089" w14:paraId="0B6479DF" w14:textId="77777777">
        <w:trPr>
          <w:trHeight w:val="1130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3E59BB0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{{#Task}}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{{Name}}</w:t>
            </w:r>
          </w:p>
        </w:tc>
        <w:tc>
          <w:tcPr>
            <w:tcW w:w="2070" w:type="dxa"/>
            <w:tcBorders>
              <w:bottom w:val="single" w:sz="8" w:space="0" w:color="000000"/>
            </w:tcBorders>
            <w:vAlign w:val="center"/>
          </w:tcPr>
          <w:p w14:paraId="7A928AF2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{{Description}}</w:t>
            </w:r>
          </w:p>
        </w:tc>
        <w:tc>
          <w:tcPr>
            <w:tcW w:w="1035" w:type="dxa"/>
            <w:tcBorders>
              <w:bottom w:val="single" w:sz="8" w:space="0" w:color="000000"/>
            </w:tcBorders>
            <w:vAlign w:val="center"/>
          </w:tcPr>
          <w:p w14:paraId="62E96836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{{Comments}}</w:t>
            </w:r>
          </w:p>
        </w:tc>
        <w:tc>
          <w:tcPr>
            <w:tcW w:w="960" w:type="dxa"/>
            <w:tcBorders>
              <w:bottom w:val="single" w:sz="8" w:space="0" w:color="000000"/>
            </w:tcBorders>
            <w:vAlign w:val="center"/>
          </w:tcPr>
          <w:p w14:paraId="2F4FDB07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KeyStakeHolder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60" w:type="dxa"/>
            <w:tcBorders>
              <w:bottom w:val="single" w:sz="8" w:space="0" w:color="000000"/>
            </w:tcBorders>
            <w:vAlign w:val="center"/>
          </w:tcPr>
          <w:p w14:paraId="2592553D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KeyCompetitors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035" w:type="dxa"/>
            <w:tcBorders>
              <w:bottom w:val="single" w:sz="8" w:space="0" w:color="000000"/>
            </w:tcBorders>
            <w:vAlign w:val="center"/>
          </w:tcPr>
          <w:p w14:paraId="79DCD9C0" w14:textId="77777777" w:rsidR="00261089" w:rsidRDefault="00000000">
            <w:pPr>
              <w:spacing w:line="259" w:lineRule="auto"/>
              <w:jc w:val="left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ImmediateStepsEngagementPlans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65" w:type="dxa"/>
            <w:tcBorders>
              <w:bottom w:val="single" w:sz="8" w:space="0" w:color="000000"/>
            </w:tcBorders>
            <w:vAlign w:val="center"/>
          </w:tcPr>
          <w:p w14:paraId="289A9DBA" w14:textId="77777777" w:rsidR="00261089" w:rsidRDefault="00000000">
            <w:pPr>
              <w:spacing w:line="259" w:lineRule="auto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KeyTimelines</w:t>
            </w:r>
            <w:proofErr w:type="spellEnd"/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60" w:type="dxa"/>
            <w:tcBorders>
              <w:bottom w:val="single" w:sz="8" w:space="0" w:color="000000"/>
            </w:tcBorders>
            <w:vAlign w:val="center"/>
          </w:tcPr>
          <w:p w14:paraId="4EA1AF87" w14:textId="77777777" w:rsidR="00261089" w:rsidRDefault="00000000">
            <w:pPr>
              <w:spacing w:line="259" w:lineRule="auto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{{Status}}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BD7A868" w14:textId="77777777" w:rsidR="00261089" w:rsidRDefault="00000000">
            <w:pPr>
              <w:spacing w:line="259" w:lineRule="auto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{{Sizing}}{{/Task}}</w:t>
            </w:r>
          </w:p>
        </w:tc>
      </w:tr>
    </w:tbl>
    <w:p w14:paraId="28A41C8E" w14:textId="77777777" w:rsidR="0026108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261089">
      <w:type w:val="continuous"/>
      <w:pgSz w:w="11906" w:h="16838"/>
      <w:pgMar w:top="2835" w:right="1219" w:bottom="1701" w:left="1219" w:header="10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172F" w14:textId="77777777" w:rsidR="00914FB9" w:rsidRDefault="00914FB9">
      <w:pPr>
        <w:spacing w:line="240" w:lineRule="auto"/>
      </w:pPr>
      <w:r>
        <w:separator/>
      </w:r>
    </w:p>
  </w:endnote>
  <w:endnote w:type="continuationSeparator" w:id="0">
    <w:p w14:paraId="02FC23F2" w14:textId="77777777" w:rsidR="00914FB9" w:rsidRDefault="00914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nderson BCG Serif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B4AC2" w14:textId="77777777" w:rsidR="00261089" w:rsidRDefault="00261089">
    <w:pPr>
      <w:widowControl w:val="0"/>
      <w:rPr>
        <w:rFonts w:ascii="Calibri" w:eastAsia="Calibri" w:hAnsi="Calibri" w:cs="Calibri"/>
        <w:b/>
        <w:color w:val="434343"/>
        <w:sz w:val="24"/>
        <w:szCs w:val="24"/>
      </w:rPr>
    </w:pPr>
  </w:p>
  <w:p w14:paraId="78BFBFDA" w14:textId="77777777" w:rsidR="0026108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4234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63D01" w14:textId="77777777" w:rsidR="00914FB9" w:rsidRDefault="00914FB9">
      <w:pPr>
        <w:spacing w:line="240" w:lineRule="auto"/>
      </w:pPr>
      <w:r>
        <w:separator/>
      </w:r>
    </w:p>
  </w:footnote>
  <w:footnote w:type="continuationSeparator" w:id="0">
    <w:p w14:paraId="43508BDA" w14:textId="77777777" w:rsidR="00914FB9" w:rsidRDefault="00914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1844" w14:textId="77777777" w:rsidR="00261089" w:rsidRDefault="00000000">
    <w:pPr>
      <w:ind w:left="4320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58F3FE" wp14:editId="5A95415F">
          <wp:simplePos x="0" y="0"/>
          <wp:positionH relativeFrom="column">
            <wp:posOffset>-409572</wp:posOffset>
          </wp:positionH>
          <wp:positionV relativeFrom="paragraph">
            <wp:posOffset>-114298</wp:posOffset>
          </wp:positionV>
          <wp:extent cx="2476500" cy="634047"/>
          <wp:effectExtent l="0" t="0" r="0" b="0"/>
          <wp:wrapSquare wrapText="bothSides" distT="114300" distB="114300" distL="114300" distR="114300"/>
          <wp:docPr id="2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0" cy="6340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B31"/>
    <w:multiLevelType w:val="multilevel"/>
    <w:tmpl w:val="233AC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EC5325"/>
    <w:multiLevelType w:val="multilevel"/>
    <w:tmpl w:val="17BCE63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800" w:hanging="1800"/>
      </w:pPr>
      <w:rPr>
        <w:rFonts w:hint="default"/>
      </w:rPr>
    </w:lvl>
  </w:abstractNum>
  <w:abstractNum w:abstractNumId="2" w15:restartNumberingAfterBreak="0">
    <w:nsid w:val="729627F5"/>
    <w:multiLevelType w:val="multilevel"/>
    <w:tmpl w:val="33FCC6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0609141">
    <w:abstractNumId w:val="2"/>
  </w:num>
  <w:num w:numId="2" w16cid:durableId="711535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8852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8593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2370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0084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5317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558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9608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59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18423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7250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87642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0612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2988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894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7024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68906996">
    <w:abstractNumId w:val="1"/>
  </w:num>
  <w:num w:numId="19" w16cid:durableId="159535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89"/>
    <w:rsid w:val="000E3172"/>
    <w:rsid w:val="00211D07"/>
    <w:rsid w:val="00261089"/>
    <w:rsid w:val="00284823"/>
    <w:rsid w:val="003A0B0A"/>
    <w:rsid w:val="0044234C"/>
    <w:rsid w:val="00512B0A"/>
    <w:rsid w:val="0054686E"/>
    <w:rsid w:val="00655BDF"/>
    <w:rsid w:val="006728F3"/>
    <w:rsid w:val="006915BE"/>
    <w:rsid w:val="006D7432"/>
    <w:rsid w:val="00735876"/>
    <w:rsid w:val="00737B6C"/>
    <w:rsid w:val="00750167"/>
    <w:rsid w:val="00914FB9"/>
    <w:rsid w:val="009641D4"/>
    <w:rsid w:val="009859E1"/>
    <w:rsid w:val="00B75A53"/>
    <w:rsid w:val="00BA56DC"/>
    <w:rsid w:val="00C01A09"/>
    <w:rsid w:val="00D528D8"/>
    <w:rsid w:val="00DF5DFD"/>
    <w:rsid w:val="00EC0531"/>
    <w:rsid w:val="00EE2D95"/>
    <w:rsid w:val="00F03776"/>
    <w:rsid w:val="00F61B25"/>
    <w:rsid w:val="00F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6F8C"/>
  <w15:docId w15:val="{E1B19F52-2BDD-F246-9497-6D486881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nderson BCG Serif" w:eastAsia="Henderson BCG Serif" w:hAnsi="Henderson BCG Serif" w:cs="Henderson BCG Serif"/>
        <w:sz w:val="22"/>
        <w:szCs w:val="22"/>
        <w:lang w:val="en-IN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8E5A3B0"/>
    <w:rPr>
      <w:rFonts w:eastAsia="Times New Roman" w:cs="Times New Roman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68E5A3B0"/>
    <w:pPr>
      <w:keepNext/>
      <w:numPr>
        <w:numId w:val="1"/>
      </w:numPr>
      <w:tabs>
        <w:tab w:val="num" w:pos="284"/>
      </w:tabs>
      <w:spacing w:before="500" w:after="220"/>
      <w:ind w:left="284" w:hanging="284"/>
      <w:outlineLvl w:val="0"/>
    </w:pPr>
    <w:rPr>
      <w:rFonts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68E5A3B0"/>
    <w:pPr>
      <w:keepNext/>
      <w:numPr>
        <w:ilvl w:val="1"/>
        <w:numId w:val="1"/>
      </w:numPr>
      <w:tabs>
        <w:tab w:val="num" w:pos="567"/>
      </w:tabs>
      <w:spacing w:before="360" w:after="220"/>
      <w:ind w:left="567" w:hanging="567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68E5A3B0"/>
    <w:pPr>
      <w:keepNext/>
      <w:numPr>
        <w:ilvl w:val="2"/>
        <w:numId w:val="1"/>
      </w:numPr>
      <w:tabs>
        <w:tab w:val="num" w:pos="851"/>
      </w:tabs>
      <w:spacing w:before="360" w:after="220"/>
      <w:ind w:left="851" w:hanging="851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68E5A3B0"/>
    <w:pPr>
      <w:keepNext/>
      <w:numPr>
        <w:ilvl w:val="3"/>
        <w:numId w:val="1"/>
      </w:numPr>
      <w:tabs>
        <w:tab w:val="num" w:pos="1134"/>
      </w:tabs>
      <w:spacing w:before="360" w:after="220"/>
      <w:ind w:left="1134" w:hanging="1134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68E5A3B0"/>
    <w:pPr>
      <w:numPr>
        <w:ilvl w:val="4"/>
        <w:numId w:val="1"/>
      </w:numPr>
      <w:tabs>
        <w:tab w:val="num" w:pos="1418"/>
      </w:tabs>
      <w:spacing w:before="360" w:after="220"/>
      <w:ind w:left="1418" w:hanging="1418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68E5A3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rsid w:val="68E5A3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rsid w:val="68E5A3B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rsid w:val="68E5A3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8E5A3B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numbering" w:styleId="111111">
    <w:name w:val="Outline List 2"/>
    <w:basedOn w:val="NoList"/>
    <w:semiHidden/>
    <w:rsid w:val="009F2E1E"/>
  </w:style>
  <w:style w:type="numbering" w:styleId="1ai">
    <w:name w:val="Outline List 1"/>
    <w:basedOn w:val="NoList"/>
    <w:semiHidden/>
    <w:rsid w:val="009F2E1E"/>
  </w:style>
  <w:style w:type="character" w:customStyle="1" w:styleId="Heading1Char">
    <w:name w:val="Heading 1 Char"/>
    <w:basedOn w:val="DefaultParagraphFont"/>
    <w:link w:val="Heading1"/>
    <w:uiPriority w:val="1"/>
    <w:rsid w:val="68E5A3B0"/>
    <w:rPr>
      <w:rFonts w:ascii="Henderson BCG Serif" w:eastAsia="Times New Roman" w:hAnsi="Henderson BCG Serif" w:cs="Arial"/>
      <w:b/>
      <w:bCs/>
      <w:noProof w:val="0"/>
      <w:sz w:val="24"/>
      <w:szCs w:val="24"/>
      <w:lang w:val="en-IN" w:eastAsia="de-DE"/>
    </w:rPr>
  </w:style>
  <w:style w:type="character" w:customStyle="1" w:styleId="Heading2Char">
    <w:name w:val="Heading 2 Char"/>
    <w:basedOn w:val="DefaultParagraphFont"/>
    <w:link w:val="Heading2"/>
    <w:uiPriority w:val="1"/>
    <w:rsid w:val="68E5A3B0"/>
    <w:rPr>
      <w:rFonts w:ascii="Henderson BCG Serif" w:eastAsia="Times New Roman" w:hAnsi="Henderson BCG Serif" w:cs="Arial"/>
      <w:b/>
      <w:bCs/>
      <w:noProof w:val="0"/>
      <w:lang w:val="en-IN" w:eastAsia="de-DE"/>
    </w:rPr>
  </w:style>
  <w:style w:type="character" w:customStyle="1" w:styleId="Heading3Char">
    <w:name w:val="Heading 3 Char"/>
    <w:basedOn w:val="DefaultParagraphFont"/>
    <w:link w:val="Heading3"/>
    <w:uiPriority w:val="1"/>
    <w:rsid w:val="68E5A3B0"/>
    <w:rPr>
      <w:rFonts w:ascii="Henderson BCG Serif" w:eastAsia="Times New Roman" w:hAnsi="Henderson BCG Serif" w:cs="Arial"/>
      <w:b/>
      <w:bCs/>
      <w:noProof w:val="0"/>
      <w:lang w:val="en-IN" w:eastAsia="de-DE"/>
    </w:rPr>
  </w:style>
  <w:style w:type="character" w:customStyle="1" w:styleId="Heading4Char">
    <w:name w:val="Heading 4 Char"/>
    <w:basedOn w:val="DefaultParagraphFont"/>
    <w:link w:val="Heading4"/>
    <w:uiPriority w:val="1"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character" w:customStyle="1" w:styleId="Heading5Char">
    <w:name w:val="Heading 5 Char"/>
    <w:basedOn w:val="DefaultParagraphFont"/>
    <w:link w:val="Heading5"/>
    <w:uiPriority w:val="1"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68E5A3B0"/>
    <w:rPr>
      <w:rFonts w:asciiTheme="majorHAnsi" w:eastAsiaTheme="majorEastAsia" w:hAnsiTheme="majorHAnsi" w:cstheme="majorBidi"/>
      <w:i/>
      <w:iCs/>
      <w:noProof w:val="0"/>
      <w:color w:val="1F3763"/>
      <w:lang w:val="en-IN" w:eastAsia="de-D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68E5A3B0"/>
    <w:rPr>
      <w:rFonts w:asciiTheme="majorHAnsi" w:eastAsiaTheme="majorEastAsia" w:hAnsiTheme="majorHAnsi" w:cstheme="majorBidi"/>
      <w:i/>
      <w:iCs/>
      <w:noProof w:val="0"/>
      <w:color w:val="404040" w:themeColor="text1" w:themeTint="BF"/>
      <w:lang w:val="en-IN" w:eastAsia="de-D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68E5A3B0"/>
    <w:rPr>
      <w:rFonts w:asciiTheme="majorHAnsi" w:eastAsiaTheme="majorEastAsia" w:hAnsiTheme="majorHAnsi" w:cstheme="majorBidi"/>
      <w:noProof w:val="0"/>
      <w:color w:val="404040" w:themeColor="text1" w:themeTint="BF"/>
      <w:sz w:val="20"/>
      <w:szCs w:val="20"/>
      <w:lang w:val="en-IN" w:eastAsia="de-D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68E5A3B0"/>
    <w:rPr>
      <w:rFonts w:asciiTheme="majorHAnsi" w:eastAsiaTheme="majorEastAsia" w:hAnsiTheme="majorHAnsi" w:cstheme="majorBidi"/>
      <w:i/>
      <w:iCs/>
      <w:noProof w:val="0"/>
      <w:color w:val="404040" w:themeColor="text1" w:themeTint="BF"/>
      <w:sz w:val="20"/>
      <w:szCs w:val="20"/>
      <w:lang w:val="en-IN" w:eastAsia="de-DE"/>
    </w:rPr>
  </w:style>
  <w:style w:type="numbering" w:styleId="ArticleSection">
    <w:name w:val="Outline List 3"/>
    <w:basedOn w:val="NoList"/>
    <w:semiHidden/>
    <w:rsid w:val="009F2E1E"/>
  </w:style>
  <w:style w:type="paragraph" w:styleId="Bibliography">
    <w:name w:val="Bibliography"/>
    <w:basedOn w:val="Normal"/>
    <w:next w:val="Normal"/>
    <w:uiPriority w:val="37"/>
    <w:semiHidden/>
    <w:unhideWhenUsed/>
    <w:rsid w:val="68E5A3B0"/>
  </w:style>
  <w:style w:type="paragraph" w:styleId="BlockText">
    <w:name w:val="Block Text"/>
    <w:basedOn w:val="Normal"/>
    <w:uiPriority w:val="1"/>
    <w:semiHidden/>
    <w:rsid w:val="68E5A3B0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1"/>
    <w:semiHidden/>
    <w:rsid w:val="68E5A3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BodyText2">
    <w:name w:val="Body Text 2"/>
    <w:basedOn w:val="Normal"/>
    <w:link w:val="BodyText2Char"/>
    <w:uiPriority w:val="1"/>
    <w:semiHidden/>
    <w:rsid w:val="68E5A3B0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BodyText3">
    <w:name w:val="Body Text 3"/>
    <w:basedOn w:val="Normal"/>
    <w:link w:val="BodyText3Char"/>
    <w:uiPriority w:val="1"/>
    <w:semiHidden/>
    <w:rsid w:val="68E5A3B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semiHidden/>
    <w:rsid w:val="68E5A3B0"/>
    <w:rPr>
      <w:rFonts w:ascii="Henderson BCG Serif" w:eastAsia="Times New Roman" w:hAnsi="Henderson BCG Serif" w:cs="Times New Roman"/>
      <w:noProof w:val="0"/>
      <w:sz w:val="16"/>
      <w:szCs w:val="16"/>
      <w:lang w:val="en-IN" w:eastAsia="de-DE"/>
    </w:rPr>
  </w:style>
  <w:style w:type="paragraph" w:styleId="BodyTextFirstIndent">
    <w:name w:val="Body Text First Indent"/>
    <w:basedOn w:val="BodyText"/>
    <w:link w:val="BodyTextFirstIndentChar"/>
    <w:uiPriority w:val="1"/>
    <w:semiHidden/>
    <w:rsid w:val="68E5A3B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BodyTextIndent">
    <w:name w:val="Body Text Indent"/>
    <w:basedOn w:val="Normal"/>
    <w:link w:val="BodyTextIndentChar"/>
    <w:uiPriority w:val="1"/>
    <w:semiHidden/>
    <w:rsid w:val="68E5A3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BodyTextFirstIndent2">
    <w:name w:val="Body Text First Indent 2"/>
    <w:basedOn w:val="BodyTextIndent"/>
    <w:link w:val="BodyTextFirstIndent2Char"/>
    <w:uiPriority w:val="1"/>
    <w:semiHidden/>
    <w:rsid w:val="68E5A3B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BodyTextIndent2">
    <w:name w:val="Body Text Indent 2"/>
    <w:basedOn w:val="Normal"/>
    <w:link w:val="BodyTextIndent2Char"/>
    <w:uiPriority w:val="1"/>
    <w:semiHidden/>
    <w:rsid w:val="68E5A3B0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BodyTextIndent3">
    <w:name w:val="Body Text Indent 3"/>
    <w:basedOn w:val="Normal"/>
    <w:link w:val="BodyTextIndent3Char"/>
    <w:uiPriority w:val="1"/>
    <w:semiHidden/>
    <w:rsid w:val="68E5A3B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"/>
    <w:semiHidden/>
    <w:rsid w:val="68E5A3B0"/>
    <w:rPr>
      <w:rFonts w:ascii="Henderson BCG Serif" w:eastAsia="Times New Roman" w:hAnsi="Henderson BCG Serif" w:cs="Times New Roman"/>
      <w:noProof w:val="0"/>
      <w:sz w:val="16"/>
      <w:szCs w:val="16"/>
      <w:lang w:val="en-IN" w:eastAsia="de-DE"/>
    </w:rPr>
  </w:style>
  <w:style w:type="paragraph" w:customStyle="1" w:styleId="Bullet1">
    <w:name w:val="Bullet 1"/>
    <w:basedOn w:val="Normal"/>
    <w:uiPriority w:val="1"/>
    <w:qFormat/>
    <w:rsid w:val="68E5A3B0"/>
    <w:pPr>
      <w:tabs>
        <w:tab w:val="num" w:pos="720"/>
        <w:tab w:val="num" w:pos="851"/>
      </w:tabs>
      <w:spacing w:before="60" w:after="60"/>
      <w:ind w:left="851" w:hanging="426"/>
    </w:pPr>
  </w:style>
  <w:style w:type="paragraph" w:customStyle="1" w:styleId="Bullet2">
    <w:name w:val="Bullet 2"/>
    <w:basedOn w:val="Normal"/>
    <w:uiPriority w:val="1"/>
    <w:qFormat/>
    <w:rsid w:val="68E5A3B0"/>
    <w:pPr>
      <w:tabs>
        <w:tab w:val="num" w:pos="720"/>
        <w:tab w:val="num" w:pos="1276"/>
      </w:tabs>
      <w:spacing w:before="60" w:after="60"/>
      <w:ind w:left="1276" w:hanging="425"/>
    </w:pPr>
  </w:style>
  <w:style w:type="paragraph" w:customStyle="1" w:styleId="Bullet3">
    <w:name w:val="Bullet 3"/>
    <w:basedOn w:val="Normal"/>
    <w:uiPriority w:val="1"/>
    <w:qFormat/>
    <w:rsid w:val="68E5A3B0"/>
    <w:pPr>
      <w:tabs>
        <w:tab w:val="num" w:pos="720"/>
        <w:tab w:val="num" w:pos="1701"/>
      </w:tabs>
      <w:spacing w:before="60" w:after="60"/>
      <w:ind w:left="1701" w:hanging="425"/>
    </w:pPr>
  </w:style>
  <w:style w:type="paragraph" w:styleId="Caption">
    <w:name w:val="caption"/>
    <w:basedOn w:val="Normal"/>
    <w:next w:val="Normal"/>
    <w:uiPriority w:val="35"/>
    <w:semiHidden/>
    <w:unhideWhenUsed/>
    <w:rsid w:val="68E5A3B0"/>
    <w:pPr>
      <w:spacing w:after="200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uiPriority w:val="1"/>
    <w:semiHidden/>
    <w:rsid w:val="68E5A3B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table" w:styleId="ColourfulGrid">
    <w:name w:val="Colorful Grid"/>
    <w:basedOn w:val="TableNormal"/>
    <w:uiPriority w:val="73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2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68E5A3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68E5A3B0"/>
    <w:rPr>
      <w:rFonts w:ascii="Henderson BCG Serif" w:eastAsia="Times New Roman" w:hAnsi="Henderson BCG Serif" w:cs="Times New Roman"/>
      <w:noProof w:val="0"/>
      <w:sz w:val="20"/>
      <w:szCs w:val="20"/>
      <w:lang w:val="en-IN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68E5A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68E5A3B0"/>
    <w:rPr>
      <w:rFonts w:ascii="Henderson BCG Serif" w:eastAsia="Times New Roman" w:hAnsi="Henderson BCG Serif" w:cs="Times New Roman"/>
      <w:b/>
      <w:bCs/>
      <w:noProof w:val="0"/>
      <w:sz w:val="20"/>
      <w:szCs w:val="20"/>
      <w:lang w:val="en-IN" w:eastAsia="de-DE"/>
    </w:rPr>
  </w:style>
  <w:style w:type="table" w:styleId="DarkList">
    <w:name w:val="Dark List"/>
    <w:basedOn w:val="TableNormal"/>
    <w:uiPriority w:val="70"/>
    <w:rsid w:val="009F2E1E"/>
    <w:pPr>
      <w:spacing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F2E1E"/>
    <w:pPr>
      <w:spacing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F2E1E"/>
    <w:pPr>
      <w:spacing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F2E1E"/>
    <w:pPr>
      <w:spacing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F2E1E"/>
    <w:pPr>
      <w:spacing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F2E1E"/>
    <w:pPr>
      <w:spacing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F2E1E"/>
    <w:pPr>
      <w:spacing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rsid w:val="68E5A3B0"/>
  </w:style>
  <w:style w:type="character" w:customStyle="1" w:styleId="DateChar">
    <w:name w:val="Date Char"/>
    <w:basedOn w:val="DefaultParagraphFont"/>
    <w:link w:val="Date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68E5A3B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68E5A3B0"/>
    <w:rPr>
      <w:rFonts w:ascii="Tahoma" w:eastAsia="Times New Roman" w:hAnsi="Tahoma" w:cs="Tahoma"/>
      <w:noProof w:val="0"/>
      <w:sz w:val="16"/>
      <w:szCs w:val="16"/>
      <w:lang w:val="en-IN" w:eastAsia="de-DE"/>
    </w:rPr>
  </w:style>
  <w:style w:type="paragraph" w:styleId="EmailSignature">
    <w:name w:val="E-mail Signature"/>
    <w:basedOn w:val="Normal"/>
    <w:link w:val="EmailSignatureChar"/>
    <w:uiPriority w:val="1"/>
    <w:semiHidden/>
    <w:rsid w:val="68E5A3B0"/>
  </w:style>
  <w:style w:type="character" w:customStyle="1" w:styleId="EmailSignatureChar">
    <w:name w:val="Email Signature Char"/>
    <w:basedOn w:val="DefaultParagraphFont"/>
    <w:link w:val="EmailSignature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F2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68E5A3B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8E5A3B0"/>
    <w:rPr>
      <w:rFonts w:ascii="Henderson BCG Serif" w:eastAsia="Times New Roman" w:hAnsi="Henderson BCG Serif" w:cs="Times New Roman"/>
      <w:noProof w:val="0"/>
      <w:sz w:val="20"/>
      <w:szCs w:val="20"/>
      <w:lang w:val="en-IN" w:eastAsia="de-DE"/>
    </w:rPr>
  </w:style>
  <w:style w:type="paragraph" w:styleId="EnvelopeAddress">
    <w:name w:val="envelope address"/>
    <w:basedOn w:val="Normal"/>
    <w:uiPriority w:val="1"/>
    <w:semiHidden/>
    <w:rsid w:val="68E5A3B0"/>
    <w:pPr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1"/>
    <w:semiHidden/>
    <w:rsid w:val="68E5A3B0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9F2E1E"/>
    <w:rPr>
      <w:color w:val="800080"/>
      <w:u w:val="single"/>
    </w:rPr>
  </w:style>
  <w:style w:type="paragraph" w:styleId="Footer">
    <w:name w:val="footer"/>
    <w:basedOn w:val="Normal"/>
    <w:link w:val="FooterChar"/>
    <w:uiPriority w:val="1"/>
    <w:semiHidden/>
    <w:rsid w:val="68E5A3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F2E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8E5A3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8E5A3B0"/>
    <w:rPr>
      <w:rFonts w:ascii="Henderson BCG Serif" w:eastAsia="Times New Roman" w:hAnsi="Henderson BCG Serif" w:cs="Times New Roman"/>
      <w:noProof w:val="0"/>
      <w:sz w:val="20"/>
      <w:szCs w:val="20"/>
      <w:lang w:val="en-IN" w:eastAsia="de-DE"/>
    </w:rPr>
  </w:style>
  <w:style w:type="paragraph" w:styleId="Header">
    <w:name w:val="header"/>
    <w:basedOn w:val="Normal"/>
    <w:link w:val="HeaderChar"/>
    <w:uiPriority w:val="1"/>
    <w:semiHidden/>
    <w:rsid w:val="68E5A3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character" w:styleId="HTMLAcronym">
    <w:name w:val="HTML Acronym"/>
    <w:basedOn w:val="DefaultParagraphFont"/>
    <w:semiHidden/>
    <w:rsid w:val="009F2E1E"/>
  </w:style>
  <w:style w:type="paragraph" w:styleId="HTMLAddress">
    <w:name w:val="HTML Address"/>
    <w:basedOn w:val="Normal"/>
    <w:link w:val="HTMLAddressChar"/>
    <w:uiPriority w:val="1"/>
    <w:semiHidden/>
    <w:rsid w:val="68E5A3B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"/>
    <w:semiHidden/>
    <w:rsid w:val="68E5A3B0"/>
    <w:rPr>
      <w:rFonts w:ascii="Henderson BCG Serif" w:eastAsia="Times New Roman" w:hAnsi="Henderson BCG Serif" w:cs="Times New Roman"/>
      <w:i/>
      <w:iCs/>
      <w:noProof w:val="0"/>
      <w:lang w:val="en-IN" w:eastAsia="de-DE"/>
    </w:rPr>
  </w:style>
  <w:style w:type="character" w:styleId="HTMLCite">
    <w:name w:val="HTML Cite"/>
    <w:basedOn w:val="DefaultParagraphFont"/>
    <w:semiHidden/>
    <w:rsid w:val="009F2E1E"/>
    <w:rPr>
      <w:i/>
      <w:iCs/>
    </w:rPr>
  </w:style>
  <w:style w:type="character" w:styleId="HTMLCode">
    <w:name w:val="HTML Code"/>
    <w:basedOn w:val="DefaultParagraphFont"/>
    <w:semiHidden/>
    <w:rsid w:val="009F2E1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9F2E1E"/>
    <w:rPr>
      <w:i/>
      <w:iCs/>
    </w:rPr>
  </w:style>
  <w:style w:type="character" w:styleId="HTMLKeyboard">
    <w:name w:val="HTML Keyboard"/>
    <w:basedOn w:val="DefaultParagraphFont"/>
    <w:semiHidden/>
    <w:rsid w:val="009F2E1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1"/>
    <w:semiHidden/>
    <w:rsid w:val="68E5A3B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"/>
    <w:semiHidden/>
    <w:rsid w:val="68E5A3B0"/>
    <w:rPr>
      <w:rFonts w:ascii="Courier New" w:eastAsia="Times New Roman" w:hAnsi="Courier New" w:cs="Courier New"/>
      <w:noProof w:val="0"/>
      <w:sz w:val="20"/>
      <w:szCs w:val="20"/>
      <w:lang w:val="en-IN" w:eastAsia="de-DE"/>
    </w:rPr>
  </w:style>
  <w:style w:type="character" w:styleId="HTMLSample">
    <w:name w:val="HTML Sample"/>
    <w:basedOn w:val="DefaultParagraphFont"/>
    <w:semiHidden/>
    <w:rsid w:val="009F2E1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9F2E1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9F2E1E"/>
    <w:rPr>
      <w:i/>
      <w:iCs/>
    </w:rPr>
  </w:style>
  <w:style w:type="character" w:styleId="Hyperlink">
    <w:name w:val="Hyperlink"/>
    <w:basedOn w:val="DefaultParagraphFont"/>
    <w:semiHidden/>
    <w:rsid w:val="009F2E1E"/>
    <w:rPr>
      <w:color w:val="0000F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68E5A3B0"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rsid w:val="68E5A3B0"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rsid w:val="68E5A3B0"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rsid w:val="68E5A3B0"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rsid w:val="68E5A3B0"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rsid w:val="68E5A3B0"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rsid w:val="68E5A3B0"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rsid w:val="68E5A3B0"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rsid w:val="68E5A3B0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68E5A3B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9F2E1E"/>
    <w:pPr>
      <w:spacing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2E1E"/>
    <w:pPr>
      <w:spacing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F2E1E"/>
    <w:pPr>
      <w:spacing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F2E1E"/>
    <w:pPr>
      <w:spacing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F2E1E"/>
    <w:pPr>
      <w:spacing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F2E1E"/>
    <w:pPr>
      <w:spacing w:line="240" w:lineRule="auto"/>
    </w:pPr>
    <w:rPr>
      <w:rFonts w:ascii="Times New Roman" w:hAnsi="Times New Roman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F2E1E"/>
    <w:pPr>
      <w:spacing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semiHidden/>
    <w:rsid w:val="009F2E1E"/>
  </w:style>
  <w:style w:type="paragraph" w:styleId="List">
    <w:name w:val="List"/>
    <w:basedOn w:val="Normal"/>
    <w:uiPriority w:val="1"/>
    <w:semiHidden/>
    <w:rsid w:val="68E5A3B0"/>
    <w:pPr>
      <w:ind w:left="360" w:hanging="360"/>
    </w:pPr>
  </w:style>
  <w:style w:type="paragraph" w:styleId="List2">
    <w:name w:val="List 2"/>
    <w:basedOn w:val="Normal"/>
    <w:uiPriority w:val="1"/>
    <w:semiHidden/>
    <w:rsid w:val="68E5A3B0"/>
    <w:pPr>
      <w:ind w:left="720" w:hanging="360"/>
    </w:pPr>
  </w:style>
  <w:style w:type="paragraph" w:styleId="List3">
    <w:name w:val="List 3"/>
    <w:basedOn w:val="Normal"/>
    <w:uiPriority w:val="1"/>
    <w:semiHidden/>
    <w:rsid w:val="68E5A3B0"/>
    <w:pPr>
      <w:ind w:left="1080" w:hanging="360"/>
    </w:pPr>
  </w:style>
  <w:style w:type="paragraph" w:styleId="List4">
    <w:name w:val="List 4"/>
    <w:basedOn w:val="Normal"/>
    <w:uiPriority w:val="1"/>
    <w:semiHidden/>
    <w:rsid w:val="68E5A3B0"/>
    <w:pPr>
      <w:ind w:left="1440" w:hanging="360"/>
    </w:pPr>
  </w:style>
  <w:style w:type="paragraph" w:styleId="List5">
    <w:name w:val="List 5"/>
    <w:basedOn w:val="Normal"/>
    <w:uiPriority w:val="1"/>
    <w:semiHidden/>
    <w:rsid w:val="68E5A3B0"/>
    <w:pPr>
      <w:ind w:left="1800" w:hanging="360"/>
    </w:pPr>
  </w:style>
  <w:style w:type="paragraph" w:styleId="ListBullet">
    <w:name w:val="List Bullet"/>
    <w:basedOn w:val="Normal"/>
    <w:uiPriority w:val="1"/>
    <w:semiHidden/>
    <w:rsid w:val="68E5A3B0"/>
    <w:pPr>
      <w:tabs>
        <w:tab w:val="num" w:pos="360"/>
        <w:tab w:val="num" w:pos="720"/>
      </w:tabs>
      <w:ind w:left="360" w:hanging="360"/>
    </w:pPr>
  </w:style>
  <w:style w:type="paragraph" w:styleId="ListBullet2">
    <w:name w:val="List Bullet 2"/>
    <w:basedOn w:val="Normal"/>
    <w:uiPriority w:val="1"/>
    <w:semiHidden/>
    <w:rsid w:val="68E5A3B0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1"/>
    <w:semiHidden/>
    <w:rsid w:val="68E5A3B0"/>
    <w:pPr>
      <w:tabs>
        <w:tab w:val="num" w:pos="720"/>
        <w:tab w:val="num" w:pos="1080"/>
      </w:tabs>
      <w:ind w:left="1080" w:hanging="360"/>
    </w:pPr>
  </w:style>
  <w:style w:type="paragraph" w:styleId="ListBullet4">
    <w:name w:val="List Bullet 4"/>
    <w:basedOn w:val="Normal"/>
    <w:uiPriority w:val="1"/>
    <w:semiHidden/>
    <w:rsid w:val="68E5A3B0"/>
    <w:pPr>
      <w:tabs>
        <w:tab w:val="num" w:pos="720"/>
        <w:tab w:val="num" w:pos="1440"/>
      </w:tabs>
      <w:ind w:left="1440" w:hanging="360"/>
    </w:pPr>
  </w:style>
  <w:style w:type="paragraph" w:styleId="ListBullet5">
    <w:name w:val="List Bullet 5"/>
    <w:basedOn w:val="Normal"/>
    <w:uiPriority w:val="1"/>
    <w:semiHidden/>
    <w:rsid w:val="68E5A3B0"/>
    <w:pPr>
      <w:tabs>
        <w:tab w:val="num" w:pos="720"/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1"/>
    <w:semiHidden/>
    <w:rsid w:val="68E5A3B0"/>
    <w:pPr>
      <w:spacing w:after="120"/>
      <w:ind w:left="360"/>
    </w:pPr>
  </w:style>
  <w:style w:type="paragraph" w:styleId="ListContinue2">
    <w:name w:val="List Continue 2"/>
    <w:basedOn w:val="Normal"/>
    <w:uiPriority w:val="1"/>
    <w:semiHidden/>
    <w:rsid w:val="68E5A3B0"/>
    <w:pPr>
      <w:spacing w:after="120"/>
      <w:ind w:left="720"/>
    </w:pPr>
  </w:style>
  <w:style w:type="paragraph" w:styleId="ListContinue3">
    <w:name w:val="List Continue 3"/>
    <w:basedOn w:val="Normal"/>
    <w:uiPriority w:val="1"/>
    <w:semiHidden/>
    <w:rsid w:val="68E5A3B0"/>
    <w:pPr>
      <w:spacing w:after="120"/>
      <w:ind w:left="1080"/>
    </w:pPr>
  </w:style>
  <w:style w:type="paragraph" w:styleId="ListContinue4">
    <w:name w:val="List Continue 4"/>
    <w:basedOn w:val="Normal"/>
    <w:uiPriority w:val="1"/>
    <w:semiHidden/>
    <w:rsid w:val="68E5A3B0"/>
    <w:pPr>
      <w:spacing w:after="120"/>
      <w:ind w:left="1440"/>
    </w:pPr>
  </w:style>
  <w:style w:type="paragraph" w:styleId="ListContinue5">
    <w:name w:val="List Continue 5"/>
    <w:basedOn w:val="Normal"/>
    <w:uiPriority w:val="1"/>
    <w:semiHidden/>
    <w:rsid w:val="68E5A3B0"/>
    <w:pPr>
      <w:spacing w:after="120"/>
      <w:ind w:left="1800"/>
    </w:pPr>
  </w:style>
  <w:style w:type="paragraph" w:styleId="ListNumber">
    <w:name w:val="List Number"/>
    <w:basedOn w:val="Normal"/>
    <w:uiPriority w:val="1"/>
    <w:semiHidden/>
    <w:rsid w:val="68E5A3B0"/>
    <w:pPr>
      <w:tabs>
        <w:tab w:val="num" w:pos="360"/>
        <w:tab w:val="num" w:pos="720"/>
      </w:tabs>
      <w:ind w:left="360" w:hanging="360"/>
    </w:pPr>
  </w:style>
  <w:style w:type="paragraph" w:styleId="ListNumber2">
    <w:name w:val="List Number 2"/>
    <w:basedOn w:val="Normal"/>
    <w:uiPriority w:val="1"/>
    <w:semiHidden/>
    <w:rsid w:val="68E5A3B0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1"/>
    <w:semiHidden/>
    <w:rsid w:val="68E5A3B0"/>
    <w:pPr>
      <w:tabs>
        <w:tab w:val="num" w:pos="720"/>
        <w:tab w:val="num" w:pos="1080"/>
      </w:tabs>
      <w:ind w:left="1080" w:hanging="360"/>
    </w:pPr>
  </w:style>
  <w:style w:type="paragraph" w:styleId="ListNumber4">
    <w:name w:val="List Number 4"/>
    <w:basedOn w:val="Normal"/>
    <w:uiPriority w:val="1"/>
    <w:semiHidden/>
    <w:rsid w:val="68E5A3B0"/>
    <w:pPr>
      <w:tabs>
        <w:tab w:val="num" w:pos="720"/>
        <w:tab w:val="num" w:pos="1440"/>
      </w:tabs>
      <w:ind w:left="1440" w:hanging="360"/>
    </w:pPr>
  </w:style>
  <w:style w:type="paragraph" w:styleId="ListNumber5">
    <w:name w:val="List Number 5"/>
    <w:basedOn w:val="Normal"/>
    <w:uiPriority w:val="1"/>
    <w:semiHidden/>
    <w:rsid w:val="68E5A3B0"/>
    <w:pPr>
      <w:tabs>
        <w:tab w:val="num" w:pos="720"/>
        <w:tab w:val="num" w:pos="1800"/>
      </w:tabs>
      <w:ind w:left="1800" w:hanging="360"/>
    </w:pPr>
  </w:style>
  <w:style w:type="paragraph" w:styleId="MacroText">
    <w:name w:val="macro"/>
    <w:link w:val="MacroTextChar"/>
    <w:uiPriority w:val="99"/>
    <w:semiHidden/>
    <w:unhideWhenUsed/>
    <w:rsid w:val="009F2E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</w:pPr>
    <w:rPr>
      <w:rFonts w:ascii="Consolas" w:eastAsia="Times New Roman" w:hAnsi="Consolas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2E1E"/>
    <w:rPr>
      <w:rFonts w:ascii="Consolas" w:eastAsia="Times New Roman" w:hAnsi="Consolas" w:cs="Times New Roman"/>
      <w:sz w:val="20"/>
      <w:szCs w:val="20"/>
      <w:lang w:eastAsia="de-DE"/>
    </w:rPr>
  </w:style>
  <w:style w:type="table" w:styleId="MediumGrid1">
    <w:name w:val="Medium Grid 1"/>
    <w:basedOn w:val="TableNormal"/>
    <w:uiPriority w:val="67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F2E1E"/>
    <w:pPr>
      <w:spacing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F2E1E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F2E1E"/>
    <w:pPr>
      <w:spacing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1"/>
    <w:semiHidden/>
    <w:rsid w:val="68E5A3B0"/>
    <w:pPr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"/>
    <w:semiHidden/>
    <w:rsid w:val="68E5A3B0"/>
    <w:rPr>
      <w:rFonts w:ascii="Arial" w:eastAsia="Times New Roman" w:hAnsi="Arial" w:cs="Arial"/>
      <w:noProof w:val="0"/>
      <w:sz w:val="24"/>
      <w:szCs w:val="24"/>
      <w:lang w:val="en-IN" w:eastAsia="de-DE"/>
    </w:rPr>
  </w:style>
  <w:style w:type="paragraph" w:styleId="NormalWeb">
    <w:name w:val="Normal (Web)"/>
    <w:basedOn w:val="Normal"/>
    <w:uiPriority w:val="1"/>
    <w:semiHidden/>
    <w:rsid w:val="68E5A3B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1"/>
    <w:semiHidden/>
    <w:rsid w:val="68E5A3B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"/>
    <w:semiHidden/>
    <w:rsid w:val="68E5A3B0"/>
  </w:style>
  <w:style w:type="character" w:customStyle="1" w:styleId="NoteHeadingChar">
    <w:name w:val="Note Heading Char"/>
    <w:basedOn w:val="DefaultParagraphFont"/>
    <w:link w:val="NoteHeading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character" w:styleId="PageNumber">
    <w:name w:val="page number"/>
    <w:basedOn w:val="DefaultParagraphFont"/>
    <w:semiHidden/>
    <w:rsid w:val="009F2E1E"/>
  </w:style>
  <w:style w:type="character" w:styleId="PlaceholderText">
    <w:name w:val="Placeholder Text"/>
    <w:basedOn w:val="DefaultParagraphFont"/>
    <w:uiPriority w:val="99"/>
    <w:semiHidden/>
    <w:rsid w:val="009F2E1E"/>
    <w:rPr>
      <w:color w:val="808080"/>
    </w:rPr>
  </w:style>
  <w:style w:type="paragraph" w:styleId="PlainText">
    <w:name w:val="Plain Text"/>
    <w:basedOn w:val="Normal"/>
    <w:link w:val="PlainTextChar"/>
    <w:uiPriority w:val="1"/>
    <w:semiHidden/>
    <w:rsid w:val="68E5A3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1"/>
    <w:semiHidden/>
    <w:rsid w:val="68E5A3B0"/>
    <w:rPr>
      <w:rFonts w:ascii="Courier New" w:eastAsia="Times New Roman" w:hAnsi="Courier New" w:cs="Courier New"/>
      <w:noProof w:val="0"/>
      <w:sz w:val="20"/>
      <w:szCs w:val="20"/>
      <w:lang w:val="en-IN" w:eastAsia="de-DE"/>
    </w:rPr>
  </w:style>
  <w:style w:type="paragraph" w:styleId="Salutation">
    <w:name w:val="Salutation"/>
    <w:basedOn w:val="Normal"/>
    <w:next w:val="Normal"/>
    <w:link w:val="SalutationChar"/>
    <w:uiPriority w:val="1"/>
    <w:semiHidden/>
    <w:rsid w:val="68E5A3B0"/>
  </w:style>
  <w:style w:type="character" w:customStyle="1" w:styleId="SalutationChar">
    <w:name w:val="Salutation Char"/>
    <w:basedOn w:val="DefaultParagraphFont"/>
    <w:link w:val="Salutation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paragraph" w:styleId="Signature">
    <w:name w:val="Signature"/>
    <w:basedOn w:val="Normal"/>
    <w:link w:val="SignatureChar"/>
    <w:uiPriority w:val="1"/>
    <w:semiHidden/>
    <w:rsid w:val="68E5A3B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68E5A3B0"/>
    <w:rPr>
      <w:rFonts w:ascii="Henderson BCG Serif" w:eastAsia="Times New Roman" w:hAnsi="Henderson BCG Serif" w:cs="Times New Roman"/>
      <w:noProof w:val="0"/>
      <w:lang w:val="en-IN" w:eastAsia="de-DE"/>
    </w:rPr>
  </w:style>
  <w:style w:type="table" w:styleId="Table3Deffects1">
    <w:name w:val="Table 3D effects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val="en-US"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68E5A3B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68E5A3B0"/>
  </w:style>
  <w:style w:type="table" w:styleId="TableProfessional">
    <w:name w:val="Table Professional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F2E1E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68E5A3B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rsid w:val="68E5A3B0"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rsid w:val="68E5A3B0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rsid w:val="68E5A3B0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rsid w:val="68E5A3B0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rsid w:val="68E5A3B0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rsid w:val="68E5A3B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rsid w:val="68E5A3B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rsid w:val="68E5A3B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rsid w:val="68E5A3B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68E5A3B0"/>
    <w:pPr>
      <w:keepLines/>
      <w:spacing w:before="480" w:after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Spacing">
    <w:name w:val="No Spacing"/>
    <w:uiPriority w:val="1"/>
    <w:rsid w:val="00D50F40"/>
    <w:pPr>
      <w:spacing w:line="240" w:lineRule="auto"/>
    </w:pPr>
    <w:rPr>
      <w:rFonts w:cs="Times New Roman"/>
      <w:szCs w:val="24"/>
      <w:lang w:val="en-US" w:eastAsia="de-DE"/>
    </w:rPr>
  </w:style>
  <w:style w:type="character" w:customStyle="1" w:styleId="TitleChar">
    <w:name w:val="Title Char"/>
    <w:basedOn w:val="DefaultParagraphFont"/>
    <w:link w:val="Title"/>
    <w:uiPriority w:val="10"/>
    <w:rsid w:val="68E5A3B0"/>
    <w:rPr>
      <w:rFonts w:asciiTheme="majorHAnsi" w:eastAsiaTheme="majorEastAsia" w:hAnsiTheme="majorHAnsi" w:cstheme="majorBidi"/>
      <w:noProof w:val="0"/>
      <w:sz w:val="56"/>
      <w:szCs w:val="56"/>
      <w:lang w:val="en-IN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68E5A3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8E5A3B0"/>
    <w:rPr>
      <w:rFonts w:ascii="Segoe UI" w:eastAsia="Times New Roman" w:hAnsi="Segoe UI" w:cs="Segoe UI"/>
      <w:noProof w:val="0"/>
      <w:sz w:val="18"/>
      <w:szCs w:val="18"/>
      <w:lang w:val="en-IN" w:eastAsia="de-DE"/>
    </w:rPr>
  </w:style>
  <w:style w:type="character" w:styleId="BookTitle">
    <w:name w:val="Book Title"/>
    <w:basedOn w:val="DefaultParagraphFont"/>
    <w:uiPriority w:val="33"/>
    <w:rsid w:val="00332D4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332D4C"/>
    <w:rPr>
      <w:i/>
      <w:iCs/>
    </w:rPr>
  </w:style>
  <w:style w:type="character" w:customStyle="1" w:styleId="Hashtag1">
    <w:name w:val="Hashtag1"/>
    <w:basedOn w:val="DefaultParagraphFont"/>
    <w:uiPriority w:val="99"/>
    <w:semiHidden/>
    <w:unhideWhenUsed/>
    <w:rsid w:val="00332D4C"/>
    <w:rPr>
      <w:color w:val="2B579A"/>
      <w:shd w:val="clear" w:color="auto" w:fill="E1DFDD"/>
    </w:rPr>
  </w:style>
  <w:style w:type="character" w:styleId="IntenseEmphasis">
    <w:name w:val="Intense Emphasis"/>
    <w:basedOn w:val="DefaultParagraphFont"/>
    <w:uiPriority w:val="21"/>
    <w:rsid w:val="00332D4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68E5A3B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8E5A3B0"/>
    <w:rPr>
      <w:rFonts w:ascii="Henderson BCG Serif" w:eastAsia="Times New Roman" w:hAnsi="Henderson BCG Serif" w:cs="Times New Roman"/>
      <w:i/>
      <w:iCs/>
      <w:noProof w:val="0"/>
      <w:color w:val="4472C4" w:themeColor="accent1"/>
      <w:lang w:val="en-IN" w:eastAsia="de-DE"/>
    </w:rPr>
  </w:style>
  <w:style w:type="character" w:styleId="IntenseReference">
    <w:name w:val="Intense Reference"/>
    <w:basedOn w:val="DefaultParagraphFont"/>
    <w:uiPriority w:val="32"/>
    <w:rsid w:val="00332D4C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rsid w:val="68E5A3B0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332D4C"/>
    <w:rPr>
      <w:color w:val="2B579A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rsid w:val="68E5A3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68E5A3B0"/>
    <w:rPr>
      <w:rFonts w:ascii="Henderson BCG Serif" w:eastAsia="Times New Roman" w:hAnsi="Henderson BCG Serif" w:cs="Times New Roman"/>
      <w:i/>
      <w:iCs/>
      <w:noProof w:val="0"/>
      <w:color w:val="404040" w:themeColor="text1" w:themeTint="BF"/>
      <w:lang w:val="en-IN" w:eastAsia="de-DE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332D4C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332D4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332D4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68E5A3B0"/>
    <w:rPr>
      <w:rFonts w:asciiTheme="minorHAnsi" w:eastAsiaTheme="minorEastAsia" w:hAnsiTheme="minorHAnsi" w:cstheme="minorBidi"/>
      <w:noProof w:val="0"/>
      <w:color w:val="5A5A5A"/>
      <w:lang w:val="en-IN" w:eastAsia="de-DE"/>
    </w:rPr>
  </w:style>
  <w:style w:type="character" w:styleId="SubtleEmphasis">
    <w:name w:val="Subtle Emphasis"/>
    <w:basedOn w:val="DefaultParagraphFont"/>
    <w:uiPriority w:val="19"/>
    <w:rsid w:val="00332D4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332D4C"/>
    <w:rPr>
      <w:smallCaps/>
      <w:color w:val="5A5A5A" w:themeColor="text1" w:themeTint="A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D4C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6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  <w:tcPr>
      <w:shd w:val="clear" w:color="auto" w:fill="auto"/>
    </w:tcPr>
  </w:style>
  <w:style w:type="table" w:customStyle="1" w:styleId="a7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  <w:tcPr>
      <w:shd w:val="clear" w:color="auto" w:fill="auto"/>
    </w:tcPr>
  </w:style>
  <w:style w:type="table" w:customStyle="1" w:styleId="a8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9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a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b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c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d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e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0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  <w:tcPr>
      <w:shd w:val="clear" w:color="auto" w:fill="auto"/>
    </w:tcPr>
  </w:style>
  <w:style w:type="table" w:customStyle="1" w:styleId="af1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2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b/>
      <w:color w:val="FFFFFF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BaW0ugHnItopiu3bu64TpvXhA==">CgMxLjAyCGguZ2pkZ3hzOAByITFibTBpbGxLTTU4eHJmanduWm96NWljVGR4UjAyd24wRg==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25CFD4-5871-5645-BB45-714DBCE0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Tanul</dc:creator>
  <cp:lastModifiedBy>Ishita Khare</cp:lastModifiedBy>
  <cp:revision>20</cp:revision>
  <dcterms:created xsi:type="dcterms:W3CDTF">2023-09-18T05:44:00Z</dcterms:created>
  <dcterms:modified xsi:type="dcterms:W3CDTF">2023-12-04T18:21:00Z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2023-08-07T06:05:24Z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a31ca54b-5c7c-4ea7-8f47-39f2fc278a97</vt:lpwstr>
  </property>
  <property fmtid="{D5CDD505-2E9C-101B-9397-08002B2CF9AE}" pid="8" name="MSIP_Label_b0d5c4f4-7a29-4385-b7a5-afbe2154ae6f_ContentBits">
    <vt:lpwstr>0</vt:lpwstr>
  </property>
  <property fmtid="{D5CDD505-2E9C-101B-9397-08002B2CF9AE}" pid="9" name="ContentTypeId">
    <vt:lpwstr>0x0101004DC36DC90D76514EACD1EB428671498E</vt:lpwstr>
  </property>
</Properties>
</file>