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44D6" w14:textId="726C8011" w:rsidR="004B1763" w:rsidRDefault="00C34781" w:rsidP="00040AD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修复取消订单时，店铺的</w:t>
      </w:r>
      <w:proofErr w:type="gramStart"/>
      <w:r>
        <w:rPr>
          <w:rFonts w:hint="eastAsia"/>
          <w:sz w:val="24"/>
          <w:szCs w:val="24"/>
        </w:rPr>
        <w:t>书数量</w:t>
      </w:r>
      <w:proofErr w:type="gramEnd"/>
      <w:r>
        <w:rPr>
          <w:rFonts w:hint="eastAsia"/>
          <w:sz w:val="24"/>
          <w:szCs w:val="24"/>
        </w:rPr>
        <w:t>不会恢复的问题。</w:t>
      </w:r>
    </w:p>
    <w:p w14:paraId="0EFC42AA" w14:textId="0652EABF" w:rsidR="00C34781" w:rsidRDefault="00C34781" w:rsidP="00040AD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修复了进行订单支付操作时，余额变化异常的问题。</w:t>
      </w:r>
    </w:p>
    <w:p w14:paraId="2C8AE168" w14:textId="66F615C4" w:rsidR="00C34781" w:rsidRDefault="00C34781" w:rsidP="00040AD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并新增了对“已付款但未发货”状态的取消订单支持，如在此时取消订单，会额外进行退款。</w:t>
      </w:r>
    </w:p>
    <w:p w14:paraId="6FCBD00F" w14:textId="6D7392DF" w:rsidR="00C34781" w:rsidRDefault="004A3B90" w:rsidP="00040AD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修改了s</w:t>
      </w:r>
      <w:r>
        <w:rPr>
          <w:sz w:val="24"/>
          <w:szCs w:val="24"/>
        </w:rPr>
        <w:t>tore</w:t>
      </w:r>
      <w:r>
        <w:rPr>
          <w:rFonts w:hint="eastAsia"/>
          <w:sz w:val="24"/>
          <w:szCs w:val="24"/>
        </w:rPr>
        <w:t>表结构，</w:t>
      </w:r>
      <w:r w:rsidR="004E5D97">
        <w:rPr>
          <w:rFonts w:hint="eastAsia"/>
          <w:sz w:val="24"/>
          <w:szCs w:val="24"/>
        </w:rPr>
        <w:t>以适应初始接口</w:t>
      </w:r>
    </w:p>
    <w:p w14:paraId="766822E4" w14:textId="730AD682" w:rsidR="004E5D97" w:rsidRPr="00F52E9F" w:rsidRDefault="004E5D97" w:rsidP="00F52E9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修复了新建订单时的逻辑错误以及订单价格计算错误。</w:t>
      </w:r>
    </w:p>
    <w:sectPr w:rsidR="004E5D97" w:rsidRPr="00F5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59F1"/>
    <w:multiLevelType w:val="hybridMultilevel"/>
    <w:tmpl w:val="F5C88714"/>
    <w:lvl w:ilvl="0" w:tplc="7C7C4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46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F8"/>
    <w:rsid w:val="00040ADB"/>
    <w:rsid w:val="001C53F4"/>
    <w:rsid w:val="004A3B90"/>
    <w:rsid w:val="004B1763"/>
    <w:rsid w:val="004B750D"/>
    <w:rsid w:val="004E5D97"/>
    <w:rsid w:val="005C57A9"/>
    <w:rsid w:val="00803B44"/>
    <w:rsid w:val="008C711B"/>
    <w:rsid w:val="00944067"/>
    <w:rsid w:val="00AB1898"/>
    <w:rsid w:val="00BD4AF8"/>
    <w:rsid w:val="00C34781"/>
    <w:rsid w:val="00F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8A82"/>
  <w15:chartTrackingRefBased/>
  <w15:docId w15:val="{ACE581A7-157F-4DE6-B504-7402BDD8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李</dc:creator>
  <cp:keywords/>
  <dc:description/>
  <cp:lastModifiedBy>嘉豪 李</cp:lastModifiedBy>
  <cp:revision>4</cp:revision>
  <dcterms:created xsi:type="dcterms:W3CDTF">2023-10-28T03:02:00Z</dcterms:created>
  <dcterms:modified xsi:type="dcterms:W3CDTF">2023-10-28T13:47:00Z</dcterms:modified>
</cp:coreProperties>
</file>