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5E7501" w:rsidRDefault="002573C3" w:rsidP="002573C3">
      <w:pPr>
        <w:rPr>
          <w:rFonts w:ascii="Segoe UI" w:hAnsi="Segoe UI" w:cs="Segoe UI"/>
          <w:noProof/>
          <w:vanish/>
          <w:lang w:eastAsia="es-AR"/>
          <w:specVanish/>
        </w:rPr>
      </w:pPr>
    </w:p>
    <w:p w14:paraId="60F99250" w14:textId="77777777" w:rsidR="004E7B96" w:rsidRPr="005E7501" w:rsidRDefault="004E7B96" w:rsidP="002573C3">
      <w:pPr>
        <w:rPr>
          <w:rFonts w:ascii="Segoe UI" w:hAnsi="Segoe UI" w:cs="Segoe UI"/>
          <w:noProof/>
        </w:rPr>
      </w:pPr>
    </w:p>
    <w:p w14:paraId="616EE339" w14:textId="2A472EE0" w:rsidR="004E7B96" w:rsidRPr="005E7501" w:rsidRDefault="004E7B96" w:rsidP="00CD3997">
      <w:pPr>
        <w:jc w:val="center"/>
        <w:rPr>
          <w:rFonts w:ascii="Segoe UI" w:hAnsi="Segoe UI" w:cs="Segoe UI"/>
          <w:noProof/>
        </w:rPr>
      </w:pPr>
    </w:p>
    <w:p w14:paraId="31F5D57F" w14:textId="77777777" w:rsidR="00855889" w:rsidRPr="005E7501" w:rsidRDefault="00855889" w:rsidP="00855889">
      <w:pPr>
        <w:pBdr>
          <w:bottom w:val="single" w:sz="4" w:space="1" w:color="auto"/>
        </w:pBdr>
        <w:rPr>
          <w:rFonts w:ascii="Segoe UI" w:hAnsi="Segoe UI" w:cs="Segoe UI"/>
          <w:noProof/>
          <w:sz w:val="52"/>
          <w:szCs w:val="52"/>
          <w:highlight w:val="yellow"/>
          <w:lang w:bidi="ar-SA"/>
        </w:rPr>
      </w:pPr>
      <w:r w:rsidRPr="005E7501">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5E7501" w:rsidRDefault="00855889" w:rsidP="00855889">
      <w:pPr>
        <w:rPr>
          <w:rFonts w:ascii="Segoe UI" w:hAnsi="Segoe UI" w:cs="Segoe UI"/>
          <w:noProof/>
          <w:sz w:val="52"/>
          <w:highlight w:val="yellow"/>
        </w:rPr>
      </w:pPr>
    </w:p>
    <w:p w14:paraId="75815B8D" w14:textId="77777777" w:rsidR="00855889" w:rsidRPr="005E7501" w:rsidRDefault="00855889" w:rsidP="00855889">
      <w:pPr>
        <w:rPr>
          <w:rFonts w:ascii="Segoe UI" w:hAnsi="Segoe UI" w:cs="Segoe UI"/>
          <w:noProof/>
          <w:sz w:val="52"/>
          <w:highlight w:val="yellow"/>
        </w:rPr>
      </w:pPr>
    </w:p>
    <w:p w14:paraId="7EA2312C" w14:textId="77777777" w:rsidR="00855889" w:rsidRPr="005E7501" w:rsidRDefault="00855889" w:rsidP="00855889">
      <w:pPr>
        <w:rPr>
          <w:rFonts w:ascii="Segoe UI" w:hAnsi="Segoe UI" w:cs="Segoe UI"/>
          <w:noProof/>
          <w:sz w:val="52"/>
          <w:highlight w:val="yellow"/>
        </w:rPr>
      </w:pPr>
    </w:p>
    <w:p w14:paraId="2F45560D" w14:textId="6070ECC3" w:rsidR="00855889" w:rsidRPr="005E7501"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5722E3C" w:rsidR="00855889" w:rsidRDefault="00575978" w:rsidP="00855889">
      <w:pPr>
        <w:pStyle w:val="HOLTitle1"/>
        <w:rPr>
          <w:rFonts w:ascii="Segoe UI" w:hAnsi="Segoe UI" w:cs="Segoe UI"/>
          <w:noProof/>
        </w:rPr>
      </w:pPr>
      <w:r>
        <w:rPr>
          <w:rFonts w:ascii="Segoe UI" w:hAnsi="Segoe UI" w:cs="Segoe UI"/>
          <w:noProof/>
        </w:rPr>
        <w:t>Cloud Hosted App</w:t>
      </w:r>
    </w:p>
    <w:p w14:paraId="749F7BC6" w14:textId="671A8A91" w:rsidR="00C70FBA" w:rsidRPr="00C70FBA" w:rsidRDefault="00C70FBA" w:rsidP="00855889">
      <w:pPr>
        <w:pStyle w:val="HOLTitle1"/>
        <w:rPr>
          <w:rFonts w:ascii="Segoe UI" w:hAnsi="Segoe UI" w:cs="Segoe UI"/>
          <w:noProof/>
          <w:sz w:val="40"/>
          <w:szCs w:val="40"/>
        </w:rPr>
      </w:pPr>
      <w:r w:rsidRPr="00C70FBA">
        <w:rPr>
          <w:rFonts w:ascii="Segoe UI" w:hAnsi="Segoe UI" w:cs="Segoe UI"/>
          <w:noProof/>
          <w:sz w:val="40"/>
          <w:szCs w:val="40"/>
        </w:rPr>
        <w:t xml:space="preserve">With </w:t>
      </w:r>
      <w:r w:rsidR="00575978">
        <w:rPr>
          <w:rFonts w:ascii="Segoe UI" w:hAnsi="Segoe UI" w:cs="Segoe UI"/>
          <w:noProof/>
          <w:sz w:val="40"/>
          <w:szCs w:val="40"/>
        </w:rPr>
        <w:t>Azure Remote App</w:t>
      </w:r>
    </w:p>
    <w:p w14:paraId="7379EEDB" w14:textId="77777777" w:rsidR="00855889" w:rsidRPr="005E7501" w:rsidRDefault="00855889" w:rsidP="00855889">
      <w:pPr>
        <w:spacing w:after="0" w:line="240" w:lineRule="auto"/>
        <w:rPr>
          <w:rFonts w:ascii="Segoe UI" w:eastAsia="Batang" w:hAnsi="Segoe UI" w:cs="Segoe UI"/>
          <w:noProof/>
          <w:szCs w:val="24"/>
          <w:lang w:eastAsia="ko-KR"/>
        </w:rPr>
      </w:pPr>
    </w:p>
    <w:p w14:paraId="27CD4D62" w14:textId="77777777" w:rsidR="00855889" w:rsidRPr="005E7501" w:rsidRDefault="00855889" w:rsidP="00855889">
      <w:pPr>
        <w:rPr>
          <w:rFonts w:ascii="Segoe UI" w:hAnsi="Segoe UI" w:cs="Segoe UI"/>
          <w:noProof/>
          <w:szCs w:val="20"/>
        </w:rPr>
      </w:pPr>
    </w:p>
    <w:p w14:paraId="0A1E6BF7" w14:textId="77777777" w:rsidR="00855889" w:rsidRPr="005E7501" w:rsidRDefault="00855889" w:rsidP="00855889">
      <w:pPr>
        <w:rPr>
          <w:rFonts w:ascii="Segoe UI" w:hAnsi="Segoe UI" w:cs="Segoe UI"/>
          <w:noProof/>
        </w:rPr>
      </w:pPr>
    </w:p>
    <w:p w14:paraId="4C20A185" w14:textId="77777777" w:rsidR="00855889" w:rsidRPr="005E7501" w:rsidRDefault="00855889" w:rsidP="00855889">
      <w:pPr>
        <w:rPr>
          <w:rFonts w:ascii="Segoe UI" w:hAnsi="Segoe UI" w:cs="Segoe UI"/>
          <w:noProof/>
        </w:rPr>
      </w:pPr>
    </w:p>
    <w:p w14:paraId="03DBE142" w14:textId="77777777" w:rsidR="00855889" w:rsidRPr="005E7501" w:rsidRDefault="00855889" w:rsidP="00855889">
      <w:pPr>
        <w:rPr>
          <w:rFonts w:ascii="Segoe UI" w:hAnsi="Segoe UI" w:cs="Segoe UI"/>
          <w:noProof/>
        </w:rPr>
      </w:pPr>
    </w:p>
    <w:p w14:paraId="255D4BB0" w14:textId="77777777" w:rsidR="00855889" w:rsidRPr="005E7501" w:rsidRDefault="00855889" w:rsidP="00855889">
      <w:pPr>
        <w:rPr>
          <w:rFonts w:ascii="Segoe UI" w:hAnsi="Segoe UI" w:cs="Segoe UI"/>
          <w:noProof/>
        </w:rPr>
      </w:pPr>
    </w:p>
    <w:p w14:paraId="241D1B3B" w14:textId="6E756ACC" w:rsidR="007123D8" w:rsidRDefault="007123D8" w:rsidP="007123D8">
      <w:pPr>
        <w:rPr>
          <w:rFonts w:ascii="Segoe UI Light" w:hAnsi="Segoe UI Light" w:cs="Segoe UI Light"/>
          <w:lang w:bidi="ar-SA"/>
        </w:rPr>
      </w:pPr>
      <w:r>
        <w:rPr>
          <w:rFonts w:ascii="Segoe UI Light" w:hAnsi="Segoe UI Light" w:cs="Segoe UI Light"/>
        </w:rPr>
        <w:t xml:space="preserve">Last Update: </w:t>
      </w:r>
      <w:r w:rsidR="00575978">
        <w:rPr>
          <w:rFonts w:ascii="Segoe UI Light" w:hAnsi="Segoe UI Light" w:cs="Segoe UI Light"/>
        </w:rPr>
        <w:t>March 2016</w:t>
      </w:r>
    </w:p>
    <w:p w14:paraId="73D31ABE" w14:textId="77777777" w:rsidR="00855889" w:rsidRPr="005E7501" w:rsidRDefault="00855889" w:rsidP="00855889">
      <w:pPr>
        <w:rPr>
          <w:rFonts w:ascii="Segoe UI" w:hAnsi="Segoe UI" w:cs="Segoe UI"/>
          <w:noProof/>
        </w:rPr>
      </w:pPr>
    </w:p>
    <w:p w14:paraId="04B5DA25" w14:textId="55BFE8E7" w:rsidR="00855889" w:rsidRPr="005E7501" w:rsidRDefault="00855889" w:rsidP="00855889">
      <w:pPr>
        <w:jc w:val="center"/>
        <w:rPr>
          <w:rFonts w:ascii="Segoe UI" w:hAnsi="Segoe UI" w:cs="Segoe UI"/>
          <w:noProof/>
        </w:rPr>
      </w:pPr>
      <w:r w:rsidRPr="005E7501">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5E7501" w:rsidRDefault="00855889" w:rsidP="00855889">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5E7501" w:rsidRDefault="00855889" w:rsidP="00855889">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249D1F65" w14:textId="77777777" w:rsidR="00855889" w:rsidRPr="005E7501" w:rsidRDefault="00855889" w:rsidP="00855889">
      <w:pPr>
        <w:pStyle w:val="DisclaimerTextMS"/>
        <w:rPr>
          <w:rFonts w:ascii="Segoe UI" w:hAnsi="Segoe UI" w:cs="Segoe UI"/>
          <w:b/>
        </w:rPr>
      </w:pPr>
      <w:r w:rsidRPr="005E7501">
        <w:rPr>
          <w:rFonts w:ascii="Segoe UI" w:hAnsi="Segoe UI" w:cs="Segoe UI"/>
          <w:b/>
        </w:rPr>
        <w:lastRenderedPageBreak/>
        <w:t>MICROSOFT MAKES NO WARRANTIES, EXPRESS, IMPLIED OR STATUTORY, AS TO THE INFORMATION IN THIS DOCUMENT.</w:t>
      </w:r>
    </w:p>
    <w:p w14:paraId="3ACA2F1F" w14:textId="77777777" w:rsidR="00855889" w:rsidRPr="005E7501" w:rsidRDefault="00855889" w:rsidP="00855889">
      <w:pPr>
        <w:pStyle w:val="DisclaimerTextMS"/>
        <w:rPr>
          <w:rFonts w:ascii="Segoe UI" w:hAnsi="Segoe UI" w:cs="Segoe UI"/>
        </w:rPr>
      </w:pPr>
      <w:r w:rsidRPr="005E750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5E7501" w:rsidRDefault="00855889" w:rsidP="00855889">
      <w:pPr>
        <w:pStyle w:val="DisclaimerTextMS"/>
        <w:rPr>
          <w:rFonts w:ascii="Segoe UI" w:hAnsi="Segoe UI" w:cs="Segoe UI"/>
        </w:rPr>
      </w:pPr>
      <w:r w:rsidRPr="005E750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501D3E" w:rsidR="00855889" w:rsidRPr="005E7501" w:rsidRDefault="00855889" w:rsidP="00855889">
      <w:pPr>
        <w:pStyle w:val="DisclaimerTextMS"/>
        <w:rPr>
          <w:rFonts w:ascii="Segoe UI" w:hAnsi="Segoe UI" w:cs="Segoe UI"/>
        </w:rPr>
      </w:pPr>
      <w:r w:rsidRPr="005E7501">
        <w:rPr>
          <w:rFonts w:ascii="Segoe UI" w:hAnsi="Segoe UI" w:cs="Segoe UI"/>
        </w:rPr>
        <w:t>© 201</w:t>
      </w:r>
      <w:r w:rsidR="00F0794E">
        <w:rPr>
          <w:rFonts w:ascii="Segoe UI" w:hAnsi="Segoe UI" w:cs="Segoe UI"/>
        </w:rPr>
        <w:t>5</w:t>
      </w:r>
      <w:r w:rsidRPr="005E7501">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5E7501" w:rsidRDefault="00855889" w:rsidP="00855889">
      <w:pPr>
        <w:pStyle w:val="DisclaimerTextMS"/>
        <w:rPr>
          <w:rFonts w:ascii="Segoe UI" w:hAnsi="Segoe UI" w:cs="Segoe UI"/>
        </w:rPr>
      </w:pPr>
      <w:r w:rsidRPr="005E7501">
        <w:rPr>
          <w:rFonts w:ascii="Segoe UI" w:hAnsi="Segoe UI" w:cs="Segoe UI"/>
        </w:rPr>
        <w:t>Microsoft and Windows are either registered trademarks of Microsoft Corporation in the United States and/or other countries.</w:t>
      </w:r>
    </w:p>
    <w:p w14:paraId="5AB1FB1B" w14:textId="77777777" w:rsidR="00855889" w:rsidRPr="005E7501" w:rsidRDefault="00855889" w:rsidP="00855889">
      <w:pPr>
        <w:pStyle w:val="DisclaimerTextMS"/>
        <w:rPr>
          <w:rFonts w:ascii="Segoe UI" w:hAnsi="Segoe UI" w:cs="Segoe UI"/>
          <w:i/>
          <w:sz w:val="18"/>
          <w:szCs w:val="18"/>
        </w:rPr>
      </w:pPr>
      <w:r w:rsidRPr="005E7501">
        <w:rPr>
          <w:rFonts w:ascii="Segoe UI" w:hAnsi="Segoe UI" w:cs="Segoe UI"/>
        </w:rPr>
        <w:t>The names of actual companies and products mentioned herein may be the trademarks of their respective owners.</w:t>
      </w:r>
      <w:r w:rsidRPr="005E7501">
        <w:rPr>
          <w:rFonts w:ascii="Segoe UI" w:hAnsi="Segoe UI" w:cs="Segoe UI"/>
          <w:i/>
          <w:szCs w:val="18"/>
        </w:rPr>
        <w:t xml:space="preserve"> </w:t>
      </w:r>
    </w:p>
    <w:p w14:paraId="75AECE65" w14:textId="6865AA99" w:rsidR="002573C3" w:rsidRPr="005E7501" w:rsidRDefault="002573C3" w:rsidP="00A63FD6">
      <w:pPr>
        <w:pStyle w:val="TOC1"/>
        <w:jc w:val="right"/>
        <w:rPr>
          <w:rFonts w:ascii="Segoe UI" w:hAnsi="Segoe UI" w:cs="Segoe UI"/>
          <w:caps w:val="0"/>
        </w:rPr>
      </w:pPr>
      <w:r w:rsidRPr="005E7501">
        <w:rPr>
          <w:rFonts w:ascii="Segoe UI" w:hAnsi="Segoe UI" w:cs="Segoe UI"/>
        </w:rPr>
        <w:br w:type="page"/>
      </w:r>
      <w:r w:rsidR="00E5208E" w:rsidRPr="005E7501">
        <w:rPr>
          <w:rFonts w:ascii="Segoe UI" w:hAnsi="Segoe UI" w:cs="Segoe UI"/>
        </w:rPr>
        <w:lastRenderedPageBreak/>
        <w:t xml:space="preserve"> </w:t>
      </w:r>
      <w:r w:rsidR="004D047E" w:rsidRPr="005E7501">
        <w:rPr>
          <w:rFonts w:ascii="Segoe UI" w:hAnsi="Segoe UI" w:cs="Segoe UI"/>
        </w:rPr>
        <w:fldChar w:fldCharType="begin"/>
      </w:r>
      <w:r w:rsidR="004D047E"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5E7501" w:rsidRDefault="00A63FD6" w:rsidP="00A63FD6">
          <w:pPr>
            <w:pStyle w:val="TOCHeading"/>
            <w:rPr>
              <w:rFonts w:ascii="Segoe UI" w:hAnsi="Segoe UI" w:cs="Segoe UI"/>
            </w:rPr>
          </w:pPr>
          <w:r w:rsidRPr="005E7501">
            <w:rPr>
              <w:rFonts w:ascii="Segoe UI" w:hAnsi="Segoe UI" w:cs="Segoe UI"/>
            </w:rPr>
            <w:t>Contents</w:t>
          </w:r>
        </w:p>
        <w:p w14:paraId="365A4A55" w14:textId="6B10AB03" w:rsidR="00126871" w:rsidRDefault="004D047E">
          <w:pPr>
            <w:pStyle w:val="TOC2"/>
            <w:rPr>
              <w:rFonts w:asciiTheme="minorHAnsi" w:hAnsiTheme="minorHAnsi"/>
              <w:noProof/>
              <w:sz w:val="22"/>
              <w:lang w:bidi="ar-SA"/>
            </w:rPr>
          </w:pPr>
          <w:r w:rsidRPr="005E7501">
            <w:rPr>
              <w:rFonts w:ascii="Segoe UI" w:eastAsia="Batang" w:hAnsi="Segoe UI" w:cs="Segoe UI"/>
              <w:caps/>
              <w:szCs w:val="20"/>
              <w:lang w:eastAsia="ko-KR"/>
            </w:rPr>
            <w:fldChar w:fldCharType="begin"/>
          </w:r>
          <w:r w:rsidR="00A63FD6"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46261918" w:history="1">
            <w:r w:rsidR="00126871" w:rsidRPr="0061037F">
              <w:rPr>
                <w:rStyle w:val="Hyperlink"/>
                <w:rFonts w:ascii="Segoe UI" w:hAnsi="Segoe UI" w:cs="Segoe UI"/>
                <w:noProof/>
              </w:rPr>
              <w:t>Overview</w:t>
            </w:r>
            <w:r w:rsidR="00126871">
              <w:rPr>
                <w:noProof/>
                <w:webHidden/>
              </w:rPr>
              <w:tab/>
            </w:r>
            <w:r w:rsidR="00126871">
              <w:rPr>
                <w:noProof/>
                <w:webHidden/>
              </w:rPr>
              <w:fldChar w:fldCharType="begin"/>
            </w:r>
            <w:r w:rsidR="00126871">
              <w:rPr>
                <w:noProof/>
                <w:webHidden/>
              </w:rPr>
              <w:instrText xml:space="preserve"> PAGEREF _Toc446261918 \h </w:instrText>
            </w:r>
            <w:r w:rsidR="00126871">
              <w:rPr>
                <w:noProof/>
                <w:webHidden/>
              </w:rPr>
            </w:r>
            <w:r w:rsidR="00126871">
              <w:rPr>
                <w:noProof/>
                <w:webHidden/>
              </w:rPr>
              <w:fldChar w:fldCharType="separate"/>
            </w:r>
            <w:r w:rsidR="00126871">
              <w:rPr>
                <w:noProof/>
                <w:webHidden/>
              </w:rPr>
              <w:t>4</w:t>
            </w:r>
            <w:r w:rsidR="00126871">
              <w:rPr>
                <w:noProof/>
                <w:webHidden/>
              </w:rPr>
              <w:fldChar w:fldCharType="end"/>
            </w:r>
          </w:hyperlink>
        </w:p>
        <w:p w14:paraId="40E27336" w14:textId="3F63F13C" w:rsidR="00126871" w:rsidRDefault="00B41B7F">
          <w:pPr>
            <w:pStyle w:val="TOC3"/>
            <w:tabs>
              <w:tab w:val="right" w:pos="9350"/>
            </w:tabs>
            <w:rPr>
              <w:noProof/>
              <w:lang w:bidi="ar-SA"/>
            </w:rPr>
          </w:pPr>
          <w:hyperlink w:anchor="_Toc446261919" w:history="1">
            <w:r w:rsidR="00126871" w:rsidRPr="0061037F">
              <w:rPr>
                <w:rStyle w:val="Hyperlink"/>
                <w:rFonts w:ascii="Segoe UI" w:hAnsi="Segoe UI" w:cs="Segoe UI"/>
                <w:noProof/>
              </w:rPr>
              <w:t>Objectives</w:t>
            </w:r>
            <w:r w:rsidR="00126871">
              <w:rPr>
                <w:noProof/>
                <w:webHidden/>
              </w:rPr>
              <w:tab/>
            </w:r>
            <w:r w:rsidR="00126871">
              <w:rPr>
                <w:noProof/>
                <w:webHidden/>
              </w:rPr>
              <w:fldChar w:fldCharType="begin"/>
            </w:r>
            <w:r w:rsidR="00126871">
              <w:rPr>
                <w:noProof/>
                <w:webHidden/>
              </w:rPr>
              <w:instrText xml:space="preserve"> PAGEREF _Toc446261919 \h </w:instrText>
            </w:r>
            <w:r w:rsidR="00126871">
              <w:rPr>
                <w:noProof/>
                <w:webHidden/>
              </w:rPr>
            </w:r>
            <w:r w:rsidR="00126871">
              <w:rPr>
                <w:noProof/>
                <w:webHidden/>
              </w:rPr>
              <w:fldChar w:fldCharType="separate"/>
            </w:r>
            <w:r w:rsidR="00126871">
              <w:rPr>
                <w:noProof/>
                <w:webHidden/>
              </w:rPr>
              <w:t>4</w:t>
            </w:r>
            <w:r w:rsidR="00126871">
              <w:rPr>
                <w:noProof/>
                <w:webHidden/>
              </w:rPr>
              <w:fldChar w:fldCharType="end"/>
            </w:r>
          </w:hyperlink>
        </w:p>
        <w:p w14:paraId="4A6AB5FC" w14:textId="39EEF2E1" w:rsidR="00126871" w:rsidRDefault="00B41B7F">
          <w:pPr>
            <w:pStyle w:val="TOC3"/>
            <w:tabs>
              <w:tab w:val="right" w:pos="9350"/>
            </w:tabs>
            <w:rPr>
              <w:noProof/>
              <w:lang w:bidi="ar-SA"/>
            </w:rPr>
          </w:pPr>
          <w:hyperlink w:anchor="_Toc446261920" w:history="1">
            <w:r w:rsidR="00126871" w:rsidRPr="0061037F">
              <w:rPr>
                <w:rStyle w:val="Hyperlink"/>
                <w:rFonts w:ascii="Segoe UI" w:hAnsi="Segoe UI" w:cs="Segoe UI"/>
                <w:noProof/>
              </w:rPr>
              <w:t>Prerequisites</w:t>
            </w:r>
            <w:r w:rsidR="00126871">
              <w:rPr>
                <w:noProof/>
                <w:webHidden/>
              </w:rPr>
              <w:tab/>
            </w:r>
            <w:r w:rsidR="00126871">
              <w:rPr>
                <w:noProof/>
                <w:webHidden/>
              </w:rPr>
              <w:fldChar w:fldCharType="begin"/>
            </w:r>
            <w:r w:rsidR="00126871">
              <w:rPr>
                <w:noProof/>
                <w:webHidden/>
              </w:rPr>
              <w:instrText xml:space="preserve"> PAGEREF _Toc446261920 \h </w:instrText>
            </w:r>
            <w:r w:rsidR="00126871">
              <w:rPr>
                <w:noProof/>
                <w:webHidden/>
              </w:rPr>
            </w:r>
            <w:r w:rsidR="00126871">
              <w:rPr>
                <w:noProof/>
                <w:webHidden/>
              </w:rPr>
              <w:fldChar w:fldCharType="separate"/>
            </w:r>
            <w:r w:rsidR="00126871">
              <w:rPr>
                <w:noProof/>
                <w:webHidden/>
              </w:rPr>
              <w:t>4</w:t>
            </w:r>
            <w:r w:rsidR="00126871">
              <w:rPr>
                <w:noProof/>
                <w:webHidden/>
              </w:rPr>
              <w:fldChar w:fldCharType="end"/>
            </w:r>
          </w:hyperlink>
        </w:p>
        <w:p w14:paraId="7AD45671" w14:textId="0D8B6947" w:rsidR="00126871" w:rsidRDefault="00B41B7F">
          <w:pPr>
            <w:pStyle w:val="TOC2"/>
            <w:rPr>
              <w:rFonts w:asciiTheme="minorHAnsi" w:hAnsiTheme="minorHAnsi"/>
              <w:noProof/>
              <w:sz w:val="22"/>
              <w:lang w:bidi="ar-SA"/>
            </w:rPr>
          </w:pPr>
          <w:hyperlink w:anchor="_Toc446261921" w:history="1">
            <w:r w:rsidR="00126871" w:rsidRPr="0061037F">
              <w:rPr>
                <w:rStyle w:val="Hyperlink"/>
                <w:rFonts w:ascii="Segoe UI" w:hAnsi="Segoe UI" w:cs="Segoe UI"/>
                <w:noProof/>
              </w:rPr>
              <w:t>Exercises</w:t>
            </w:r>
            <w:r w:rsidR="00126871">
              <w:rPr>
                <w:noProof/>
                <w:webHidden/>
              </w:rPr>
              <w:tab/>
            </w:r>
            <w:r w:rsidR="00126871">
              <w:rPr>
                <w:noProof/>
                <w:webHidden/>
              </w:rPr>
              <w:fldChar w:fldCharType="begin"/>
            </w:r>
            <w:r w:rsidR="00126871">
              <w:rPr>
                <w:noProof/>
                <w:webHidden/>
              </w:rPr>
              <w:instrText xml:space="preserve"> PAGEREF _Toc446261921 \h </w:instrText>
            </w:r>
            <w:r w:rsidR="00126871">
              <w:rPr>
                <w:noProof/>
                <w:webHidden/>
              </w:rPr>
            </w:r>
            <w:r w:rsidR="00126871">
              <w:rPr>
                <w:noProof/>
                <w:webHidden/>
              </w:rPr>
              <w:fldChar w:fldCharType="separate"/>
            </w:r>
            <w:r w:rsidR="00126871">
              <w:rPr>
                <w:noProof/>
                <w:webHidden/>
              </w:rPr>
              <w:t>5</w:t>
            </w:r>
            <w:r w:rsidR="00126871">
              <w:rPr>
                <w:noProof/>
                <w:webHidden/>
              </w:rPr>
              <w:fldChar w:fldCharType="end"/>
            </w:r>
          </w:hyperlink>
        </w:p>
        <w:p w14:paraId="3F051B58" w14:textId="326651ED" w:rsidR="00126871" w:rsidRDefault="00B41B7F">
          <w:pPr>
            <w:pStyle w:val="TOC2"/>
            <w:rPr>
              <w:rFonts w:asciiTheme="minorHAnsi" w:hAnsiTheme="minorHAnsi"/>
              <w:noProof/>
              <w:sz w:val="22"/>
              <w:lang w:bidi="ar-SA"/>
            </w:rPr>
          </w:pPr>
          <w:hyperlink w:anchor="_Toc446261922" w:history="1">
            <w:r w:rsidR="00126871" w:rsidRPr="0061037F">
              <w:rPr>
                <w:rStyle w:val="Hyperlink"/>
                <w:rFonts w:ascii="Segoe UI" w:hAnsi="Segoe UI" w:cs="Segoe UI"/>
                <w:noProof/>
              </w:rPr>
              <w:t>Infrastructure Provisioning</w:t>
            </w:r>
            <w:r w:rsidR="00126871">
              <w:rPr>
                <w:noProof/>
                <w:webHidden/>
              </w:rPr>
              <w:tab/>
            </w:r>
            <w:r w:rsidR="00126871">
              <w:rPr>
                <w:noProof/>
                <w:webHidden/>
              </w:rPr>
              <w:fldChar w:fldCharType="begin"/>
            </w:r>
            <w:r w:rsidR="00126871">
              <w:rPr>
                <w:noProof/>
                <w:webHidden/>
              </w:rPr>
              <w:instrText xml:space="preserve"> PAGEREF _Toc446261922 \h </w:instrText>
            </w:r>
            <w:r w:rsidR="00126871">
              <w:rPr>
                <w:noProof/>
                <w:webHidden/>
              </w:rPr>
            </w:r>
            <w:r w:rsidR="00126871">
              <w:rPr>
                <w:noProof/>
                <w:webHidden/>
              </w:rPr>
              <w:fldChar w:fldCharType="separate"/>
            </w:r>
            <w:r w:rsidR="00126871">
              <w:rPr>
                <w:noProof/>
                <w:webHidden/>
              </w:rPr>
              <w:t>5</w:t>
            </w:r>
            <w:r w:rsidR="00126871">
              <w:rPr>
                <w:noProof/>
                <w:webHidden/>
              </w:rPr>
              <w:fldChar w:fldCharType="end"/>
            </w:r>
          </w:hyperlink>
        </w:p>
        <w:p w14:paraId="41F6E732" w14:textId="55DFF1D7" w:rsidR="00126871" w:rsidRDefault="00B41B7F">
          <w:pPr>
            <w:pStyle w:val="TOC3"/>
            <w:tabs>
              <w:tab w:val="right" w:pos="9350"/>
            </w:tabs>
            <w:rPr>
              <w:noProof/>
              <w:lang w:bidi="ar-SA"/>
            </w:rPr>
          </w:pPr>
          <w:hyperlink w:anchor="_Toc446261923" w:history="1">
            <w:r w:rsidR="00126871" w:rsidRPr="0061037F">
              <w:rPr>
                <w:rStyle w:val="Hyperlink"/>
                <w:rFonts w:ascii="Segoe UI" w:hAnsi="Segoe UI" w:cs="Segoe UI"/>
                <w:noProof/>
              </w:rPr>
              <w:t>Exercise 1: Creating the Virtual Network</w:t>
            </w:r>
            <w:r w:rsidR="00126871">
              <w:rPr>
                <w:noProof/>
                <w:webHidden/>
              </w:rPr>
              <w:tab/>
            </w:r>
            <w:r w:rsidR="00126871">
              <w:rPr>
                <w:noProof/>
                <w:webHidden/>
              </w:rPr>
              <w:fldChar w:fldCharType="begin"/>
            </w:r>
            <w:r w:rsidR="00126871">
              <w:rPr>
                <w:noProof/>
                <w:webHidden/>
              </w:rPr>
              <w:instrText xml:space="preserve"> PAGEREF _Toc446261923 \h </w:instrText>
            </w:r>
            <w:r w:rsidR="00126871">
              <w:rPr>
                <w:noProof/>
                <w:webHidden/>
              </w:rPr>
            </w:r>
            <w:r w:rsidR="00126871">
              <w:rPr>
                <w:noProof/>
                <w:webHidden/>
              </w:rPr>
              <w:fldChar w:fldCharType="separate"/>
            </w:r>
            <w:r w:rsidR="00126871">
              <w:rPr>
                <w:noProof/>
                <w:webHidden/>
              </w:rPr>
              <w:t>5</w:t>
            </w:r>
            <w:r w:rsidR="00126871">
              <w:rPr>
                <w:noProof/>
                <w:webHidden/>
              </w:rPr>
              <w:fldChar w:fldCharType="end"/>
            </w:r>
          </w:hyperlink>
        </w:p>
        <w:p w14:paraId="3810360B" w14:textId="666471BF" w:rsidR="00126871" w:rsidRDefault="00B41B7F">
          <w:pPr>
            <w:pStyle w:val="TOC3"/>
            <w:tabs>
              <w:tab w:val="right" w:pos="9350"/>
            </w:tabs>
            <w:rPr>
              <w:noProof/>
              <w:lang w:bidi="ar-SA"/>
            </w:rPr>
          </w:pPr>
          <w:hyperlink w:anchor="_Toc446261924" w:history="1">
            <w:r w:rsidR="00126871" w:rsidRPr="0061037F">
              <w:rPr>
                <w:rStyle w:val="Hyperlink"/>
                <w:rFonts w:ascii="Segoe UI" w:hAnsi="Segoe UI" w:cs="Segoe UI"/>
                <w:noProof/>
              </w:rPr>
              <w:t>Exercise 2: Creating the Storage Account</w:t>
            </w:r>
            <w:r w:rsidR="00126871">
              <w:rPr>
                <w:noProof/>
                <w:webHidden/>
              </w:rPr>
              <w:tab/>
            </w:r>
            <w:r w:rsidR="00126871">
              <w:rPr>
                <w:noProof/>
                <w:webHidden/>
              </w:rPr>
              <w:fldChar w:fldCharType="begin"/>
            </w:r>
            <w:r w:rsidR="00126871">
              <w:rPr>
                <w:noProof/>
                <w:webHidden/>
              </w:rPr>
              <w:instrText xml:space="preserve"> PAGEREF _Toc446261924 \h </w:instrText>
            </w:r>
            <w:r w:rsidR="00126871">
              <w:rPr>
                <w:noProof/>
                <w:webHidden/>
              </w:rPr>
            </w:r>
            <w:r w:rsidR="00126871">
              <w:rPr>
                <w:noProof/>
                <w:webHidden/>
              </w:rPr>
              <w:fldChar w:fldCharType="separate"/>
            </w:r>
            <w:r w:rsidR="00126871">
              <w:rPr>
                <w:noProof/>
                <w:webHidden/>
              </w:rPr>
              <w:t>5</w:t>
            </w:r>
            <w:r w:rsidR="00126871">
              <w:rPr>
                <w:noProof/>
                <w:webHidden/>
              </w:rPr>
              <w:fldChar w:fldCharType="end"/>
            </w:r>
          </w:hyperlink>
        </w:p>
        <w:p w14:paraId="60F60568" w14:textId="0D090DCD" w:rsidR="00126871" w:rsidRDefault="00B41B7F">
          <w:pPr>
            <w:pStyle w:val="TOC3"/>
            <w:tabs>
              <w:tab w:val="right" w:pos="9350"/>
            </w:tabs>
            <w:rPr>
              <w:noProof/>
              <w:lang w:bidi="ar-SA"/>
            </w:rPr>
          </w:pPr>
          <w:hyperlink w:anchor="_Toc446261925" w:history="1">
            <w:r w:rsidR="00126871" w:rsidRPr="0061037F">
              <w:rPr>
                <w:rStyle w:val="Hyperlink"/>
                <w:rFonts w:ascii="Segoe UI" w:hAnsi="Segoe UI" w:cs="Segoe UI"/>
                <w:noProof/>
              </w:rPr>
              <w:t>Exercise 3: Crea</w:t>
            </w:r>
            <w:r w:rsidR="00126871">
              <w:rPr>
                <w:rStyle w:val="Hyperlink"/>
                <w:rFonts w:ascii="Segoe UI" w:hAnsi="Segoe UI" w:cs="Segoe UI"/>
                <w:noProof/>
              </w:rPr>
              <w:t>te Remote App Hybrid Collection</w:t>
            </w:r>
            <w:r w:rsidR="00126871">
              <w:rPr>
                <w:noProof/>
                <w:webHidden/>
              </w:rPr>
              <w:tab/>
            </w:r>
            <w:r w:rsidR="00126871">
              <w:rPr>
                <w:noProof/>
                <w:webHidden/>
              </w:rPr>
              <w:fldChar w:fldCharType="begin"/>
            </w:r>
            <w:r w:rsidR="00126871">
              <w:rPr>
                <w:noProof/>
                <w:webHidden/>
              </w:rPr>
              <w:instrText xml:space="preserve"> PAGEREF _Toc446261925 \h </w:instrText>
            </w:r>
            <w:r w:rsidR="00126871">
              <w:rPr>
                <w:noProof/>
                <w:webHidden/>
              </w:rPr>
            </w:r>
            <w:r w:rsidR="00126871">
              <w:rPr>
                <w:noProof/>
                <w:webHidden/>
              </w:rPr>
              <w:fldChar w:fldCharType="separate"/>
            </w:r>
            <w:r w:rsidR="00126871">
              <w:rPr>
                <w:noProof/>
                <w:webHidden/>
              </w:rPr>
              <w:t>5</w:t>
            </w:r>
            <w:r w:rsidR="00126871">
              <w:rPr>
                <w:noProof/>
                <w:webHidden/>
              </w:rPr>
              <w:fldChar w:fldCharType="end"/>
            </w:r>
          </w:hyperlink>
        </w:p>
        <w:p w14:paraId="593A5693" w14:textId="0179DC6F" w:rsidR="00126871" w:rsidRDefault="00B41B7F">
          <w:pPr>
            <w:pStyle w:val="TOC3"/>
            <w:tabs>
              <w:tab w:val="right" w:pos="9350"/>
            </w:tabs>
            <w:rPr>
              <w:noProof/>
              <w:lang w:bidi="ar-SA"/>
            </w:rPr>
          </w:pPr>
          <w:hyperlink w:anchor="_Toc446261926" w:history="1">
            <w:r w:rsidR="00126871" w:rsidRPr="0061037F">
              <w:rPr>
                <w:rStyle w:val="Hyperlink"/>
                <w:rFonts w:ascii="Segoe UI" w:hAnsi="Segoe UI" w:cs="Segoe UI"/>
                <w:noProof/>
              </w:rPr>
              <w:t>Exercise 4: Creating SQL Server Farm</w:t>
            </w:r>
            <w:r w:rsidR="00126871">
              <w:rPr>
                <w:noProof/>
                <w:webHidden/>
              </w:rPr>
              <w:tab/>
            </w:r>
            <w:r w:rsidR="00126871">
              <w:rPr>
                <w:noProof/>
                <w:webHidden/>
              </w:rPr>
              <w:fldChar w:fldCharType="begin"/>
            </w:r>
            <w:r w:rsidR="00126871">
              <w:rPr>
                <w:noProof/>
                <w:webHidden/>
              </w:rPr>
              <w:instrText xml:space="preserve"> PAGEREF _Toc446261926 \h </w:instrText>
            </w:r>
            <w:r w:rsidR="00126871">
              <w:rPr>
                <w:noProof/>
                <w:webHidden/>
              </w:rPr>
            </w:r>
            <w:r w:rsidR="00126871">
              <w:rPr>
                <w:noProof/>
                <w:webHidden/>
              </w:rPr>
              <w:fldChar w:fldCharType="separate"/>
            </w:r>
            <w:r w:rsidR="00126871">
              <w:rPr>
                <w:noProof/>
                <w:webHidden/>
              </w:rPr>
              <w:t>6</w:t>
            </w:r>
            <w:r w:rsidR="00126871">
              <w:rPr>
                <w:noProof/>
                <w:webHidden/>
              </w:rPr>
              <w:fldChar w:fldCharType="end"/>
            </w:r>
          </w:hyperlink>
        </w:p>
        <w:p w14:paraId="2E181F8B" w14:textId="66E8B6E5" w:rsidR="00126871" w:rsidRDefault="00B41B7F">
          <w:pPr>
            <w:pStyle w:val="TOC2"/>
            <w:rPr>
              <w:rFonts w:asciiTheme="minorHAnsi" w:hAnsiTheme="minorHAnsi"/>
              <w:noProof/>
              <w:sz w:val="22"/>
              <w:lang w:bidi="ar-SA"/>
            </w:rPr>
          </w:pPr>
          <w:hyperlink w:anchor="_Toc446261927" w:history="1">
            <w:r w:rsidR="00126871" w:rsidRPr="0061037F">
              <w:rPr>
                <w:rStyle w:val="Hyperlink"/>
                <w:rFonts w:ascii="Segoe UI" w:hAnsi="Segoe UI" w:cs="Segoe UI"/>
                <w:noProof/>
              </w:rPr>
              <w:t>Summary</w:t>
            </w:r>
            <w:r w:rsidR="00126871">
              <w:rPr>
                <w:noProof/>
                <w:webHidden/>
              </w:rPr>
              <w:tab/>
            </w:r>
            <w:r w:rsidR="00126871">
              <w:rPr>
                <w:noProof/>
                <w:webHidden/>
              </w:rPr>
              <w:fldChar w:fldCharType="begin"/>
            </w:r>
            <w:r w:rsidR="00126871">
              <w:rPr>
                <w:noProof/>
                <w:webHidden/>
              </w:rPr>
              <w:instrText xml:space="preserve"> PAGEREF _Toc446261927 \h </w:instrText>
            </w:r>
            <w:r w:rsidR="00126871">
              <w:rPr>
                <w:noProof/>
                <w:webHidden/>
              </w:rPr>
            </w:r>
            <w:r w:rsidR="00126871">
              <w:rPr>
                <w:noProof/>
                <w:webHidden/>
              </w:rPr>
              <w:fldChar w:fldCharType="separate"/>
            </w:r>
            <w:r w:rsidR="00126871">
              <w:rPr>
                <w:noProof/>
                <w:webHidden/>
              </w:rPr>
              <w:t>6</w:t>
            </w:r>
            <w:r w:rsidR="00126871">
              <w:rPr>
                <w:noProof/>
                <w:webHidden/>
              </w:rPr>
              <w:fldChar w:fldCharType="end"/>
            </w:r>
          </w:hyperlink>
        </w:p>
        <w:p w14:paraId="77A4CEAD" w14:textId="144857BB" w:rsidR="00A63FD6" w:rsidRPr="005E7501" w:rsidRDefault="004D047E" w:rsidP="00A63FD6">
          <w:pPr>
            <w:rPr>
              <w:rFonts w:ascii="Segoe UI" w:hAnsi="Segoe UI" w:cs="Segoe UI"/>
              <w:b/>
              <w:bCs/>
              <w:noProof/>
            </w:rPr>
          </w:pPr>
          <w:r w:rsidRPr="005E7501">
            <w:rPr>
              <w:rFonts w:ascii="Segoe UI" w:hAnsi="Segoe UI" w:cs="Segoe UI"/>
              <w:b/>
              <w:bCs/>
              <w:noProof/>
            </w:rPr>
            <w:fldChar w:fldCharType="end"/>
          </w:r>
        </w:p>
      </w:sdtContent>
    </w:sdt>
    <w:p w14:paraId="0899B976" w14:textId="77777777" w:rsidR="00894C41" w:rsidRPr="005E7501" w:rsidRDefault="00894C41" w:rsidP="00A63FD6">
      <w:pPr>
        <w:rPr>
          <w:rFonts w:ascii="Segoe UI" w:hAnsi="Segoe UI" w:cs="Segoe UI"/>
          <w:b/>
          <w:bCs/>
          <w:noProof/>
        </w:rPr>
      </w:pPr>
    </w:p>
    <w:p w14:paraId="0C6CAC07" w14:textId="77777777" w:rsidR="00894C41" w:rsidRPr="005E7501" w:rsidRDefault="00894C41" w:rsidP="00A63FD6">
      <w:pPr>
        <w:rPr>
          <w:rFonts w:ascii="Segoe UI" w:hAnsi="Segoe UI" w:cs="Segoe UI"/>
          <w:b/>
          <w:bCs/>
          <w:noProof/>
        </w:rPr>
      </w:pPr>
    </w:p>
    <w:p w14:paraId="401038F2" w14:textId="77777777" w:rsidR="00894C41" w:rsidRPr="005E7501" w:rsidRDefault="00894C41" w:rsidP="00A63FD6">
      <w:pPr>
        <w:rPr>
          <w:rFonts w:ascii="Segoe UI" w:hAnsi="Segoe UI" w:cs="Segoe UI"/>
          <w:b/>
          <w:bCs/>
          <w:noProof/>
        </w:rPr>
      </w:pPr>
    </w:p>
    <w:p w14:paraId="496582CA" w14:textId="77777777" w:rsidR="00894C41" w:rsidRPr="005E7501" w:rsidRDefault="00894C41" w:rsidP="00A63FD6">
      <w:pPr>
        <w:rPr>
          <w:rFonts w:ascii="Segoe UI" w:hAnsi="Segoe UI" w:cs="Segoe UI"/>
        </w:rPr>
      </w:pPr>
    </w:p>
    <w:p w14:paraId="56576848" w14:textId="77777777" w:rsidR="00894C41" w:rsidRPr="005E7501" w:rsidRDefault="00894C41" w:rsidP="00A63FD6">
      <w:pPr>
        <w:rPr>
          <w:rFonts w:ascii="Segoe UI" w:hAnsi="Segoe UI" w:cs="Segoe UI"/>
        </w:rPr>
      </w:pPr>
    </w:p>
    <w:p w14:paraId="72487762" w14:textId="77777777" w:rsidR="00894C41" w:rsidRPr="005E7501" w:rsidRDefault="00894C41" w:rsidP="00A63FD6">
      <w:pPr>
        <w:rPr>
          <w:rFonts w:ascii="Segoe UI" w:hAnsi="Segoe UI" w:cs="Segoe UI"/>
        </w:rPr>
      </w:pPr>
    </w:p>
    <w:p w14:paraId="6118D3A6" w14:textId="77777777" w:rsidR="00894C41" w:rsidRPr="005E7501" w:rsidRDefault="00894C41" w:rsidP="00A63FD6">
      <w:pPr>
        <w:rPr>
          <w:rFonts w:ascii="Segoe UI" w:hAnsi="Segoe UI" w:cs="Segoe UI"/>
        </w:rPr>
      </w:pPr>
    </w:p>
    <w:p w14:paraId="107C7A9F" w14:textId="77777777" w:rsidR="00894C41" w:rsidRPr="005E7501" w:rsidRDefault="00894C41" w:rsidP="00A63FD6">
      <w:pPr>
        <w:rPr>
          <w:rFonts w:ascii="Segoe UI" w:hAnsi="Segoe UI" w:cs="Segoe UI"/>
        </w:rPr>
      </w:pPr>
    </w:p>
    <w:p w14:paraId="1278EE25" w14:textId="77777777" w:rsidR="00894C41" w:rsidRPr="005E7501" w:rsidRDefault="00894C41" w:rsidP="00A63FD6">
      <w:pPr>
        <w:rPr>
          <w:rFonts w:ascii="Segoe UI" w:hAnsi="Segoe UI" w:cs="Segoe UI"/>
        </w:rPr>
      </w:pPr>
    </w:p>
    <w:p w14:paraId="4454C6C0" w14:textId="77777777" w:rsidR="008F3287" w:rsidRPr="005E7501" w:rsidRDefault="008F3287">
      <w:pPr>
        <w:spacing w:after="200"/>
        <w:rPr>
          <w:rFonts w:ascii="Segoe UI" w:hAnsi="Segoe UI" w:cs="Segoe UI"/>
        </w:rPr>
      </w:pPr>
      <w:r w:rsidRPr="005E7501">
        <w:rPr>
          <w:rFonts w:ascii="Segoe UI" w:hAnsi="Segoe UI" w:cs="Segoe UI"/>
        </w:rPr>
        <w:br w:type="page"/>
      </w:r>
    </w:p>
    <w:p w14:paraId="023AC042" w14:textId="77777777" w:rsidR="00114746" w:rsidRPr="005E7501"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46261918"/>
      <w:bookmarkEnd w:id="0"/>
      <w:r w:rsidRPr="005E7501">
        <w:rPr>
          <w:rFonts w:ascii="Segoe UI" w:hAnsi="Segoe UI" w:cs="Segoe UI"/>
          <w:color w:val="333333"/>
        </w:rPr>
        <w:lastRenderedPageBreak/>
        <w:t>Overview</w:t>
      </w:r>
      <w:bookmarkEnd w:id="1"/>
    </w:p>
    <w:p w14:paraId="22EE4998" w14:textId="4C48561F"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Using </w:t>
      </w:r>
      <w:r w:rsidR="00D84E5B" w:rsidRPr="005E7501">
        <w:rPr>
          <w:rFonts w:ascii="Segoe UI" w:hAnsi="Segoe UI" w:cs="Segoe UI"/>
          <w:color w:val="333333"/>
        </w:rPr>
        <w:t>Microsoft</w:t>
      </w:r>
      <w:r w:rsidRPr="005E7501">
        <w:rPr>
          <w:rFonts w:ascii="Segoe UI" w:hAnsi="Segoe UI" w:cs="Segoe UI"/>
          <w:color w:val="333333"/>
        </w:rPr>
        <w:t xml:space="preserve"> </w:t>
      </w:r>
      <w:r w:rsidR="00D84E5B" w:rsidRPr="005E7501">
        <w:rPr>
          <w:rFonts w:ascii="Segoe UI" w:hAnsi="Segoe UI" w:cs="Segoe UI"/>
          <w:color w:val="333333"/>
        </w:rPr>
        <w:t>Azure,</w:t>
      </w:r>
      <w:r w:rsidRPr="005E7501">
        <w:rPr>
          <w:rFonts w:ascii="Segoe UI" w:hAnsi="Segoe UI" w:cs="Segoe UI"/>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2A8A06BE" w14:textId="4200800B" w:rsidR="00114746"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will learn how to deploy </w:t>
      </w:r>
      <w:r w:rsidR="00126871">
        <w:rPr>
          <w:rFonts w:ascii="Segoe UI" w:hAnsi="Segoe UI" w:cs="Segoe UI"/>
          <w:color w:val="333333"/>
        </w:rPr>
        <w:t xml:space="preserve">an </w:t>
      </w:r>
      <w:r w:rsidR="00126871">
        <w:rPr>
          <w:rFonts w:ascii="Segoe UI" w:hAnsi="Segoe UI" w:cs="Segoe UI"/>
          <w:color w:val="505050"/>
          <w:lang w:val="en"/>
        </w:rPr>
        <w:t>Azure RemoteApp Hybrid collection, which includes a virtual network for on-premises access - this requires the use of Azure AD and an on-premises Active Directory environment</w:t>
      </w:r>
      <w:r w:rsidRPr="005E7501">
        <w:rPr>
          <w:rFonts w:ascii="Segoe UI" w:hAnsi="Segoe UI" w:cs="Segoe UI"/>
          <w:color w:val="333333"/>
        </w:rPr>
        <w:t>.</w:t>
      </w:r>
      <w:r w:rsidR="00126871">
        <w:rPr>
          <w:rFonts w:ascii="Segoe UI" w:hAnsi="Segoe UI" w:cs="Segoe UI"/>
          <w:color w:val="333333"/>
        </w:rPr>
        <w:t xml:space="preserve"> In addition, you will learn how to set up SQL Server Database Mirroring in Azure.</w:t>
      </w:r>
    </w:p>
    <w:p w14:paraId="1B21A496" w14:textId="2B7C0426" w:rsidR="00126871" w:rsidRPr="00126871" w:rsidRDefault="00126871" w:rsidP="00126871">
      <w:pPr>
        <w:pStyle w:val="ppBodyText"/>
        <w:numPr>
          <w:ilvl w:val="0"/>
          <w:numId w:val="0"/>
        </w:numPr>
        <w:rPr>
          <w:rFonts w:ascii="Segoe UI" w:eastAsia="Times New Roman" w:hAnsi="Segoe UI" w:cs="Segoe UI"/>
          <w:color w:val="333333"/>
          <w:sz w:val="24"/>
          <w:szCs w:val="24"/>
          <w:lang w:bidi="ar-SA"/>
        </w:rPr>
      </w:pPr>
      <w:r w:rsidRPr="00126871">
        <w:rPr>
          <w:rFonts w:ascii="Segoe UI" w:eastAsia="Times New Roman" w:hAnsi="Segoe UI" w:cs="Segoe UI"/>
          <w:b/>
          <w:color w:val="333333"/>
          <w:sz w:val="24"/>
          <w:szCs w:val="24"/>
          <w:lang w:bidi="ar-SA"/>
        </w:rPr>
        <w:t>Note:</w:t>
      </w:r>
      <w:r>
        <w:rPr>
          <w:rFonts w:ascii="Segoe UI" w:eastAsia="Times New Roman" w:hAnsi="Segoe UI" w:cs="Segoe UI"/>
          <w:color w:val="333333"/>
          <w:sz w:val="24"/>
          <w:szCs w:val="24"/>
          <w:lang w:bidi="ar-SA"/>
        </w:rPr>
        <w:t xml:space="preserve"> this scenario uses</w:t>
      </w:r>
      <w:r w:rsidRPr="00126871">
        <w:rPr>
          <w:rFonts w:ascii="Segoe UI" w:eastAsia="Times New Roman" w:hAnsi="Segoe UI" w:cs="Segoe UI"/>
          <w:color w:val="333333"/>
          <w:sz w:val="24"/>
          <w:szCs w:val="24"/>
          <w:lang w:bidi="ar-SA"/>
        </w:rPr>
        <w:t xml:space="preserve"> Database Mirroring for cost purposes, moving forward, Microsoft recommendation is to leverage SQL Server Always On</w:t>
      </w:r>
      <w:r>
        <w:rPr>
          <w:rFonts w:ascii="Segoe UI" w:eastAsia="Times New Roman" w:hAnsi="Segoe UI" w:cs="Segoe UI"/>
          <w:color w:val="333333"/>
          <w:sz w:val="24"/>
          <w:szCs w:val="24"/>
          <w:lang w:bidi="ar-SA"/>
        </w:rPr>
        <w:t>.</w:t>
      </w:r>
    </w:p>
    <w:p w14:paraId="14931D76" w14:textId="407608D3" w:rsidR="0024530B" w:rsidRPr="005E7501" w:rsidRDefault="0024530B" w:rsidP="0024530B">
      <w:pPr>
        <w:pStyle w:val="NormalWeb"/>
        <w:shd w:val="clear" w:color="auto" w:fill="FFFFFF"/>
        <w:rPr>
          <w:rFonts w:ascii="Segoe UI" w:hAnsi="Segoe UI" w:cs="Segoe UI"/>
          <w:color w:val="333333"/>
        </w:rPr>
      </w:pPr>
      <w:r w:rsidRPr="0024530B">
        <w:rPr>
          <w:rFonts w:ascii="Segoe UI" w:hAnsi="Segoe UI" w:cs="Segoe UI"/>
          <w:b/>
          <w:color w:val="333333"/>
        </w:rPr>
        <w:t>Estimated time</w:t>
      </w:r>
      <w:r w:rsidRPr="005E7501">
        <w:rPr>
          <w:rFonts w:ascii="Segoe UI" w:hAnsi="Segoe UI" w:cs="Segoe UI"/>
          <w:color w:val="333333"/>
        </w:rPr>
        <w:t xml:space="preserve"> to complete this lab: </w:t>
      </w:r>
      <w:r w:rsidR="00126871">
        <w:rPr>
          <w:rStyle w:val="Strong"/>
          <w:rFonts w:ascii="Segoe UI" w:hAnsi="Segoe UI" w:cs="Segoe UI"/>
          <w:color w:val="333333"/>
        </w:rPr>
        <w:t>360</w:t>
      </w:r>
      <w:r w:rsidRPr="005E7501">
        <w:rPr>
          <w:rStyle w:val="Strong"/>
          <w:rFonts w:ascii="Segoe UI" w:hAnsi="Segoe UI" w:cs="Segoe UI"/>
          <w:color w:val="333333"/>
        </w:rPr>
        <w:t xml:space="preserve"> minutes</w:t>
      </w:r>
      <w:r w:rsidRPr="005E7501">
        <w:rPr>
          <w:rFonts w:ascii="Segoe UI" w:hAnsi="Segoe UI" w:cs="Segoe UI"/>
          <w:color w:val="333333"/>
        </w:rPr>
        <w:t>.</w:t>
      </w:r>
    </w:p>
    <w:p w14:paraId="462926DB" w14:textId="5FDD2FE1" w:rsidR="003040FF" w:rsidRPr="005E7501" w:rsidRDefault="003040FF" w:rsidP="00D66431">
      <w:pPr>
        <w:pStyle w:val="NoSpacing"/>
        <w:rPr>
          <w:rFonts w:ascii="Segoe UI" w:eastAsia="Times New Roman" w:hAnsi="Segoe UI" w:cs="Segoe UI"/>
          <w:lang w:bidi="ar-SA"/>
        </w:rPr>
      </w:pPr>
      <w:r w:rsidRPr="005E7501">
        <w:rPr>
          <w:rFonts w:ascii="Segoe UI" w:hAnsi="Segoe UI" w:cs="Segoe UI"/>
          <w:b/>
        </w:rPr>
        <w:t>Audience</w:t>
      </w:r>
      <w:r w:rsidRPr="005E7501">
        <w:rPr>
          <w:rFonts w:ascii="Segoe UI" w:hAnsi="Segoe UI" w:cs="Segoe UI"/>
        </w:rPr>
        <w:t xml:space="preserve">: </w:t>
      </w:r>
      <w:r w:rsidRPr="005E7501">
        <w:rPr>
          <w:rFonts w:ascii="Segoe UI" w:eastAsia="Times New Roman" w:hAnsi="Segoe UI" w:cs="Segoe UI"/>
          <w:lang w:bidi="ar-SA"/>
        </w:rPr>
        <w:t>IT Pro, Architect, Application Owners and Developers</w:t>
      </w:r>
    </w:p>
    <w:p w14:paraId="0C316C30" w14:textId="77777777" w:rsidR="00114746" w:rsidRPr="005E7501" w:rsidRDefault="00114746" w:rsidP="00114746">
      <w:pPr>
        <w:pStyle w:val="Heading3"/>
        <w:shd w:val="clear" w:color="auto" w:fill="FFFFFF"/>
        <w:rPr>
          <w:rFonts w:ascii="Segoe UI" w:hAnsi="Segoe UI" w:cs="Segoe UI"/>
          <w:color w:val="333333"/>
        </w:rPr>
      </w:pPr>
      <w:bookmarkStart w:id="2" w:name="objectives"/>
      <w:bookmarkStart w:id="3" w:name="_Toc446261919"/>
      <w:bookmarkEnd w:id="2"/>
      <w:r w:rsidRPr="005E7501">
        <w:rPr>
          <w:rFonts w:ascii="Segoe UI" w:hAnsi="Segoe UI" w:cs="Segoe UI"/>
          <w:color w:val="333333"/>
        </w:rPr>
        <w:t>Objectives</w:t>
      </w:r>
      <w:bookmarkEnd w:id="3"/>
    </w:p>
    <w:p w14:paraId="5F1013A6"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In this hands-on lab, you will learn how to:</w:t>
      </w:r>
    </w:p>
    <w:p w14:paraId="1ABBD483" w14:textId="087E0080" w:rsidR="00126871" w:rsidRPr="00126871" w:rsidRDefault="00126871" w:rsidP="00126871">
      <w:pPr>
        <w:pStyle w:val="ListParagraph"/>
        <w:numPr>
          <w:ilvl w:val="0"/>
          <w:numId w:val="5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Create a</w:t>
      </w:r>
      <w:r w:rsidRPr="00126871">
        <w:rPr>
          <w:rFonts w:ascii="Segoe UI" w:hAnsi="Segoe UI" w:cs="Segoe UI"/>
          <w:color w:val="333333"/>
        </w:rPr>
        <w:t xml:space="preserve"> Virtual Network</w:t>
      </w:r>
    </w:p>
    <w:p w14:paraId="32D462A8" w14:textId="44CD185A" w:rsidR="00126871" w:rsidRPr="00126871" w:rsidRDefault="00126871" w:rsidP="00126871">
      <w:pPr>
        <w:pStyle w:val="ListParagraph"/>
        <w:numPr>
          <w:ilvl w:val="0"/>
          <w:numId w:val="5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 xml:space="preserve">Create a </w:t>
      </w:r>
      <w:r w:rsidRPr="00126871">
        <w:rPr>
          <w:rFonts w:ascii="Segoe UI" w:hAnsi="Segoe UI" w:cs="Segoe UI"/>
          <w:color w:val="333333"/>
        </w:rPr>
        <w:t>Storage Account</w:t>
      </w:r>
    </w:p>
    <w:p w14:paraId="18D9A24C" w14:textId="7A72A84A" w:rsidR="00126871" w:rsidRPr="00126871" w:rsidRDefault="00126871" w:rsidP="00126871">
      <w:pPr>
        <w:pStyle w:val="ListParagraph"/>
        <w:numPr>
          <w:ilvl w:val="0"/>
          <w:numId w:val="51"/>
        </w:numPr>
        <w:shd w:val="clear" w:color="auto" w:fill="FFFFFF"/>
        <w:spacing w:before="100" w:beforeAutospacing="1" w:after="100" w:afterAutospacing="1" w:line="240" w:lineRule="auto"/>
        <w:rPr>
          <w:rFonts w:ascii="Segoe UI" w:hAnsi="Segoe UI" w:cs="Segoe UI"/>
          <w:color w:val="333333"/>
        </w:rPr>
      </w:pPr>
      <w:r w:rsidRPr="00126871">
        <w:rPr>
          <w:rFonts w:ascii="Segoe UI" w:hAnsi="Segoe UI" w:cs="Segoe UI"/>
          <w:color w:val="333333"/>
        </w:rPr>
        <w:t xml:space="preserve">Create </w:t>
      </w:r>
      <w:r>
        <w:rPr>
          <w:rFonts w:ascii="Segoe UI" w:hAnsi="Segoe UI" w:cs="Segoe UI"/>
          <w:color w:val="333333"/>
        </w:rPr>
        <w:t>a Remote App Hybrid Collection</w:t>
      </w:r>
    </w:p>
    <w:p w14:paraId="767C21C2" w14:textId="5544C545" w:rsidR="00126871" w:rsidRPr="00126871" w:rsidRDefault="00126871" w:rsidP="00126871">
      <w:pPr>
        <w:pStyle w:val="ListParagraph"/>
        <w:numPr>
          <w:ilvl w:val="0"/>
          <w:numId w:val="5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Create a</w:t>
      </w:r>
      <w:r w:rsidRPr="00126871">
        <w:rPr>
          <w:rFonts w:ascii="Segoe UI" w:hAnsi="Segoe UI" w:cs="Segoe UI"/>
          <w:color w:val="333333"/>
        </w:rPr>
        <w:t xml:space="preserve"> SQL Server Farm</w:t>
      </w:r>
      <w:r>
        <w:rPr>
          <w:rFonts w:ascii="Segoe UI" w:hAnsi="Segoe UI" w:cs="Segoe UI"/>
          <w:color w:val="333333"/>
        </w:rPr>
        <w:t xml:space="preserve"> with Database Mirroring</w:t>
      </w:r>
    </w:p>
    <w:p w14:paraId="315E6C33" w14:textId="6698297A" w:rsidR="009E198A" w:rsidRPr="005E7501" w:rsidRDefault="009E198A" w:rsidP="00126871">
      <w:p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The Hands On covers the following Architecture:</w:t>
      </w:r>
    </w:p>
    <w:p w14:paraId="408B40CB" w14:textId="6DFDABB6" w:rsidR="009E198A" w:rsidRPr="00126871" w:rsidRDefault="00126871" w:rsidP="006924B4">
      <w:pPr>
        <w:shd w:val="clear" w:color="auto" w:fill="FFFFFF"/>
        <w:spacing w:before="100" w:beforeAutospacing="1" w:after="100" w:afterAutospacing="1" w:line="240" w:lineRule="auto"/>
        <w:ind w:left="-1080"/>
        <w:rPr>
          <w:rFonts w:ascii="Segoe UI" w:hAnsi="Segoe UI" w:cs="Segoe UI"/>
          <w:b/>
          <w:color w:val="333333"/>
        </w:rPr>
      </w:pPr>
      <w:bookmarkStart w:id="4" w:name="_GoBack"/>
      <w:r>
        <w:rPr>
          <w:rFonts w:ascii="Segoe UI" w:hAnsi="Segoe UI" w:cs="Segoe UI"/>
          <w:color w:val="333333"/>
        </w:rPr>
        <w:tab/>
      </w:r>
      <w:r>
        <w:rPr>
          <w:rFonts w:ascii="Segoe UI" w:hAnsi="Segoe UI" w:cs="Segoe UI"/>
          <w:color w:val="333333"/>
        </w:rPr>
        <w:tab/>
      </w:r>
      <w:r>
        <w:rPr>
          <w:rFonts w:ascii="Segoe UI" w:hAnsi="Segoe UI" w:cs="Segoe UI"/>
          <w:color w:val="333333"/>
        </w:rPr>
        <w:tab/>
      </w:r>
      <w:hyperlink r:id="rId13" w:history="1">
        <w:r w:rsidRPr="00126871">
          <w:rPr>
            <w:rStyle w:val="Hyperlink"/>
            <w:rFonts w:ascii="Segoe UI" w:hAnsi="Segoe UI" w:cs="Segoe UI"/>
            <w:b/>
          </w:rPr>
          <w:t xml:space="preserve">$Azure Starter Kits/Content/Starter Kit – AppServer/4 - Architecture – Visio.vsdx &gt; Scenario </w:t>
        </w:r>
      </w:hyperlink>
      <w:r w:rsidR="00A8576D">
        <w:rPr>
          <w:rStyle w:val="Hyperlink"/>
          <w:rFonts w:ascii="Segoe UI" w:hAnsi="Segoe UI" w:cs="Segoe UI"/>
          <w:b/>
        </w:rPr>
        <w:t>3</w:t>
      </w:r>
    </w:p>
    <w:p w14:paraId="71CE0332" w14:textId="77777777" w:rsidR="00114746" w:rsidRPr="005E7501" w:rsidRDefault="00114746" w:rsidP="00114746">
      <w:pPr>
        <w:pStyle w:val="Heading3"/>
        <w:shd w:val="clear" w:color="auto" w:fill="FFFFFF"/>
        <w:rPr>
          <w:rFonts w:ascii="Segoe UI" w:hAnsi="Segoe UI" w:cs="Segoe UI"/>
          <w:color w:val="333333"/>
        </w:rPr>
      </w:pPr>
      <w:bookmarkStart w:id="5" w:name="prerequisites"/>
      <w:bookmarkStart w:id="6" w:name="_Toc446261920"/>
      <w:bookmarkEnd w:id="5"/>
      <w:bookmarkEnd w:id="4"/>
      <w:r w:rsidRPr="005E7501">
        <w:rPr>
          <w:rFonts w:ascii="Segoe UI" w:hAnsi="Segoe UI" w:cs="Segoe UI"/>
          <w:color w:val="333333"/>
        </w:rPr>
        <w:t>Prerequisites</w:t>
      </w:r>
      <w:bookmarkEnd w:id="6"/>
    </w:p>
    <w:p w14:paraId="075D83C3"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The following is required to complete this hands-on lab:</w:t>
      </w:r>
    </w:p>
    <w:p w14:paraId="29948737" w14:textId="216DF65C" w:rsidR="00114746" w:rsidRPr="005E7501" w:rsidRDefault="00114746" w:rsidP="00CF091A">
      <w:pPr>
        <w:numPr>
          <w:ilvl w:val="0"/>
          <w:numId w:val="13"/>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 xml:space="preserve">A </w:t>
      </w:r>
      <w:r w:rsidR="00D84E5B" w:rsidRPr="005E7501">
        <w:rPr>
          <w:rFonts w:ascii="Segoe UI" w:hAnsi="Segoe UI" w:cs="Segoe UI"/>
          <w:color w:val="333333"/>
        </w:rPr>
        <w:t>Microsoft</w:t>
      </w:r>
      <w:r w:rsidRPr="005E7501">
        <w:rPr>
          <w:rFonts w:ascii="Segoe UI" w:hAnsi="Segoe UI" w:cs="Segoe UI"/>
          <w:color w:val="333333"/>
        </w:rPr>
        <w:t xml:space="preserve"> Azure subscription - </w:t>
      </w:r>
      <w:hyperlink r:id="rId14" w:history="1">
        <w:r w:rsidRPr="005E7501">
          <w:rPr>
            <w:rStyle w:val="Hyperlink"/>
            <w:rFonts w:ascii="Segoe UI" w:hAnsi="Segoe UI" w:cs="Segoe UI"/>
          </w:rPr>
          <w:t>sign up for a free trial</w:t>
        </w:r>
      </w:hyperlink>
      <w:r w:rsidRPr="005E7501">
        <w:rPr>
          <w:rFonts w:ascii="Segoe UI" w:hAnsi="Segoe UI" w:cs="Segoe UI"/>
          <w:color w:val="333333"/>
        </w:rPr>
        <w:t xml:space="preserve"> </w:t>
      </w:r>
    </w:p>
    <w:p w14:paraId="0CC3A5D6" w14:textId="725ED804" w:rsidR="005C4E57" w:rsidRPr="005E7501" w:rsidRDefault="00B41B7F"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5" w:history="1">
        <w:r w:rsidR="005C4E57" w:rsidRPr="005E7501">
          <w:rPr>
            <w:rStyle w:val="Hyperlink"/>
            <w:rFonts w:ascii="Segoe UI" w:hAnsi="Segoe UI" w:cs="Segoe UI"/>
          </w:rPr>
          <w:t>Azure PowerShell 0.7.4</w:t>
        </w:r>
      </w:hyperlink>
      <w:r w:rsidR="005C4E57" w:rsidRPr="005E7501">
        <w:rPr>
          <w:rStyle w:val="Hyperlink"/>
          <w:rFonts w:ascii="Segoe UI" w:hAnsi="Segoe UI" w:cs="Segoe UI"/>
        </w:rPr>
        <w:t> </w:t>
      </w:r>
      <w:r w:rsidR="001D3D82" w:rsidRPr="005E7501">
        <w:rPr>
          <w:rStyle w:val="Hyperlink"/>
          <w:rFonts w:ascii="Segoe UI" w:hAnsi="Segoe UI" w:cs="Segoe UI"/>
        </w:rPr>
        <w:t xml:space="preserve"> or higher</w:t>
      </w:r>
    </w:p>
    <w:p w14:paraId="29A5041F" w14:textId="092C6AAC" w:rsidR="005C4E57" w:rsidRPr="005E7501" w:rsidRDefault="00B41B7F"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6" w:history="1">
        <w:r w:rsidR="005C4E57" w:rsidRPr="005E7501">
          <w:rPr>
            <w:rStyle w:val="Hyperlink"/>
            <w:rFonts w:ascii="Segoe UI" w:hAnsi="Segoe UI" w:cs="Segoe UI"/>
          </w:rPr>
          <w:t>Windows PowerShell 3.0</w:t>
        </w:r>
      </w:hyperlink>
      <w:r w:rsidR="001D3D82" w:rsidRPr="005E7501">
        <w:rPr>
          <w:rStyle w:val="Hyperlink"/>
          <w:rFonts w:ascii="Segoe UI" w:hAnsi="Segoe UI" w:cs="Segoe UI"/>
        </w:rPr>
        <w:t xml:space="preserve"> or higher</w:t>
      </w:r>
    </w:p>
    <w:p w14:paraId="4214055F" w14:textId="1F90CE42" w:rsidR="00114746" w:rsidRPr="005E7501" w:rsidRDefault="00114746" w:rsidP="00114746">
      <w:pPr>
        <w:shd w:val="clear" w:color="auto" w:fill="FFFFFF"/>
        <w:spacing w:before="225" w:after="225"/>
        <w:rPr>
          <w:rFonts w:ascii="Segoe UI" w:hAnsi="Segoe UI" w:cs="Segoe UI"/>
          <w:color w:val="333333"/>
        </w:rPr>
      </w:pPr>
    </w:p>
    <w:p w14:paraId="151EF6CA" w14:textId="77777777" w:rsidR="00114746" w:rsidRPr="005E7501" w:rsidRDefault="00114746" w:rsidP="00114746">
      <w:pPr>
        <w:pStyle w:val="Heading2"/>
        <w:shd w:val="clear" w:color="auto" w:fill="FFFFFF"/>
        <w:rPr>
          <w:rFonts w:ascii="Segoe UI" w:hAnsi="Segoe UI" w:cs="Segoe UI"/>
          <w:color w:val="333333"/>
        </w:rPr>
      </w:pPr>
      <w:bookmarkStart w:id="7" w:name="exercises"/>
      <w:bookmarkStart w:id="8" w:name="_Toc446261921"/>
      <w:bookmarkEnd w:id="7"/>
      <w:r w:rsidRPr="005E7501">
        <w:rPr>
          <w:rFonts w:ascii="Segoe UI" w:hAnsi="Segoe UI" w:cs="Segoe UI"/>
          <w:color w:val="333333"/>
        </w:rPr>
        <w:lastRenderedPageBreak/>
        <w:t>Exercises</w:t>
      </w:r>
      <w:bookmarkEnd w:id="8"/>
    </w:p>
    <w:p w14:paraId="129EB6C7" w14:textId="7168315C" w:rsidR="004A0401" w:rsidRPr="005E7501" w:rsidRDefault="004A0401" w:rsidP="004A0401">
      <w:pPr>
        <w:pStyle w:val="Heading2"/>
        <w:rPr>
          <w:rFonts w:ascii="Segoe UI" w:hAnsi="Segoe UI" w:cs="Segoe UI"/>
        </w:rPr>
      </w:pPr>
      <w:bookmarkStart w:id="9" w:name="_Toc446261922"/>
      <w:r w:rsidRPr="005E7501">
        <w:rPr>
          <w:rFonts w:ascii="Segoe UI" w:hAnsi="Segoe UI" w:cs="Segoe UI"/>
        </w:rPr>
        <w:t>Infrastructure Provisioning</w:t>
      </w:r>
      <w:bookmarkEnd w:id="9"/>
    </w:p>
    <w:p w14:paraId="6FC1ADAD" w14:textId="7F6F7A08" w:rsidR="00C136E3" w:rsidRPr="005E7501" w:rsidRDefault="00C136E3" w:rsidP="00C136E3">
      <w:pPr>
        <w:pStyle w:val="Heading3"/>
        <w:shd w:val="clear" w:color="auto" w:fill="FFFFFF"/>
        <w:rPr>
          <w:rFonts w:ascii="Segoe UI" w:hAnsi="Segoe UI" w:cs="Segoe UI"/>
          <w:color w:val="333333"/>
        </w:rPr>
      </w:pPr>
      <w:bookmarkStart w:id="10" w:name="_Toc446261923"/>
      <w:r w:rsidRPr="005E7501">
        <w:rPr>
          <w:rFonts w:ascii="Segoe UI" w:hAnsi="Segoe UI" w:cs="Segoe UI"/>
          <w:color w:val="333333"/>
        </w:rPr>
        <w:t>Exercise 1: Creating the Virtual Network</w:t>
      </w:r>
      <w:bookmarkEnd w:id="10"/>
    </w:p>
    <w:p w14:paraId="0132B6C2" w14:textId="1C67A1BC"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exercise, you will learn how to create a Virtual Network in Micr</w:t>
      </w:r>
      <w:r w:rsidR="00EF1261">
        <w:rPr>
          <w:rFonts w:ascii="Segoe UI" w:hAnsi="Segoe UI" w:cs="Segoe UI"/>
          <w:color w:val="333333"/>
        </w:rPr>
        <w:t>osoft Azure.</w:t>
      </w:r>
    </w:p>
    <w:p w14:paraId="641D3709" w14:textId="76060F0D" w:rsidR="00452D6B" w:rsidRPr="005E7501" w:rsidRDefault="00452D6B" w:rsidP="00452D6B">
      <w:pPr>
        <w:pStyle w:val="Heading4"/>
        <w:shd w:val="clear" w:color="auto" w:fill="FFFFFF"/>
        <w:rPr>
          <w:rFonts w:ascii="Segoe UI" w:hAnsi="Segoe UI" w:cs="Segoe UI"/>
          <w:color w:val="333333"/>
        </w:rPr>
      </w:pPr>
      <w:r w:rsidRPr="005E7501">
        <w:rPr>
          <w:rFonts w:ascii="Segoe UI" w:hAnsi="Segoe UI" w:cs="Segoe UI"/>
          <w:color w:val="333333"/>
        </w:rPr>
        <w:t xml:space="preserve">Task </w:t>
      </w:r>
      <w:r w:rsidR="00EF1261">
        <w:rPr>
          <w:rFonts w:ascii="Segoe UI" w:hAnsi="Segoe UI" w:cs="Segoe UI"/>
          <w:color w:val="333333"/>
        </w:rPr>
        <w:t>1</w:t>
      </w:r>
      <w:r w:rsidRPr="005E7501">
        <w:rPr>
          <w:rFonts w:ascii="Segoe UI" w:hAnsi="Segoe UI" w:cs="Segoe UI"/>
          <w:color w:val="333333"/>
        </w:rPr>
        <w:t xml:space="preserve"> – Create Virtual Network</w:t>
      </w:r>
    </w:p>
    <w:p w14:paraId="4FD540EA" w14:textId="77777777"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task, you will create a Cloud-Only Virtual Network in the Management Portal. When you create a virtual network, your services and VMs within the VNet can communicate securely with each other without having to go out through the Internet. Creating a dedicated cloud-only virtual network is a relatively fast and easy process. Because a cloud-only virtual network isn’t intended for cross-premises connectivity, you won’t need to acquire and configure a VPN device or authentication certificates.</w:t>
      </w:r>
    </w:p>
    <w:p w14:paraId="43283962" w14:textId="4578D905"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Log in to the </w:t>
      </w:r>
      <w:r w:rsidR="00F03C35" w:rsidRPr="005E7501">
        <w:rPr>
          <w:rFonts w:ascii="Segoe UI" w:hAnsi="Segoe UI" w:cs="Segoe UI"/>
          <w:b/>
          <w:bCs/>
          <w:color w:val="333333"/>
          <w:lang w:val="en"/>
        </w:rPr>
        <w:t>Microsoft Azure</w:t>
      </w:r>
      <w:r w:rsidRPr="005E7501">
        <w:rPr>
          <w:rFonts w:ascii="Segoe UI" w:hAnsi="Segoe UI" w:cs="Segoe UI"/>
          <w:b/>
          <w:bCs/>
          <w:color w:val="333333"/>
          <w:lang w:val="en"/>
        </w:rPr>
        <w:t xml:space="preserve"> Management Portal</w:t>
      </w:r>
      <w:r w:rsidRPr="005E7501">
        <w:rPr>
          <w:rFonts w:ascii="Segoe UI" w:hAnsi="Segoe UI" w:cs="Segoe UI"/>
          <w:color w:val="333333"/>
          <w:lang w:val="en"/>
        </w:rPr>
        <w:t>.</w:t>
      </w:r>
    </w:p>
    <w:p w14:paraId="792E3F69"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In the lower left-hand corner of the screen, click </w:t>
      </w:r>
      <w:r w:rsidRPr="005E7501">
        <w:rPr>
          <w:rFonts w:ascii="Segoe UI" w:hAnsi="Segoe UI" w:cs="Segoe UI"/>
          <w:b/>
          <w:bCs/>
          <w:color w:val="333333"/>
          <w:lang w:val="en"/>
        </w:rPr>
        <w:t>New</w:t>
      </w:r>
      <w:r w:rsidRPr="005E7501">
        <w:rPr>
          <w:rFonts w:ascii="Segoe UI" w:hAnsi="Segoe UI" w:cs="Segoe UI"/>
          <w:color w:val="333333"/>
          <w:lang w:val="en"/>
        </w:rPr>
        <w:t xml:space="preserve">. In the navigation pane, click </w:t>
      </w:r>
      <w:r w:rsidRPr="005E7501">
        <w:rPr>
          <w:rFonts w:ascii="Segoe UI" w:hAnsi="Segoe UI" w:cs="Segoe UI"/>
          <w:b/>
          <w:bCs/>
          <w:color w:val="333333"/>
          <w:lang w:val="en"/>
        </w:rPr>
        <w:t>Network Services</w:t>
      </w:r>
      <w:r w:rsidRPr="005E7501">
        <w:rPr>
          <w:rFonts w:ascii="Segoe UI" w:hAnsi="Segoe UI" w:cs="Segoe UI"/>
          <w:color w:val="333333"/>
          <w:lang w:val="en"/>
        </w:rPr>
        <w:t xml:space="preserve">, and then click </w:t>
      </w:r>
      <w:r w:rsidRPr="005E7501">
        <w:rPr>
          <w:rFonts w:ascii="Segoe UI" w:hAnsi="Segoe UI" w:cs="Segoe UI"/>
          <w:b/>
          <w:bCs/>
          <w:color w:val="333333"/>
          <w:lang w:val="en"/>
        </w:rPr>
        <w:t>Virtual Network</w:t>
      </w:r>
      <w:r w:rsidRPr="005E7501">
        <w:rPr>
          <w:rFonts w:ascii="Segoe UI" w:hAnsi="Segoe UI" w:cs="Segoe UI"/>
          <w:color w:val="333333"/>
          <w:lang w:val="en"/>
        </w:rPr>
        <w:t xml:space="preserve">. Click </w:t>
      </w:r>
      <w:r w:rsidRPr="005E7501">
        <w:rPr>
          <w:rFonts w:ascii="Segoe UI" w:hAnsi="Segoe UI" w:cs="Segoe UI"/>
          <w:b/>
          <w:bCs/>
          <w:color w:val="333333"/>
          <w:lang w:val="en"/>
        </w:rPr>
        <w:t>Custom Create</w:t>
      </w:r>
      <w:r w:rsidRPr="005E7501">
        <w:rPr>
          <w:rFonts w:ascii="Segoe UI" w:hAnsi="Segoe UI" w:cs="Segoe UI"/>
          <w:color w:val="333333"/>
          <w:lang w:val="en"/>
        </w:rPr>
        <w:t xml:space="preserve"> to begin the configuration wizard.</w:t>
      </w:r>
    </w:p>
    <w:p w14:paraId="7E43A50A"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Virtual Network Details</w:t>
      </w:r>
      <w:r w:rsidRPr="005E7501">
        <w:rPr>
          <w:rFonts w:ascii="Segoe UI" w:hAnsi="Segoe UI" w:cs="Segoe UI"/>
          <w:color w:val="333333"/>
          <w:lang w:val="en"/>
        </w:rPr>
        <w:t xml:space="preserve"> page, enter the information below:</w:t>
      </w:r>
    </w:p>
    <w:p w14:paraId="041F6141" w14:textId="60843793" w:rsidR="00452D6B" w:rsidRPr="005E7501" w:rsidRDefault="00CA0579" w:rsidP="00452D6B">
      <w:pPr>
        <w:pStyle w:val="NormalWeb"/>
        <w:shd w:val="clear" w:color="auto" w:fill="FFFFFF"/>
        <w:rPr>
          <w:rFonts w:ascii="Segoe UI" w:hAnsi="Segoe UI" w:cs="Segoe UI"/>
          <w:color w:val="333333"/>
          <w:lang w:val="en"/>
        </w:rPr>
      </w:pPr>
      <w:r w:rsidRPr="005E7501">
        <w:rPr>
          <w:rFonts w:ascii="Segoe UI" w:hAnsi="Segoe UI" w:cs="Segoe UI"/>
          <w:noProof/>
          <w:color w:val="333333"/>
        </w:rPr>
        <w:drawing>
          <wp:inline distT="0" distB="0" distL="0" distR="0" wp14:anchorId="71CD94C3" wp14:editId="342A9433">
            <wp:extent cx="5939790" cy="217868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178685"/>
                    </a:xfrm>
                    <a:prstGeom prst="rect">
                      <a:avLst/>
                    </a:prstGeom>
                    <a:noFill/>
                    <a:ln>
                      <a:noFill/>
                    </a:ln>
                  </pic:spPr>
                </pic:pic>
              </a:graphicData>
            </a:graphic>
          </wp:inline>
        </w:drawing>
      </w:r>
    </w:p>
    <w:p w14:paraId="42E2AE64"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DNS Servers and VPN Connectivity</w:t>
      </w:r>
      <w:r w:rsidRPr="005E7501">
        <w:rPr>
          <w:rFonts w:ascii="Segoe UI" w:hAnsi="Segoe UI" w:cs="Segoe UI"/>
          <w:color w:val="333333"/>
          <w:lang w:val="en"/>
        </w:rPr>
        <w:t xml:space="preserve"> page, don’t make any changes. Just move forward to the next page by clicking the arrow. By default, Azure provides basic name resolution for your virtual network. It’s possible that your name resolution requirements are more complex than can be handled by the basic Azure name resolution. In that case, you may later want to add a virtual machine running DNS to your virtual network.</w:t>
      </w:r>
    </w:p>
    <w:p w14:paraId="0D48F983"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lastRenderedPageBreak/>
        <w:t xml:space="preserve">The </w:t>
      </w:r>
      <w:r w:rsidRPr="005E7501">
        <w:rPr>
          <w:rFonts w:ascii="Segoe UI" w:hAnsi="Segoe UI" w:cs="Segoe UI"/>
          <w:b/>
          <w:bCs/>
          <w:color w:val="333333"/>
          <w:lang w:val="en"/>
        </w:rPr>
        <w:t>Virtual Network Address Spaces</w:t>
      </w:r>
      <w:r w:rsidRPr="005E7501">
        <w:rPr>
          <w:rFonts w:ascii="Segoe UI" w:hAnsi="Segoe UI" w:cs="Segoe UI"/>
          <w:color w:val="333333"/>
          <w:lang w:val="en"/>
        </w:rPr>
        <w:t xml:space="preserve"> page is where you enter the address space that you want to use for this VNet.</w:t>
      </w:r>
    </w:p>
    <w:p w14:paraId="4398DF7F"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Create the following subnets:</w:t>
      </w:r>
    </w:p>
    <w:p w14:paraId="5AC2DADC" w14:textId="1839C4A4" w:rsidR="00452D6B" w:rsidRPr="005E7501" w:rsidRDefault="00CA0579" w:rsidP="00452D6B">
      <w:pPr>
        <w:pStyle w:val="NormalWeb"/>
        <w:shd w:val="clear" w:color="auto" w:fill="FFFFFF"/>
        <w:rPr>
          <w:rFonts w:ascii="Segoe UI" w:hAnsi="Segoe UI" w:cs="Segoe UI"/>
          <w:color w:val="333333"/>
        </w:rPr>
      </w:pPr>
      <w:r w:rsidRPr="005E7501">
        <w:rPr>
          <w:rFonts w:ascii="Segoe UI" w:hAnsi="Segoe UI" w:cs="Segoe UI"/>
          <w:noProof/>
          <w:color w:val="333333"/>
        </w:rPr>
        <w:drawing>
          <wp:inline distT="0" distB="0" distL="0" distR="0" wp14:anchorId="483B3D1C" wp14:editId="014391B7">
            <wp:extent cx="5939790" cy="4182110"/>
            <wp:effectExtent l="0" t="0" r="381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182110"/>
                    </a:xfrm>
                    <a:prstGeom prst="rect">
                      <a:avLst/>
                    </a:prstGeom>
                    <a:noFill/>
                    <a:ln>
                      <a:noFill/>
                    </a:ln>
                  </pic:spPr>
                </pic:pic>
              </a:graphicData>
            </a:graphic>
          </wp:inline>
        </w:drawing>
      </w:r>
    </w:p>
    <w:p w14:paraId="043D61C9" w14:textId="17009AF7" w:rsidR="003C24A4" w:rsidRDefault="00452D6B" w:rsidP="00EF1261">
      <w:pPr>
        <w:pStyle w:val="NormalWeb"/>
        <w:numPr>
          <w:ilvl w:val="0"/>
          <w:numId w:val="22"/>
        </w:numPr>
        <w:shd w:val="clear" w:color="auto" w:fill="FFFFFF"/>
        <w:rPr>
          <w:rFonts w:ascii="Segoe UI" w:hAnsi="Segoe UI" w:cs="Segoe UI"/>
          <w:color w:val="333333"/>
        </w:rPr>
      </w:pPr>
      <w:r w:rsidRPr="005E7501">
        <w:rPr>
          <w:rFonts w:ascii="Segoe UI" w:hAnsi="Segoe UI" w:cs="Segoe UI"/>
          <w:color w:val="333333"/>
          <w:lang w:val="en"/>
        </w:rPr>
        <w:t xml:space="preserve">Click the checkmark on the lower right of the Virtual Network Address Spaces page and your virtual network will begin to create. When your virtual network has been created, you will see </w:t>
      </w:r>
      <w:r w:rsidRPr="005E7501">
        <w:rPr>
          <w:rFonts w:ascii="Segoe UI" w:hAnsi="Segoe UI" w:cs="Segoe UI"/>
          <w:b/>
          <w:bCs/>
          <w:color w:val="333333"/>
          <w:lang w:val="en"/>
        </w:rPr>
        <w:t>Created</w:t>
      </w:r>
      <w:r w:rsidRPr="005E7501">
        <w:rPr>
          <w:rFonts w:ascii="Segoe UI" w:hAnsi="Segoe UI" w:cs="Segoe UI"/>
          <w:color w:val="333333"/>
          <w:lang w:val="en"/>
        </w:rPr>
        <w:t xml:space="preserve"> listed under </w:t>
      </w:r>
      <w:r w:rsidRPr="005E7501">
        <w:rPr>
          <w:rFonts w:ascii="Segoe UI" w:hAnsi="Segoe UI" w:cs="Segoe UI"/>
          <w:b/>
          <w:bCs/>
          <w:color w:val="333333"/>
          <w:lang w:val="en"/>
        </w:rPr>
        <w:t>Status</w:t>
      </w:r>
      <w:r w:rsidRPr="005E7501">
        <w:rPr>
          <w:rFonts w:ascii="Segoe UI" w:hAnsi="Segoe UI" w:cs="Segoe UI"/>
          <w:color w:val="333333"/>
          <w:lang w:val="en"/>
        </w:rPr>
        <w:t xml:space="preserve"> on the </w:t>
      </w:r>
      <w:r w:rsidRPr="005E7501">
        <w:rPr>
          <w:rFonts w:ascii="Segoe UI" w:hAnsi="Segoe UI" w:cs="Segoe UI"/>
          <w:b/>
          <w:bCs/>
          <w:color w:val="333333"/>
          <w:lang w:val="en"/>
        </w:rPr>
        <w:t>networks</w:t>
      </w:r>
      <w:r w:rsidRPr="005E7501">
        <w:rPr>
          <w:rFonts w:ascii="Segoe UI" w:hAnsi="Segoe UI" w:cs="Segoe UI"/>
          <w:color w:val="333333"/>
          <w:lang w:val="en"/>
        </w:rPr>
        <w:t xml:space="preserve"> page in the Management Portal.</w:t>
      </w:r>
    </w:p>
    <w:p w14:paraId="0D45B99E" w14:textId="77777777" w:rsidR="00EF1261" w:rsidRPr="00EF1261" w:rsidRDefault="00EF1261" w:rsidP="00EF1261">
      <w:pPr>
        <w:pStyle w:val="NormalWeb"/>
        <w:shd w:val="clear" w:color="auto" w:fill="FFFFFF"/>
        <w:ind w:left="720"/>
        <w:rPr>
          <w:rFonts w:ascii="Segoe UI" w:hAnsi="Segoe UI" w:cs="Segoe UI"/>
          <w:color w:val="333333"/>
        </w:rPr>
      </w:pPr>
    </w:p>
    <w:p w14:paraId="5D50657A" w14:textId="7166E187" w:rsidR="003C24A4" w:rsidRPr="005E7501" w:rsidRDefault="003C24A4" w:rsidP="003C24A4">
      <w:pPr>
        <w:pStyle w:val="Heading3"/>
        <w:shd w:val="clear" w:color="auto" w:fill="FFFFFF"/>
        <w:rPr>
          <w:rFonts w:ascii="Segoe UI" w:hAnsi="Segoe UI" w:cs="Segoe UI"/>
          <w:color w:val="333333"/>
        </w:rPr>
      </w:pPr>
      <w:bookmarkStart w:id="11" w:name="_Toc446261924"/>
      <w:r w:rsidRPr="005E7501">
        <w:rPr>
          <w:rFonts w:ascii="Segoe UI" w:hAnsi="Segoe UI" w:cs="Segoe UI"/>
          <w:color w:val="333333"/>
        </w:rPr>
        <w:t xml:space="preserve">Exercise 2: Creating </w:t>
      </w:r>
      <w:r w:rsidR="00176F28" w:rsidRPr="005E7501">
        <w:rPr>
          <w:rFonts w:ascii="Segoe UI" w:hAnsi="Segoe UI" w:cs="Segoe UI"/>
          <w:color w:val="333333"/>
        </w:rPr>
        <w:t xml:space="preserve">the </w:t>
      </w:r>
      <w:r w:rsidRPr="005E7501">
        <w:rPr>
          <w:rFonts w:ascii="Segoe UI" w:hAnsi="Segoe UI" w:cs="Segoe UI"/>
          <w:color w:val="333333"/>
        </w:rPr>
        <w:t>Storage Account</w:t>
      </w:r>
      <w:bookmarkEnd w:id="11"/>
    </w:p>
    <w:p w14:paraId="05B06434" w14:textId="49B28E0A" w:rsidR="00A47C75" w:rsidRPr="005E7501" w:rsidRDefault="003C24A4" w:rsidP="003C24A4">
      <w:pPr>
        <w:pStyle w:val="ppBodyText"/>
        <w:rPr>
          <w:rFonts w:ascii="Segoe UI" w:hAnsi="Segoe UI" w:cs="Segoe UI"/>
        </w:rPr>
      </w:pPr>
      <w:r w:rsidRPr="005E7501">
        <w:rPr>
          <w:rFonts w:ascii="Segoe UI" w:eastAsia="Times New Roman" w:hAnsi="Segoe UI" w:cs="Segoe UI"/>
          <w:color w:val="333333"/>
          <w:sz w:val="24"/>
          <w:szCs w:val="24"/>
          <w:lang w:val="en" w:bidi="ar-SA"/>
        </w:rPr>
        <w:t xml:space="preserve">In this exercise, you will learn how to create a </w:t>
      </w:r>
      <w:r w:rsidR="00A47C75" w:rsidRPr="005E7501">
        <w:rPr>
          <w:rFonts w:ascii="Segoe UI" w:eastAsia="Times New Roman" w:hAnsi="Segoe UI" w:cs="Segoe UI"/>
          <w:color w:val="333333"/>
          <w:sz w:val="24"/>
          <w:szCs w:val="24"/>
          <w:lang w:val="en" w:bidi="ar-SA"/>
        </w:rPr>
        <w:t>Storage Account</w:t>
      </w:r>
      <w:r w:rsidRPr="005E7501">
        <w:rPr>
          <w:rFonts w:ascii="Segoe UI" w:eastAsia="Times New Roman" w:hAnsi="Segoe UI" w:cs="Segoe UI"/>
          <w:color w:val="333333"/>
          <w:sz w:val="24"/>
          <w:szCs w:val="24"/>
          <w:lang w:val="en" w:bidi="ar-SA"/>
        </w:rPr>
        <w:t>.</w:t>
      </w:r>
      <w:r w:rsidRPr="005E7501">
        <w:rPr>
          <w:rFonts w:ascii="Segoe UI" w:hAnsi="Segoe UI" w:cs="Segoe UI"/>
        </w:rPr>
        <w:t xml:space="preserve"> </w:t>
      </w:r>
    </w:p>
    <w:p w14:paraId="029F1DA7" w14:textId="1DD8A0BC"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Log in to the </w:t>
      </w:r>
      <w:r w:rsidR="00F03C35" w:rsidRPr="005E7501">
        <w:rPr>
          <w:rFonts w:ascii="Segoe UI" w:hAnsi="Segoe UI" w:cs="Segoe UI"/>
          <w:b/>
          <w:bCs/>
          <w:color w:val="333333"/>
          <w:lang w:val="en"/>
        </w:rPr>
        <w:t>Microsoft Azure</w:t>
      </w:r>
      <w:r w:rsidRPr="005E7501">
        <w:rPr>
          <w:rFonts w:ascii="Segoe UI" w:hAnsi="Segoe UI" w:cs="Segoe UI"/>
          <w:b/>
          <w:bCs/>
          <w:color w:val="333333"/>
          <w:lang w:val="en"/>
        </w:rPr>
        <w:t xml:space="preserve"> Management Portal</w:t>
      </w:r>
      <w:r w:rsidRPr="005E7501">
        <w:rPr>
          <w:rFonts w:ascii="Segoe UI" w:hAnsi="Segoe UI" w:cs="Segoe UI"/>
          <w:color w:val="333333"/>
          <w:lang w:val="en"/>
        </w:rPr>
        <w:t>.</w:t>
      </w:r>
    </w:p>
    <w:p w14:paraId="3E96E1FB" w14:textId="6D7B009C"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Click Create New, click Storage, and then click Quick Create.</w:t>
      </w:r>
    </w:p>
    <w:p w14:paraId="1602E01B" w14:textId="17774966"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In URL, enter a subdomain name to use in the storage account URL. </w:t>
      </w:r>
    </w:p>
    <w:p w14:paraId="3BB48352" w14:textId="4C3C6583" w:rsidR="00A47C75" w:rsidRPr="005E7501" w:rsidRDefault="00EF1261" w:rsidP="004329D7">
      <w:pPr>
        <w:pStyle w:val="NormalWeb"/>
        <w:numPr>
          <w:ilvl w:val="0"/>
          <w:numId w:val="24"/>
        </w:numPr>
        <w:shd w:val="clear" w:color="auto" w:fill="FFFFFF"/>
        <w:rPr>
          <w:rFonts w:ascii="Segoe UI" w:hAnsi="Segoe UI" w:cs="Segoe UI"/>
          <w:color w:val="333333"/>
          <w:lang w:val="en"/>
        </w:rPr>
      </w:pPr>
      <w:r>
        <w:rPr>
          <w:rFonts w:ascii="Segoe UI" w:hAnsi="Segoe UI" w:cs="Segoe UI"/>
          <w:color w:val="333333"/>
          <w:lang w:val="en"/>
        </w:rPr>
        <w:lastRenderedPageBreak/>
        <w:t>In Region</w:t>
      </w:r>
      <w:r w:rsidR="00A47C75" w:rsidRPr="005E7501">
        <w:rPr>
          <w:rFonts w:ascii="Segoe UI" w:hAnsi="Segoe UI" w:cs="Segoe UI"/>
          <w:color w:val="333333"/>
          <w:lang w:val="en"/>
        </w:rPr>
        <w:t xml:space="preserve">, select a region for the storage. For this exercise select the previously created. </w:t>
      </w:r>
    </w:p>
    <w:p w14:paraId="3E975AB9" w14:textId="54104EDD"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If you have more than one Azure subscription, then the Subscription field is displayed. In Subscription, enter the Azure subscription that you want to use the storage account with. You can create up to five storage accounts for a subscription.</w:t>
      </w:r>
    </w:p>
    <w:p w14:paraId="3C3C5192" w14:textId="49ACCADD" w:rsidR="00DF07D6"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In Replication, select the level of replication that you desire for your storage account. For this </w:t>
      </w:r>
      <w:r w:rsidR="00DF07D6" w:rsidRPr="005E7501">
        <w:rPr>
          <w:rFonts w:ascii="Segoe UI" w:hAnsi="Segoe UI" w:cs="Segoe UI"/>
          <w:color w:val="333333"/>
          <w:lang w:val="en"/>
        </w:rPr>
        <w:t>exercise,</w:t>
      </w:r>
      <w:r w:rsidRPr="005E7501">
        <w:rPr>
          <w:rFonts w:ascii="Segoe UI" w:hAnsi="Segoe UI" w:cs="Segoe UI"/>
          <w:color w:val="333333"/>
          <w:lang w:val="en"/>
        </w:rPr>
        <w:t xml:space="preserve"> select </w:t>
      </w:r>
      <w:r w:rsidR="00DF07D6" w:rsidRPr="005E7501">
        <w:rPr>
          <w:rFonts w:ascii="Segoe UI" w:hAnsi="Segoe UI" w:cs="Segoe UI"/>
          <w:color w:val="333333"/>
          <w:lang w:val="en"/>
        </w:rPr>
        <w:t xml:space="preserve">Locally Redundant. </w:t>
      </w:r>
      <w:r w:rsidR="00DF07D6" w:rsidRPr="005E7501">
        <w:rPr>
          <w:rFonts w:ascii="Segoe UI" w:hAnsi="Segoe UI" w:cs="Segoe UI"/>
          <w:i/>
          <w:iCs/>
          <w:color w:val="333333"/>
          <w:lang w:val="en"/>
        </w:rPr>
        <w:t>Locally redundant storage (LRS)</w:t>
      </w:r>
      <w:r w:rsidR="00DF07D6" w:rsidRPr="005E7501">
        <w:rPr>
          <w:rFonts w:ascii="Segoe UI" w:hAnsi="Segoe UI" w:cs="Segoe UI"/>
          <w:color w:val="333333"/>
          <w:lang w:val="en"/>
        </w:rPr>
        <w:t xml:space="preserve"> maintains three copies of your data. LRS is replicated three times within a single facility in a single region. </w:t>
      </w:r>
    </w:p>
    <w:p w14:paraId="27DDE20F" w14:textId="02B0DBB4" w:rsidR="00DF07D6" w:rsidRPr="005E7501" w:rsidRDefault="00DF07D6"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Your storage account should be similar to:</w:t>
      </w:r>
    </w:p>
    <w:p w14:paraId="106D9C33" w14:textId="15805D53" w:rsidR="00452D6B" w:rsidRPr="005E7501" w:rsidRDefault="00954E80" w:rsidP="003C24A4">
      <w:pPr>
        <w:pStyle w:val="ppBodyText"/>
        <w:rPr>
          <w:rFonts w:ascii="Segoe UI" w:hAnsi="Segoe UI" w:cs="Segoe UI"/>
        </w:rPr>
      </w:pPr>
      <w:r w:rsidRPr="005E7501">
        <w:rPr>
          <w:rFonts w:ascii="Segoe UI" w:hAnsi="Segoe UI" w:cs="Segoe UI"/>
          <w:noProof/>
          <w:lang w:bidi="ar-SA"/>
        </w:rPr>
        <w:drawing>
          <wp:inline distT="0" distB="0" distL="0" distR="0" wp14:anchorId="1791409E" wp14:editId="1F4E2F7C">
            <wp:extent cx="5931535" cy="2830830"/>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2830830"/>
                    </a:xfrm>
                    <a:prstGeom prst="rect">
                      <a:avLst/>
                    </a:prstGeom>
                    <a:noFill/>
                    <a:ln>
                      <a:noFill/>
                    </a:ln>
                  </pic:spPr>
                </pic:pic>
              </a:graphicData>
            </a:graphic>
          </wp:inline>
        </w:drawing>
      </w:r>
    </w:p>
    <w:p w14:paraId="3693CD86" w14:textId="55C30E41" w:rsidR="007F3D59" w:rsidRPr="005E7501" w:rsidRDefault="007F3D59" w:rsidP="007F3D59">
      <w:pPr>
        <w:pStyle w:val="Heading3"/>
        <w:shd w:val="clear" w:color="auto" w:fill="FFFFFF"/>
        <w:rPr>
          <w:rFonts w:ascii="Segoe UI" w:hAnsi="Segoe UI" w:cs="Segoe UI"/>
          <w:color w:val="333333"/>
        </w:rPr>
      </w:pPr>
      <w:bookmarkStart w:id="12" w:name="Exercise1"/>
      <w:bookmarkStart w:id="13" w:name="exercise-1-creating-virtual-machines-for"/>
      <w:bookmarkStart w:id="14" w:name="_Toc446261925"/>
      <w:bookmarkEnd w:id="12"/>
      <w:bookmarkEnd w:id="13"/>
      <w:r w:rsidRPr="005E7501">
        <w:rPr>
          <w:rFonts w:ascii="Segoe UI" w:hAnsi="Segoe UI" w:cs="Segoe UI"/>
          <w:color w:val="333333"/>
        </w:rPr>
        <w:t xml:space="preserve">Exercise </w:t>
      </w:r>
      <w:r w:rsidR="00575978">
        <w:rPr>
          <w:rFonts w:ascii="Segoe UI" w:hAnsi="Segoe UI" w:cs="Segoe UI"/>
          <w:color w:val="333333"/>
        </w:rPr>
        <w:t>3</w:t>
      </w:r>
      <w:r w:rsidRPr="005E7501">
        <w:rPr>
          <w:rFonts w:ascii="Segoe UI" w:hAnsi="Segoe UI" w:cs="Segoe UI"/>
          <w:color w:val="333333"/>
        </w:rPr>
        <w:t xml:space="preserve">: </w:t>
      </w:r>
      <w:r w:rsidR="00575978">
        <w:rPr>
          <w:rFonts w:ascii="Segoe UI" w:hAnsi="Segoe UI" w:cs="Segoe UI"/>
          <w:color w:val="333333"/>
        </w:rPr>
        <w:t>Create Remote App Hybrid Collections</w:t>
      </w:r>
      <w:bookmarkEnd w:id="14"/>
      <w:r w:rsidR="00575978">
        <w:rPr>
          <w:rFonts w:ascii="Segoe UI" w:hAnsi="Segoe UI" w:cs="Segoe UI"/>
          <w:color w:val="333333"/>
        </w:rPr>
        <w:t xml:space="preserve"> </w:t>
      </w:r>
    </w:p>
    <w:p w14:paraId="7930CA67" w14:textId="77777777" w:rsidR="00575978" w:rsidRPr="00575978" w:rsidRDefault="00575978" w:rsidP="00575978">
      <w:pPr>
        <w:shd w:val="clear" w:color="auto" w:fill="FFFFFF"/>
        <w:spacing w:before="150" w:after="150" w:line="240" w:lineRule="auto"/>
        <w:rPr>
          <w:rFonts w:ascii="Segoe UI" w:eastAsia="Times New Roman" w:hAnsi="Segoe UI" w:cs="Segoe UI"/>
          <w:color w:val="505050"/>
          <w:sz w:val="24"/>
          <w:szCs w:val="24"/>
          <w:lang w:val="en" w:bidi="ar-SA"/>
        </w:rPr>
      </w:pPr>
      <w:r w:rsidRPr="00575978">
        <w:rPr>
          <w:rFonts w:ascii="Segoe UI" w:eastAsia="Times New Roman" w:hAnsi="Segoe UI" w:cs="Segoe UI"/>
          <w:color w:val="505050"/>
          <w:sz w:val="24"/>
          <w:szCs w:val="24"/>
          <w:lang w:val="en" w:bidi="ar-SA"/>
        </w:rPr>
        <w:t xml:space="preserve">There are two kinds of Azure RemoteApp collections: </w:t>
      </w:r>
    </w:p>
    <w:p w14:paraId="5FD1C6D4" w14:textId="77777777" w:rsidR="00575978" w:rsidRPr="00575978" w:rsidRDefault="00575978" w:rsidP="00575978">
      <w:pPr>
        <w:numPr>
          <w:ilvl w:val="0"/>
          <w:numId w:val="48"/>
        </w:numPr>
        <w:shd w:val="clear" w:color="auto" w:fill="FFFFFF"/>
        <w:spacing w:before="100" w:beforeAutospacing="1" w:after="150" w:line="240" w:lineRule="auto"/>
        <w:ind w:left="1"/>
        <w:rPr>
          <w:rFonts w:ascii="Segoe UI" w:eastAsia="Times New Roman" w:hAnsi="Segoe UI" w:cs="Segoe UI"/>
          <w:color w:val="505050"/>
          <w:sz w:val="24"/>
          <w:szCs w:val="24"/>
          <w:lang w:val="en" w:bidi="ar-SA"/>
        </w:rPr>
      </w:pPr>
      <w:r w:rsidRPr="00575978">
        <w:rPr>
          <w:rFonts w:ascii="Segoe UI" w:eastAsia="Times New Roman" w:hAnsi="Segoe UI" w:cs="Segoe UI"/>
          <w:color w:val="505050"/>
          <w:sz w:val="24"/>
          <w:szCs w:val="24"/>
          <w:lang w:val="en" w:bidi="ar-SA"/>
        </w:rPr>
        <w:t>Cloud: resides completely in Azure. You can choose to save all data in the cloud (so a cloud-only collection) or to connect your collection to a VNET and save data there.</w:t>
      </w:r>
    </w:p>
    <w:p w14:paraId="0DC5A523" w14:textId="77777777" w:rsidR="00575978" w:rsidRPr="00575978" w:rsidRDefault="00575978" w:rsidP="00575978">
      <w:pPr>
        <w:numPr>
          <w:ilvl w:val="0"/>
          <w:numId w:val="48"/>
        </w:numPr>
        <w:shd w:val="clear" w:color="auto" w:fill="FFFFFF"/>
        <w:spacing w:before="100" w:beforeAutospacing="1" w:after="150" w:line="240" w:lineRule="auto"/>
        <w:ind w:left="1"/>
        <w:rPr>
          <w:rFonts w:ascii="Segoe UI" w:eastAsia="Times New Roman" w:hAnsi="Segoe UI" w:cs="Segoe UI"/>
          <w:color w:val="505050"/>
          <w:sz w:val="24"/>
          <w:szCs w:val="24"/>
          <w:lang w:val="en" w:bidi="ar-SA"/>
        </w:rPr>
      </w:pPr>
      <w:r w:rsidRPr="00575978">
        <w:rPr>
          <w:rFonts w:ascii="Segoe UI" w:eastAsia="Times New Roman" w:hAnsi="Segoe UI" w:cs="Segoe UI"/>
          <w:color w:val="505050"/>
          <w:sz w:val="24"/>
          <w:szCs w:val="24"/>
          <w:lang w:val="en" w:bidi="ar-SA"/>
        </w:rPr>
        <w:t>Hybrid: includes a virtual network for on-premises access - this requires the use of Azure AD and an on-premises Active Directory environment.</w:t>
      </w:r>
    </w:p>
    <w:p w14:paraId="300BBB03" w14:textId="77777777" w:rsidR="00575978" w:rsidRDefault="00575978" w:rsidP="00575978">
      <w:pPr>
        <w:pStyle w:val="NormalWeb"/>
        <w:shd w:val="clear" w:color="auto" w:fill="FFFFFF"/>
        <w:rPr>
          <w:rFonts w:ascii="Segoe UI" w:hAnsi="Segoe UI" w:cs="Segoe UI"/>
          <w:color w:val="505050"/>
          <w:lang w:val="en"/>
        </w:rPr>
      </w:pPr>
      <w:r>
        <w:rPr>
          <w:rFonts w:ascii="Segoe UI" w:hAnsi="Segoe UI" w:cs="Segoe UI"/>
          <w:color w:val="505050"/>
          <w:lang w:val="en"/>
        </w:rPr>
        <w:t xml:space="preserve">This tutorial walks you through the process of creating a hybrid collection. There are eight steps: </w:t>
      </w:r>
    </w:p>
    <w:p w14:paraId="4D12200E"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 xml:space="preserve">Decide what </w:t>
      </w:r>
      <w:hyperlink r:id="rId20" w:history="1">
        <w:r>
          <w:rPr>
            <w:rStyle w:val="Hyperlink"/>
            <w:rFonts w:ascii="Segoe UI" w:hAnsi="Segoe UI" w:cs="Segoe UI"/>
            <w:lang w:val="en"/>
          </w:rPr>
          <w:t>image</w:t>
        </w:r>
      </w:hyperlink>
      <w:r>
        <w:rPr>
          <w:rFonts w:ascii="Segoe UI" w:hAnsi="Segoe UI" w:cs="Segoe UI"/>
          <w:color w:val="505050"/>
          <w:lang w:val="en"/>
        </w:rPr>
        <w:t xml:space="preserve"> to use for your collection. You can create a custom image or use one of the Microsoft images included with your subscription.</w:t>
      </w:r>
    </w:p>
    <w:p w14:paraId="4B649B3E"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lastRenderedPageBreak/>
        <w:t xml:space="preserve">Set up your virtual network. Check out the </w:t>
      </w:r>
      <w:hyperlink r:id="rId21" w:history="1">
        <w:r>
          <w:rPr>
            <w:rStyle w:val="Hyperlink"/>
            <w:rFonts w:ascii="Segoe UI" w:hAnsi="Segoe UI" w:cs="Segoe UI"/>
            <w:lang w:val="en"/>
          </w:rPr>
          <w:t>VNET planning</w:t>
        </w:r>
      </w:hyperlink>
      <w:r>
        <w:rPr>
          <w:rFonts w:ascii="Segoe UI" w:hAnsi="Segoe UI" w:cs="Segoe UI"/>
          <w:color w:val="505050"/>
          <w:lang w:val="en"/>
        </w:rPr>
        <w:t xml:space="preserve"> and </w:t>
      </w:r>
      <w:hyperlink r:id="rId22" w:history="1">
        <w:r>
          <w:rPr>
            <w:rStyle w:val="Hyperlink"/>
            <w:rFonts w:ascii="Segoe UI" w:hAnsi="Segoe UI" w:cs="Segoe UI"/>
            <w:lang w:val="en"/>
          </w:rPr>
          <w:t>sizing</w:t>
        </w:r>
      </w:hyperlink>
      <w:r>
        <w:rPr>
          <w:rFonts w:ascii="Segoe UI" w:hAnsi="Segoe UI" w:cs="Segoe UI"/>
          <w:color w:val="505050"/>
          <w:lang w:val="en"/>
        </w:rPr>
        <w:t xml:space="preserve"> information.</w:t>
      </w:r>
    </w:p>
    <w:p w14:paraId="6DA47169"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Create a collection.</w:t>
      </w:r>
    </w:p>
    <w:p w14:paraId="589FCBD1"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Join your collection to your local domain.</w:t>
      </w:r>
    </w:p>
    <w:p w14:paraId="055B08BD"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Add a template image to your collection.</w:t>
      </w:r>
    </w:p>
    <w:p w14:paraId="106AFF26"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 xml:space="preserve">Configure directory synchronization. Azure RemoteApp requires that you integrate with Azure Active Directory by either 1) configuring Azure Active Directory Sync with the Password Sync option, or 2) configuring Azure Active Directory Sync without the Password Sync option but using a domain that is federated to AD FS. Check out the </w:t>
      </w:r>
      <w:hyperlink r:id="rId23" w:history="1">
        <w:r>
          <w:rPr>
            <w:rStyle w:val="Hyperlink"/>
            <w:rFonts w:ascii="Segoe UI" w:hAnsi="Segoe UI" w:cs="Segoe UI"/>
            <w:lang w:val="en"/>
          </w:rPr>
          <w:t>configuration info for Active Directory with RemoteApp</w:t>
        </w:r>
      </w:hyperlink>
      <w:r>
        <w:rPr>
          <w:rFonts w:ascii="Segoe UI" w:hAnsi="Segoe UI" w:cs="Segoe UI"/>
          <w:color w:val="505050"/>
          <w:lang w:val="en"/>
        </w:rPr>
        <w:t>.</w:t>
      </w:r>
    </w:p>
    <w:p w14:paraId="73CB0907"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Publish RemoteApp apps.</w:t>
      </w:r>
    </w:p>
    <w:p w14:paraId="4F264289" w14:textId="77777777" w:rsidR="00575978" w:rsidRDefault="00575978" w:rsidP="00575978">
      <w:pPr>
        <w:numPr>
          <w:ilvl w:val="0"/>
          <w:numId w:val="49"/>
        </w:numPr>
        <w:shd w:val="clear" w:color="auto" w:fill="FFFFFF"/>
        <w:spacing w:before="100" w:beforeAutospacing="1" w:after="150" w:line="240" w:lineRule="auto"/>
        <w:ind w:left="360"/>
        <w:rPr>
          <w:rFonts w:ascii="Segoe UI" w:hAnsi="Segoe UI" w:cs="Segoe UI"/>
          <w:color w:val="505050"/>
          <w:lang w:val="en"/>
        </w:rPr>
      </w:pPr>
      <w:r>
        <w:rPr>
          <w:rFonts w:ascii="Segoe UI" w:hAnsi="Segoe UI" w:cs="Segoe UI"/>
          <w:color w:val="505050"/>
          <w:lang w:val="en"/>
        </w:rPr>
        <w:t>Configure user access.</w:t>
      </w:r>
    </w:p>
    <w:p w14:paraId="6C53F9A6" w14:textId="03EF041F" w:rsidR="007F3D59" w:rsidRPr="007F3D59" w:rsidRDefault="007F3D59" w:rsidP="007F3D59">
      <w:pPr>
        <w:pStyle w:val="NormalWeb"/>
        <w:shd w:val="clear" w:color="auto" w:fill="FFFFFF"/>
        <w:rPr>
          <w:rFonts w:ascii="Segoe UI" w:hAnsi="Segoe UI" w:cs="Segoe UI"/>
          <w:color w:val="333333"/>
        </w:rPr>
      </w:pPr>
      <w:r>
        <w:rPr>
          <w:rFonts w:ascii="Segoe UI" w:hAnsi="Segoe UI" w:cs="Segoe UI"/>
          <w:color w:val="333333"/>
        </w:rPr>
        <w:t>Note: Make sure your use the VNET and storage account created in the previous steps.</w:t>
      </w:r>
    </w:p>
    <w:p w14:paraId="78109711" w14:textId="4D4C2E89" w:rsidR="00CD5B24" w:rsidRPr="00575978" w:rsidRDefault="007F3D59" w:rsidP="007F3D59">
      <w:pPr>
        <w:pStyle w:val="ppBodyText"/>
        <w:numPr>
          <w:ilvl w:val="0"/>
          <w:numId w:val="0"/>
        </w:numPr>
        <w:rPr>
          <w:rFonts w:ascii="Segoe UI" w:eastAsiaTheme="minorHAnsi" w:hAnsi="Segoe UI" w:cs="Segoe UI"/>
          <w:color w:val="000000"/>
          <w:sz w:val="20"/>
          <w:szCs w:val="20"/>
          <w:lang w:bidi="ar-SA"/>
        </w:rPr>
      </w:pPr>
      <w:r w:rsidRPr="00575978">
        <w:rPr>
          <w:rFonts w:ascii="Segoe UI" w:eastAsia="Times New Roman" w:hAnsi="Segoe UI" w:cs="Segoe UI"/>
          <w:b/>
          <w:color w:val="333333"/>
          <w:sz w:val="24"/>
          <w:szCs w:val="24"/>
          <w:lang w:bidi="ar-SA"/>
        </w:rPr>
        <w:t>Scenario</w:t>
      </w:r>
      <w:r w:rsidRPr="00575978">
        <w:rPr>
          <w:rFonts w:ascii="Segoe UI" w:eastAsia="Times New Roman" w:hAnsi="Segoe UI" w:cs="Segoe UI"/>
          <w:color w:val="333333"/>
          <w:sz w:val="24"/>
          <w:szCs w:val="24"/>
          <w:lang w:bidi="ar-SA"/>
        </w:rPr>
        <w:t>:</w:t>
      </w:r>
      <w:r w:rsidRPr="00575978">
        <w:t xml:space="preserve"> </w:t>
      </w:r>
      <w:hyperlink r:id="rId24" w:anchor="step-2-create-an-azure-remoteapp-collection" w:history="1">
        <w:r w:rsidR="00575978" w:rsidRPr="00575978">
          <w:rPr>
            <w:rStyle w:val="Hyperlink"/>
            <w:rFonts w:ascii="Segoe UI" w:hAnsi="Segoe UI" w:cs="Segoe UI"/>
            <w:lang w:val="en"/>
          </w:rPr>
          <w:t>How to create a hybrid collection for Azure RemoteApp</w:t>
        </w:r>
      </w:hyperlink>
    </w:p>
    <w:p w14:paraId="210F819D" w14:textId="72704E67" w:rsidR="00575978" w:rsidRDefault="00575978" w:rsidP="00575978">
      <w:pPr>
        <w:pStyle w:val="Heading3"/>
        <w:shd w:val="clear" w:color="auto" w:fill="FFFFFF"/>
        <w:rPr>
          <w:rFonts w:ascii="Segoe UI" w:hAnsi="Segoe UI" w:cs="Segoe UI"/>
          <w:color w:val="333333"/>
        </w:rPr>
      </w:pPr>
      <w:bookmarkStart w:id="15" w:name="Exercise3"/>
      <w:bookmarkStart w:id="16" w:name="exercise-3-deploying-a-simple-mvc4-appli"/>
      <w:bookmarkStart w:id="17" w:name="summary"/>
      <w:bookmarkStart w:id="18" w:name="_Toc446261926"/>
      <w:bookmarkEnd w:id="15"/>
      <w:bookmarkEnd w:id="16"/>
      <w:bookmarkEnd w:id="17"/>
      <w:r w:rsidRPr="005E7501">
        <w:rPr>
          <w:rFonts w:ascii="Segoe UI" w:hAnsi="Segoe UI" w:cs="Segoe UI"/>
          <w:color w:val="333333"/>
        </w:rPr>
        <w:t xml:space="preserve">Exercise </w:t>
      </w:r>
      <w:r w:rsidR="00126871">
        <w:rPr>
          <w:rFonts w:ascii="Segoe UI" w:hAnsi="Segoe UI" w:cs="Segoe UI"/>
          <w:color w:val="333333"/>
        </w:rPr>
        <w:t>4</w:t>
      </w:r>
      <w:r w:rsidRPr="005E7501">
        <w:rPr>
          <w:rFonts w:ascii="Segoe UI" w:hAnsi="Segoe UI" w:cs="Segoe UI"/>
          <w:color w:val="333333"/>
        </w:rPr>
        <w:t xml:space="preserve">: Creating </w:t>
      </w:r>
      <w:r>
        <w:rPr>
          <w:rFonts w:ascii="Segoe UI" w:hAnsi="Segoe UI" w:cs="Segoe UI"/>
          <w:color w:val="333333"/>
        </w:rPr>
        <w:t>SQL Server Farm</w:t>
      </w:r>
      <w:bookmarkEnd w:id="18"/>
    </w:p>
    <w:p w14:paraId="6AEC3268" w14:textId="1AE9984E" w:rsidR="00575978" w:rsidRDefault="00575978" w:rsidP="00575978">
      <w:pPr>
        <w:pStyle w:val="NormalWeb"/>
        <w:numPr>
          <w:ilvl w:val="0"/>
          <w:numId w:val="10"/>
        </w:numPr>
        <w:shd w:val="clear" w:color="auto" w:fill="FFFFFF"/>
        <w:rPr>
          <w:rFonts w:ascii="Segoe UI" w:hAnsi="Segoe UI" w:cs="Segoe UI"/>
          <w:color w:val="333333"/>
        </w:rPr>
      </w:pPr>
      <w:r w:rsidRPr="007F3D59">
        <w:rPr>
          <w:rFonts w:ascii="Segoe UI" w:hAnsi="Segoe UI" w:cs="Segoe UI"/>
          <w:color w:val="333333"/>
        </w:rPr>
        <w:t xml:space="preserve">Follow </w:t>
      </w:r>
      <w:r w:rsidRPr="00575978">
        <w:rPr>
          <w:rFonts w:ascii="Segoe UI" w:hAnsi="Segoe UI" w:cs="Segoe UI"/>
          <w:color w:val="333333"/>
        </w:rPr>
        <w:t>this article, which explores a SQL Server high availability and disaster recovery scenario with SQL Server Database Mirroring configured across two different Microsoft Azure datacenters</w:t>
      </w:r>
      <w:r>
        <w:rPr>
          <w:rFonts w:ascii="Segoe UI" w:hAnsi="Segoe UI" w:cs="Segoe UI"/>
          <w:color w:val="333333"/>
        </w:rPr>
        <w:t>.</w:t>
      </w:r>
    </w:p>
    <w:p w14:paraId="0256BFD6" w14:textId="77777777" w:rsidR="00575978" w:rsidRPr="00575978" w:rsidRDefault="00575978" w:rsidP="00575978">
      <w:pPr>
        <w:pStyle w:val="NormalWeb"/>
        <w:numPr>
          <w:ilvl w:val="0"/>
          <w:numId w:val="10"/>
        </w:numPr>
        <w:shd w:val="clear" w:color="auto" w:fill="FFFFFF"/>
        <w:rPr>
          <w:rFonts w:ascii="Segoe UI" w:hAnsi="Segoe UI" w:cs="Segoe UI"/>
          <w:color w:val="333333"/>
        </w:rPr>
      </w:pPr>
    </w:p>
    <w:p w14:paraId="209234DB" w14:textId="5A07361B" w:rsidR="00126871" w:rsidRPr="00126871" w:rsidRDefault="00575978" w:rsidP="00126871">
      <w:pPr>
        <w:pStyle w:val="NormalWeb"/>
        <w:numPr>
          <w:ilvl w:val="0"/>
          <w:numId w:val="10"/>
        </w:numPr>
        <w:shd w:val="clear" w:color="auto" w:fill="FFFFFF"/>
        <w:rPr>
          <w:rFonts w:ascii="Segoe UI" w:hAnsi="Segoe UI" w:cs="Segoe UI"/>
          <w:color w:val="333333"/>
        </w:rPr>
      </w:pPr>
      <w:r>
        <w:rPr>
          <w:rFonts w:ascii="Segoe UI" w:hAnsi="Segoe UI" w:cs="Segoe UI"/>
          <w:color w:val="333333"/>
        </w:rPr>
        <w:t>Note</w:t>
      </w:r>
      <w:r w:rsidR="00126871">
        <w:rPr>
          <w:rFonts w:ascii="Segoe UI" w:hAnsi="Segoe UI" w:cs="Segoe UI"/>
          <w:color w:val="333333"/>
        </w:rPr>
        <w:t>s</w:t>
      </w:r>
      <w:r>
        <w:rPr>
          <w:rFonts w:ascii="Segoe UI" w:hAnsi="Segoe UI" w:cs="Segoe UI"/>
          <w:color w:val="333333"/>
        </w:rPr>
        <w:t xml:space="preserve">: </w:t>
      </w:r>
    </w:p>
    <w:p w14:paraId="170D00EF" w14:textId="77777777" w:rsidR="00126871" w:rsidRDefault="00575978" w:rsidP="00126871">
      <w:pPr>
        <w:pStyle w:val="NormalWeb"/>
        <w:numPr>
          <w:ilvl w:val="0"/>
          <w:numId w:val="50"/>
        </w:numPr>
        <w:shd w:val="clear" w:color="auto" w:fill="FFFFFF"/>
        <w:rPr>
          <w:rFonts w:ascii="Segoe UI" w:hAnsi="Segoe UI" w:cs="Segoe UI"/>
          <w:color w:val="333333"/>
        </w:rPr>
      </w:pPr>
      <w:r>
        <w:rPr>
          <w:rFonts w:ascii="Segoe UI" w:hAnsi="Segoe UI" w:cs="Segoe UI"/>
          <w:color w:val="333333"/>
        </w:rPr>
        <w:t>Make sure your use the VNET and storage account created in the previous steps.</w:t>
      </w:r>
    </w:p>
    <w:p w14:paraId="550A388D" w14:textId="46DFE97B" w:rsidR="00575978" w:rsidRPr="007F3D59" w:rsidRDefault="00575978" w:rsidP="00126871">
      <w:pPr>
        <w:pStyle w:val="NormalWeb"/>
        <w:numPr>
          <w:ilvl w:val="0"/>
          <w:numId w:val="50"/>
        </w:numPr>
        <w:shd w:val="clear" w:color="auto" w:fill="FFFFFF"/>
        <w:rPr>
          <w:rFonts w:ascii="Segoe UI" w:hAnsi="Segoe UI" w:cs="Segoe UI"/>
          <w:color w:val="333333"/>
        </w:rPr>
      </w:pPr>
      <w:r>
        <w:rPr>
          <w:rFonts w:ascii="Segoe UI" w:hAnsi="Segoe UI" w:cs="Segoe UI"/>
          <w:color w:val="333333"/>
        </w:rPr>
        <w:t>In addition, make sure the Database Connection String in the Remote App published application in pointing to this Server,</w:t>
      </w:r>
    </w:p>
    <w:p w14:paraId="042861D4" w14:textId="488D46C2" w:rsidR="00575978" w:rsidRPr="00126871" w:rsidRDefault="00126871" w:rsidP="00126871">
      <w:pPr>
        <w:pStyle w:val="ppBodyText"/>
        <w:numPr>
          <w:ilvl w:val="0"/>
          <w:numId w:val="50"/>
        </w:numPr>
        <w:rPr>
          <w:rFonts w:ascii="Segoe UI" w:eastAsia="Times New Roman" w:hAnsi="Segoe UI" w:cs="Segoe UI"/>
          <w:color w:val="333333"/>
          <w:sz w:val="24"/>
          <w:szCs w:val="24"/>
          <w:lang w:bidi="ar-SA"/>
        </w:rPr>
      </w:pPr>
      <w:r w:rsidRPr="00126871">
        <w:rPr>
          <w:rFonts w:ascii="Segoe UI" w:eastAsia="Times New Roman" w:hAnsi="Segoe UI" w:cs="Segoe UI"/>
          <w:color w:val="333333"/>
          <w:sz w:val="24"/>
          <w:szCs w:val="24"/>
          <w:lang w:bidi="ar-SA"/>
        </w:rPr>
        <w:t>This scenario used Database Mirroring for cost purposes, moving forward, Microsoft recommendation is to leverage SQL Server Always On</w:t>
      </w:r>
    </w:p>
    <w:p w14:paraId="07628933" w14:textId="6B4D8214" w:rsidR="00575978" w:rsidRPr="00126871" w:rsidRDefault="00575978" w:rsidP="00575978">
      <w:pPr>
        <w:pStyle w:val="ppBodyText"/>
        <w:numPr>
          <w:ilvl w:val="0"/>
          <w:numId w:val="10"/>
        </w:numPr>
        <w:rPr>
          <w:rFonts w:ascii="Segoe UI" w:eastAsiaTheme="minorHAnsi" w:hAnsi="Segoe UI" w:cs="Segoe UI"/>
          <w:color w:val="000000"/>
          <w:sz w:val="20"/>
          <w:szCs w:val="20"/>
          <w:lang w:bidi="ar-SA"/>
        </w:rPr>
      </w:pPr>
      <w:r w:rsidRPr="00126871">
        <w:rPr>
          <w:rFonts w:ascii="Segoe UI" w:eastAsia="Times New Roman" w:hAnsi="Segoe UI" w:cs="Segoe UI"/>
          <w:b/>
          <w:color w:val="333333"/>
          <w:sz w:val="24"/>
          <w:szCs w:val="24"/>
          <w:lang w:bidi="ar-SA"/>
        </w:rPr>
        <w:t>Scenario</w:t>
      </w:r>
      <w:r w:rsidRPr="00126871">
        <w:rPr>
          <w:rFonts w:ascii="Segoe UI" w:eastAsia="Times New Roman" w:hAnsi="Segoe UI" w:cs="Segoe UI"/>
          <w:color w:val="333333"/>
          <w:sz w:val="24"/>
          <w:szCs w:val="24"/>
          <w:lang w:bidi="ar-SA"/>
        </w:rPr>
        <w:t>:</w:t>
      </w:r>
      <w:r w:rsidRPr="00126871">
        <w:t xml:space="preserve"> </w:t>
      </w:r>
      <w:hyperlink r:id="rId25" w:history="1">
        <w:r w:rsidR="00126871" w:rsidRPr="00126871">
          <w:rPr>
            <w:rStyle w:val="Hyperlink"/>
            <w:rFonts w:cstheme="minorBidi"/>
          </w:rPr>
          <w:t xml:space="preserve">Configuring database mirroring in Microsoft Azure </w:t>
        </w:r>
      </w:hyperlink>
      <w:r w:rsidR="00126871" w:rsidRPr="00126871">
        <w:t xml:space="preserve"> </w:t>
      </w:r>
    </w:p>
    <w:p w14:paraId="5DD4606F" w14:textId="122A2BFA" w:rsidR="00114746" w:rsidRPr="005E7501" w:rsidRDefault="00114746" w:rsidP="00114746">
      <w:pPr>
        <w:pStyle w:val="Heading2"/>
        <w:shd w:val="clear" w:color="auto" w:fill="FFFFFF"/>
        <w:rPr>
          <w:rFonts w:ascii="Segoe UI" w:hAnsi="Segoe UI" w:cs="Segoe UI"/>
          <w:color w:val="333333"/>
        </w:rPr>
      </w:pPr>
      <w:bookmarkStart w:id="19" w:name="_Toc446261927"/>
      <w:r w:rsidRPr="005E7501">
        <w:rPr>
          <w:rFonts w:ascii="Segoe UI" w:hAnsi="Segoe UI" w:cs="Segoe UI"/>
          <w:color w:val="333333"/>
        </w:rPr>
        <w:t>Summary</w:t>
      </w:r>
      <w:bookmarkEnd w:id="19"/>
    </w:p>
    <w:p w14:paraId="1DF153BE" w14:textId="4A9C7428" w:rsidR="00DE219E" w:rsidRPr="007F3D59" w:rsidRDefault="00114746" w:rsidP="007F3D59">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have learnt how to deploy a simple </w:t>
      </w:r>
      <w:r w:rsidR="00575978">
        <w:rPr>
          <w:rFonts w:ascii="Segoe UI" w:hAnsi="Segoe UI" w:cs="Segoe UI"/>
          <w:color w:val="333333"/>
        </w:rPr>
        <w:t xml:space="preserve">Remote App Hybrid Collection Environment connected to a </w:t>
      </w:r>
      <w:r w:rsidR="00575978" w:rsidRPr="00575978">
        <w:rPr>
          <w:rFonts w:ascii="Segoe UI" w:hAnsi="Segoe UI" w:cs="Segoe UI"/>
          <w:color w:val="333333"/>
        </w:rPr>
        <w:t xml:space="preserve">SQL Server high availability and disaster recovery scenario with SQL Server Database Mirroring configured </w:t>
      </w:r>
      <w:r w:rsidR="00575978">
        <w:rPr>
          <w:rFonts w:ascii="Segoe UI" w:hAnsi="Segoe UI" w:cs="Segoe UI"/>
          <w:color w:val="333333"/>
        </w:rPr>
        <w:t xml:space="preserve">in </w:t>
      </w:r>
      <w:r w:rsidR="00575978" w:rsidRPr="00575978">
        <w:rPr>
          <w:rFonts w:ascii="Segoe UI" w:hAnsi="Segoe UI" w:cs="Segoe UI"/>
          <w:color w:val="333333"/>
        </w:rPr>
        <w:t>Microsoft Azure datacenters</w:t>
      </w:r>
      <w:r w:rsidR="00575978">
        <w:rPr>
          <w:rFonts w:ascii="Segoe UI" w:hAnsi="Segoe UI" w:cs="Segoe UI"/>
          <w:color w:val="333333"/>
        </w:rPr>
        <w:t>.</w:t>
      </w:r>
    </w:p>
    <w:sectPr w:rsidR="00DE219E" w:rsidRPr="007F3D59" w:rsidSect="00CD3997">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C009A" w14:textId="77777777" w:rsidR="00B41B7F" w:rsidRPr="001253EC" w:rsidRDefault="00B41B7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C22564E" w14:textId="77777777" w:rsidR="00B41B7F" w:rsidRPr="001253EC" w:rsidRDefault="00B41B7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17F4D293" w14:textId="77777777" w:rsidR="00B41B7F" w:rsidRDefault="00B41B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534A3DD3"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576D">
          <w:rPr>
            <w:noProof/>
          </w:rPr>
          <w:t>8</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844A5" w14:textId="77777777" w:rsidR="00B41B7F" w:rsidRPr="001253EC" w:rsidRDefault="00B41B7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A12EA48" w14:textId="77777777" w:rsidR="00B41B7F" w:rsidRPr="001253EC" w:rsidRDefault="00B41B7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7162D28" w14:textId="77777777" w:rsidR="00B41B7F" w:rsidRDefault="00B41B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5EB"/>
    <w:multiLevelType w:val="hybridMultilevel"/>
    <w:tmpl w:val="A1CE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5DA"/>
    <w:multiLevelType w:val="multilevel"/>
    <w:tmpl w:val="507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E62924"/>
    <w:multiLevelType w:val="hybridMultilevel"/>
    <w:tmpl w:val="2BEC5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112BAF"/>
    <w:multiLevelType w:val="hybridMultilevel"/>
    <w:tmpl w:val="214E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A636E8B"/>
    <w:multiLevelType w:val="multilevel"/>
    <w:tmpl w:val="27C4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661E8"/>
    <w:multiLevelType w:val="multilevel"/>
    <w:tmpl w:val="A266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108B8"/>
    <w:multiLevelType w:val="multilevel"/>
    <w:tmpl w:val="58B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70E0D"/>
    <w:multiLevelType w:val="multilevel"/>
    <w:tmpl w:val="932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9134B"/>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566AE"/>
    <w:multiLevelType w:val="multilevel"/>
    <w:tmpl w:val="022C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610F9"/>
    <w:multiLevelType w:val="multilevel"/>
    <w:tmpl w:val="998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4780B"/>
    <w:multiLevelType w:val="multilevel"/>
    <w:tmpl w:val="3A96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05B73"/>
    <w:multiLevelType w:val="multilevel"/>
    <w:tmpl w:val="20188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8"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0" w15:restartNumberingAfterBreak="0">
    <w:nsid w:val="3DE133E9"/>
    <w:multiLevelType w:val="multilevel"/>
    <w:tmpl w:val="674899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156BF"/>
    <w:multiLevelType w:val="multilevel"/>
    <w:tmpl w:val="6B447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67E7A"/>
    <w:multiLevelType w:val="multilevel"/>
    <w:tmpl w:val="BD3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22208"/>
    <w:multiLevelType w:val="multilevel"/>
    <w:tmpl w:val="78A0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5531BB5"/>
    <w:multiLevelType w:val="multilevel"/>
    <w:tmpl w:val="AAF89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0" w15:restartNumberingAfterBreak="0">
    <w:nsid w:val="57B21A20"/>
    <w:multiLevelType w:val="multilevel"/>
    <w:tmpl w:val="340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BD3379"/>
    <w:multiLevelType w:val="multilevel"/>
    <w:tmpl w:val="B62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567EE"/>
    <w:multiLevelType w:val="multilevel"/>
    <w:tmpl w:val="E5E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7D7202"/>
    <w:multiLevelType w:val="multilevel"/>
    <w:tmpl w:val="1312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5" w15:restartNumberingAfterBreak="0">
    <w:nsid w:val="64AF66EC"/>
    <w:multiLevelType w:val="multilevel"/>
    <w:tmpl w:val="878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A3E84"/>
    <w:multiLevelType w:val="multilevel"/>
    <w:tmpl w:val="3D3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BF753F"/>
    <w:multiLevelType w:val="multilevel"/>
    <w:tmpl w:val="A15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27AEA"/>
    <w:multiLevelType w:val="multilevel"/>
    <w:tmpl w:val="67B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95D1B"/>
    <w:multiLevelType w:val="multilevel"/>
    <w:tmpl w:val="B68C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2"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E30E6"/>
    <w:multiLevelType w:val="multilevel"/>
    <w:tmpl w:val="34004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6" w15:restartNumberingAfterBreak="0">
    <w:nsid w:val="7C2A2364"/>
    <w:multiLevelType w:val="multilevel"/>
    <w:tmpl w:val="DD2EEC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8189C"/>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9"/>
  </w:num>
  <w:num w:numId="2">
    <w:abstractNumId w:val="6"/>
  </w:num>
  <w:num w:numId="3">
    <w:abstractNumId w:val="49"/>
  </w:num>
  <w:num w:numId="4">
    <w:abstractNumId w:val="34"/>
  </w:num>
  <w:num w:numId="5">
    <w:abstractNumId w:val="41"/>
  </w:num>
  <w:num w:numId="6">
    <w:abstractNumId w:val="19"/>
  </w:num>
  <w:num w:numId="7">
    <w:abstractNumId w:val="48"/>
  </w:num>
  <w:num w:numId="8">
    <w:abstractNumId w:val="17"/>
  </w:num>
  <w:num w:numId="9">
    <w:abstractNumId w:val="45"/>
  </w:num>
  <w:num w:numId="10">
    <w:abstractNumId w:val="24"/>
  </w:num>
  <w:num w:numId="11">
    <w:abstractNumId w:val="2"/>
  </w:num>
  <w:num w:numId="12">
    <w:abstractNumId w:val="26"/>
  </w:num>
  <w:num w:numId="13">
    <w:abstractNumId w:val="11"/>
  </w:num>
  <w:num w:numId="14">
    <w:abstractNumId w:val="36"/>
  </w:num>
  <w:num w:numId="15">
    <w:abstractNumId w:val="42"/>
  </w:num>
  <w:num w:numId="16">
    <w:abstractNumId w:val="16"/>
  </w:num>
  <w:num w:numId="17">
    <w:abstractNumId w:val="28"/>
  </w:num>
  <w:num w:numId="18">
    <w:abstractNumId w:val="44"/>
  </w:num>
  <w:num w:numId="19">
    <w:abstractNumId w:val="3"/>
  </w:num>
  <w:num w:numId="20">
    <w:abstractNumId w:val="27"/>
  </w:num>
  <w:num w:numId="21">
    <w:abstractNumId w:val="7"/>
  </w:num>
  <w:num w:numId="22">
    <w:abstractNumId w:val="38"/>
  </w:num>
  <w:num w:numId="23">
    <w:abstractNumId w:val="1"/>
  </w:num>
  <w:num w:numId="24">
    <w:abstractNumId w:val="20"/>
  </w:num>
  <w:num w:numId="25">
    <w:abstractNumId w:val="4"/>
  </w:num>
  <w:num w:numId="26">
    <w:abstractNumId w:val="25"/>
  </w:num>
  <w:num w:numId="27">
    <w:abstractNumId w:val="46"/>
  </w:num>
  <w:num w:numId="28">
    <w:abstractNumId w:val="33"/>
  </w:num>
  <w:num w:numId="29">
    <w:abstractNumId w:val="33"/>
    <w:lvlOverride w:ilvl="1">
      <w:lvl w:ilvl="1">
        <w:numFmt w:val="decimal"/>
        <w:lvlText w:val="%2."/>
        <w:lvlJc w:val="left"/>
      </w:lvl>
    </w:lvlOverride>
  </w:num>
  <w:num w:numId="30">
    <w:abstractNumId w:val="8"/>
  </w:num>
  <w:num w:numId="31">
    <w:abstractNumId w:val="10"/>
  </w:num>
  <w:num w:numId="32">
    <w:abstractNumId w:val="43"/>
  </w:num>
  <w:num w:numId="33">
    <w:abstractNumId w:val="35"/>
  </w:num>
  <w:num w:numId="34">
    <w:abstractNumId w:val="14"/>
  </w:num>
  <w:num w:numId="35">
    <w:abstractNumId w:val="23"/>
  </w:num>
  <w:num w:numId="36">
    <w:abstractNumId w:val="32"/>
  </w:num>
  <w:num w:numId="37">
    <w:abstractNumId w:val="15"/>
  </w:num>
  <w:num w:numId="38">
    <w:abstractNumId w:val="13"/>
  </w:num>
  <w:num w:numId="39">
    <w:abstractNumId w:val="22"/>
  </w:num>
  <w:num w:numId="40">
    <w:abstractNumId w:val="18"/>
  </w:num>
  <w:num w:numId="41">
    <w:abstractNumId w:val="21"/>
  </w:num>
  <w:num w:numId="42">
    <w:abstractNumId w:val="30"/>
  </w:num>
  <w:num w:numId="43">
    <w:abstractNumId w:val="9"/>
  </w:num>
  <w:num w:numId="44">
    <w:abstractNumId w:val="12"/>
  </w:num>
  <w:num w:numId="45">
    <w:abstractNumId w:val="39"/>
  </w:num>
  <w:num w:numId="46">
    <w:abstractNumId w:val="47"/>
  </w:num>
  <w:num w:numId="47">
    <w:abstractNumId w:val="40"/>
  </w:num>
  <w:num w:numId="48">
    <w:abstractNumId w:val="37"/>
  </w:num>
  <w:num w:numId="49">
    <w:abstractNumId w:val="31"/>
  </w:num>
  <w:num w:numId="50">
    <w:abstractNumId w:val="5"/>
  </w:num>
  <w:num w:numId="51">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2687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1B"/>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5978"/>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76D"/>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1B7F"/>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4530">
      <w:bodyDiv w:val="1"/>
      <w:marLeft w:val="0"/>
      <w:marRight w:val="0"/>
      <w:marTop w:val="0"/>
      <w:marBottom w:val="0"/>
      <w:divBdr>
        <w:top w:val="none" w:sz="0" w:space="0" w:color="auto"/>
        <w:left w:val="none" w:sz="0" w:space="0" w:color="auto"/>
        <w:bottom w:val="none" w:sz="0" w:space="0" w:color="auto"/>
        <w:right w:val="none" w:sz="0" w:space="0" w:color="auto"/>
      </w:divBdr>
      <w:divsChild>
        <w:div w:id="142966100">
          <w:marLeft w:val="0"/>
          <w:marRight w:val="0"/>
          <w:marTop w:val="0"/>
          <w:marBottom w:val="0"/>
          <w:divBdr>
            <w:top w:val="none" w:sz="0" w:space="0" w:color="auto"/>
            <w:left w:val="none" w:sz="0" w:space="0" w:color="auto"/>
            <w:bottom w:val="none" w:sz="0" w:space="0" w:color="auto"/>
            <w:right w:val="none" w:sz="0" w:space="0" w:color="auto"/>
          </w:divBdr>
          <w:divsChild>
            <w:div w:id="308560460">
              <w:marLeft w:val="0"/>
              <w:marRight w:val="0"/>
              <w:marTop w:val="0"/>
              <w:marBottom w:val="0"/>
              <w:divBdr>
                <w:top w:val="none" w:sz="0" w:space="0" w:color="auto"/>
                <w:left w:val="none" w:sz="0" w:space="0" w:color="auto"/>
                <w:bottom w:val="none" w:sz="0" w:space="0" w:color="auto"/>
                <w:right w:val="none" w:sz="0" w:space="0" w:color="auto"/>
              </w:divBdr>
              <w:divsChild>
                <w:div w:id="177085538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6673">
      <w:bodyDiv w:val="1"/>
      <w:marLeft w:val="0"/>
      <w:marRight w:val="0"/>
      <w:marTop w:val="0"/>
      <w:marBottom w:val="0"/>
      <w:divBdr>
        <w:top w:val="none" w:sz="0" w:space="0" w:color="auto"/>
        <w:left w:val="none" w:sz="0" w:space="0" w:color="auto"/>
        <w:bottom w:val="none" w:sz="0" w:space="0" w:color="auto"/>
        <w:right w:val="none" w:sz="0" w:space="0" w:color="auto"/>
      </w:divBdr>
      <w:divsChild>
        <w:div w:id="1510220327">
          <w:marLeft w:val="0"/>
          <w:marRight w:val="0"/>
          <w:marTop w:val="0"/>
          <w:marBottom w:val="0"/>
          <w:divBdr>
            <w:top w:val="none" w:sz="0" w:space="0" w:color="auto"/>
            <w:left w:val="none" w:sz="0" w:space="0" w:color="auto"/>
            <w:bottom w:val="none" w:sz="0" w:space="0" w:color="auto"/>
            <w:right w:val="none" w:sz="0" w:space="0" w:color="auto"/>
          </w:divBdr>
          <w:divsChild>
            <w:div w:id="1344090658">
              <w:marLeft w:val="0"/>
              <w:marRight w:val="0"/>
              <w:marTop w:val="0"/>
              <w:marBottom w:val="0"/>
              <w:divBdr>
                <w:top w:val="none" w:sz="0" w:space="0" w:color="auto"/>
                <w:left w:val="none" w:sz="0" w:space="0" w:color="auto"/>
                <w:bottom w:val="none" w:sz="0" w:space="0" w:color="auto"/>
                <w:right w:val="none" w:sz="0" w:space="0" w:color="auto"/>
              </w:divBdr>
              <w:divsChild>
                <w:div w:id="165328965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mericasPartnerServices/azure-starterkits/blob/master/Content/Starter%20Kit%20-%20AppServer/4%20-%20Architecture%20-%20Visio.vsdx"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zure.microsoft.com/en-us/documentation/articles/remoteapp-planv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blogs.technet.com/b/francesco_diaz/archive/2014/02/05/configuring-database-mirroring-across-two-windows-azure-datacenters.aspx" TargetMode="External"/><Relationship Id="rId2" Type="http://schemas.openxmlformats.org/officeDocument/2006/relationships/customXml" Target="../customXml/item2.xml"/><Relationship Id="rId16" Type="http://schemas.openxmlformats.org/officeDocument/2006/relationships/hyperlink" Target="http://go.microsoft.com/fwlink/p/?LinkId=393708" TargetMode="External"/><Relationship Id="rId20" Type="http://schemas.openxmlformats.org/officeDocument/2006/relationships/hyperlink" Target="https://azure.microsoft.com/en-us/documentation/articles/remoteapp-imageop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documentation/articles/remoteapp-create-hybrid-deployment/" TargetMode="External"/><Relationship Id="rId5" Type="http://schemas.openxmlformats.org/officeDocument/2006/relationships/numbering" Target="numbering.xml"/><Relationship Id="rId15" Type="http://schemas.openxmlformats.org/officeDocument/2006/relationships/hyperlink" Target="http://go.microsoft.com/fwlink/p/?linkid=320376" TargetMode="External"/><Relationship Id="rId23" Type="http://schemas.openxmlformats.org/officeDocument/2006/relationships/hyperlink" Target="https://azure.microsoft.com/en-us/documentation/articles/remoteapp-a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WATK-FreeTrial" TargetMode="External"/><Relationship Id="rId22" Type="http://schemas.openxmlformats.org/officeDocument/2006/relationships/hyperlink" Target="https://azure.microsoft.com/en-us/documentation/articles/remoteapp-vnetsiz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E149-5C34-4852-BA7F-DAE752BA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CF84B7B6-B5BA-4153-A566-7BA45F04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2015-09-02T19:30:00Z</dcterms:created>
  <dcterms:modified xsi:type="dcterms:W3CDTF">2016-03-20T22:46:00Z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