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C0B087" w14:textId="77777777" w:rsidR="008934C8" w:rsidRPr="001143E4" w:rsidRDefault="008934C8" w:rsidP="008934C8">
      <w:pPr>
        <w:pBdr>
          <w:bottom w:val="single" w:sz="4" w:space="1" w:color="auto"/>
        </w:pBdr>
        <w:rPr>
          <w:rFonts w:ascii="Segoe UI Light" w:hAnsi="Segoe UI Light" w:cs="Segoe UI Light"/>
          <w:noProof/>
          <w:sz w:val="52"/>
          <w:szCs w:val="52"/>
          <w:highlight w:val="yellow"/>
          <w:lang w:val="en-US"/>
        </w:rPr>
      </w:pPr>
      <w:r w:rsidRPr="001143E4">
        <w:rPr>
          <w:rFonts w:ascii="Segoe UI Light" w:hAnsi="Segoe UI Light" w:cs="Segoe UI Light"/>
          <w:color w:val="0072C6"/>
          <w:spacing w:val="-30"/>
          <w:kern w:val="24"/>
          <w:position w:val="1"/>
          <w:sz w:val="52"/>
          <w:szCs w:val="52"/>
          <w:lang w:val="en-US"/>
          <w14:textFill>
            <w14:gradFill>
              <w14:gsLst>
                <w14:gs w14:pos="1250">
                  <w14:srgbClr w14:val="0072C6"/>
                </w14:gs>
                <w14:gs w14:pos="100000">
                  <w14:srgbClr w14:val="0072C6"/>
                </w14:gs>
              </w14:gsLst>
              <w14:lin w14:ang="5400000" w14:scaled="0"/>
            </w14:gradFill>
          </w14:textFill>
        </w:rPr>
        <w:t>Microsoft Azure - Starter Kits for Partners</w:t>
      </w:r>
    </w:p>
    <w:p w14:paraId="6F40CD0F" w14:textId="77777777" w:rsidR="008934C8" w:rsidRPr="001143E4" w:rsidRDefault="008934C8" w:rsidP="008934C8">
      <w:pPr>
        <w:rPr>
          <w:rFonts w:ascii="Segoe UI Light" w:hAnsi="Segoe UI Light" w:cs="Segoe UI Light"/>
          <w:noProof/>
          <w:sz w:val="52"/>
          <w:highlight w:val="yellow"/>
          <w:lang w:val="en-US" w:bidi="en-US"/>
        </w:rPr>
      </w:pPr>
    </w:p>
    <w:p w14:paraId="2407A420" w14:textId="77777777" w:rsidR="008934C8" w:rsidRPr="001143E4" w:rsidRDefault="008934C8" w:rsidP="008934C8">
      <w:pPr>
        <w:rPr>
          <w:rFonts w:ascii="Segoe UI Light" w:hAnsi="Segoe UI Light" w:cs="Segoe UI Light"/>
          <w:noProof/>
          <w:sz w:val="52"/>
          <w:highlight w:val="yellow"/>
          <w:lang w:val="en-US"/>
        </w:rPr>
      </w:pPr>
    </w:p>
    <w:p w14:paraId="543013D9" w14:textId="77777777" w:rsidR="008934C8" w:rsidRPr="001143E4" w:rsidRDefault="008934C8" w:rsidP="008934C8">
      <w:pPr>
        <w:rPr>
          <w:rFonts w:ascii="Segoe UI Light" w:hAnsi="Segoe UI Light" w:cs="Segoe UI Light"/>
          <w:noProof/>
          <w:sz w:val="52"/>
          <w:highlight w:val="yellow"/>
          <w:lang w:val="en-US"/>
        </w:rPr>
      </w:pPr>
    </w:p>
    <w:p w14:paraId="53765CD3" w14:textId="159FF821" w:rsidR="008934C8" w:rsidRPr="001143E4" w:rsidRDefault="008934C8" w:rsidP="008934C8">
      <w:pPr>
        <w:rPr>
          <w:rFonts w:ascii="Segoe UI Light" w:hAnsi="Segoe UI Light" w:cs="Segoe UI Light"/>
          <w:color w:val="0072C6"/>
          <w:spacing w:val="-30"/>
          <w:kern w:val="24"/>
          <w:position w:val="1"/>
          <w:sz w:val="96"/>
          <w:szCs w:val="96"/>
          <w:lang w:val="en-US"/>
          <w14:textFill>
            <w14:gradFill>
              <w14:gsLst>
                <w14:gs w14:pos="1250">
                  <w14:srgbClr w14:val="0072C6"/>
                </w14:gs>
                <w14:gs w14:pos="100000">
                  <w14:srgbClr w14:val="0072C6"/>
                </w14:gs>
              </w14:gsLst>
              <w14:lin w14:ang="5400000" w14:scaled="0"/>
            </w14:gradFill>
          </w14:textFill>
        </w:rPr>
      </w:pPr>
      <w:r w:rsidRPr="001143E4">
        <w:rPr>
          <w:rFonts w:ascii="Segoe UI Light" w:hAnsi="Segoe UI Light" w:cs="Segoe UI Light"/>
          <w:color w:val="0072C6"/>
          <w:spacing w:val="-30"/>
          <w:kern w:val="24"/>
          <w:position w:val="1"/>
          <w:sz w:val="96"/>
          <w:szCs w:val="96"/>
          <w:lang w:val="en-US"/>
          <w14:textFill>
            <w14:gradFill>
              <w14:gsLst>
                <w14:gs w14:pos="1250">
                  <w14:srgbClr w14:val="0072C6"/>
                </w14:gs>
                <w14:gs w14:pos="100000">
                  <w14:srgbClr w14:val="0072C6"/>
                </w14:gs>
              </w14:gsLst>
              <w14:lin w14:ang="5400000" w14:scaled="0"/>
            </w14:gradFill>
          </w14:textFill>
        </w:rPr>
        <w:t>Architecture</w:t>
      </w:r>
    </w:p>
    <w:p w14:paraId="7ED3E131" w14:textId="2CB0E117" w:rsidR="008934C8" w:rsidRPr="001143E4" w:rsidRDefault="003D24BD" w:rsidP="008934C8">
      <w:pPr>
        <w:pStyle w:val="HOLTitle1"/>
        <w:rPr>
          <w:rFonts w:ascii="Segoe UI Light" w:hAnsi="Segoe UI Light" w:cs="Segoe UI Light"/>
          <w:noProof/>
        </w:rPr>
      </w:pPr>
      <w:r w:rsidRPr="001143E4">
        <w:rPr>
          <w:rFonts w:ascii="Segoe UI Light" w:hAnsi="Segoe UI Light" w:cs="Segoe UI Light"/>
          <w:noProof/>
        </w:rPr>
        <w:t>Development and Test Enviroment</w:t>
      </w:r>
    </w:p>
    <w:p w14:paraId="21730D23" w14:textId="77777777" w:rsidR="008934C8" w:rsidRPr="001143E4" w:rsidRDefault="008934C8" w:rsidP="008934C8">
      <w:pPr>
        <w:spacing w:after="0" w:line="240" w:lineRule="auto"/>
        <w:rPr>
          <w:rFonts w:ascii="Segoe UI Light" w:eastAsia="Batang" w:hAnsi="Segoe UI Light" w:cs="Segoe UI Light"/>
          <w:noProof/>
          <w:szCs w:val="24"/>
          <w:lang w:val="en-US" w:eastAsia="ko-KR"/>
        </w:rPr>
      </w:pPr>
    </w:p>
    <w:p w14:paraId="55CBC6C3" w14:textId="77777777" w:rsidR="008934C8" w:rsidRPr="001143E4" w:rsidRDefault="008934C8" w:rsidP="008934C8">
      <w:pPr>
        <w:rPr>
          <w:rFonts w:ascii="Segoe UI Light" w:eastAsiaTheme="minorEastAsia" w:hAnsi="Segoe UI Light" w:cs="Segoe UI Light"/>
          <w:noProof/>
          <w:szCs w:val="20"/>
          <w:lang w:val="en-US"/>
        </w:rPr>
      </w:pPr>
    </w:p>
    <w:p w14:paraId="059518E2" w14:textId="77777777" w:rsidR="008934C8" w:rsidRPr="001143E4" w:rsidRDefault="008934C8" w:rsidP="008934C8">
      <w:pPr>
        <w:rPr>
          <w:rFonts w:ascii="Segoe UI Light" w:hAnsi="Segoe UI Light" w:cs="Segoe UI Light"/>
          <w:noProof/>
          <w:lang w:val="en-US"/>
        </w:rPr>
      </w:pPr>
    </w:p>
    <w:p w14:paraId="43E85B1C" w14:textId="77777777" w:rsidR="008934C8" w:rsidRPr="001143E4" w:rsidRDefault="008934C8" w:rsidP="008934C8">
      <w:pPr>
        <w:rPr>
          <w:rFonts w:ascii="Segoe UI Light" w:hAnsi="Segoe UI Light" w:cs="Segoe UI Light"/>
          <w:noProof/>
          <w:lang w:val="en-US"/>
        </w:rPr>
      </w:pPr>
    </w:p>
    <w:p w14:paraId="43FC262D" w14:textId="77777777" w:rsidR="008934C8" w:rsidRPr="001143E4" w:rsidRDefault="008934C8" w:rsidP="008934C8">
      <w:pPr>
        <w:rPr>
          <w:rFonts w:ascii="Segoe UI Light" w:hAnsi="Segoe UI Light" w:cs="Segoe UI Light"/>
          <w:noProof/>
          <w:lang w:val="en-US"/>
        </w:rPr>
      </w:pPr>
    </w:p>
    <w:p w14:paraId="3B51607E" w14:textId="77777777" w:rsidR="008934C8" w:rsidRPr="001143E4" w:rsidRDefault="008934C8" w:rsidP="008934C8">
      <w:pPr>
        <w:rPr>
          <w:rFonts w:ascii="Segoe UI Light" w:hAnsi="Segoe UI Light" w:cs="Segoe UI Light"/>
          <w:noProof/>
          <w:lang w:val="en-US"/>
        </w:rPr>
      </w:pPr>
    </w:p>
    <w:p w14:paraId="3BEF9AF0" w14:textId="3039360B" w:rsidR="008934C8" w:rsidRPr="001143E4" w:rsidRDefault="001143E4" w:rsidP="008934C8">
      <w:pPr>
        <w:rPr>
          <w:rFonts w:ascii="Segoe UI Light" w:hAnsi="Segoe UI Light" w:cs="Segoe UI Light"/>
          <w:lang w:val="en-US"/>
        </w:rPr>
      </w:pPr>
      <w:r w:rsidRPr="001143E4">
        <w:rPr>
          <w:rFonts w:ascii="Segoe UI Light" w:hAnsi="Segoe UI Light" w:cs="Segoe UI Light"/>
          <w:lang w:val="en-US"/>
        </w:rPr>
        <w:t>Last Update</w:t>
      </w:r>
      <w:r w:rsidR="008934C8" w:rsidRPr="001143E4">
        <w:rPr>
          <w:rFonts w:ascii="Segoe UI Light" w:hAnsi="Segoe UI Light" w:cs="Segoe UI Light"/>
          <w:lang w:val="en-US"/>
        </w:rPr>
        <w:t xml:space="preserve">: </w:t>
      </w:r>
      <w:r w:rsidR="007229E2">
        <w:rPr>
          <w:rFonts w:ascii="Segoe UI Light" w:hAnsi="Segoe UI Light" w:cs="Segoe UI Light"/>
          <w:lang w:val="en-US"/>
        </w:rPr>
        <w:t>March 2016</w:t>
      </w:r>
    </w:p>
    <w:p w14:paraId="7217C8DE" w14:textId="77777777" w:rsidR="008934C8" w:rsidRPr="001143E4" w:rsidRDefault="008934C8" w:rsidP="008934C8">
      <w:pPr>
        <w:rPr>
          <w:rFonts w:ascii="Segoe UI Light" w:hAnsi="Segoe UI Light" w:cs="Segoe UI Light"/>
          <w:noProof/>
          <w:lang w:val="en-US"/>
        </w:rPr>
      </w:pPr>
    </w:p>
    <w:p w14:paraId="1581EB21" w14:textId="0D7BFD5C" w:rsidR="008934C8" w:rsidRPr="001143E4" w:rsidRDefault="008934C8" w:rsidP="008934C8">
      <w:pPr>
        <w:jc w:val="center"/>
        <w:rPr>
          <w:rFonts w:ascii="Segoe UI Light" w:hAnsi="Segoe UI Light" w:cs="Segoe UI Light"/>
          <w:noProof/>
        </w:rPr>
      </w:pPr>
      <w:r w:rsidRPr="001143E4">
        <w:rPr>
          <w:rFonts w:ascii="Segoe UI Light" w:hAnsi="Segoe UI Light" w:cs="Segoe UI Light"/>
          <w:noProof/>
          <w:lang w:val="en-US"/>
        </w:rPr>
        <w:drawing>
          <wp:inline distT="0" distB="0" distL="0" distR="0" wp14:anchorId="4DEFD4BA" wp14:editId="5A1FB552">
            <wp:extent cx="5947410" cy="6362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7410" cy="636270"/>
                    </a:xfrm>
                    <a:prstGeom prst="rect">
                      <a:avLst/>
                    </a:prstGeom>
                    <a:noFill/>
                    <a:ln>
                      <a:noFill/>
                    </a:ln>
                  </pic:spPr>
                </pic:pic>
              </a:graphicData>
            </a:graphic>
          </wp:inline>
        </w:drawing>
      </w:r>
    </w:p>
    <w:p w14:paraId="34261BD8" w14:textId="6F35192E" w:rsidR="008934C8" w:rsidRPr="001143E4" w:rsidRDefault="008934C8" w:rsidP="008934C8">
      <w:pPr>
        <w:pStyle w:val="TOC1"/>
        <w:rPr>
          <w:rFonts w:ascii="Segoe UI Light" w:hAnsi="Segoe UI Light" w:cs="Segoe UI Light"/>
        </w:rPr>
      </w:pPr>
      <w:r w:rsidRPr="001143E4">
        <w:rPr>
          <w:rFonts w:ascii="Segoe UI Light" w:hAnsi="Segoe UI Light" w:cs="Segoe UI Light"/>
          <w:lang w:eastAsia="en-US" w:bidi="ar-SA"/>
        </w:rPr>
        <w:drawing>
          <wp:anchor distT="0" distB="0" distL="114300" distR="114300" simplePos="0" relativeHeight="251658240" behindDoc="1" locked="0" layoutInCell="1" allowOverlap="1" wp14:anchorId="75D6D680" wp14:editId="036C5CE9">
            <wp:simplePos x="0" y="0"/>
            <wp:positionH relativeFrom="column">
              <wp:posOffset>4612005</wp:posOffset>
            </wp:positionH>
            <wp:positionV relativeFrom="paragraph">
              <wp:posOffset>103505</wp:posOffset>
            </wp:positionV>
            <wp:extent cx="1257300" cy="485775"/>
            <wp:effectExtent l="0" t="0" r="0" b="9525"/>
            <wp:wrapTight wrapText="bothSides">
              <wp:wrapPolygon edited="0">
                <wp:start x="0" y="0"/>
                <wp:lineTo x="0" y="21176"/>
                <wp:lineTo x="21273" y="21176"/>
                <wp:lineTo x="212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57300" cy="485775"/>
                    </a:xfrm>
                    <a:prstGeom prst="rect">
                      <a:avLst/>
                    </a:prstGeom>
                    <a:noFill/>
                  </pic:spPr>
                </pic:pic>
              </a:graphicData>
            </a:graphic>
            <wp14:sizeRelH relativeFrom="page">
              <wp14:pctWidth>0</wp14:pctWidth>
            </wp14:sizeRelH>
            <wp14:sizeRelV relativeFrom="page">
              <wp14:pctHeight>0</wp14:pctHeight>
            </wp14:sizeRelV>
          </wp:anchor>
        </w:drawing>
      </w:r>
    </w:p>
    <w:p w14:paraId="3506F28E" w14:textId="77777777" w:rsidR="008934C8" w:rsidRPr="001143E4" w:rsidRDefault="008934C8" w:rsidP="008934C8">
      <w:pPr>
        <w:spacing w:line="254" w:lineRule="auto"/>
        <w:rPr>
          <w:rFonts w:ascii="Segoe UI Light" w:eastAsia="Batang" w:hAnsi="Segoe UI Light" w:cs="Segoe UI Light"/>
          <w:b/>
          <w:bCs/>
          <w:caps/>
          <w:noProof/>
          <w:lang w:eastAsia="ko-KR"/>
        </w:rPr>
      </w:pPr>
      <w:r w:rsidRPr="001143E4">
        <w:rPr>
          <w:rFonts w:ascii="Segoe UI Light" w:hAnsi="Segoe UI Light" w:cs="Segoe UI Light"/>
        </w:rPr>
        <w:br w:type="page"/>
      </w:r>
    </w:p>
    <w:p w14:paraId="6693F731" w14:textId="77777777" w:rsidR="008934C8" w:rsidRPr="001143E4" w:rsidRDefault="008934C8" w:rsidP="008934C8">
      <w:pPr>
        <w:pStyle w:val="DisclaimerTextMS"/>
        <w:rPr>
          <w:rFonts w:ascii="Segoe UI Light" w:hAnsi="Segoe UI Light" w:cs="Segoe UI Light"/>
          <w:b/>
        </w:rPr>
      </w:pPr>
      <w:r w:rsidRPr="001143E4">
        <w:rPr>
          <w:rFonts w:ascii="Segoe UI Light" w:hAnsi="Segoe UI Light" w:cs="Segoe UI Light"/>
          <w:b/>
        </w:rPr>
        <w:lastRenderedPageBreak/>
        <w:t>MICROSOFT MAKES NO WARRANTIES, EXPRESS, IMPLIED OR STATUTORY, AS TO THE INFORMATION IN THIS DOCUMENT.</w:t>
      </w:r>
    </w:p>
    <w:p w14:paraId="557F0930"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14:paraId="05904FFB"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14:paraId="0C5905FC"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 xml:space="preserve">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 </w:t>
      </w:r>
    </w:p>
    <w:p w14:paraId="4E47580F"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14:paraId="220A042E"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 2014 Microsoft Corporation. All rights reserved. Any use or distribution of these materials without express authorization of Microsoft Corp. is strictly prohibited.</w:t>
      </w:r>
    </w:p>
    <w:p w14:paraId="754F0C2F" w14:textId="77777777" w:rsidR="008934C8" w:rsidRPr="001143E4" w:rsidRDefault="008934C8" w:rsidP="008934C8">
      <w:pPr>
        <w:pStyle w:val="DisclaimerTextMS"/>
        <w:rPr>
          <w:rFonts w:ascii="Segoe UI Light" w:hAnsi="Segoe UI Light" w:cs="Segoe UI Light"/>
        </w:rPr>
      </w:pPr>
      <w:r w:rsidRPr="001143E4">
        <w:rPr>
          <w:rFonts w:ascii="Segoe UI Light" w:hAnsi="Segoe UI Light" w:cs="Segoe UI Light"/>
        </w:rPr>
        <w:t>Microsoft and Windows are either registered trademarks of Microsoft Corporation in the United States and/or other countries.</w:t>
      </w:r>
    </w:p>
    <w:p w14:paraId="74935F1B" w14:textId="77777777" w:rsidR="008934C8" w:rsidRPr="001143E4" w:rsidRDefault="008934C8" w:rsidP="008934C8">
      <w:pPr>
        <w:pStyle w:val="DisclaimerTextMS"/>
        <w:rPr>
          <w:rFonts w:ascii="Segoe UI Light" w:hAnsi="Segoe UI Light" w:cs="Segoe UI Light"/>
          <w:i/>
          <w:sz w:val="18"/>
          <w:szCs w:val="18"/>
        </w:rPr>
      </w:pPr>
      <w:r w:rsidRPr="001143E4">
        <w:rPr>
          <w:rFonts w:ascii="Segoe UI Light" w:hAnsi="Segoe UI Light" w:cs="Segoe UI Light"/>
        </w:rPr>
        <w:t>The names of actual companies and products mentioned herein may be the trademarks of their respective owners.</w:t>
      </w:r>
      <w:r w:rsidRPr="001143E4">
        <w:rPr>
          <w:rFonts w:ascii="Segoe UI Light" w:hAnsi="Segoe UI Light" w:cs="Segoe UI Light"/>
          <w:i/>
          <w:szCs w:val="18"/>
        </w:rPr>
        <w:t xml:space="preserve"> </w:t>
      </w:r>
    </w:p>
    <w:p w14:paraId="54B48EB6" w14:textId="77777777" w:rsidR="008934C8" w:rsidRPr="001143E4" w:rsidRDefault="008934C8" w:rsidP="008934C8">
      <w:pPr>
        <w:pStyle w:val="TOC1"/>
        <w:jc w:val="right"/>
        <w:rPr>
          <w:rFonts w:ascii="Segoe UI Light" w:hAnsi="Segoe UI Light" w:cs="Segoe UI Light"/>
          <w:caps w:val="0"/>
        </w:rPr>
      </w:pPr>
      <w:r w:rsidRPr="001143E4">
        <w:rPr>
          <w:rFonts w:ascii="Segoe UI Light" w:hAnsi="Segoe UI Light" w:cs="Segoe UI Light"/>
          <w:b w:val="0"/>
          <w:bCs w:val="0"/>
          <w:caps w:val="0"/>
        </w:rPr>
        <w:br w:type="page"/>
      </w:r>
      <w:r w:rsidRPr="001143E4">
        <w:rPr>
          <w:rFonts w:ascii="Segoe UI Light" w:hAnsi="Segoe UI Light" w:cs="Segoe UI Light"/>
        </w:rPr>
        <w:lastRenderedPageBreak/>
        <w:t xml:space="preserve"> </w:t>
      </w:r>
      <w:r w:rsidRPr="001143E4">
        <w:rPr>
          <w:rFonts w:ascii="Segoe UI Light" w:hAnsi="Segoe UI Light" w:cs="Segoe UI Light"/>
        </w:rPr>
        <w:fldChar w:fldCharType="begin"/>
      </w:r>
      <w:r w:rsidRPr="001143E4">
        <w:rPr>
          <w:rFonts w:ascii="Segoe UI Light" w:hAnsi="Segoe UI Light" w:cs="Segoe UI Light"/>
        </w:rPr>
        <w:fldChar w:fldCharType="end"/>
      </w:r>
    </w:p>
    <w:sdt>
      <w:sdtPr>
        <w:rPr>
          <w:rFonts w:ascii="Segoe UI Light" w:eastAsiaTheme="minorEastAsia" w:hAnsi="Segoe UI Light" w:cs="Segoe UI Light"/>
          <w:color w:val="auto"/>
          <w:sz w:val="22"/>
          <w:szCs w:val="22"/>
          <w:lang w:val="es-ES" w:bidi="en-US"/>
        </w:rPr>
        <w:id w:val="2041086389"/>
        <w:docPartObj>
          <w:docPartGallery w:val="Table of Contents"/>
          <w:docPartUnique/>
        </w:docPartObj>
      </w:sdtPr>
      <w:sdtEndPr>
        <w:rPr>
          <w:rFonts w:eastAsiaTheme="minorHAnsi"/>
          <w:lang w:bidi="ar-SA"/>
        </w:rPr>
      </w:sdtEndPr>
      <w:sdtContent>
        <w:p w14:paraId="2DD3B85B" w14:textId="77777777" w:rsidR="008934C8" w:rsidRPr="001143E4" w:rsidRDefault="008934C8" w:rsidP="008934C8">
          <w:pPr>
            <w:pStyle w:val="TOCHeading"/>
            <w:rPr>
              <w:rFonts w:ascii="Segoe UI Light" w:hAnsi="Segoe UI Light" w:cs="Segoe UI Light"/>
            </w:rPr>
          </w:pPr>
          <w:r w:rsidRPr="001143E4">
            <w:rPr>
              <w:rFonts w:ascii="Segoe UI Light" w:hAnsi="Segoe UI Light" w:cs="Segoe UI Light"/>
            </w:rPr>
            <w:t>Contents</w:t>
          </w:r>
        </w:p>
        <w:bookmarkStart w:id="0" w:name="_GoBack"/>
        <w:bookmarkEnd w:id="0"/>
        <w:p w14:paraId="00C59740" w14:textId="7480339B" w:rsidR="007229E2" w:rsidRDefault="008934C8">
          <w:pPr>
            <w:pStyle w:val="TOC1"/>
            <w:rPr>
              <w:rFonts w:asciiTheme="minorHAnsi" w:eastAsiaTheme="minorEastAsia" w:hAnsiTheme="minorHAnsi" w:cstheme="minorBidi"/>
              <w:b w:val="0"/>
              <w:bCs w:val="0"/>
              <w:caps w:val="0"/>
              <w:sz w:val="22"/>
              <w:szCs w:val="22"/>
              <w:lang w:eastAsia="en-US" w:bidi="ar-SA"/>
            </w:rPr>
          </w:pPr>
          <w:r w:rsidRPr="001143E4">
            <w:rPr>
              <w:rFonts w:ascii="Segoe UI Light" w:hAnsi="Segoe UI Light" w:cs="Segoe UI Light"/>
              <w:caps w:val="0"/>
            </w:rPr>
            <w:fldChar w:fldCharType="begin"/>
          </w:r>
          <w:r w:rsidRPr="001143E4">
            <w:rPr>
              <w:rFonts w:ascii="Segoe UI Light" w:hAnsi="Segoe UI Light" w:cs="Segoe UI Light"/>
            </w:rPr>
            <w:instrText xml:space="preserve"> TOC \o "1-3" \h \z \u </w:instrText>
          </w:r>
          <w:r w:rsidRPr="001143E4">
            <w:rPr>
              <w:rFonts w:ascii="Segoe UI Light" w:hAnsi="Segoe UI Light" w:cs="Segoe UI Light"/>
              <w:caps w:val="0"/>
            </w:rPr>
            <w:fldChar w:fldCharType="separate"/>
          </w:r>
          <w:hyperlink w:anchor="_Toc446688992" w:history="1">
            <w:r w:rsidR="007229E2" w:rsidRPr="002E4FE9">
              <w:rPr>
                <w:rStyle w:val="Hyperlink"/>
                <w:rFonts w:ascii="Segoe UI Light" w:hAnsi="Segoe UI Light" w:cs="Segoe UI Light"/>
              </w:rPr>
              <w:t>Overview</w:t>
            </w:r>
            <w:r w:rsidR="007229E2">
              <w:rPr>
                <w:webHidden/>
              </w:rPr>
              <w:tab/>
            </w:r>
            <w:r w:rsidR="007229E2">
              <w:rPr>
                <w:webHidden/>
              </w:rPr>
              <w:fldChar w:fldCharType="begin"/>
            </w:r>
            <w:r w:rsidR="007229E2">
              <w:rPr>
                <w:webHidden/>
              </w:rPr>
              <w:instrText xml:space="preserve"> PAGEREF _Toc446688992 \h </w:instrText>
            </w:r>
            <w:r w:rsidR="007229E2">
              <w:rPr>
                <w:webHidden/>
              </w:rPr>
            </w:r>
            <w:r w:rsidR="007229E2">
              <w:rPr>
                <w:webHidden/>
              </w:rPr>
              <w:fldChar w:fldCharType="separate"/>
            </w:r>
            <w:r w:rsidR="007229E2">
              <w:rPr>
                <w:webHidden/>
              </w:rPr>
              <w:t>4</w:t>
            </w:r>
            <w:r w:rsidR="007229E2">
              <w:rPr>
                <w:webHidden/>
              </w:rPr>
              <w:fldChar w:fldCharType="end"/>
            </w:r>
          </w:hyperlink>
        </w:p>
        <w:p w14:paraId="37482C9F" w14:textId="745B72C5"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3" w:history="1">
            <w:r w:rsidRPr="002E4FE9">
              <w:rPr>
                <w:rStyle w:val="Hyperlink"/>
                <w:rFonts w:ascii="Segoe UI Light" w:hAnsi="Segoe UI Light" w:cs="Segoe UI Light"/>
              </w:rPr>
              <w:t>This Starter Kit Selected Architecture</w:t>
            </w:r>
            <w:r>
              <w:rPr>
                <w:webHidden/>
              </w:rPr>
              <w:tab/>
            </w:r>
            <w:r>
              <w:rPr>
                <w:webHidden/>
              </w:rPr>
              <w:fldChar w:fldCharType="begin"/>
            </w:r>
            <w:r>
              <w:rPr>
                <w:webHidden/>
              </w:rPr>
              <w:instrText xml:space="preserve"> PAGEREF _Toc446688993 \h </w:instrText>
            </w:r>
            <w:r>
              <w:rPr>
                <w:webHidden/>
              </w:rPr>
            </w:r>
            <w:r>
              <w:rPr>
                <w:webHidden/>
              </w:rPr>
              <w:fldChar w:fldCharType="separate"/>
            </w:r>
            <w:r>
              <w:rPr>
                <w:webHidden/>
              </w:rPr>
              <w:t>4</w:t>
            </w:r>
            <w:r>
              <w:rPr>
                <w:webHidden/>
              </w:rPr>
              <w:fldChar w:fldCharType="end"/>
            </w:r>
          </w:hyperlink>
        </w:p>
        <w:p w14:paraId="66E49658" w14:textId="356F4CEE"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4" w:history="1">
            <w:r w:rsidRPr="002E4FE9">
              <w:rPr>
                <w:rStyle w:val="Hyperlink"/>
                <w:rFonts w:ascii="Segoe UI Light" w:hAnsi="Segoe UI Light" w:cs="Segoe UI Light"/>
              </w:rPr>
              <w:t>Account &amp; Subscription Management for Dev &amp; Test</w:t>
            </w:r>
            <w:r>
              <w:rPr>
                <w:webHidden/>
              </w:rPr>
              <w:tab/>
            </w:r>
            <w:r>
              <w:rPr>
                <w:webHidden/>
              </w:rPr>
              <w:fldChar w:fldCharType="begin"/>
            </w:r>
            <w:r>
              <w:rPr>
                <w:webHidden/>
              </w:rPr>
              <w:instrText xml:space="preserve"> PAGEREF _Toc446688994 \h </w:instrText>
            </w:r>
            <w:r>
              <w:rPr>
                <w:webHidden/>
              </w:rPr>
            </w:r>
            <w:r>
              <w:rPr>
                <w:webHidden/>
              </w:rPr>
              <w:fldChar w:fldCharType="separate"/>
            </w:r>
            <w:r>
              <w:rPr>
                <w:webHidden/>
              </w:rPr>
              <w:t>4</w:t>
            </w:r>
            <w:r>
              <w:rPr>
                <w:webHidden/>
              </w:rPr>
              <w:fldChar w:fldCharType="end"/>
            </w:r>
          </w:hyperlink>
        </w:p>
        <w:p w14:paraId="6A689751" w14:textId="1FD3FC38"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5" w:history="1">
            <w:r w:rsidRPr="002E4FE9">
              <w:rPr>
                <w:rStyle w:val="Hyperlink"/>
                <w:rFonts w:ascii="Segoe UI Light" w:hAnsi="Segoe UI Light" w:cs="Segoe UI Light"/>
              </w:rPr>
              <w:t>Choosing a Compute Service</w:t>
            </w:r>
            <w:r>
              <w:rPr>
                <w:webHidden/>
              </w:rPr>
              <w:tab/>
            </w:r>
            <w:r>
              <w:rPr>
                <w:webHidden/>
              </w:rPr>
              <w:fldChar w:fldCharType="begin"/>
            </w:r>
            <w:r>
              <w:rPr>
                <w:webHidden/>
              </w:rPr>
              <w:instrText xml:space="preserve"> PAGEREF _Toc446688995 \h </w:instrText>
            </w:r>
            <w:r>
              <w:rPr>
                <w:webHidden/>
              </w:rPr>
            </w:r>
            <w:r>
              <w:rPr>
                <w:webHidden/>
              </w:rPr>
              <w:fldChar w:fldCharType="separate"/>
            </w:r>
            <w:r>
              <w:rPr>
                <w:webHidden/>
              </w:rPr>
              <w:t>5</w:t>
            </w:r>
            <w:r>
              <w:rPr>
                <w:webHidden/>
              </w:rPr>
              <w:fldChar w:fldCharType="end"/>
            </w:r>
          </w:hyperlink>
        </w:p>
        <w:p w14:paraId="4981E71A" w14:textId="29D1A3D2"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6" w:history="1">
            <w:r w:rsidRPr="002E4FE9">
              <w:rPr>
                <w:rStyle w:val="Hyperlink"/>
                <w:rFonts w:ascii="Segoe UI Light" w:hAnsi="Segoe UI Light" w:cs="Segoe UI Light"/>
              </w:rPr>
              <w:t>Network and Domain Integration</w:t>
            </w:r>
            <w:r>
              <w:rPr>
                <w:webHidden/>
              </w:rPr>
              <w:tab/>
            </w:r>
            <w:r>
              <w:rPr>
                <w:webHidden/>
              </w:rPr>
              <w:fldChar w:fldCharType="begin"/>
            </w:r>
            <w:r>
              <w:rPr>
                <w:webHidden/>
              </w:rPr>
              <w:instrText xml:space="preserve"> PAGEREF _Toc446688996 \h </w:instrText>
            </w:r>
            <w:r>
              <w:rPr>
                <w:webHidden/>
              </w:rPr>
            </w:r>
            <w:r>
              <w:rPr>
                <w:webHidden/>
              </w:rPr>
              <w:fldChar w:fldCharType="separate"/>
            </w:r>
            <w:r>
              <w:rPr>
                <w:webHidden/>
              </w:rPr>
              <w:t>5</w:t>
            </w:r>
            <w:r>
              <w:rPr>
                <w:webHidden/>
              </w:rPr>
              <w:fldChar w:fldCharType="end"/>
            </w:r>
          </w:hyperlink>
        </w:p>
        <w:p w14:paraId="178BA0C5" w14:textId="7AA0E9DE"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7" w:history="1">
            <w:r w:rsidRPr="002E4FE9">
              <w:rPr>
                <w:rStyle w:val="Hyperlink"/>
                <w:rFonts w:ascii="Segoe UI Light" w:hAnsi="Segoe UI Light" w:cs="Segoe UI Light"/>
              </w:rPr>
              <w:t>Dev &amp; Test Infrastructure Deployment</w:t>
            </w:r>
            <w:r>
              <w:rPr>
                <w:webHidden/>
              </w:rPr>
              <w:tab/>
            </w:r>
            <w:r>
              <w:rPr>
                <w:webHidden/>
              </w:rPr>
              <w:fldChar w:fldCharType="begin"/>
            </w:r>
            <w:r>
              <w:rPr>
                <w:webHidden/>
              </w:rPr>
              <w:instrText xml:space="preserve"> PAGEREF _Toc446688997 \h </w:instrText>
            </w:r>
            <w:r>
              <w:rPr>
                <w:webHidden/>
              </w:rPr>
            </w:r>
            <w:r>
              <w:rPr>
                <w:webHidden/>
              </w:rPr>
              <w:fldChar w:fldCharType="separate"/>
            </w:r>
            <w:r>
              <w:rPr>
                <w:webHidden/>
              </w:rPr>
              <w:t>7</w:t>
            </w:r>
            <w:r>
              <w:rPr>
                <w:webHidden/>
              </w:rPr>
              <w:fldChar w:fldCharType="end"/>
            </w:r>
          </w:hyperlink>
        </w:p>
        <w:p w14:paraId="62A3749D" w14:textId="70104CE7"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8" w:history="1">
            <w:r w:rsidRPr="002E4FE9">
              <w:rPr>
                <w:rStyle w:val="Hyperlink"/>
                <w:rFonts w:ascii="Segoe UI Light" w:hAnsi="Segoe UI Light" w:cs="Segoe UI Light"/>
              </w:rPr>
              <w:t>Application Deployment</w:t>
            </w:r>
            <w:r>
              <w:rPr>
                <w:webHidden/>
              </w:rPr>
              <w:tab/>
            </w:r>
            <w:r>
              <w:rPr>
                <w:webHidden/>
              </w:rPr>
              <w:fldChar w:fldCharType="begin"/>
            </w:r>
            <w:r>
              <w:rPr>
                <w:webHidden/>
              </w:rPr>
              <w:instrText xml:space="preserve"> PAGEREF _Toc446688998 \h </w:instrText>
            </w:r>
            <w:r>
              <w:rPr>
                <w:webHidden/>
              </w:rPr>
            </w:r>
            <w:r>
              <w:rPr>
                <w:webHidden/>
              </w:rPr>
              <w:fldChar w:fldCharType="separate"/>
            </w:r>
            <w:r>
              <w:rPr>
                <w:webHidden/>
              </w:rPr>
              <w:t>9</w:t>
            </w:r>
            <w:r>
              <w:rPr>
                <w:webHidden/>
              </w:rPr>
              <w:fldChar w:fldCharType="end"/>
            </w:r>
          </w:hyperlink>
        </w:p>
        <w:p w14:paraId="33BD9D14" w14:textId="30442447"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8999" w:history="1">
            <w:r w:rsidRPr="002E4FE9">
              <w:rPr>
                <w:rStyle w:val="Hyperlink"/>
                <w:rFonts w:ascii="Segoe UI Light" w:hAnsi="Segoe UI Light" w:cs="Segoe UI Light"/>
              </w:rPr>
              <w:t>Additional Considerations for Web Workloads</w:t>
            </w:r>
            <w:r>
              <w:rPr>
                <w:webHidden/>
              </w:rPr>
              <w:tab/>
            </w:r>
            <w:r>
              <w:rPr>
                <w:webHidden/>
              </w:rPr>
              <w:fldChar w:fldCharType="begin"/>
            </w:r>
            <w:r>
              <w:rPr>
                <w:webHidden/>
              </w:rPr>
              <w:instrText xml:space="preserve"> PAGEREF _Toc446688999 \h </w:instrText>
            </w:r>
            <w:r>
              <w:rPr>
                <w:webHidden/>
              </w:rPr>
            </w:r>
            <w:r>
              <w:rPr>
                <w:webHidden/>
              </w:rPr>
              <w:fldChar w:fldCharType="separate"/>
            </w:r>
            <w:r>
              <w:rPr>
                <w:webHidden/>
              </w:rPr>
              <w:t>9</w:t>
            </w:r>
            <w:r>
              <w:rPr>
                <w:webHidden/>
              </w:rPr>
              <w:fldChar w:fldCharType="end"/>
            </w:r>
          </w:hyperlink>
        </w:p>
        <w:p w14:paraId="0C3FCD47" w14:textId="7BAE1FF0" w:rsidR="007229E2" w:rsidRDefault="007229E2">
          <w:pPr>
            <w:pStyle w:val="TOC2"/>
            <w:rPr>
              <w:rFonts w:asciiTheme="minorHAnsi" w:hAnsiTheme="minorHAnsi"/>
              <w:noProof/>
              <w:sz w:val="22"/>
              <w:lang w:bidi="ar-SA"/>
            </w:rPr>
          </w:pPr>
          <w:hyperlink w:anchor="_Toc446689000" w:history="1">
            <w:r w:rsidRPr="002E4FE9">
              <w:rPr>
                <w:rStyle w:val="Hyperlink"/>
                <w:rFonts w:ascii="Segoe UI Light" w:hAnsi="Segoe UI Light" w:cs="Segoe UI Light"/>
                <w:noProof/>
              </w:rPr>
              <w:t>High Availability</w:t>
            </w:r>
            <w:r>
              <w:rPr>
                <w:noProof/>
                <w:webHidden/>
              </w:rPr>
              <w:tab/>
            </w:r>
            <w:r>
              <w:rPr>
                <w:noProof/>
                <w:webHidden/>
              </w:rPr>
              <w:fldChar w:fldCharType="begin"/>
            </w:r>
            <w:r>
              <w:rPr>
                <w:noProof/>
                <w:webHidden/>
              </w:rPr>
              <w:instrText xml:space="preserve"> PAGEREF _Toc446689000 \h </w:instrText>
            </w:r>
            <w:r>
              <w:rPr>
                <w:noProof/>
                <w:webHidden/>
              </w:rPr>
            </w:r>
            <w:r>
              <w:rPr>
                <w:noProof/>
                <w:webHidden/>
              </w:rPr>
              <w:fldChar w:fldCharType="separate"/>
            </w:r>
            <w:r>
              <w:rPr>
                <w:noProof/>
                <w:webHidden/>
              </w:rPr>
              <w:t>9</w:t>
            </w:r>
            <w:r>
              <w:rPr>
                <w:noProof/>
                <w:webHidden/>
              </w:rPr>
              <w:fldChar w:fldCharType="end"/>
            </w:r>
          </w:hyperlink>
        </w:p>
        <w:p w14:paraId="06B2DB70" w14:textId="16EB89CB" w:rsidR="007229E2" w:rsidRDefault="007229E2">
          <w:pPr>
            <w:pStyle w:val="TOC2"/>
            <w:rPr>
              <w:rFonts w:asciiTheme="minorHAnsi" w:hAnsiTheme="minorHAnsi"/>
              <w:noProof/>
              <w:sz w:val="22"/>
              <w:lang w:bidi="ar-SA"/>
            </w:rPr>
          </w:pPr>
          <w:hyperlink w:anchor="_Toc446689001" w:history="1">
            <w:r w:rsidRPr="002E4FE9">
              <w:rPr>
                <w:rStyle w:val="Hyperlink"/>
                <w:rFonts w:ascii="Segoe UI Light" w:hAnsi="Segoe UI Light" w:cs="Segoe UI Light"/>
                <w:noProof/>
              </w:rPr>
              <w:t>Session affinity</w:t>
            </w:r>
            <w:r>
              <w:rPr>
                <w:noProof/>
                <w:webHidden/>
              </w:rPr>
              <w:tab/>
            </w:r>
            <w:r>
              <w:rPr>
                <w:noProof/>
                <w:webHidden/>
              </w:rPr>
              <w:fldChar w:fldCharType="begin"/>
            </w:r>
            <w:r>
              <w:rPr>
                <w:noProof/>
                <w:webHidden/>
              </w:rPr>
              <w:instrText xml:space="preserve"> PAGEREF _Toc446689001 \h </w:instrText>
            </w:r>
            <w:r>
              <w:rPr>
                <w:noProof/>
                <w:webHidden/>
              </w:rPr>
            </w:r>
            <w:r>
              <w:rPr>
                <w:noProof/>
                <w:webHidden/>
              </w:rPr>
              <w:fldChar w:fldCharType="separate"/>
            </w:r>
            <w:r>
              <w:rPr>
                <w:noProof/>
                <w:webHidden/>
              </w:rPr>
              <w:t>11</w:t>
            </w:r>
            <w:r>
              <w:rPr>
                <w:noProof/>
                <w:webHidden/>
              </w:rPr>
              <w:fldChar w:fldCharType="end"/>
            </w:r>
          </w:hyperlink>
        </w:p>
        <w:p w14:paraId="16990579" w14:textId="57D7DA49"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9002" w:history="1">
            <w:r w:rsidRPr="002E4FE9">
              <w:rPr>
                <w:rStyle w:val="Hyperlink"/>
              </w:rPr>
              <w:t>TFS on Azure IaaS</w:t>
            </w:r>
            <w:r>
              <w:rPr>
                <w:webHidden/>
              </w:rPr>
              <w:tab/>
            </w:r>
            <w:r>
              <w:rPr>
                <w:webHidden/>
              </w:rPr>
              <w:fldChar w:fldCharType="begin"/>
            </w:r>
            <w:r>
              <w:rPr>
                <w:webHidden/>
              </w:rPr>
              <w:instrText xml:space="preserve"> PAGEREF _Toc446689002 \h </w:instrText>
            </w:r>
            <w:r>
              <w:rPr>
                <w:webHidden/>
              </w:rPr>
            </w:r>
            <w:r>
              <w:rPr>
                <w:webHidden/>
              </w:rPr>
              <w:fldChar w:fldCharType="separate"/>
            </w:r>
            <w:r>
              <w:rPr>
                <w:webHidden/>
              </w:rPr>
              <w:t>11</w:t>
            </w:r>
            <w:r>
              <w:rPr>
                <w:webHidden/>
              </w:rPr>
              <w:fldChar w:fldCharType="end"/>
            </w:r>
          </w:hyperlink>
        </w:p>
        <w:p w14:paraId="0773A5C3" w14:textId="596BDD30" w:rsidR="007229E2" w:rsidRDefault="007229E2">
          <w:pPr>
            <w:pStyle w:val="TOC1"/>
            <w:rPr>
              <w:rFonts w:asciiTheme="minorHAnsi" w:eastAsiaTheme="minorEastAsia" w:hAnsiTheme="minorHAnsi" w:cstheme="minorBidi"/>
              <w:b w:val="0"/>
              <w:bCs w:val="0"/>
              <w:caps w:val="0"/>
              <w:sz w:val="22"/>
              <w:szCs w:val="22"/>
              <w:lang w:eastAsia="en-US" w:bidi="ar-SA"/>
            </w:rPr>
          </w:pPr>
          <w:hyperlink w:anchor="_Toc446689003" w:history="1">
            <w:r w:rsidRPr="002E4FE9">
              <w:rPr>
                <w:rStyle w:val="Hyperlink"/>
              </w:rPr>
              <w:t>Azure DevTest Lab</w:t>
            </w:r>
            <w:r>
              <w:rPr>
                <w:webHidden/>
              </w:rPr>
              <w:tab/>
            </w:r>
            <w:r>
              <w:rPr>
                <w:webHidden/>
              </w:rPr>
              <w:fldChar w:fldCharType="begin"/>
            </w:r>
            <w:r>
              <w:rPr>
                <w:webHidden/>
              </w:rPr>
              <w:instrText xml:space="preserve"> PAGEREF _Toc446689003 \h </w:instrText>
            </w:r>
            <w:r>
              <w:rPr>
                <w:webHidden/>
              </w:rPr>
            </w:r>
            <w:r>
              <w:rPr>
                <w:webHidden/>
              </w:rPr>
              <w:fldChar w:fldCharType="separate"/>
            </w:r>
            <w:r>
              <w:rPr>
                <w:webHidden/>
              </w:rPr>
              <w:t>12</w:t>
            </w:r>
            <w:r>
              <w:rPr>
                <w:webHidden/>
              </w:rPr>
              <w:fldChar w:fldCharType="end"/>
            </w:r>
          </w:hyperlink>
        </w:p>
        <w:p w14:paraId="474F65CE" w14:textId="7E7C473B" w:rsidR="008934C8" w:rsidRPr="001143E4" w:rsidRDefault="008934C8" w:rsidP="008934C8">
          <w:pPr>
            <w:rPr>
              <w:rFonts w:ascii="Segoe UI Light" w:hAnsi="Segoe UI Light" w:cs="Segoe UI Light"/>
              <w:b/>
              <w:bCs/>
              <w:noProof/>
              <w:lang w:val="en-US" w:bidi="en-US"/>
            </w:rPr>
          </w:pPr>
          <w:r w:rsidRPr="001143E4">
            <w:rPr>
              <w:rFonts w:ascii="Segoe UI Light" w:eastAsiaTheme="minorEastAsia" w:hAnsi="Segoe UI Light" w:cs="Segoe UI Light"/>
              <w:b/>
              <w:bCs/>
              <w:noProof/>
            </w:rPr>
            <w:fldChar w:fldCharType="end"/>
          </w:r>
        </w:p>
      </w:sdtContent>
    </w:sdt>
    <w:p w14:paraId="4C015A04" w14:textId="77777777" w:rsidR="008934C8" w:rsidRPr="001143E4" w:rsidRDefault="008934C8" w:rsidP="008934C8">
      <w:pPr>
        <w:rPr>
          <w:rFonts w:ascii="Segoe UI Light" w:hAnsi="Segoe UI Light" w:cs="Segoe UI Light"/>
          <w:b/>
          <w:bCs/>
          <w:noProof/>
        </w:rPr>
      </w:pPr>
    </w:p>
    <w:p w14:paraId="6AE71E8C" w14:textId="77777777" w:rsidR="008934C8" w:rsidRPr="001143E4" w:rsidRDefault="008934C8" w:rsidP="008934C8">
      <w:pPr>
        <w:rPr>
          <w:rFonts w:ascii="Segoe UI Light" w:hAnsi="Segoe UI Light" w:cs="Segoe UI Light"/>
          <w:b/>
          <w:bCs/>
          <w:noProof/>
        </w:rPr>
      </w:pPr>
    </w:p>
    <w:p w14:paraId="3F8BCB8F" w14:textId="77777777" w:rsidR="008934C8" w:rsidRPr="001143E4" w:rsidRDefault="008934C8" w:rsidP="008934C8">
      <w:pPr>
        <w:rPr>
          <w:rFonts w:ascii="Segoe UI Light" w:hAnsi="Segoe UI Light" w:cs="Segoe UI Light"/>
          <w:b/>
          <w:bCs/>
          <w:noProof/>
        </w:rPr>
      </w:pPr>
    </w:p>
    <w:p w14:paraId="710CF999" w14:textId="77777777" w:rsidR="008934C8" w:rsidRPr="001143E4" w:rsidRDefault="008934C8" w:rsidP="008934C8">
      <w:pPr>
        <w:rPr>
          <w:rFonts w:ascii="Segoe UI Light" w:hAnsi="Segoe UI Light" w:cs="Segoe UI Light"/>
        </w:rPr>
      </w:pPr>
    </w:p>
    <w:p w14:paraId="19D05BD2" w14:textId="77777777" w:rsidR="008934C8" w:rsidRPr="001143E4" w:rsidRDefault="008934C8" w:rsidP="008934C8">
      <w:pPr>
        <w:rPr>
          <w:rFonts w:ascii="Segoe UI Light" w:hAnsi="Segoe UI Light" w:cs="Segoe UI Light"/>
        </w:rPr>
      </w:pPr>
    </w:p>
    <w:p w14:paraId="695F36DE" w14:textId="77777777" w:rsidR="008934C8" w:rsidRPr="001143E4" w:rsidRDefault="008934C8" w:rsidP="008934C8">
      <w:pPr>
        <w:rPr>
          <w:rFonts w:ascii="Segoe UI Light" w:hAnsi="Segoe UI Light" w:cs="Segoe UI Light"/>
        </w:rPr>
      </w:pPr>
    </w:p>
    <w:p w14:paraId="04C8C99B" w14:textId="77777777" w:rsidR="008934C8" w:rsidRPr="001143E4" w:rsidRDefault="008934C8" w:rsidP="008934C8">
      <w:pPr>
        <w:rPr>
          <w:rFonts w:ascii="Segoe UI Light" w:hAnsi="Segoe UI Light" w:cs="Segoe UI Light"/>
        </w:rPr>
      </w:pPr>
    </w:p>
    <w:p w14:paraId="3A9768D5" w14:textId="77777777" w:rsidR="008934C8" w:rsidRPr="001143E4" w:rsidRDefault="008934C8" w:rsidP="002C0D43">
      <w:pPr>
        <w:pStyle w:val="Title"/>
        <w:rPr>
          <w:rFonts w:ascii="Segoe UI Light" w:hAnsi="Segoe UI Light" w:cs="Segoe UI Light"/>
          <w:lang w:val="en-US"/>
        </w:rPr>
      </w:pPr>
    </w:p>
    <w:p w14:paraId="0CE6032C" w14:textId="77777777" w:rsidR="00E62E61" w:rsidRPr="001143E4" w:rsidRDefault="00E62E61">
      <w:pPr>
        <w:rPr>
          <w:rFonts w:ascii="Segoe UI Light" w:eastAsiaTheme="majorEastAsia" w:hAnsi="Segoe UI Light" w:cs="Segoe UI Light"/>
          <w:spacing w:val="-10"/>
          <w:kern w:val="28"/>
          <w:sz w:val="56"/>
          <w:szCs w:val="56"/>
          <w:lang w:val="en-US"/>
        </w:rPr>
      </w:pPr>
      <w:r w:rsidRPr="001143E4">
        <w:rPr>
          <w:rFonts w:ascii="Segoe UI Light" w:hAnsi="Segoe UI Light" w:cs="Segoe UI Light"/>
          <w:lang w:val="en-US"/>
        </w:rPr>
        <w:br w:type="page"/>
      </w:r>
    </w:p>
    <w:p w14:paraId="5A9EC0BB" w14:textId="0BBC688C" w:rsidR="00E62E61" w:rsidRPr="001143E4" w:rsidRDefault="00851C43" w:rsidP="00E62E61">
      <w:pPr>
        <w:pStyle w:val="Title"/>
        <w:rPr>
          <w:rFonts w:ascii="Segoe UI Light" w:hAnsi="Segoe UI Light" w:cs="Segoe UI Light"/>
          <w:lang w:val="en-US"/>
        </w:rPr>
      </w:pPr>
      <w:r w:rsidRPr="001143E4">
        <w:rPr>
          <w:rFonts w:ascii="Segoe UI Light" w:hAnsi="Segoe UI Light" w:cs="Segoe UI Light"/>
          <w:lang w:val="en-US"/>
        </w:rPr>
        <w:lastRenderedPageBreak/>
        <w:t>Architecture</w:t>
      </w:r>
      <w:r w:rsidR="00C90D7B" w:rsidRPr="001143E4">
        <w:rPr>
          <w:rFonts w:ascii="Segoe UI Light" w:hAnsi="Segoe UI Light" w:cs="Segoe UI Light"/>
          <w:lang w:val="en-US"/>
        </w:rPr>
        <w:t xml:space="preserve"> for Azure Development and Test Environment</w:t>
      </w:r>
    </w:p>
    <w:p w14:paraId="36C26EF5" w14:textId="09BF52C6" w:rsidR="00E62E61" w:rsidRPr="001143E4" w:rsidRDefault="00E62E61" w:rsidP="00E62E61">
      <w:pPr>
        <w:pStyle w:val="Heading1"/>
        <w:rPr>
          <w:rFonts w:ascii="Segoe UI Light" w:hAnsi="Segoe UI Light" w:cs="Segoe UI Light"/>
          <w:lang w:val="en-US"/>
        </w:rPr>
      </w:pPr>
      <w:bookmarkStart w:id="1" w:name="_Toc446688992"/>
      <w:r w:rsidRPr="001143E4">
        <w:rPr>
          <w:rFonts w:ascii="Segoe UI Light" w:hAnsi="Segoe UI Light" w:cs="Segoe UI Light"/>
          <w:lang w:val="en-US"/>
        </w:rPr>
        <w:t>Overview</w:t>
      </w:r>
      <w:bookmarkEnd w:id="1"/>
    </w:p>
    <w:p w14:paraId="684AF5B6" w14:textId="208DA5F2" w:rsidR="00E62E61" w:rsidRPr="001143E4" w:rsidRDefault="00E62E61" w:rsidP="00E62E61">
      <w:pPr>
        <w:pStyle w:val="Subtitle"/>
        <w:rPr>
          <w:rFonts w:ascii="Segoe UI Light" w:hAnsi="Segoe UI Light" w:cs="Segoe UI Light"/>
          <w:lang w:val="en-US"/>
        </w:rPr>
      </w:pPr>
      <w:r w:rsidRPr="001143E4">
        <w:rPr>
          <w:rFonts w:ascii="Segoe UI Light" w:hAnsi="Segoe UI Light" w:cs="Segoe UI Light"/>
          <w:lang w:val="en-US"/>
        </w:rPr>
        <w:t>The purpose of this document is to complement the lab document to include a broader discussion of concepts relevant to setting up a development and test environments in Azure Virtual Machines service.</w:t>
      </w:r>
    </w:p>
    <w:p w14:paraId="3B60B64F" w14:textId="1F75FD23" w:rsidR="00705185" w:rsidRPr="001143E4" w:rsidRDefault="00705185" w:rsidP="00705185">
      <w:pPr>
        <w:pStyle w:val="Heading1"/>
        <w:rPr>
          <w:rFonts w:ascii="Segoe UI Light" w:hAnsi="Segoe UI Light" w:cs="Segoe UI Light"/>
          <w:lang w:val="en-US"/>
        </w:rPr>
      </w:pPr>
      <w:bookmarkStart w:id="2" w:name="_Toc446688993"/>
      <w:r w:rsidRPr="001143E4">
        <w:rPr>
          <w:rFonts w:ascii="Segoe UI Light" w:hAnsi="Segoe UI Light" w:cs="Segoe UI Light"/>
          <w:lang w:val="en-US"/>
        </w:rPr>
        <w:t>This Starter Kit Selected Architecture</w:t>
      </w:r>
      <w:bookmarkEnd w:id="2"/>
    </w:p>
    <w:p w14:paraId="0C7CF545" w14:textId="6A6950CC" w:rsidR="00705185" w:rsidRPr="001143E4" w:rsidRDefault="00705185" w:rsidP="00705185">
      <w:pPr>
        <w:rPr>
          <w:rFonts w:ascii="Segoe UI Light" w:eastAsiaTheme="minorEastAsia" w:hAnsi="Segoe UI Light" w:cs="Segoe UI Light"/>
          <w:color w:val="5A5A5A" w:themeColor="text1" w:themeTint="A5"/>
          <w:spacing w:val="15"/>
          <w:lang w:val="en-US"/>
        </w:rPr>
      </w:pPr>
      <w:r w:rsidRPr="001143E4">
        <w:rPr>
          <w:rFonts w:ascii="Segoe UI Light" w:hAnsi="Segoe UI Light" w:cs="Segoe UI Light"/>
          <w:color w:val="000000"/>
          <w:sz w:val="24"/>
          <w:szCs w:val="24"/>
          <w:lang w:val="en-US"/>
        </w:rPr>
        <w:br/>
      </w:r>
      <w:r w:rsidRPr="001143E4">
        <w:rPr>
          <w:rFonts w:ascii="Segoe UI Light" w:eastAsiaTheme="minorEastAsia" w:hAnsi="Segoe UI Light" w:cs="Segoe UI Light"/>
          <w:color w:val="5A5A5A" w:themeColor="text1" w:themeTint="A5"/>
          <w:spacing w:val="15"/>
          <w:lang w:val="en-US"/>
        </w:rPr>
        <w:t xml:space="preserve">The scenario </w:t>
      </w:r>
      <w:r w:rsidR="00B3132C" w:rsidRPr="001143E4">
        <w:rPr>
          <w:rFonts w:ascii="Segoe UI Light" w:eastAsiaTheme="minorEastAsia" w:hAnsi="Segoe UI Light" w:cs="Segoe UI Light"/>
          <w:color w:val="5A5A5A" w:themeColor="text1" w:themeTint="A5"/>
          <w:spacing w:val="15"/>
          <w:lang w:val="en-US"/>
        </w:rPr>
        <w:t xml:space="preserve">below is </w:t>
      </w:r>
      <w:r w:rsidRPr="001143E4">
        <w:rPr>
          <w:rFonts w:ascii="Segoe UI Light" w:eastAsiaTheme="minorEastAsia" w:hAnsi="Segoe UI Light" w:cs="Segoe UI Light"/>
          <w:color w:val="5A5A5A" w:themeColor="text1" w:themeTint="A5"/>
          <w:spacing w:val="15"/>
          <w:lang w:val="en-US"/>
        </w:rPr>
        <w:t xml:space="preserve">illustrated in the Cost Calculator and implemented </w:t>
      </w:r>
      <w:r w:rsidR="00B3132C" w:rsidRPr="001143E4">
        <w:rPr>
          <w:rFonts w:ascii="Segoe UI Light" w:eastAsiaTheme="minorEastAsia" w:hAnsi="Segoe UI Light" w:cs="Segoe UI Light"/>
          <w:color w:val="5A5A5A" w:themeColor="text1" w:themeTint="A5"/>
          <w:spacing w:val="15"/>
          <w:lang w:val="en-US"/>
        </w:rPr>
        <w:t xml:space="preserve">in the </w:t>
      </w:r>
      <w:r w:rsidRPr="001143E4">
        <w:rPr>
          <w:rFonts w:ascii="Segoe UI Light" w:eastAsiaTheme="minorEastAsia" w:hAnsi="Segoe UI Light" w:cs="Segoe UI Light"/>
          <w:color w:val="5A5A5A" w:themeColor="text1" w:themeTint="A5"/>
          <w:spacing w:val="15"/>
          <w:lang w:val="en-US"/>
        </w:rPr>
        <w:t xml:space="preserve">Deployment Guidance (Hand </w:t>
      </w:r>
      <w:r w:rsidR="00975D95" w:rsidRPr="001143E4">
        <w:rPr>
          <w:rFonts w:ascii="Segoe UI Light" w:eastAsiaTheme="minorEastAsia" w:hAnsi="Segoe UI Light" w:cs="Segoe UI Light"/>
          <w:color w:val="5A5A5A" w:themeColor="text1" w:themeTint="A5"/>
          <w:spacing w:val="15"/>
          <w:lang w:val="en-US"/>
        </w:rPr>
        <w:t>on</w:t>
      </w:r>
      <w:r w:rsidRPr="001143E4">
        <w:rPr>
          <w:rFonts w:ascii="Segoe UI Light" w:eastAsiaTheme="minorEastAsia" w:hAnsi="Segoe UI Light" w:cs="Segoe UI Light"/>
          <w:color w:val="5A5A5A" w:themeColor="text1" w:themeTint="A5"/>
          <w:spacing w:val="15"/>
          <w:lang w:val="en-US"/>
        </w:rPr>
        <w:t xml:space="preserve"> Labs). However, you may make changes in the architecture and topology as appropriate.</w:t>
      </w:r>
    </w:p>
    <w:p w14:paraId="59307DC9" w14:textId="28CFD015" w:rsidR="00975D95" w:rsidRPr="001143E4" w:rsidRDefault="00533BBC" w:rsidP="00705185">
      <w:pPr>
        <w:rPr>
          <w:rFonts w:ascii="Segoe UI Light" w:hAnsi="Segoe UI Light" w:cs="Segoe UI Light"/>
          <w:lang w:val="en-US"/>
        </w:rPr>
      </w:pPr>
      <w:r>
        <w:object w:dxaOrig="12030" w:dyaOrig="9240" w14:anchorId="39A7238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326pt" o:ole="">
            <v:imagedata r:id="rId12" o:title=""/>
          </v:shape>
          <o:OLEObject Type="Embed" ProgID="Visio.Drawing.15" ShapeID="_x0000_i1025" DrawAspect="Content" ObjectID="_1520430828" r:id="rId13"/>
        </w:object>
      </w:r>
    </w:p>
    <w:p w14:paraId="3C30D668" w14:textId="3D145FA4" w:rsidR="00975D95" w:rsidRPr="001143E4" w:rsidRDefault="00975D95" w:rsidP="00975D95">
      <w:pPr>
        <w:pStyle w:val="DisclaimerTextMS"/>
        <w:rPr>
          <w:rFonts w:ascii="Segoe UI Light" w:hAnsi="Segoe UI Light" w:cs="Segoe UI Light"/>
          <w:color w:val="auto"/>
          <w:sz w:val="22"/>
          <w:szCs w:val="22"/>
        </w:rPr>
      </w:pPr>
      <w:r w:rsidRPr="001143E4">
        <w:rPr>
          <w:rFonts w:ascii="Segoe UI Light" w:hAnsi="Segoe UI Light" w:cs="Segoe UI Light"/>
          <w:color w:val="auto"/>
          <w:sz w:val="22"/>
          <w:szCs w:val="22"/>
        </w:rPr>
        <w:t>The rest of this document</w:t>
      </w:r>
      <w:r w:rsidR="00A00501" w:rsidRPr="001143E4">
        <w:rPr>
          <w:rFonts w:ascii="Segoe UI Light" w:hAnsi="Segoe UI Light" w:cs="Segoe UI Light"/>
          <w:color w:val="auto"/>
          <w:sz w:val="22"/>
          <w:szCs w:val="22"/>
        </w:rPr>
        <w:t xml:space="preserve"> will discuss the other architecture aspects possible for this scenario.</w:t>
      </w:r>
    </w:p>
    <w:p w14:paraId="1754B9ED" w14:textId="77777777" w:rsidR="00851C43" w:rsidRPr="001143E4" w:rsidRDefault="00851C43" w:rsidP="002C0D43">
      <w:pPr>
        <w:pStyle w:val="Heading1"/>
        <w:rPr>
          <w:rFonts w:ascii="Segoe UI Light" w:hAnsi="Segoe UI Light" w:cs="Segoe UI Light"/>
          <w:lang w:val="en-US"/>
        </w:rPr>
      </w:pPr>
      <w:bookmarkStart w:id="3" w:name="_Toc446688994"/>
      <w:r w:rsidRPr="001143E4">
        <w:rPr>
          <w:rFonts w:ascii="Segoe UI Light" w:hAnsi="Segoe UI Light" w:cs="Segoe UI Light"/>
          <w:lang w:val="en-US"/>
        </w:rPr>
        <w:t xml:space="preserve">Account &amp; Subscription </w:t>
      </w:r>
      <w:r w:rsidR="002C0D43" w:rsidRPr="001143E4">
        <w:rPr>
          <w:rFonts w:ascii="Segoe UI Light" w:hAnsi="Segoe UI Light" w:cs="Segoe UI Light"/>
          <w:lang w:val="en-US"/>
        </w:rPr>
        <w:t>Management</w:t>
      </w:r>
      <w:r w:rsidRPr="001143E4">
        <w:rPr>
          <w:rFonts w:ascii="Segoe UI Light" w:hAnsi="Segoe UI Light" w:cs="Segoe UI Light"/>
          <w:lang w:val="en-US"/>
        </w:rPr>
        <w:t xml:space="preserve"> for Dev &amp; Test</w:t>
      </w:r>
      <w:bookmarkEnd w:id="3"/>
    </w:p>
    <w:p w14:paraId="286D7378" w14:textId="2D33A0E7" w:rsidR="00221436" w:rsidRPr="001143E4" w:rsidRDefault="00851C43" w:rsidP="00851C43">
      <w:pPr>
        <w:rPr>
          <w:rFonts w:ascii="Segoe UI Light" w:hAnsi="Segoe UI Light" w:cs="Segoe UI Light"/>
          <w:lang w:val="en-US"/>
        </w:rPr>
      </w:pPr>
      <w:r w:rsidRPr="001143E4">
        <w:rPr>
          <w:rFonts w:ascii="Segoe UI Light" w:hAnsi="Segoe UI Light" w:cs="Segoe UI Light"/>
          <w:lang w:val="en-US"/>
        </w:rPr>
        <w:t xml:space="preserve">For development and test scenarios Microsoft Partners should use </w:t>
      </w:r>
      <w:hyperlink r:id="rId14" w:history="1">
        <w:r w:rsidRPr="001143E4">
          <w:rPr>
            <w:rStyle w:val="Hyperlink"/>
            <w:rFonts w:ascii="Segoe UI Light" w:hAnsi="Segoe UI Light" w:cs="Segoe UI Light"/>
            <w:lang w:val="en-US"/>
          </w:rPr>
          <w:t>the Azure MSDN benefit</w:t>
        </w:r>
      </w:hyperlink>
      <w:r w:rsidRPr="001143E4">
        <w:rPr>
          <w:rFonts w:ascii="Segoe UI Light" w:hAnsi="Segoe UI Light" w:cs="Segoe UI Light"/>
          <w:lang w:val="en-US"/>
        </w:rPr>
        <w:t>. The virtual machine pricing in this type of subscription is much lower than f</w:t>
      </w:r>
      <w:r w:rsidR="00221436" w:rsidRPr="001143E4">
        <w:rPr>
          <w:rFonts w:ascii="Segoe UI Light" w:hAnsi="Segoe UI Light" w:cs="Segoe UI Light"/>
          <w:lang w:val="en-US"/>
        </w:rPr>
        <w:t>or any o</w:t>
      </w:r>
      <w:r w:rsidR="006A102F" w:rsidRPr="001143E4">
        <w:rPr>
          <w:rFonts w:ascii="Segoe UI Light" w:hAnsi="Segoe UI Light" w:cs="Segoe UI Light"/>
          <w:lang w:val="en-US"/>
        </w:rPr>
        <w:t xml:space="preserve">ther </w:t>
      </w:r>
      <w:r w:rsidR="006A102F" w:rsidRPr="001143E4">
        <w:rPr>
          <w:rFonts w:ascii="Segoe UI Light" w:hAnsi="Segoe UI Light" w:cs="Segoe UI Light"/>
          <w:lang w:val="en-US"/>
        </w:rPr>
        <w:lastRenderedPageBreak/>
        <w:t>subscription type. Also</w:t>
      </w:r>
      <w:r w:rsidR="00221436" w:rsidRPr="001143E4">
        <w:rPr>
          <w:rFonts w:ascii="Segoe UI Light" w:hAnsi="Segoe UI Light" w:cs="Segoe UI Light"/>
          <w:lang w:val="en-US"/>
        </w:rPr>
        <w:t xml:space="preserve"> free azure credit is given each month (as opposed to Azure Free Trial subscription) which is essential for projects that will run over several months.</w:t>
      </w:r>
      <w:r w:rsidR="003B7D2A" w:rsidRPr="001143E4">
        <w:rPr>
          <w:rFonts w:ascii="Segoe UI Light" w:hAnsi="Segoe UI Light" w:cs="Segoe UI Light"/>
          <w:lang w:val="en-US"/>
        </w:rPr>
        <w:t xml:space="preserve"> Please refer to the Azure Cost Guidance document in this kit for more detail.</w:t>
      </w:r>
    </w:p>
    <w:p w14:paraId="09F3892E" w14:textId="3CE85651" w:rsidR="00221436" w:rsidRPr="001143E4" w:rsidRDefault="00221436" w:rsidP="00851C43">
      <w:pPr>
        <w:rPr>
          <w:rFonts w:ascii="Segoe UI Light" w:hAnsi="Segoe UI Light" w:cs="Segoe UI Light"/>
          <w:lang w:val="en-US"/>
        </w:rPr>
      </w:pPr>
      <w:r w:rsidRPr="001143E4">
        <w:rPr>
          <w:rFonts w:ascii="Segoe UI Light" w:hAnsi="Segoe UI Light" w:cs="Segoe UI Light"/>
          <w:lang w:val="en-US"/>
        </w:rPr>
        <w:t>Once the subscription is created</w:t>
      </w:r>
      <w:r w:rsidR="003B7D2A" w:rsidRPr="001143E4">
        <w:rPr>
          <w:rFonts w:ascii="Segoe UI Light" w:hAnsi="Segoe UI Light" w:cs="Segoe UI Light"/>
          <w:lang w:val="en-US"/>
        </w:rPr>
        <w:t>,</w:t>
      </w:r>
      <w:r w:rsidRPr="001143E4">
        <w:rPr>
          <w:rFonts w:ascii="Segoe UI Light" w:hAnsi="Segoe UI Light" w:cs="Segoe UI Light"/>
          <w:lang w:val="en-US"/>
        </w:rPr>
        <w:t xml:space="preserve"> the subscription owner can add co-administrators to allow them to administer resources such as virtual machines, storage and networking. Any Microsoft account can be added as co-administrator, however, only Organizational accounts from Windows Active Directory “homed” to the subscription </w:t>
      </w:r>
      <w:hyperlink r:id="rId15" w:history="1">
        <w:r w:rsidRPr="001143E4">
          <w:rPr>
            <w:rStyle w:val="Hyperlink"/>
            <w:rFonts w:ascii="Segoe UI Light" w:hAnsi="Segoe UI Light" w:cs="Segoe UI Light"/>
            <w:lang w:val="en-US"/>
          </w:rPr>
          <w:t>are allowed</w:t>
        </w:r>
      </w:hyperlink>
      <w:r w:rsidR="006C7EC2" w:rsidRPr="001143E4">
        <w:rPr>
          <w:rFonts w:ascii="Segoe UI Light" w:hAnsi="Segoe UI Light" w:cs="Segoe UI Light"/>
          <w:lang w:val="en-US"/>
        </w:rPr>
        <w:t>.</w:t>
      </w:r>
    </w:p>
    <w:p w14:paraId="5EE2613B" w14:textId="0F833DF7" w:rsidR="006C7EC2" w:rsidRPr="001143E4" w:rsidRDefault="006C7EC2" w:rsidP="00851C43">
      <w:pPr>
        <w:rPr>
          <w:rFonts w:ascii="Segoe UI Light" w:hAnsi="Segoe UI Light" w:cs="Segoe UI Light"/>
          <w:lang w:val="en-US"/>
        </w:rPr>
      </w:pPr>
      <w:r w:rsidRPr="001143E4">
        <w:rPr>
          <w:rFonts w:ascii="Segoe UI Light" w:hAnsi="Segoe UI Light" w:cs="Segoe UI Light"/>
          <w:lang w:val="en-US"/>
        </w:rPr>
        <w:t xml:space="preserve">The subscription owner or co-administrators can </w:t>
      </w:r>
      <w:r w:rsidR="002C0D43" w:rsidRPr="001143E4">
        <w:rPr>
          <w:rFonts w:ascii="Segoe UI Light" w:hAnsi="Segoe UI Light" w:cs="Segoe UI Light"/>
          <w:lang w:val="en-US"/>
        </w:rPr>
        <w:t xml:space="preserve">also generate and upload </w:t>
      </w:r>
      <w:hyperlink r:id="rId16" w:history="1">
        <w:r w:rsidR="002C0D43" w:rsidRPr="001143E4">
          <w:rPr>
            <w:rStyle w:val="Hyperlink"/>
            <w:rFonts w:ascii="Segoe UI Light" w:hAnsi="Segoe UI Light" w:cs="Segoe UI Light"/>
            <w:lang w:val="en-US"/>
          </w:rPr>
          <w:t>Management certificates</w:t>
        </w:r>
      </w:hyperlink>
      <w:r w:rsidR="002C0D43" w:rsidRPr="001143E4">
        <w:rPr>
          <w:rFonts w:ascii="Segoe UI Light" w:hAnsi="Segoe UI Light" w:cs="Segoe UI Light"/>
          <w:lang w:val="en-US"/>
        </w:rPr>
        <w:t xml:space="preserve"> to the subscription. They can distribute </w:t>
      </w:r>
      <w:r w:rsidR="008F6551" w:rsidRPr="001143E4">
        <w:rPr>
          <w:rFonts w:ascii="Segoe UI Light" w:hAnsi="Segoe UI Light" w:cs="Segoe UI Light"/>
          <w:lang w:val="en-US"/>
        </w:rPr>
        <w:t>them</w:t>
      </w:r>
      <w:r w:rsidR="002C0D43" w:rsidRPr="001143E4">
        <w:rPr>
          <w:rFonts w:ascii="Segoe UI Light" w:hAnsi="Segoe UI Light" w:cs="Segoe UI Light"/>
          <w:lang w:val="en-US"/>
        </w:rPr>
        <w:t xml:space="preserve"> to other team members that can </w:t>
      </w:r>
      <w:r w:rsidR="008F6551" w:rsidRPr="001143E4">
        <w:rPr>
          <w:rFonts w:ascii="Segoe UI Light" w:hAnsi="Segoe UI Light" w:cs="Segoe UI Light"/>
          <w:lang w:val="en-US"/>
        </w:rPr>
        <w:t xml:space="preserve">then </w:t>
      </w:r>
      <w:r w:rsidR="002C0D43" w:rsidRPr="001143E4">
        <w:rPr>
          <w:rFonts w:ascii="Segoe UI Light" w:hAnsi="Segoe UI Light" w:cs="Segoe UI Light"/>
          <w:lang w:val="en-US"/>
        </w:rPr>
        <w:t xml:space="preserve">manage the subscription resources using Visual Studio or </w:t>
      </w:r>
      <w:r w:rsidR="001143E4">
        <w:rPr>
          <w:rFonts w:ascii="Segoe UI Light" w:hAnsi="Segoe UI Light" w:cs="Segoe UI Light"/>
          <w:lang w:val="en-US"/>
        </w:rPr>
        <w:t>PowerShell</w:t>
      </w:r>
      <w:r w:rsidR="002C0D43" w:rsidRPr="001143E4">
        <w:rPr>
          <w:rFonts w:ascii="Segoe UI Light" w:hAnsi="Segoe UI Light" w:cs="Segoe UI Light"/>
          <w:lang w:val="en-US"/>
        </w:rPr>
        <w:t>. The management certificates can be easily removed from the subscription when no longer required.</w:t>
      </w:r>
    </w:p>
    <w:p w14:paraId="5E3370F0" w14:textId="184D8C7B" w:rsidR="002A5310" w:rsidRPr="001143E4" w:rsidRDefault="002A5310" w:rsidP="002A5310">
      <w:pPr>
        <w:rPr>
          <w:rFonts w:ascii="Segoe UI Light" w:hAnsi="Segoe UI Light" w:cs="Segoe UI Light"/>
          <w:lang w:val="en-US"/>
        </w:rPr>
      </w:pPr>
      <w:r w:rsidRPr="001143E4">
        <w:rPr>
          <w:rFonts w:ascii="Segoe UI Light" w:hAnsi="Segoe UI Light" w:cs="Segoe UI Light"/>
          <w:lang w:val="en-US"/>
        </w:rPr>
        <w:t>In general, we recommend that Organizational accounts are configured and used with th</w:t>
      </w:r>
      <w:r w:rsidR="00AB0AAB" w:rsidRPr="001143E4">
        <w:rPr>
          <w:rFonts w:ascii="Segoe UI Light" w:hAnsi="Segoe UI Light" w:cs="Segoe UI Light"/>
          <w:lang w:val="en-US"/>
        </w:rPr>
        <w:t xml:space="preserve">e Azure subscription management. New </w:t>
      </w:r>
      <w:r w:rsidR="001143E4">
        <w:rPr>
          <w:rFonts w:ascii="Segoe UI Light" w:hAnsi="Segoe UI Light" w:cs="Segoe UI Light"/>
          <w:lang w:val="en-US"/>
        </w:rPr>
        <w:t>PowerShell</w:t>
      </w:r>
      <w:r w:rsidR="00AB0AAB" w:rsidRPr="001143E4">
        <w:rPr>
          <w:rFonts w:ascii="Segoe UI Light" w:hAnsi="Segoe UI Light" w:cs="Segoe UI Light"/>
          <w:lang w:val="en-US"/>
        </w:rPr>
        <w:t xml:space="preserve"> commands that use Azure Resource Manager require you to provide organizational account and do not work with Microsoft accounts.</w:t>
      </w:r>
    </w:p>
    <w:p w14:paraId="2DB90521" w14:textId="77777777" w:rsidR="00221436" w:rsidRPr="001143E4" w:rsidRDefault="00221436" w:rsidP="00851C43">
      <w:pPr>
        <w:rPr>
          <w:rFonts w:ascii="Segoe UI Light" w:hAnsi="Segoe UI Light" w:cs="Segoe UI Light"/>
          <w:i/>
          <w:lang w:val="en-US"/>
        </w:rPr>
      </w:pPr>
      <w:r w:rsidRPr="001143E4">
        <w:rPr>
          <w:rFonts w:ascii="Segoe UI Light" w:hAnsi="Segoe UI Light" w:cs="Segoe UI Light"/>
          <w:i/>
          <w:lang w:val="en-US"/>
        </w:rPr>
        <w:t xml:space="preserve">Note: </w:t>
      </w:r>
      <w:r w:rsidR="00851C43" w:rsidRPr="001143E4">
        <w:rPr>
          <w:rFonts w:ascii="Segoe UI Light" w:hAnsi="Segoe UI Light" w:cs="Segoe UI Light"/>
          <w:i/>
          <w:lang w:val="en-US"/>
        </w:rPr>
        <w:t xml:space="preserve">Partners with existing Enterprise Agreements should note that you must not add the Microsoft Account of the Azure MSDN Subscription Owner as an Account Owner in Enterprise Agreement otherwise your Azure MSDN subscription consumption will not benefit from the lower VM pricing and be billed against your Enterprise Agreement. </w:t>
      </w:r>
    </w:p>
    <w:p w14:paraId="5A13342F" w14:textId="070C97C1" w:rsidR="00C90D7B" w:rsidRPr="001143E4" w:rsidRDefault="00C90D7B" w:rsidP="002C0D43">
      <w:pPr>
        <w:pStyle w:val="Heading1"/>
        <w:rPr>
          <w:rFonts w:ascii="Segoe UI Light" w:hAnsi="Segoe UI Light" w:cs="Segoe UI Light"/>
          <w:lang w:val="en-US"/>
        </w:rPr>
      </w:pPr>
      <w:bookmarkStart w:id="4" w:name="_Toc446688995"/>
      <w:r w:rsidRPr="001143E4">
        <w:rPr>
          <w:rFonts w:ascii="Segoe UI Light" w:hAnsi="Segoe UI Light" w:cs="Segoe UI Light"/>
          <w:lang w:val="en-US"/>
        </w:rPr>
        <w:t>Choosing a Compute Service</w:t>
      </w:r>
      <w:bookmarkEnd w:id="4"/>
    </w:p>
    <w:p w14:paraId="6B62CD6F" w14:textId="2D7E81EB" w:rsidR="000D5157" w:rsidRPr="001143E4" w:rsidRDefault="00C90D7B" w:rsidP="00C90D7B">
      <w:pPr>
        <w:rPr>
          <w:rFonts w:ascii="Segoe UI Light" w:hAnsi="Segoe UI Light" w:cs="Segoe UI Light"/>
          <w:lang w:val="en-US"/>
        </w:rPr>
      </w:pPr>
      <w:r w:rsidRPr="001143E4">
        <w:rPr>
          <w:rFonts w:ascii="Segoe UI Light" w:hAnsi="Segoe UI Light" w:cs="Segoe UI Light"/>
          <w:lang w:val="en-US"/>
        </w:rPr>
        <w:t xml:space="preserve">Microsoft Azure Platform offers three compute services: Azure </w:t>
      </w:r>
      <w:r w:rsidR="00DF4AE6">
        <w:rPr>
          <w:rFonts w:ascii="Segoe UI Light" w:hAnsi="Segoe UI Light" w:cs="Segoe UI Light"/>
          <w:lang w:val="en-US"/>
        </w:rPr>
        <w:t>Virtual Machines, Azure Web Apps</w:t>
      </w:r>
      <w:r w:rsidRPr="001143E4">
        <w:rPr>
          <w:rFonts w:ascii="Segoe UI Light" w:hAnsi="Segoe UI Light" w:cs="Segoe UI Light"/>
          <w:lang w:val="en-US"/>
        </w:rPr>
        <w:t xml:space="preserve"> and Azure Cloud Services (Web and Worker roles). Azure Virtual Machines offer image state persistency </w:t>
      </w:r>
      <w:r w:rsidR="000D5157" w:rsidRPr="001143E4">
        <w:rPr>
          <w:rFonts w:ascii="Segoe UI Light" w:hAnsi="Segoe UI Light" w:cs="Segoe UI Light"/>
          <w:lang w:val="en-US"/>
        </w:rPr>
        <w:t>as well as the choice of the operating system (Windows Server or LINUX) and</w:t>
      </w:r>
      <w:r w:rsidRPr="001143E4">
        <w:rPr>
          <w:rFonts w:ascii="Segoe UI Light" w:hAnsi="Segoe UI Light" w:cs="Segoe UI Light"/>
          <w:lang w:val="en-US"/>
        </w:rPr>
        <w:t xml:space="preserve"> therefore are suitable for the majority of the applications. </w:t>
      </w:r>
    </w:p>
    <w:p w14:paraId="1A01EF06" w14:textId="79BE4981" w:rsidR="00C90D7B" w:rsidRPr="001143E4" w:rsidRDefault="000D5157" w:rsidP="00C90D7B">
      <w:pPr>
        <w:rPr>
          <w:rFonts w:ascii="Segoe UI Light" w:hAnsi="Segoe UI Light" w:cs="Segoe UI Light"/>
          <w:lang w:val="en-US"/>
        </w:rPr>
      </w:pPr>
      <w:r w:rsidRPr="001143E4">
        <w:rPr>
          <w:rFonts w:ascii="Segoe UI Light" w:hAnsi="Segoe UI Light" w:cs="Segoe UI Light"/>
          <w:lang w:val="en-US"/>
        </w:rPr>
        <w:t>Web workloads (websites and web services), however, can al</w:t>
      </w:r>
      <w:r w:rsidR="00DF4AE6">
        <w:rPr>
          <w:rFonts w:ascii="Segoe UI Light" w:hAnsi="Segoe UI Light" w:cs="Segoe UI Light"/>
          <w:lang w:val="en-US"/>
        </w:rPr>
        <w:t>so be deployed to Azure Web Apps</w:t>
      </w:r>
      <w:r w:rsidRPr="001143E4">
        <w:rPr>
          <w:rFonts w:ascii="Segoe UI Light" w:hAnsi="Segoe UI Light" w:cs="Segoe UI Light"/>
          <w:lang w:val="en-US"/>
        </w:rPr>
        <w:t xml:space="preserve"> and the Azure Cloud Services (Web and Worker roles). Due the nature of these services, more detailed technical analysis of the application in question is required to</w:t>
      </w:r>
      <w:r w:rsidR="00446953" w:rsidRPr="001143E4">
        <w:rPr>
          <w:rFonts w:ascii="Segoe UI Light" w:hAnsi="Segoe UI Light" w:cs="Segoe UI Light"/>
          <w:lang w:val="en-US"/>
        </w:rPr>
        <w:t xml:space="preserve"> determine hosting feasibility such as </w:t>
      </w:r>
      <w:r w:rsidRPr="001143E4">
        <w:rPr>
          <w:rFonts w:ascii="Segoe UI Light" w:hAnsi="Segoe UI Light" w:cs="Segoe UI Light"/>
          <w:lang w:val="en-US"/>
        </w:rPr>
        <w:t xml:space="preserve">access to </w:t>
      </w:r>
      <w:r w:rsidR="00446953" w:rsidRPr="001143E4">
        <w:rPr>
          <w:rFonts w:ascii="Segoe UI Light" w:hAnsi="Segoe UI Light" w:cs="Segoe UI Light"/>
          <w:lang w:val="en-US"/>
        </w:rPr>
        <w:t xml:space="preserve">the underlying </w:t>
      </w:r>
      <w:r w:rsidRPr="001143E4">
        <w:rPr>
          <w:rFonts w:ascii="Segoe UI Light" w:hAnsi="Segoe UI Light" w:cs="Segoe UI Light"/>
          <w:lang w:val="en-US"/>
        </w:rPr>
        <w:t xml:space="preserve">application server </w:t>
      </w:r>
      <w:r w:rsidR="00446953" w:rsidRPr="001143E4">
        <w:rPr>
          <w:rFonts w:ascii="Segoe UI Light" w:hAnsi="Segoe UI Light" w:cs="Segoe UI Light"/>
          <w:lang w:val="en-US"/>
        </w:rPr>
        <w:t xml:space="preserve">configuration, operating system dependencies, access to domain protected resources, etc. </w:t>
      </w:r>
    </w:p>
    <w:p w14:paraId="6715CA25" w14:textId="227BCC60" w:rsidR="00446953" w:rsidRPr="001143E4" w:rsidRDefault="006900E8" w:rsidP="00C90D7B">
      <w:pPr>
        <w:rPr>
          <w:rFonts w:ascii="Segoe UI Light" w:hAnsi="Segoe UI Light" w:cs="Segoe UI Light"/>
          <w:lang w:val="en-US"/>
        </w:rPr>
      </w:pPr>
      <w:r w:rsidRPr="001143E4">
        <w:rPr>
          <w:rFonts w:ascii="Segoe UI Light" w:hAnsi="Segoe UI Light" w:cs="Segoe UI Light"/>
          <w:lang w:val="en-US"/>
        </w:rPr>
        <w:t xml:space="preserve">Because Azure Virtual Machines </w:t>
      </w:r>
      <w:hyperlink r:id="rId17" w:history="1">
        <w:r w:rsidRPr="001143E4">
          <w:rPr>
            <w:rStyle w:val="Hyperlink"/>
            <w:rFonts w:ascii="Segoe UI Light" w:hAnsi="Segoe UI Light" w:cs="Segoe UI Light"/>
            <w:lang w:val="en-US"/>
          </w:rPr>
          <w:t>offer full control</w:t>
        </w:r>
      </w:hyperlink>
      <w:r w:rsidRPr="001143E4">
        <w:rPr>
          <w:rFonts w:ascii="Segoe UI Light" w:hAnsi="Segoe UI Light" w:cs="Segoe UI Light"/>
          <w:lang w:val="en-US"/>
        </w:rPr>
        <w:t xml:space="preserve"> over the environment, the rest of the discussion here focuses on this service for </w:t>
      </w:r>
      <w:r w:rsidR="00CF6B1B" w:rsidRPr="001143E4">
        <w:rPr>
          <w:rFonts w:ascii="Segoe UI Light" w:hAnsi="Segoe UI Light" w:cs="Segoe UI Light"/>
          <w:lang w:val="en-US"/>
        </w:rPr>
        <w:t xml:space="preserve">the </w:t>
      </w:r>
      <w:r w:rsidRPr="001143E4">
        <w:rPr>
          <w:rFonts w:ascii="Segoe UI Light" w:hAnsi="Segoe UI Light" w:cs="Segoe UI Light"/>
          <w:lang w:val="en-US"/>
        </w:rPr>
        <w:t>application hosting.</w:t>
      </w:r>
    </w:p>
    <w:p w14:paraId="2E067DA9" w14:textId="77777777" w:rsidR="00221436" w:rsidRPr="001143E4" w:rsidRDefault="00221436" w:rsidP="002C0D43">
      <w:pPr>
        <w:pStyle w:val="Heading1"/>
        <w:rPr>
          <w:rFonts w:ascii="Segoe UI Light" w:hAnsi="Segoe UI Light" w:cs="Segoe UI Light"/>
          <w:lang w:val="en-US"/>
        </w:rPr>
      </w:pPr>
      <w:bookmarkStart w:id="5" w:name="_Toc446688996"/>
      <w:r w:rsidRPr="001143E4">
        <w:rPr>
          <w:rFonts w:ascii="Segoe UI Light" w:hAnsi="Segoe UI Light" w:cs="Segoe UI Light"/>
          <w:lang w:val="en-US"/>
        </w:rPr>
        <w:t>Network and Domain Integration</w:t>
      </w:r>
      <w:bookmarkEnd w:id="5"/>
    </w:p>
    <w:p w14:paraId="1E7192F9" w14:textId="3A8404F0" w:rsidR="001128FE" w:rsidRPr="001143E4" w:rsidRDefault="006C7EC2" w:rsidP="00851C43">
      <w:pPr>
        <w:rPr>
          <w:rFonts w:ascii="Segoe UI Light" w:hAnsi="Segoe UI Light" w:cs="Segoe UI Light"/>
          <w:lang w:val="en-US"/>
        </w:rPr>
      </w:pPr>
      <w:r w:rsidRPr="001143E4">
        <w:rPr>
          <w:rFonts w:ascii="Segoe UI Light" w:hAnsi="Segoe UI Light" w:cs="Segoe UI Light"/>
          <w:lang w:val="en-US"/>
        </w:rPr>
        <w:t xml:space="preserve">Many dev. &amp; test workloads require domain environment. </w:t>
      </w:r>
      <w:r w:rsidR="00FE5B02" w:rsidRPr="001143E4">
        <w:rPr>
          <w:rFonts w:ascii="Segoe UI Light" w:hAnsi="Segoe UI Light" w:cs="Segoe UI Light"/>
          <w:lang w:val="en-US"/>
        </w:rPr>
        <w:t xml:space="preserve">This can be achieved by integrating </w:t>
      </w:r>
      <w:r w:rsidR="006900E8" w:rsidRPr="001143E4">
        <w:rPr>
          <w:rFonts w:ascii="Segoe UI Light" w:hAnsi="Segoe UI Light" w:cs="Segoe UI Light"/>
          <w:lang w:val="en-US"/>
        </w:rPr>
        <w:t xml:space="preserve"> at the network level using</w:t>
      </w:r>
      <w:r w:rsidR="00FE5B02" w:rsidRPr="001143E4">
        <w:rPr>
          <w:rFonts w:ascii="Segoe UI Light" w:hAnsi="Segoe UI Light" w:cs="Segoe UI Light"/>
          <w:lang w:val="en-US"/>
        </w:rPr>
        <w:t xml:space="preserve"> site to site</w:t>
      </w:r>
      <w:r w:rsidR="006900E8" w:rsidRPr="001143E4">
        <w:rPr>
          <w:rFonts w:ascii="Segoe UI Light" w:hAnsi="Segoe UI Light" w:cs="Segoe UI Light"/>
          <w:lang w:val="en-US"/>
        </w:rPr>
        <w:t xml:space="preserve"> </w:t>
      </w:r>
      <w:hyperlink r:id="rId18" w:history="1">
        <w:r w:rsidR="006900E8" w:rsidRPr="001143E4">
          <w:rPr>
            <w:rStyle w:val="Hyperlink"/>
            <w:rFonts w:ascii="Segoe UI Light" w:hAnsi="Segoe UI Light" w:cs="Segoe UI Light"/>
            <w:lang w:val="en-US"/>
          </w:rPr>
          <w:t>Azure Virtual Network</w:t>
        </w:r>
      </w:hyperlink>
      <w:r w:rsidR="006900E8" w:rsidRPr="001143E4">
        <w:rPr>
          <w:rFonts w:ascii="Segoe UI Light" w:hAnsi="Segoe UI Light" w:cs="Segoe UI Light"/>
          <w:lang w:val="en-US"/>
        </w:rPr>
        <w:t xml:space="preserve"> and make use of </w:t>
      </w:r>
      <w:r w:rsidR="00FE5B02" w:rsidRPr="001143E4">
        <w:rPr>
          <w:rFonts w:ascii="Segoe UI Light" w:hAnsi="Segoe UI Light" w:cs="Segoe UI Light"/>
          <w:lang w:val="en-US"/>
        </w:rPr>
        <w:t>the</w:t>
      </w:r>
      <w:r w:rsidR="006900E8" w:rsidRPr="001143E4">
        <w:rPr>
          <w:rFonts w:ascii="Segoe UI Light" w:hAnsi="Segoe UI Light" w:cs="Segoe UI Light"/>
          <w:lang w:val="en-US"/>
        </w:rPr>
        <w:t xml:space="preserve"> existing domain controller.</w:t>
      </w:r>
      <w:r w:rsidR="001128FE" w:rsidRPr="001143E4">
        <w:rPr>
          <w:rFonts w:ascii="Segoe UI Light" w:hAnsi="Segoe UI Light" w:cs="Segoe UI Light"/>
          <w:lang w:val="en-US"/>
        </w:rPr>
        <w:t xml:space="preserve"> </w:t>
      </w:r>
      <w:r w:rsidR="000E56C5" w:rsidRPr="001143E4">
        <w:rPr>
          <w:rFonts w:ascii="Segoe UI Light" w:hAnsi="Segoe UI Light" w:cs="Segoe UI Light"/>
          <w:lang w:val="en-US"/>
        </w:rPr>
        <w:t xml:space="preserve">This configuration requires that you configure a VPN Device in your intranet and configure Azure Virtual Network Gateway. </w:t>
      </w:r>
      <w:r w:rsidR="001128FE" w:rsidRPr="001143E4">
        <w:rPr>
          <w:rFonts w:ascii="Segoe UI Light" w:hAnsi="Segoe UI Light" w:cs="Segoe UI Light"/>
          <w:lang w:val="en-US"/>
        </w:rPr>
        <w:t xml:space="preserve">The advantage of </w:t>
      </w:r>
      <w:r w:rsidR="0065029F" w:rsidRPr="001143E4">
        <w:rPr>
          <w:rFonts w:ascii="Segoe UI Light" w:hAnsi="Segoe UI Light" w:cs="Segoe UI Light"/>
          <w:lang w:val="en-US"/>
        </w:rPr>
        <w:t xml:space="preserve">using </w:t>
      </w:r>
      <w:r w:rsidR="001128FE" w:rsidRPr="001143E4">
        <w:rPr>
          <w:rFonts w:ascii="Segoe UI Light" w:hAnsi="Segoe UI Light" w:cs="Segoe UI Light"/>
          <w:lang w:val="en-US"/>
        </w:rPr>
        <w:t xml:space="preserve">Azure </w:t>
      </w:r>
      <w:r w:rsidR="000E56C5" w:rsidRPr="001143E4">
        <w:rPr>
          <w:rFonts w:ascii="Segoe UI Light" w:hAnsi="Segoe UI Light" w:cs="Segoe UI Light"/>
          <w:lang w:val="en-US"/>
        </w:rPr>
        <w:t>VPN</w:t>
      </w:r>
      <w:r w:rsidR="001128FE" w:rsidRPr="001143E4">
        <w:rPr>
          <w:rFonts w:ascii="Segoe UI Light" w:hAnsi="Segoe UI Light" w:cs="Segoe UI Light"/>
          <w:lang w:val="en-US"/>
        </w:rPr>
        <w:t xml:space="preserve"> is that it creates a direct connection between </w:t>
      </w:r>
      <w:r w:rsidR="0065029F" w:rsidRPr="001143E4">
        <w:rPr>
          <w:rFonts w:ascii="Segoe UI Light" w:hAnsi="Segoe UI Light" w:cs="Segoe UI Light"/>
          <w:lang w:val="en-US"/>
        </w:rPr>
        <w:t>the</w:t>
      </w:r>
      <w:r w:rsidR="001128FE" w:rsidRPr="001143E4">
        <w:rPr>
          <w:rFonts w:ascii="Segoe UI Light" w:hAnsi="Segoe UI Light" w:cs="Segoe UI Light"/>
          <w:lang w:val="en-US"/>
        </w:rPr>
        <w:t xml:space="preserve"> development machine</w:t>
      </w:r>
      <w:r w:rsidR="0065029F" w:rsidRPr="001143E4">
        <w:rPr>
          <w:rFonts w:ascii="Segoe UI Light" w:hAnsi="Segoe UI Light" w:cs="Segoe UI Light"/>
          <w:lang w:val="en-US"/>
        </w:rPr>
        <w:t xml:space="preserve"> in your intranet</w:t>
      </w:r>
      <w:r w:rsidR="001128FE" w:rsidRPr="001143E4">
        <w:rPr>
          <w:rFonts w:ascii="Segoe UI Light" w:hAnsi="Segoe UI Light" w:cs="Segoe UI Light"/>
          <w:lang w:val="en-US"/>
        </w:rPr>
        <w:t xml:space="preserve"> </w:t>
      </w:r>
      <w:r w:rsidR="001128FE" w:rsidRPr="001143E4">
        <w:rPr>
          <w:rFonts w:ascii="Segoe UI Light" w:hAnsi="Segoe UI Light" w:cs="Segoe UI Light"/>
          <w:lang w:val="en-US"/>
        </w:rPr>
        <w:lastRenderedPageBreak/>
        <w:t>and Azure Virtual Machines</w:t>
      </w:r>
      <w:r w:rsidR="0065029F" w:rsidRPr="001143E4">
        <w:rPr>
          <w:rFonts w:ascii="Segoe UI Light" w:hAnsi="Segoe UI Light" w:cs="Segoe UI Light"/>
          <w:lang w:val="en-US"/>
        </w:rPr>
        <w:t xml:space="preserve"> and</w:t>
      </w:r>
      <w:r w:rsidR="001128FE" w:rsidRPr="001143E4">
        <w:rPr>
          <w:rFonts w:ascii="Segoe UI Light" w:hAnsi="Segoe UI Light" w:cs="Segoe UI Light"/>
          <w:lang w:val="en-US"/>
        </w:rPr>
        <w:t xml:space="preserve"> you can troubleshoot and debug them using the same tools you would use for on-premises applications.</w:t>
      </w:r>
      <w:r w:rsidR="00723296" w:rsidRPr="001143E4">
        <w:rPr>
          <w:rFonts w:ascii="Segoe UI Light" w:hAnsi="Segoe UI Light" w:cs="Segoe UI Light"/>
          <w:lang w:val="en-US"/>
        </w:rPr>
        <w:t xml:space="preserve"> You can also connect tools like SQL Server Management Studio </w:t>
      </w:r>
      <w:r w:rsidR="0065029F" w:rsidRPr="001143E4">
        <w:rPr>
          <w:rFonts w:ascii="Segoe UI Light" w:hAnsi="Segoe UI Light" w:cs="Segoe UI Light"/>
          <w:lang w:val="en-US"/>
        </w:rPr>
        <w:t>to manage the database</w:t>
      </w:r>
      <w:r w:rsidR="00FE5B02" w:rsidRPr="001143E4">
        <w:rPr>
          <w:rFonts w:ascii="Segoe UI Light" w:hAnsi="Segoe UI Light" w:cs="Segoe UI Light"/>
          <w:lang w:val="en-US"/>
        </w:rPr>
        <w:t xml:space="preserve"> directly.</w:t>
      </w:r>
      <w:r w:rsidR="0093489B" w:rsidRPr="001143E4">
        <w:rPr>
          <w:rFonts w:ascii="Segoe UI Light" w:hAnsi="Segoe UI Light" w:cs="Segoe UI Light"/>
          <w:lang w:val="en-US"/>
        </w:rPr>
        <w:t xml:space="preserve"> Note that the Azure virtual machines are not exposed to the Internet traffic (do not have VM endpoints configured) and that all network communication happens through the VPN channel established</w:t>
      </w:r>
    </w:p>
    <w:p w14:paraId="0EADB3AB" w14:textId="7B0630E1" w:rsidR="00582122" w:rsidRPr="001143E4" w:rsidRDefault="00FA69B7" w:rsidP="00851C43">
      <w:pPr>
        <w:rPr>
          <w:rFonts w:ascii="Segoe UI Light" w:hAnsi="Segoe UI Light" w:cs="Segoe UI Light"/>
          <w:lang w:val="en-US"/>
        </w:rPr>
      </w:pPr>
      <w:r w:rsidRPr="001143E4">
        <w:rPr>
          <w:rFonts w:ascii="Segoe UI Light" w:hAnsi="Segoe UI Light" w:cs="Segoe UI Light"/>
        </w:rPr>
        <w:object w:dxaOrig="8446" w:dyaOrig="7036" w14:anchorId="69A0CBE0">
          <v:shape id="_x0000_i1026" type="#_x0000_t75" style="width:423.15pt;height:351.6pt" o:ole="">
            <v:imagedata r:id="rId19" o:title=""/>
          </v:shape>
          <o:OLEObject Type="Embed" ProgID="Visio.Drawing.15" ShapeID="_x0000_i1026" DrawAspect="Content" ObjectID="_1520430829" r:id="rId20"/>
        </w:object>
      </w:r>
    </w:p>
    <w:p w14:paraId="0E080E2C" w14:textId="458AC8E9" w:rsidR="00582122" w:rsidRPr="001143E4" w:rsidRDefault="00582122" w:rsidP="00851C43">
      <w:pPr>
        <w:rPr>
          <w:rFonts w:ascii="Segoe UI Light" w:hAnsi="Segoe UI Light" w:cs="Segoe UI Light"/>
          <w:lang w:val="en-US"/>
        </w:rPr>
      </w:pPr>
      <w:r w:rsidRPr="001143E4">
        <w:rPr>
          <w:rFonts w:ascii="Segoe UI Light" w:hAnsi="Segoe UI Light" w:cs="Segoe UI Light"/>
          <w:b/>
          <w:lang w:val="en-US"/>
        </w:rPr>
        <w:t>Figure 1</w:t>
      </w:r>
      <w:r w:rsidR="000E56C5" w:rsidRPr="001143E4">
        <w:rPr>
          <w:rFonts w:ascii="Segoe UI Light" w:hAnsi="Segoe UI Light" w:cs="Segoe UI Light"/>
          <w:lang w:val="en-US"/>
        </w:rPr>
        <w:t xml:space="preserve">. Dev &amp; Test environment integrated using Azure site to site </w:t>
      </w:r>
      <w:r w:rsidR="00165746" w:rsidRPr="001143E4">
        <w:rPr>
          <w:rFonts w:ascii="Segoe UI Light" w:hAnsi="Segoe UI Light" w:cs="Segoe UI Light"/>
          <w:lang w:val="en-US"/>
        </w:rPr>
        <w:t xml:space="preserve">(s2s) and point to site (p2s) virtual </w:t>
      </w:r>
      <w:r w:rsidR="000E56C5" w:rsidRPr="001143E4">
        <w:rPr>
          <w:rFonts w:ascii="Segoe UI Light" w:hAnsi="Segoe UI Light" w:cs="Segoe UI Light"/>
          <w:lang w:val="en-US"/>
        </w:rPr>
        <w:t>network</w:t>
      </w:r>
      <w:r w:rsidR="00165746" w:rsidRPr="001143E4">
        <w:rPr>
          <w:rFonts w:ascii="Segoe UI Light" w:hAnsi="Segoe UI Light" w:cs="Segoe UI Light"/>
          <w:lang w:val="en-US"/>
        </w:rPr>
        <w:t>.</w:t>
      </w:r>
      <w:r w:rsidR="005063A8" w:rsidRPr="001143E4">
        <w:rPr>
          <w:rFonts w:ascii="Segoe UI Light" w:hAnsi="Segoe UI Light" w:cs="Segoe UI Light"/>
          <w:lang w:val="en-US"/>
        </w:rPr>
        <w:t xml:space="preserve"> </w:t>
      </w:r>
    </w:p>
    <w:p w14:paraId="39005F35" w14:textId="69A695BB" w:rsidR="0093489B" w:rsidRPr="001143E4" w:rsidRDefault="0093489B" w:rsidP="00851C43">
      <w:pPr>
        <w:rPr>
          <w:rFonts w:ascii="Segoe UI Light" w:hAnsi="Segoe UI Light" w:cs="Segoe UI Light"/>
          <w:lang w:val="en-US"/>
        </w:rPr>
      </w:pPr>
      <w:r w:rsidRPr="001143E4">
        <w:rPr>
          <w:rFonts w:ascii="Segoe UI Light" w:hAnsi="Segoe UI Light" w:cs="Segoe UI Light"/>
          <w:lang w:val="en-US"/>
        </w:rPr>
        <w:t xml:space="preserve">Additional option to having full network integration is to </w:t>
      </w:r>
      <w:r w:rsidR="00200C74" w:rsidRPr="001143E4">
        <w:rPr>
          <w:rFonts w:ascii="Segoe UI Light" w:hAnsi="Segoe UI Light" w:cs="Segoe UI Light"/>
          <w:lang w:val="en-US"/>
        </w:rPr>
        <w:t>configure</w:t>
      </w:r>
      <w:r w:rsidRPr="001143E4">
        <w:rPr>
          <w:rFonts w:ascii="Segoe UI Light" w:hAnsi="Segoe UI Light" w:cs="Segoe UI Light"/>
          <w:lang w:val="en-US"/>
        </w:rPr>
        <w:t xml:space="preserve"> </w:t>
      </w:r>
      <w:r w:rsidRPr="00DF4AE6">
        <w:rPr>
          <w:rFonts w:ascii="Segoe UI Light" w:hAnsi="Segoe UI Light" w:cs="Segoe UI Light"/>
          <w:lang w:val="en-US"/>
        </w:rPr>
        <w:t>point to site Azure virtual network</w:t>
      </w:r>
      <w:r w:rsidRPr="001143E4">
        <w:rPr>
          <w:rFonts w:ascii="Segoe UI Light" w:hAnsi="Segoe UI Light" w:cs="Segoe UI Light"/>
          <w:lang w:val="en-US"/>
        </w:rPr>
        <w:t xml:space="preserve">. </w:t>
      </w:r>
      <w:r w:rsidR="00FF5CE9" w:rsidRPr="001143E4">
        <w:rPr>
          <w:rFonts w:ascii="Segoe UI Light" w:hAnsi="Segoe UI Light" w:cs="Segoe UI Light"/>
          <w:lang w:val="en-US"/>
        </w:rPr>
        <w:t>In that scenario a developer (perhaps a contractor) can connect to the VM on Azure virtual network through the VPN client software after appropriate certificates to secure the connection are configured in the Gateway.</w:t>
      </w:r>
    </w:p>
    <w:p w14:paraId="628DF874" w14:textId="4B3B020C" w:rsidR="002102DC" w:rsidRPr="001143E4" w:rsidRDefault="00A96B41" w:rsidP="00851C43">
      <w:pPr>
        <w:rPr>
          <w:rFonts w:ascii="Segoe UI Light" w:hAnsi="Segoe UI Light" w:cs="Segoe UI Light"/>
          <w:lang w:val="en-US"/>
        </w:rPr>
      </w:pPr>
      <w:r w:rsidRPr="001143E4">
        <w:rPr>
          <w:rFonts w:ascii="Segoe UI Light" w:hAnsi="Segoe UI Light" w:cs="Segoe UI Light"/>
          <w:lang w:val="en-US"/>
        </w:rPr>
        <w:t>If</w:t>
      </w:r>
      <w:r w:rsidR="00582122" w:rsidRPr="001143E4">
        <w:rPr>
          <w:rFonts w:ascii="Segoe UI Light" w:hAnsi="Segoe UI Light" w:cs="Segoe UI Light"/>
          <w:lang w:val="en-US"/>
        </w:rPr>
        <w:t xml:space="preserve"> the network integration between the Azure platform and company intranet does not exist, </w:t>
      </w:r>
      <w:r w:rsidR="004666C5" w:rsidRPr="001143E4">
        <w:rPr>
          <w:rFonts w:ascii="Segoe UI Light" w:hAnsi="Segoe UI Light" w:cs="Segoe UI Light"/>
          <w:lang w:val="en-US"/>
        </w:rPr>
        <w:t xml:space="preserve">the developer can </w:t>
      </w:r>
      <w:r w:rsidRPr="001143E4">
        <w:rPr>
          <w:rFonts w:ascii="Segoe UI Light" w:hAnsi="Segoe UI Light" w:cs="Segoe UI Light"/>
          <w:lang w:val="en-US"/>
        </w:rPr>
        <w:t xml:space="preserve">still </w:t>
      </w:r>
      <w:r w:rsidR="004666C5" w:rsidRPr="001143E4">
        <w:rPr>
          <w:rFonts w:ascii="Segoe UI Light" w:hAnsi="Segoe UI Light" w:cs="Segoe UI Light"/>
          <w:lang w:val="en-US"/>
        </w:rPr>
        <w:t xml:space="preserve">debug code in </w:t>
      </w:r>
      <w:r w:rsidR="00397350" w:rsidRPr="001143E4">
        <w:rPr>
          <w:rFonts w:ascii="Segoe UI Light" w:hAnsi="Segoe UI Light" w:cs="Segoe UI Light"/>
          <w:lang w:val="en-US"/>
        </w:rPr>
        <w:t xml:space="preserve">the </w:t>
      </w:r>
      <w:r w:rsidR="004666C5" w:rsidRPr="001143E4">
        <w:rPr>
          <w:rFonts w:ascii="Segoe UI Light" w:hAnsi="Segoe UI Light" w:cs="Segoe UI Light"/>
          <w:lang w:val="en-US"/>
        </w:rPr>
        <w:t xml:space="preserve">individual virtual machines by enabling the </w:t>
      </w:r>
      <w:hyperlink r:id="rId21" w:history="1">
        <w:r w:rsidR="004666C5" w:rsidRPr="001143E4">
          <w:rPr>
            <w:rStyle w:val="Hyperlink"/>
            <w:rFonts w:ascii="Segoe UI Light" w:hAnsi="Segoe UI Light" w:cs="Segoe UI Light"/>
            <w:lang w:val="en-US"/>
          </w:rPr>
          <w:t xml:space="preserve">Remote Debugger </w:t>
        </w:r>
        <w:r w:rsidR="00961ECB" w:rsidRPr="001143E4">
          <w:rPr>
            <w:rStyle w:val="Hyperlink"/>
            <w:rFonts w:ascii="Segoe UI Light" w:hAnsi="Segoe UI Light" w:cs="Segoe UI Light"/>
            <w:lang w:val="en-US"/>
          </w:rPr>
          <w:t>Virtual</w:t>
        </w:r>
        <w:r w:rsidR="0071458C" w:rsidRPr="001143E4">
          <w:rPr>
            <w:rStyle w:val="Hyperlink"/>
            <w:rFonts w:ascii="Segoe UI Light" w:hAnsi="Segoe UI Light" w:cs="Segoe UI Light"/>
            <w:lang w:val="en-US"/>
          </w:rPr>
          <w:t xml:space="preserve"> machine extension</w:t>
        </w:r>
      </w:hyperlink>
      <w:r w:rsidR="00582122" w:rsidRPr="001143E4">
        <w:rPr>
          <w:rFonts w:ascii="Segoe UI Light" w:hAnsi="Segoe UI Light" w:cs="Segoe UI Light"/>
          <w:lang w:val="en-US"/>
        </w:rPr>
        <w:t xml:space="preserve">. </w:t>
      </w:r>
      <w:r w:rsidR="0065029F" w:rsidRPr="001143E4">
        <w:rPr>
          <w:rFonts w:ascii="Segoe UI Light" w:hAnsi="Segoe UI Light" w:cs="Segoe UI Light"/>
          <w:lang w:val="en-US"/>
        </w:rPr>
        <w:t xml:space="preserve">This procedure opens public endpoints in Azure VM to which the developer </w:t>
      </w:r>
      <w:r w:rsidR="00055FB0" w:rsidRPr="001143E4">
        <w:rPr>
          <w:rFonts w:ascii="Segoe UI Light" w:hAnsi="Segoe UI Light" w:cs="Segoe UI Light"/>
          <w:lang w:val="en-US"/>
        </w:rPr>
        <w:t>will connect the debugger</w:t>
      </w:r>
      <w:r w:rsidR="00582122" w:rsidRPr="001143E4">
        <w:rPr>
          <w:rFonts w:ascii="Segoe UI Light" w:hAnsi="Segoe UI Light" w:cs="Segoe UI Light"/>
          <w:lang w:val="en-US"/>
        </w:rPr>
        <w:t xml:space="preserve"> over the Internet</w:t>
      </w:r>
      <w:r w:rsidR="00055FB0" w:rsidRPr="001143E4">
        <w:rPr>
          <w:rFonts w:ascii="Segoe UI Light" w:hAnsi="Segoe UI Light" w:cs="Segoe UI Light"/>
          <w:lang w:val="en-US"/>
        </w:rPr>
        <w:t xml:space="preserve">. Similarly to be able to connect to SQL Server with Management Studio </w:t>
      </w:r>
      <w:r w:rsidR="00EE018A" w:rsidRPr="001143E4">
        <w:rPr>
          <w:rFonts w:ascii="Segoe UI Light" w:hAnsi="Segoe UI Light" w:cs="Segoe UI Light"/>
          <w:lang w:val="en-US"/>
        </w:rPr>
        <w:t>would require</w:t>
      </w:r>
      <w:r w:rsidR="00055FB0" w:rsidRPr="001143E4">
        <w:rPr>
          <w:rFonts w:ascii="Segoe UI Light" w:hAnsi="Segoe UI Light" w:cs="Segoe UI Light"/>
          <w:lang w:val="en-US"/>
        </w:rPr>
        <w:t xml:space="preserve"> public endpoint</w:t>
      </w:r>
      <w:r w:rsidR="00EE018A" w:rsidRPr="001143E4">
        <w:rPr>
          <w:rFonts w:ascii="Segoe UI Light" w:hAnsi="Segoe UI Light" w:cs="Segoe UI Light"/>
          <w:lang w:val="en-US"/>
        </w:rPr>
        <w:t xml:space="preserve"> </w:t>
      </w:r>
      <w:r w:rsidR="00A0512E" w:rsidRPr="001143E4">
        <w:rPr>
          <w:rFonts w:ascii="Segoe UI Light" w:hAnsi="Segoe UI Light" w:cs="Segoe UI Light"/>
          <w:lang w:val="en-US"/>
        </w:rPr>
        <w:t>configuration</w:t>
      </w:r>
      <w:r w:rsidR="00EE018A" w:rsidRPr="001143E4">
        <w:rPr>
          <w:rFonts w:ascii="Segoe UI Light" w:hAnsi="Segoe UI Light" w:cs="Segoe UI Light"/>
          <w:lang w:val="en-US"/>
        </w:rPr>
        <w:t xml:space="preserve"> to allow</w:t>
      </w:r>
      <w:r w:rsidR="00055FB0" w:rsidRPr="001143E4">
        <w:rPr>
          <w:rFonts w:ascii="Segoe UI Light" w:hAnsi="Segoe UI Light" w:cs="Segoe UI Light"/>
          <w:lang w:val="en-US"/>
        </w:rPr>
        <w:t xml:space="preserve"> SQL Server traffic.</w:t>
      </w:r>
    </w:p>
    <w:p w14:paraId="6E1079D9" w14:textId="4CB9C261" w:rsidR="00582122" w:rsidRPr="001143E4" w:rsidRDefault="00582122" w:rsidP="00851C43">
      <w:pPr>
        <w:rPr>
          <w:rFonts w:ascii="Segoe UI Light" w:hAnsi="Segoe UI Light" w:cs="Segoe UI Light"/>
          <w:lang w:val="en-US"/>
        </w:rPr>
      </w:pPr>
      <w:r w:rsidRPr="001143E4">
        <w:rPr>
          <w:rFonts w:ascii="Segoe UI Light" w:hAnsi="Segoe UI Light" w:cs="Segoe UI Light"/>
          <w:lang w:val="en-US"/>
        </w:rPr>
        <w:t xml:space="preserve">For security reasons </w:t>
      </w:r>
      <w:r w:rsidR="00EE4922" w:rsidRPr="001143E4">
        <w:rPr>
          <w:rFonts w:ascii="Segoe UI Light" w:hAnsi="Segoe UI Light" w:cs="Segoe UI Light"/>
          <w:lang w:val="en-US"/>
        </w:rPr>
        <w:t xml:space="preserve">the remote debugging is automatically disabled </w:t>
      </w:r>
      <w:r w:rsidR="003528A3" w:rsidRPr="001143E4">
        <w:rPr>
          <w:rFonts w:ascii="Segoe UI Light" w:hAnsi="Segoe UI Light" w:cs="Segoe UI Light"/>
          <w:lang w:val="en-US"/>
        </w:rPr>
        <w:t xml:space="preserve">after </w:t>
      </w:r>
      <w:r w:rsidR="00EE4922" w:rsidRPr="001143E4">
        <w:rPr>
          <w:rFonts w:ascii="Segoe UI Light" w:hAnsi="Segoe UI Light" w:cs="Segoe UI Light"/>
          <w:lang w:val="en-US"/>
        </w:rPr>
        <w:t>48 hours but it can be enabled again easily from Visual Studio</w:t>
      </w:r>
      <w:r w:rsidR="00661301" w:rsidRPr="001143E4">
        <w:rPr>
          <w:rFonts w:ascii="Segoe UI Light" w:hAnsi="Segoe UI Light" w:cs="Segoe UI Light"/>
          <w:lang w:val="en-US"/>
        </w:rPr>
        <w:t xml:space="preserve"> if required</w:t>
      </w:r>
      <w:r w:rsidR="00EE4922" w:rsidRPr="001143E4">
        <w:rPr>
          <w:rFonts w:ascii="Segoe UI Light" w:hAnsi="Segoe UI Light" w:cs="Segoe UI Light"/>
          <w:lang w:val="en-US"/>
        </w:rPr>
        <w:t>.</w:t>
      </w:r>
      <w:r w:rsidR="00EE018A" w:rsidRPr="001143E4">
        <w:rPr>
          <w:rFonts w:ascii="Segoe UI Light" w:hAnsi="Segoe UI Light" w:cs="Segoe UI Light"/>
          <w:lang w:val="en-US"/>
        </w:rPr>
        <w:t xml:space="preserve"> </w:t>
      </w:r>
    </w:p>
    <w:p w14:paraId="4E275383" w14:textId="4D476A62" w:rsidR="00FE5B02" w:rsidRPr="001143E4" w:rsidRDefault="00FE5B02" w:rsidP="00851C43">
      <w:pPr>
        <w:rPr>
          <w:rFonts w:ascii="Segoe UI Light" w:hAnsi="Segoe UI Light" w:cs="Segoe UI Light"/>
          <w:lang w:val="en-US"/>
        </w:rPr>
      </w:pPr>
    </w:p>
    <w:p w14:paraId="1CB7ABD2" w14:textId="77777777" w:rsidR="00FE5B02" w:rsidRPr="001143E4" w:rsidRDefault="00FE5B02" w:rsidP="00851C43">
      <w:pPr>
        <w:rPr>
          <w:rFonts w:ascii="Segoe UI Light" w:hAnsi="Segoe UI Light" w:cs="Segoe UI Light"/>
          <w:lang w:val="en-US"/>
        </w:rPr>
      </w:pPr>
    </w:p>
    <w:p w14:paraId="6443D2E4" w14:textId="77777777" w:rsidR="00582122" w:rsidRPr="001143E4" w:rsidRDefault="00582122" w:rsidP="00851C43">
      <w:pPr>
        <w:rPr>
          <w:rFonts w:ascii="Segoe UI Light" w:hAnsi="Segoe UI Light" w:cs="Segoe UI Light"/>
          <w:lang w:val="en-US"/>
        </w:rPr>
      </w:pPr>
    </w:p>
    <w:p w14:paraId="12FBC37B" w14:textId="64F37660" w:rsidR="00EE018A" w:rsidRPr="001143E4" w:rsidRDefault="00EE018A" w:rsidP="00851C43">
      <w:pPr>
        <w:rPr>
          <w:rFonts w:ascii="Segoe UI Light" w:hAnsi="Segoe UI Light" w:cs="Segoe UI Light"/>
        </w:rPr>
      </w:pPr>
      <w:r w:rsidRPr="001143E4">
        <w:rPr>
          <w:rFonts w:ascii="Segoe UI Light" w:hAnsi="Segoe UI Light" w:cs="Segoe UI Light"/>
        </w:rPr>
        <w:object w:dxaOrig="8146" w:dyaOrig="6751" w14:anchorId="1A8493C4">
          <v:shape id="_x0000_i1027" type="#_x0000_t75" style="width:408.15pt;height:337.45pt" o:ole="">
            <v:imagedata r:id="rId22" o:title=""/>
          </v:shape>
          <o:OLEObject Type="Embed" ProgID="Visio.Drawing.15" ShapeID="_x0000_i1027" DrawAspect="Content" ObjectID="_1520430830" r:id="rId23"/>
        </w:object>
      </w:r>
    </w:p>
    <w:p w14:paraId="1DC7D703" w14:textId="2C7F32CA" w:rsidR="00582122" w:rsidRPr="001143E4" w:rsidRDefault="00582122" w:rsidP="00851C43">
      <w:pPr>
        <w:rPr>
          <w:rFonts w:ascii="Segoe UI Light" w:hAnsi="Segoe UI Light" w:cs="Segoe UI Light"/>
          <w:lang w:val="en-US"/>
        </w:rPr>
      </w:pPr>
      <w:r w:rsidRPr="001143E4">
        <w:rPr>
          <w:rFonts w:ascii="Segoe UI Light" w:hAnsi="Segoe UI Light" w:cs="Segoe UI Light"/>
          <w:b/>
          <w:lang w:val="en-US"/>
        </w:rPr>
        <w:t>Figure 2</w:t>
      </w:r>
      <w:r w:rsidRPr="001143E4">
        <w:rPr>
          <w:rFonts w:ascii="Segoe UI Light" w:hAnsi="Segoe UI Light" w:cs="Segoe UI Light"/>
          <w:lang w:val="en-US"/>
        </w:rPr>
        <w:t>. Dev &amp; Test environment</w:t>
      </w:r>
      <w:r w:rsidR="00A96B41" w:rsidRPr="001143E4">
        <w:rPr>
          <w:rFonts w:ascii="Segoe UI Light" w:hAnsi="Segoe UI Light" w:cs="Segoe UI Light"/>
          <w:lang w:val="en-US"/>
        </w:rPr>
        <w:t xml:space="preserve"> with no network integration</w:t>
      </w:r>
      <w:r w:rsidRPr="001143E4">
        <w:rPr>
          <w:rFonts w:ascii="Segoe UI Light" w:hAnsi="Segoe UI Light" w:cs="Segoe UI Light"/>
          <w:lang w:val="en-US"/>
        </w:rPr>
        <w:t xml:space="preserve">. Virtual Machines have been configured with debugging extension that also </w:t>
      </w:r>
      <w:r w:rsidR="003528A3" w:rsidRPr="001143E4">
        <w:rPr>
          <w:rFonts w:ascii="Segoe UI Light" w:hAnsi="Segoe UI Light" w:cs="Segoe UI Light"/>
          <w:lang w:val="en-US"/>
        </w:rPr>
        <w:t>enables</w:t>
      </w:r>
      <w:r w:rsidRPr="001143E4">
        <w:rPr>
          <w:rFonts w:ascii="Segoe UI Light" w:hAnsi="Segoe UI Light" w:cs="Segoe UI Light"/>
          <w:lang w:val="en-US"/>
        </w:rPr>
        <w:t xml:space="preserve"> required endpoints for the VMs.  Developers connect through the Internet</w:t>
      </w:r>
      <w:r w:rsidR="00FE5B02" w:rsidRPr="001143E4">
        <w:rPr>
          <w:rFonts w:ascii="Segoe UI Light" w:hAnsi="Segoe UI Light" w:cs="Segoe UI Light"/>
          <w:lang w:val="en-US"/>
        </w:rPr>
        <w:t>,</w:t>
      </w:r>
      <w:r w:rsidRPr="001143E4">
        <w:rPr>
          <w:rFonts w:ascii="Segoe UI Light" w:hAnsi="Segoe UI Light" w:cs="Segoe UI Light"/>
          <w:lang w:val="en-US"/>
        </w:rPr>
        <w:t xml:space="preserve"> Azure Load Balancer </w:t>
      </w:r>
      <w:r w:rsidR="00FE5B02" w:rsidRPr="001143E4">
        <w:rPr>
          <w:rFonts w:ascii="Segoe UI Light" w:hAnsi="Segoe UI Light" w:cs="Segoe UI Light"/>
          <w:lang w:val="en-US"/>
        </w:rPr>
        <w:t xml:space="preserve">and configured endpoints </w:t>
      </w:r>
      <w:r w:rsidRPr="001143E4">
        <w:rPr>
          <w:rFonts w:ascii="Segoe UI Light" w:hAnsi="Segoe UI Light" w:cs="Segoe UI Light"/>
          <w:lang w:val="en-US"/>
        </w:rPr>
        <w:t>to individual VMs.</w:t>
      </w:r>
    </w:p>
    <w:p w14:paraId="10BD1885" w14:textId="5D69D7D7" w:rsidR="00A96B41" w:rsidRPr="001143E4" w:rsidRDefault="00A96B41" w:rsidP="00A96B41">
      <w:pPr>
        <w:rPr>
          <w:rFonts w:ascii="Segoe UI Light" w:hAnsi="Segoe UI Light" w:cs="Segoe UI Light"/>
          <w:lang w:val="en-US"/>
        </w:rPr>
      </w:pPr>
      <w:r w:rsidRPr="001143E4">
        <w:rPr>
          <w:rFonts w:ascii="Segoe UI Light" w:hAnsi="Segoe UI Light" w:cs="Segoe UI Light"/>
          <w:lang w:val="en-US"/>
        </w:rPr>
        <w:t>Finally</w:t>
      </w:r>
      <w:r w:rsidR="00DE0DF6" w:rsidRPr="001143E4">
        <w:rPr>
          <w:rFonts w:ascii="Segoe UI Light" w:hAnsi="Segoe UI Light" w:cs="Segoe UI Light"/>
          <w:lang w:val="en-US"/>
        </w:rPr>
        <w:t>,</w:t>
      </w:r>
      <w:r w:rsidRPr="001143E4">
        <w:rPr>
          <w:rFonts w:ascii="Segoe UI Light" w:hAnsi="Segoe UI Light" w:cs="Segoe UI Light"/>
          <w:lang w:val="en-US"/>
        </w:rPr>
        <w:t xml:space="preserve"> a cloud-only dev</w:t>
      </w:r>
      <w:r w:rsidR="00DE0DF6" w:rsidRPr="001143E4">
        <w:rPr>
          <w:rFonts w:ascii="Segoe UI Light" w:hAnsi="Segoe UI Light" w:cs="Segoe UI Light"/>
          <w:lang w:val="en-US"/>
        </w:rPr>
        <w:t xml:space="preserve"> </w:t>
      </w:r>
      <w:r w:rsidRPr="001143E4">
        <w:rPr>
          <w:rFonts w:ascii="Segoe UI Light" w:hAnsi="Segoe UI Light" w:cs="Segoe UI Light"/>
          <w:lang w:val="en-US"/>
        </w:rPr>
        <w:t>&amp;</w:t>
      </w:r>
      <w:r w:rsidR="00DE0DF6" w:rsidRPr="001143E4">
        <w:rPr>
          <w:rFonts w:ascii="Segoe UI Light" w:hAnsi="Segoe UI Light" w:cs="Segoe UI Light"/>
          <w:lang w:val="en-US"/>
        </w:rPr>
        <w:t xml:space="preserve"> </w:t>
      </w:r>
      <w:r w:rsidRPr="001143E4">
        <w:rPr>
          <w:rFonts w:ascii="Segoe UI Light" w:hAnsi="Segoe UI Light" w:cs="Segoe UI Light"/>
          <w:lang w:val="en-US"/>
        </w:rPr>
        <w:t xml:space="preserve">test environment is possible, where the development machine is a virtual machine running in the Azure platform. The Azure MSDN subscription includes pre-build Windows 8 image with Visual Studio pre-installed. In that scenario the developer </w:t>
      </w:r>
      <w:r w:rsidR="00DE0DF6" w:rsidRPr="001143E4">
        <w:rPr>
          <w:rFonts w:ascii="Segoe UI Light" w:hAnsi="Segoe UI Light" w:cs="Segoe UI Light"/>
          <w:lang w:val="en-US"/>
        </w:rPr>
        <w:t>would use RDP connection to the VM but that option has a disadvantage of increased latency and bandwidth consumption.</w:t>
      </w:r>
    </w:p>
    <w:p w14:paraId="307DCA86" w14:textId="001D1252" w:rsidR="00A96B41" w:rsidRPr="001143E4" w:rsidRDefault="005063A8" w:rsidP="00CF6B1B">
      <w:pPr>
        <w:pStyle w:val="Heading1"/>
        <w:rPr>
          <w:rFonts w:ascii="Segoe UI Light" w:hAnsi="Segoe UI Light" w:cs="Segoe UI Light"/>
          <w:lang w:val="en-US"/>
        </w:rPr>
      </w:pPr>
      <w:bookmarkStart w:id="6" w:name="_Toc446688997"/>
      <w:r w:rsidRPr="001143E4">
        <w:rPr>
          <w:rFonts w:ascii="Segoe UI Light" w:hAnsi="Segoe UI Light" w:cs="Segoe UI Light"/>
          <w:lang w:val="en-US"/>
        </w:rPr>
        <w:t>Dev &amp; Test Infrastructure</w:t>
      </w:r>
      <w:r w:rsidR="00961ECB" w:rsidRPr="001143E4">
        <w:rPr>
          <w:rFonts w:ascii="Segoe UI Light" w:hAnsi="Segoe UI Light" w:cs="Segoe UI Light"/>
          <w:lang w:val="en-US"/>
        </w:rPr>
        <w:t xml:space="preserve"> Deployment</w:t>
      </w:r>
      <w:bookmarkEnd w:id="6"/>
    </w:p>
    <w:p w14:paraId="75CC91AD" w14:textId="2DEE84C0" w:rsidR="003D5C5F" w:rsidRPr="001143E4" w:rsidRDefault="00530A82" w:rsidP="00530A82">
      <w:pPr>
        <w:rPr>
          <w:rFonts w:ascii="Segoe UI Light" w:hAnsi="Segoe UI Light" w:cs="Segoe UI Light"/>
          <w:lang w:val="en-US"/>
        </w:rPr>
      </w:pPr>
      <w:r w:rsidRPr="001143E4">
        <w:rPr>
          <w:rFonts w:ascii="Segoe UI Light" w:hAnsi="Segoe UI Light" w:cs="Segoe UI Light"/>
          <w:lang w:val="en-US"/>
        </w:rPr>
        <w:t>The decision about the integration of Azure virtual network with the intranet deter</w:t>
      </w:r>
      <w:r w:rsidR="004535A9" w:rsidRPr="001143E4">
        <w:rPr>
          <w:rFonts w:ascii="Segoe UI Light" w:hAnsi="Segoe UI Light" w:cs="Segoe UI Light"/>
          <w:lang w:val="en-US"/>
        </w:rPr>
        <w:t xml:space="preserve">mines the need for a VPN device, </w:t>
      </w:r>
      <w:r w:rsidRPr="001143E4">
        <w:rPr>
          <w:rFonts w:ascii="Segoe UI Light" w:hAnsi="Segoe UI Light" w:cs="Segoe UI Light"/>
          <w:lang w:val="en-US"/>
        </w:rPr>
        <w:t>creation of the VPN Gateway</w:t>
      </w:r>
      <w:r w:rsidR="004535A9" w:rsidRPr="001143E4">
        <w:rPr>
          <w:rFonts w:ascii="Segoe UI Light" w:hAnsi="Segoe UI Light" w:cs="Segoe UI Light"/>
          <w:lang w:val="en-US"/>
        </w:rPr>
        <w:t xml:space="preserve"> and use of </w:t>
      </w:r>
      <w:r w:rsidR="00FA17BE" w:rsidRPr="001143E4">
        <w:rPr>
          <w:rFonts w:ascii="Segoe UI Light" w:hAnsi="Segoe UI Light" w:cs="Segoe UI Light"/>
          <w:lang w:val="en-US"/>
        </w:rPr>
        <w:t>on premises DNS for name resolution</w:t>
      </w:r>
      <w:r w:rsidRPr="001143E4">
        <w:rPr>
          <w:rFonts w:ascii="Segoe UI Light" w:hAnsi="Segoe UI Light" w:cs="Segoe UI Light"/>
          <w:lang w:val="en-US"/>
        </w:rPr>
        <w:t>. To complete the network desi</w:t>
      </w:r>
      <w:r w:rsidR="00381E71" w:rsidRPr="001143E4">
        <w:rPr>
          <w:rFonts w:ascii="Segoe UI Light" w:hAnsi="Segoe UI Light" w:cs="Segoe UI Light"/>
          <w:lang w:val="en-US"/>
        </w:rPr>
        <w:t xml:space="preserve">gn it is important to carry out </w:t>
      </w:r>
      <w:r w:rsidR="00381E71" w:rsidRPr="00DF4AE6">
        <w:rPr>
          <w:rFonts w:ascii="Segoe UI Light" w:hAnsi="Segoe UI Light" w:cs="Segoe UI Light"/>
          <w:lang w:val="en-US"/>
        </w:rPr>
        <w:t>further configuration</w:t>
      </w:r>
      <w:r w:rsidR="00381E71" w:rsidRPr="001143E4">
        <w:rPr>
          <w:rFonts w:ascii="Segoe UI Light" w:hAnsi="Segoe UI Light" w:cs="Segoe UI Light"/>
          <w:lang w:val="en-US"/>
        </w:rPr>
        <w:t xml:space="preserve"> </w:t>
      </w:r>
      <w:r w:rsidRPr="001143E4">
        <w:rPr>
          <w:rFonts w:ascii="Segoe UI Light" w:hAnsi="Segoe UI Light" w:cs="Segoe UI Light"/>
          <w:lang w:val="en-US"/>
        </w:rPr>
        <w:t>such as IP ranges and network segm</w:t>
      </w:r>
      <w:r w:rsidR="003D5C5F" w:rsidRPr="001143E4">
        <w:rPr>
          <w:rFonts w:ascii="Segoe UI Light" w:hAnsi="Segoe UI Light" w:cs="Segoe UI Light"/>
          <w:lang w:val="en-US"/>
        </w:rPr>
        <w:t xml:space="preserve">entation, </w:t>
      </w:r>
      <w:r w:rsidR="00FA17BE" w:rsidRPr="00DF4AE6">
        <w:rPr>
          <w:rFonts w:ascii="Segoe UI Light" w:hAnsi="Segoe UI Light" w:cs="Segoe UI Light"/>
          <w:lang w:val="en-US"/>
        </w:rPr>
        <w:t>DNS configuration</w:t>
      </w:r>
      <w:r w:rsidR="00C90DF7" w:rsidRPr="001143E4">
        <w:rPr>
          <w:rFonts w:ascii="Segoe UI Light" w:hAnsi="Segoe UI Light" w:cs="Segoe UI Light"/>
          <w:lang w:val="en-US"/>
        </w:rPr>
        <w:t xml:space="preserve"> </w:t>
      </w:r>
      <w:r w:rsidR="003D5C5F" w:rsidRPr="001143E4">
        <w:rPr>
          <w:rFonts w:ascii="Segoe UI Light" w:hAnsi="Segoe UI Light" w:cs="Segoe UI Light"/>
          <w:lang w:val="en-US"/>
        </w:rPr>
        <w:t xml:space="preserve">etc. </w:t>
      </w:r>
      <w:r w:rsidR="00FC388B" w:rsidRPr="001143E4">
        <w:rPr>
          <w:rFonts w:ascii="Segoe UI Light" w:hAnsi="Segoe UI Light" w:cs="Segoe UI Light"/>
          <w:lang w:val="en-US"/>
        </w:rPr>
        <w:t xml:space="preserve">This detail will depend on the application. In the Figure below as an example the </w:t>
      </w:r>
      <w:r w:rsidR="00381E71" w:rsidRPr="001143E4">
        <w:rPr>
          <w:rFonts w:ascii="Segoe UI Light" w:hAnsi="Segoe UI Light" w:cs="Segoe UI Light"/>
          <w:lang w:val="en-US"/>
        </w:rPr>
        <w:t xml:space="preserve">cloud only </w:t>
      </w:r>
      <w:r w:rsidR="00FC388B" w:rsidRPr="001143E4">
        <w:rPr>
          <w:rFonts w:ascii="Segoe UI Light" w:hAnsi="Segoe UI Light" w:cs="Segoe UI Light"/>
          <w:lang w:val="en-US"/>
        </w:rPr>
        <w:t xml:space="preserve">virtual network </w:t>
      </w:r>
      <w:r w:rsidR="00381E71" w:rsidRPr="001143E4">
        <w:rPr>
          <w:rFonts w:ascii="Segoe UI Light" w:hAnsi="Segoe UI Light" w:cs="Segoe UI Light"/>
          <w:lang w:val="en-US"/>
        </w:rPr>
        <w:t xml:space="preserve">is created </w:t>
      </w:r>
      <w:r w:rsidR="00FC388B" w:rsidRPr="001143E4">
        <w:rPr>
          <w:rFonts w:ascii="Segoe UI Light" w:hAnsi="Segoe UI Light" w:cs="Segoe UI Light"/>
          <w:lang w:val="en-US"/>
        </w:rPr>
        <w:t>assigned IP range has been divided between a frontend and a backend</w:t>
      </w:r>
      <w:r w:rsidR="00AB0AAB" w:rsidRPr="001143E4">
        <w:rPr>
          <w:rFonts w:ascii="Segoe UI Light" w:hAnsi="Segoe UI Light" w:cs="Segoe UI Light"/>
          <w:lang w:val="en-US"/>
        </w:rPr>
        <w:t>:</w:t>
      </w:r>
    </w:p>
    <w:p w14:paraId="41F23838" w14:textId="5680ED38" w:rsidR="003D5C5F" w:rsidRPr="001143E4" w:rsidRDefault="003D5C5F" w:rsidP="00530A82">
      <w:pPr>
        <w:rPr>
          <w:rFonts w:ascii="Segoe UI Light" w:hAnsi="Segoe UI Light" w:cs="Segoe UI Light"/>
          <w:lang w:val="en-US"/>
        </w:rPr>
      </w:pPr>
    </w:p>
    <w:p w14:paraId="75DF79F3" w14:textId="03340AA4" w:rsidR="00530A82" w:rsidRPr="001143E4" w:rsidRDefault="00572556" w:rsidP="00530A82">
      <w:pPr>
        <w:rPr>
          <w:rFonts w:ascii="Segoe UI Light" w:hAnsi="Segoe UI Light" w:cs="Segoe UI Light"/>
          <w:lang w:val="en-US"/>
        </w:rPr>
      </w:pPr>
      <w:r w:rsidRPr="001143E4">
        <w:rPr>
          <w:rFonts w:ascii="Segoe UI Light" w:hAnsi="Segoe UI Light" w:cs="Segoe UI Light"/>
        </w:rPr>
        <w:object w:dxaOrig="7231" w:dyaOrig="4861" w14:anchorId="7BD3B0D6">
          <v:shape id="_x0000_i1028" type="#_x0000_t75" style="width:361.35pt;height:242.95pt" o:ole="">
            <v:imagedata r:id="rId24" o:title=""/>
          </v:shape>
          <o:OLEObject Type="Embed" ProgID="Visio.Drawing.15" ShapeID="_x0000_i1028" DrawAspect="Content" ObjectID="_1520430831" r:id="rId25"/>
        </w:object>
      </w:r>
    </w:p>
    <w:p w14:paraId="1A86F4C2" w14:textId="64929912" w:rsidR="00AB0AAB" w:rsidRPr="001143E4" w:rsidRDefault="00AB0AAB" w:rsidP="00530A82">
      <w:pPr>
        <w:rPr>
          <w:rFonts w:ascii="Segoe UI Light" w:hAnsi="Segoe UI Light" w:cs="Segoe UI Light"/>
          <w:lang w:val="en-US"/>
        </w:rPr>
      </w:pPr>
      <w:r w:rsidRPr="001143E4">
        <w:rPr>
          <w:rFonts w:ascii="Segoe UI Light" w:hAnsi="Segoe UI Light" w:cs="Segoe UI Light"/>
          <w:b/>
          <w:lang w:val="en-US"/>
        </w:rPr>
        <w:t>Figure 3</w:t>
      </w:r>
      <w:r w:rsidRPr="001143E4">
        <w:rPr>
          <w:rFonts w:ascii="Segoe UI Light" w:hAnsi="Segoe UI Light" w:cs="Segoe UI Light"/>
          <w:lang w:val="en-US"/>
        </w:rPr>
        <w:t xml:space="preserve">. IP address and network segmentation in Azure Virtual Network with two sub-networks.  The virtual machines are assigned dynamic IP addresses from the assigned </w:t>
      </w:r>
      <w:r w:rsidR="00572556" w:rsidRPr="001143E4">
        <w:rPr>
          <w:rFonts w:ascii="Segoe UI Light" w:hAnsi="Segoe UI Light" w:cs="Segoe UI Light"/>
          <w:lang w:val="en-US"/>
        </w:rPr>
        <w:t>IP range</w:t>
      </w:r>
    </w:p>
    <w:p w14:paraId="4C1A08E2" w14:textId="63A69D04" w:rsidR="00572556" w:rsidRPr="001143E4" w:rsidRDefault="00572556" w:rsidP="00A96B41">
      <w:pPr>
        <w:rPr>
          <w:rFonts w:ascii="Segoe UI Light" w:hAnsi="Segoe UI Light" w:cs="Segoe UI Light"/>
          <w:lang w:val="en-US"/>
        </w:rPr>
      </w:pPr>
      <w:r w:rsidRPr="001143E4">
        <w:rPr>
          <w:rFonts w:ascii="Segoe UI Light" w:hAnsi="Segoe UI Light" w:cs="Segoe UI Light"/>
          <w:lang w:val="en-US"/>
        </w:rPr>
        <w:t>With the network integration and design in place you can proceed to virtual machines to the environment (note that you cannot modify your network after virtual machines are deployed onto it so it is essential to include this in your planning).</w:t>
      </w:r>
    </w:p>
    <w:p w14:paraId="4AEB441F" w14:textId="5F9BA222" w:rsidR="008218CF" w:rsidRPr="001143E4" w:rsidRDefault="00A96B41" w:rsidP="00A96B41">
      <w:pPr>
        <w:rPr>
          <w:rFonts w:ascii="Segoe UI Light" w:hAnsi="Segoe UI Light" w:cs="Segoe UI Light"/>
          <w:lang w:val="en-US"/>
        </w:rPr>
      </w:pPr>
      <w:r w:rsidRPr="001143E4">
        <w:rPr>
          <w:rFonts w:ascii="Segoe UI Light" w:hAnsi="Segoe UI Light" w:cs="Segoe UI Light"/>
          <w:lang w:val="en-US"/>
        </w:rPr>
        <w:t>The infrastructure required for the dev &amp; test environment</w:t>
      </w:r>
      <w:r w:rsidR="00661301" w:rsidRPr="001143E4">
        <w:rPr>
          <w:rFonts w:ascii="Segoe UI Light" w:hAnsi="Segoe UI Light" w:cs="Segoe UI Light"/>
          <w:lang w:val="en-US"/>
        </w:rPr>
        <w:t xml:space="preserve"> (virtual network, storage, virtual machines and any additional Azure services</w:t>
      </w:r>
      <w:r w:rsidRPr="001143E4">
        <w:rPr>
          <w:rFonts w:ascii="Segoe UI Light" w:hAnsi="Segoe UI Light" w:cs="Segoe UI Light"/>
          <w:lang w:val="en-US"/>
        </w:rPr>
        <w:t xml:space="preserve"> can be provisioned through the </w:t>
      </w:r>
      <w:hyperlink r:id="rId26" w:history="1">
        <w:r w:rsidR="001143E4">
          <w:rPr>
            <w:rStyle w:val="Hyperlink"/>
            <w:rFonts w:ascii="Segoe UI Light" w:hAnsi="Segoe UI Light" w:cs="Segoe UI Light"/>
            <w:lang w:val="en-US"/>
          </w:rPr>
          <w:t>PowerShell</w:t>
        </w:r>
      </w:hyperlink>
      <w:r w:rsidRPr="001143E4">
        <w:rPr>
          <w:rFonts w:ascii="Segoe UI Light" w:hAnsi="Segoe UI Light" w:cs="Segoe UI Light"/>
          <w:lang w:val="en-US"/>
        </w:rPr>
        <w:t xml:space="preserve"> scripts</w:t>
      </w:r>
      <w:r w:rsidR="008218CF" w:rsidRPr="001143E4">
        <w:rPr>
          <w:rFonts w:ascii="Segoe UI Light" w:hAnsi="Segoe UI Light" w:cs="Segoe UI Light"/>
          <w:lang w:val="en-US"/>
        </w:rPr>
        <w:t xml:space="preserve"> or </w:t>
      </w:r>
      <w:hyperlink r:id="rId27" w:history="1">
        <w:r w:rsidR="008218CF" w:rsidRPr="001143E4">
          <w:rPr>
            <w:rStyle w:val="Hyperlink"/>
            <w:rFonts w:ascii="Segoe UI Light" w:hAnsi="Segoe UI Light" w:cs="Segoe UI Light"/>
            <w:lang w:val="en-US"/>
          </w:rPr>
          <w:t>cross platform command line interface</w:t>
        </w:r>
      </w:hyperlink>
      <w:r w:rsidRPr="001143E4">
        <w:rPr>
          <w:rFonts w:ascii="Segoe UI Light" w:hAnsi="Segoe UI Light" w:cs="Segoe UI Light"/>
          <w:lang w:val="en-US"/>
        </w:rPr>
        <w:t xml:space="preserve">. </w:t>
      </w:r>
      <w:r w:rsidR="00CF4C43" w:rsidRPr="001143E4">
        <w:rPr>
          <w:rFonts w:ascii="Segoe UI Light" w:hAnsi="Segoe UI Light" w:cs="Segoe UI Light"/>
          <w:lang w:val="en-US"/>
        </w:rPr>
        <w:t xml:space="preserve">Examples of scripts are available on </w:t>
      </w:r>
      <w:hyperlink r:id="rId28" w:history="1">
        <w:r w:rsidR="00CF4C43" w:rsidRPr="001143E4">
          <w:rPr>
            <w:rStyle w:val="Hyperlink"/>
            <w:rFonts w:ascii="Segoe UI Light" w:hAnsi="Segoe UI Light" w:cs="Segoe UI Light"/>
            <w:lang w:val="en-US"/>
          </w:rPr>
          <w:t>Azure script center</w:t>
        </w:r>
      </w:hyperlink>
      <w:r w:rsidR="00CF4C43" w:rsidRPr="001143E4">
        <w:rPr>
          <w:rFonts w:ascii="Segoe UI Light" w:hAnsi="Segoe UI Light" w:cs="Segoe UI Light"/>
          <w:lang w:val="en-US"/>
        </w:rPr>
        <w:t xml:space="preserve">. </w:t>
      </w:r>
    </w:p>
    <w:p w14:paraId="6949AF80" w14:textId="2B41EC6D" w:rsidR="0016726C" w:rsidRPr="001143E4" w:rsidRDefault="00A96B41" w:rsidP="00A96B41">
      <w:pPr>
        <w:rPr>
          <w:rFonts w:ascii="Segoe UI Light" w:hAnsi="Segoe UI Light" w:cs="Segoe UI Light"/>
          <w:lang w:val="en-US"/>
        </w:rPr>
      </w:pPr>
      <w:r w:rsidRPr="001143E4">
        <w:rPr>
          <w:rFonts w:ascii="Segoe UI Light" w:hAnsi="Segoe UI Light" w:cs="Segoe UI Light"/>
          <w:lang w:val="en-US"/>
        </w:rPr>
        <w:t xml:space="preserve">The MSDN Azure subscription contains a number of pre-configured images </w:t>
      </w:r>
      <w:r w:rsidR="00DE0DF6" w:rsidRPr="001143E4">
        <w:rPr>
          <w:rFonts w:ascii="Segoe UI Light" w:hAnsi="Segoe UI Light" w:cs="Segoe UI Light"/>
          <w:lang w:val="en-US"/>
        </w:rPr>
        <w:t>that can be used as a starting point o</w:t>
      </w:r>
      <w:r w:rsidR="00661301" w:rsidRPr="001143E4">
        <w:rPr>
          <w:rFonts w:ascii="Segoe UI Light" w:hAnsi="Segoe UI Light" w:cs="Segoe UI Light"/>
          <w:lang w:val="en-US"/>
        </w:rPr>
        <w:t xml:space="preserve">r you can upload your own image. After the </w:t>
      </w:r>
      <w:r w:rsidR="00417DD3" w:rsidRPr="001143E4">
        <w:rPr>
          <w:rFonts w:ascii="Segoe UI Light" w:hAnsi="Segoe UI Light" w:cs="Segoe UI Light"/>
          <w:lang w:val="en-US"/>
        </w:rPr>
        <w:t>initial configuration of the image</w:t>
      </w:r>
      <w:r w:rsidR="00661301" w:rsidRPr="001143E4">
        <w:rPr>
          <w:rFonts w:ascii="Segoe UI Light" w:hAnsi="Segoe UI Light" w:cs="Segoe UI Light"/>
          <w:lang w:val="en-US"/>
        </w:rPr>
        <w:t xml:space="preserve"> </w:t>
      </w:r>
      <w:r w:rsidR="00417DD3" w:rsidRPr="001143E4">
        <w:rPr>
          <w:rFonts w:ascii="Segoe UI Light" w:hAnsi="Segoe UI Light" w:cs="Segoe UI Light"/>
          <w:lang w:val="en-US"/>
        </w:rPr>
        <w:t>it</w:t>
      </w:r>
      <w:r w:rsidR="00661301" w:rsidRPr="001143E4">
        <w:rPr>
          <w:rFonts w:ascii="Segoe UI Light" w:hAnsi="Segoe UI Light" w:cs="Segoe UI Light"/>
          <w:lang w:val="en-US"/>
        </w:rPr>
        <w:t xml:space="preserve"> can be snapshotted</w:t>
      </w:r>
      <w:r w:rsidR="0016726C" w:rsidRPr="001143E4">
        <w:rPr>
          <w:rFonts w:ascii="Segoe UI Light" w:hAnsi="Segoe UI Light" w:cs="Segoe UI Light"/>
          <w:lang w:val="en-US"/>
        </w:rPr>
        <w:t xml:space="preserve"> and </w:t>
      </w:r>
      <w:hyperlink r:id="rId29" w:history="1">
        <w:r w:rsidR="0016726C" w:rsidRPr="001143E4">
          <w:rPr>
            <w:rStyle w:val="Hyperlink"/>
            <w:rFonts w:ascii="Segoe UI Light" w:hAnsi="Segoe UI Light" w:cs="Segoe UI Light"/>
            <w:lang w:val="en-US"/>
          </w:rPr>
          <w:t>generalized</w:t>
        </w:r>
      </w:hyperlink>
      <w:r w:rsidR="00661301" w:rsidRPr="001143E4">
        <w:rPr>
          <w:rFonts w:ascii="Segoe UI Light" w:hAnsi="Segoe UI Light" w:cs="Segoe UI Light"/>
          <w:lang w:val="en-US"/>
        </w:rPr>
        <w:t xml:space="preserve"> so that </w:t>
      </w:r>
      <w:r w:rsidR="00F461F9" w:rsidRPr="001143E4">
        <w:rPr>
          <w:rFonts w:ascii="Segoe UI Light" w:hAnsi="Segoe UI Light" w:cs="Segoe UI Light"/>
          <w:lang w:val="en-US"/>
        </w:rPr>
        <w:t xml:space="preserve">additional </w:t>
      </w:r>
      <w:r w:rsidR="00661301" w:rsidRPr="001143E4">
        <w:rPr>
          <w:rFonts w:ascii="Segoe UI Light" w:hAnsi="Segoe UI Light" w:cs="Segoe UI Light"/>
          <w:lang w:val="en-US"/>
        </w:rPr>
        <w:t>virtual machine instances</w:t>
      </w:r>
      <w:r w:rsidR="008218CF" w:rsidRPr="001143E4">
        <w:rPr>
          <w:rFonts w:ascii="Segoe UI Light" w:hAnsi="Segoe UI Light" w:cs="Segoe UI Light"/>
          <w:lang w:val="en-US"/>
        </w:rPr>
        <w:t xml:space="preserve"> can be created from </w:t>
      </w:r>
      <w:r w:rsidR="0016726C" w:rsidRPr="001143E4">
        <w:rPr>
          <w:rFonts w:ascii="Segoe UI Light" w:hAnsi="Segoe UI Light" w:cs="Segoe UI Light"/>
          <w:lang w:val="en-US"/>
        </w:rPr>
        <w:t>them and used with scripts.</w:t>
      </w:r>
    </w:p>
    <w:p w14:paraId="31723BEE" w14:textId="0CD69738" w:rsidR="0016726C" w:rsidRPr="001143E4" w:rsidRDefault="0016726C" w:rsidP="00A96B41">
      <w:pPr>
        <w:rPr>
          <w:rFonts w:ascii="Segoe UI Light" w:hAnsi="Segoe UI Light" w:cs="Segoe UI Light"/>
          <w:lang w:val="en-US"/>
        </w:rPr>
      </w:pPr>
      <w:r w:rsidRPr="001143E4">
        <w:rPr>
          <w:rFonts w:ascii="Segoe UI Light" w:hAnsi="Segoe UI Light" w:cs="Segoe UI Light"/>
          <w:lang w:val="en-US"/>
        </w:rPr>
        <w:t>For web applications, Visual Studio 2013 offers developers possibility to deploy the application to new or existing virtual machine</w:t>
      </w:r>
      <w:r w:rsidR="004F0D5A" w:rsidRPr="001143E4">
        <w:rPr>
          <w:rFonts w:ascii="Segoe UI Light" w:hAnsi="Segoe UI Light" w:cs="Segoe UI Light"/>
          <w:lang w:val="en-US"/>
        </w:rPr>
        <w:t xml:space="preserve"> and </w:t>
      </w:r>
      <w:r w:rsidRPr="001143E4">
        <w:rPr>
          <w:rFonts w:ascii="Segoe UI Light" w:hAnsi="Segoe UI Light" w:cs="Segoe UI Light"/>
          <w:lang w:val="en-US"/>
        </w:rPr>
        <w:t xml:space="preserve">generates </w:t>
      </w:r>
      <w:r w:rsidR="004F0D5A" w:rsidRPr="001143E4">
        <w:rPr>
          <w:rFonts w:ascii="Segoe UI Light" w:hAnsi="Segoe UI Light" w:cs="Segoe UI Light"/>
          <w:lang w:val="en-US"/>
        </w:rPr>
        <w:t xml:space="preserve">and adds to the solution </w:t>
      </w:r>
      <w:hyperlink r:id="rId30" w:history="1">
        <w:r w:rsidR="001143E4">
          <w:rPr>
            <w:rStyle w:val="Hyperlink"/>
            <w:rFonts w:ascii="Segoe UI Light" w:hAnsi="Segoe UI Light" w:cs="Segoe UI Light"/>
            <w:lang w:val="en-US"/>
          </w:rPr>
          <w:t>PowerShell</w:t>
        </w:r>
        <w:r w:rsidR="004F0D5A" w:rsidRPr="001143E4">
          <w:rPr>
            <w:rStyle w:val="Hyperlink"/>
            <w:rFonts w:ascii="Segoe UI Light" w:hAnsi="Segoe UI Light" w:cs="Segoe UI Light"/>
            <w:lang w:val="en-US"/>
          </w:rPr>
          <w:t xml:space="preserve"> scripts</w:t>
        </w:r>
      </w:hyperlink>
      <w:r w:rsidR="004F0D5A" w:rsidRPr="001143E4">
        <w:rPr>
          <w:rFonts w:ascii="Segoe UI Light" w:hAnsi="Segoe UI Light" w:cs="Segoe UI Light"/>
          <w:lang w:val="en-US"/>
        </w:rPr>
        <w:t xml:space="preserve"> containing instructions for the creation, configuration of the VM and deployment of the application package through web deploy. This script can be modified as required and used to </w:t>
      </w:r>
      <w:r w:rsidR="004E1BF2" w:rsidRPr="001143E4">
        <w:rPr>
          <w:rFonts w:ascii="Segoe UI Light" w:hAnsi="Segoe UI Light" w:cs="Segoe UI Light"/>
          <w:lang w:val="en-US"/>
        </w:rPr>
        <w:t>re-</w:t>
      </w:r>
      <w:r w:rsidR="004F0D5A" w:rsidRPr="001143E4">
        <w:rPr>
          <w:rFonts w:ascii="Segoe UI Light" w:hAnsi="Segoe UI Light" w:cs="Segoe UI Light"/>
          <w:lang w:val="en-US"/>
        </w:rPr>
        <w:t>deploy the infrastructure</w:t>
      </w:r>
      <w:r w:rsidR="004E1BF2" w:rsidRPr="001143E4">
        <w:rPr>
          <w:rFonts w:ascii="Segoe UI Light" w:hAnsi="Segoe UI Light" w:cs="Segoe UI Light"/>
          <w:lang w:val="en-US"/>
        </w:rPr>
        <w:t xml:space="preserve"> again.</w:t>
      </w:r>
    </w:p>
    <w:p w14:paraId="213DC383" w14:textId="7B0024F5" w:rsidR="004E1BF2" w:rsidRPr="001143E4" w:rsidRDefault="004E1BF2" w:rsidP="00A96B41">
      <w:pPr>
        <w:rPr>
          <w:rFonts w:ascii="Segoe UI Light" w:hAnsi="Segoe UI Light" w:cs="Segoe UI Light"/>
          <w:lang w:val="en-US"/>
        </w:rPr>
      </w:pPr>
      <w:r w:rsidRPr="001143E4">
        <w:rPr>
          <w:rFonts w:ascii="Segoe UI Light" w:hAnsi="Segoe UI Light" w:cs="Segoe UI Light"/>
          <w:lang w:val="en-US"/>
        </w:rPr>
        <w:t>Currently the Visual Studio 2013 generated script will skip configuration for already existing resourc</w:t>
      </w:r>
      <w:r w:rsidR="0050168B" w:rsidRPr="001143E4">
        <w:rPr>
          <w:rFonts w:ascii="Segoe UI Light" w:hAnsi="Segoe UI Light" w:cs="Segoe UI Light"/>
          <w:lang w:val="en-US"/>
        </w:rPr>
        <w:t xml:space="preserve">es, i.e.: each resource in the infrastructure is handled individually. Because of this limitation Azure Resource Manager has been created to it can manage and deploy a group of resources as a logical unit. You interact with the Resource Manager through a </w:t>
      </w:r>
      <w:r w:rsidR="003D24AB" w:rsidRPr="001143E4">
        <w:rPr>
          <w:rFonts w:ascii="Segoe UI Light" w:hAnsi="Segoe UI Light" w:cs="Segoe UI Light"/>
          <w:lang w:val="en-US"/>
        </w:rPr>
        <w:t xml:space="preserve">different </w:t>
      </w:r>
      <w:r w:rsidR="0050168B" w:rsidRPr="001143E4">
        <w:rPr>
          <w:rFonts w:ascii="Segoe UI Light" w:hAnsi="Segoe UI Light" w:cs="Segoe UI Light"/>
          <w:lang w:val="en-US"/>
        </w:rPr>
        <w:t xml:space="preserve">set of </w:t>
      </w:r>
      <w:hyperlink r:id="rId31" w:history="1">
        <w:r w:rsidR="001143E4">
          <w:rPr>
            <w:rStyle w:val="Hyperlink"/>
            <w:rFonts w:ascii="Segoe UI Light" w:hAnsi="Segoe UI Light" w:cs="Segoe UI Light"/>
            <w:lang w:val="en-US"/>
          </w:rPr>
          <w:t>PowerShell</w:t>
        </w:r>
        <w:r w:rsidR="0050168B" w:rsidRPr="001143E4">
          <w:rPr>
            <w:rStyle w:val="Hyperlink"/>
            <w:rFonts w:ascii="Segoe UI Light" w:hAnsi="Segoe UI Light" w:cs="Segoe UI Light"/>
            <w:lang w:val="en-US"/>
          </w:rPr>
          <w:t xml:space="preserve"> commands</w:t>
        </w:r>
      </w:hyperlink>
      <w:r w:rsidR="0050168B" w:rsidRPr="001143E4">
        <w:rPr>
          <w:rFonts w:ascii="Segoe UI Light" w:hAnsi="Segoe UI Light" w:cs="Segoe UI Light"/>
          <w:lang w:val="en-US"/>
        </w:rPr>
        <w:t xml:space="preserve"> and supply it with the template file that describes individual </w:t>
      </w:r>
      <w:r w:rsidR="0050168B" w:rsidRPr="001143E4">
        <w:rPr>
          <w:rFonts w:ascii="Segoe UI Light" w:hAnsi="Segoe UI Light" w:cs="Segoe UI Light"/>
          <w:lang w:val="en-US"/>
        </w:rPr>
        <w:lastRenderedPageBreak/>
        <w:t>resources and dependencies between them</w:t>
      </w:r>
      <w:r w:rsidR="003D24AB" w:rsidRPr="001143E4">
        <w:rPr>
          <w:rFonts w:ascii="Segoe UI Light" w:hAnsi="Segoe UI Light" w:cs="Segoe UI Light"/>
          <w:lang w:val="en-US"/>
        </w:rPr>
        <w:t>.</w:t>
      </w:r>
      <w:r w:rsidR="001B685E" w:rsidRPr="001143E4">
        <w:rPr>
          <w:rFonts w:ascii="Segoe UI Light" w:hAnsi="Segoe UI Light" w:cs="Segoe UI Light"/>
          <w:lang w:val="en-US"/>
        </w:rPr>
        <w:t xml:space="preserve"> The set of templates in likely to expand to cover additional services and to include virtual machines as well.</w:t>
      </w:r>
    </w:p>
    <w:p w14:paraId="3438C8F7" w14:textId="77777777" w:rsidR="001B685E" w:rsidRPr="001143E4" w:rsidRDefault="001B685E" w:rsidP="00A96B41">
      <w:pPr>
        <w:rPr>
          <w:rFonts w:ascii="Segoe UI Light" w:hAnsi="Segoe UI Light" w:cs="Segoe UI Light"/>
          <w:lang w:val="en-US"/>
        </w:rPr>
      </w:pPr>
    </w:p>
    <w:p w14:paraId="3B9451B0" w14:textId="48E4CDC9" w:rsidR="00A96B41" w:rsidRPr="001143E4" w:rsidRDefault="00A96B41" w:rsidP="00661301">
      <w:pPr>
        <w:pStyle w:val="Heading1"/>
        <w:rPr>
          <w:rFonts w:ascii="Segoe UI Light" w:hAnsi="Segoe UI Light" w:cs="Segoe UI Light"/>
          <w:lang w:val="en-US"/>
        </w:rPr>
      </w:pPr>
      <w:bookmarkStart w:id="7" w:name="_Toc446688998"/>
      <w:r w:rsidRPr="001143E4">
        <w:rPr>
          <w:rFonts w:ascii="Segoe UI Light" w:hAnsi="Segoe UI Light" w:cs="Segoe UI Light"/>
          <w:lang w:val="en-US"/>
        </w:rPr>
        <w:t>Application Deployment</w:t>
      </w:r>
      <w:bookmarkEnd w:id="7"/>
    </w:p>
    <w:p w14:paraId="6EE0239A" w14:textId="1DA9DA06" w:rsidR="005F285E" w:rsidRPr="001143E4" w:rsidRDefault="00661301" w:rsidP="00661301">
      <w:pPr>
        <w:rPr>
          <w:rFonts w:ascii="Segoe UI Light" w:hAnsi="Segoe UI Light" w:cs="Segoe UI Light"/>
          <w:lang w:val="en-US"/>
        </w:rPr>
      </w:pPr>
      <w:r w:rsidRPr="001143E4">
        <w:rPr>
          <w:rFonts w:ascii="Segoe UI Light" w:hAnsi="Segoe UI Light" w:cs="Segoe UI Light"/>
          <w:lang w:val="en-US"/>
        </w:rPr>
        <w:t>The application deployme</w:t>
      </w:r>
      <w:r w:rsidR="00F207A0" w:rsidRPr="001143E4">
        <w:rPr>
          <w:rFonts w:ascii="Segoe UI Light" w:hAnsi="Segoe UI Light" w:cs="Segoe UI Light"/>
          <w:lang w:val="en-US"/>
        </w:rPr>
        <w:t>nt varies with the application type. Web applications can be deployed using</w:t>
      </w:r>
      <w:r w:rsidR="00DF43F4" w:rsidRPr="001143E4">
        <w:rPr>
          <w:rFonts w:ascii="Segoe UI Light" w:hAnsi="Segoe UI Light" w:cs="Segoe UI Light"/>
          <w:lang w:val="en-US"/>
        </w:rPr>
        <w:t xml:space="preserve"> </w:t>
      </w:r>
      <w:hyperlink r:id="rId32" w:history="1">
        <w:r w:rsidR="00DF43F4" w:rsidRPr="001143E4">
          <w:rPr>
            <w:rStyle w:val="Hyperlink"/>
            <w:rFonts w:ascii="Segoe UI Light" w:hAnsi="Segoe UI Light" w:cs="Segoe UI Light"/>
            <w:lang w:val="en-US"/>
          </w:rPr>
          <w:t>WebDeploy</w:t>
        </w:r>
      </w:hyperlink>
      <w:r w:rsidR="00DF43F4" w:rsidRPr="001143E4">
        <w:rPr>
          <w:rFonts w:ascii="Segoe UI Light" w:hAnsi="Segoe UI Light" w:cs="Segoe UI Light"/>
          <w:lang w:val="en-US"/>
        </w:rPr>
        <w:t xml:space="preserve"> tool</w:t>
      </w:r>
      <w:r w:rsidR="00F207A0" w:rsidRPr="001143E4">
        <w:rPr>
          <w:rFonts w:ascii="Segoe UI Light" w:hAnsi="Segoe UI Light" w:cs="Segoe UI Light"/>
          <w:lang w:val="en-US"/>
        </w:rPr>
        <w:t xml:space="preserve"> and Visual Studio 2013 Update 3 allows the developer to create </w:t>
      </w:r>
      <w:r w:rsidR="00EB427A" w:rsidRPr="001143E4">
        <w:rPr>
          <w:rFonts w:ascii="Segoe UI Light" w:hAnsi="Segoe UI Light" w:cs="Segoe UI Light"/>
          <w:lang w:val="en-US"/>
        </w:rPr>
        <w:t xml:space="preserve">a virtual machine </w:t>
      </w:r>
      <w:r w:rsidR="005F285E" w:rsidRPr="001143E4">
        <w:rPr>
          <w:rFonts w:ascii="Segoe UI Light" w:hAnsi="Segoe UI Light" w:cs="Segoe UI Light"/>
          <w:lang w:val="en-US"/>
        </w:rPr>
        <w:t xml:space="preserve">with IIS, </w:t>
      </w:r>
      <w:r w:rsidR="00F207A0" w:rsidRPr="001143E4">
        <w:rPr>
          <w:rFonts w:ascii="Segoe UI Light" w:hAnsi="Segoe UI Light" w:cs="Segoe UI Light"/>
          <w:lang w:val="en-US"/>
        </w:rPr>
        <w:t xml:space="preserve">WebDeploy and Remote Debugging enabled. This functionality implemented in Azure virtual machine through </w:t>
      </w:r>
      <w:r w:rsidR="005F285E" w:rsidRPr="001143E4">
        <w:rPr>
          <w:rFonts w:ascii="Segoe UI Light" w:hAnsi="Segoe UI Light" w:cs="Segoe UI Light"/>
          <w:lang w:val="en-US"/>
        </w:rPr>
        <w:t xml:space="preserve">the </w:t>
      </w:r>
      <w:r w:rsidR="00F207A0" w:rsidRPr="001143E4">
        <w:rPr>
          <w:rFonts w:ascii="Segoe UI Light" w:hAnsi="Segoe UI Light" w:cs="Segoe UI Light"/>
          <w:lang w:val="en-US"/>
        </w:rPr>
        <w:t xml:space="preserve">Virtual Machine </w:t>
      </w:r>
      <w:hyperlink r:id="rId33" w:history="1">
        <w:r w:rsidR="00F207A0" w:rsidRPr="001143E4">
          <w:rPr>
            <w:rStyle w:val="Hyperlink"/>
            <w:rFonts w:ascii="Segoe UI Light" w:hAnsi="Segoe UI Light" w:cs="Segoe UI Light"/>
            <w:lang w:val="en-US"/>
          </w:rPr>
          <w:t>extensions</w:t>
        </w:r>
      </w:hyperlink>
      <w:r w:rsidR="00F207A0" w:rsidRPr="001143E4">
        <w:rPr>
          <w:rFonts w:ascii="Segoe UI Light" w:hAnsi="Segoe UI Light" w:cs="Segoe UI Light"/>
          <w:lang w:val="en-US"/>
        </w:rPr>
        <w:t xml:space="preserve">: </w:t>
      </w:r>
      <w:r w:rsidR="00EB427A" w:rsidRPr="001143E4">
        <w:rPr>
          <w:rFonts w:ascii="Segoe UI Light" w:hAnsi="Segoe UI Light" w:cs="Segoe UI Light"/>
          <w:lang w:val="en-US"/>
        </w:rPr>
        <w:t>Windows Azure WebDeploy Extension for DevTest</w:t>
      </w:r>
      <w:r w:rsidR="005F285E" w:rsidRPr="001143E4">
        <w:rPr>
          <w:rFonts w:ascii="Segoe UI Light" w:hAnsi="Segoe UI Light" w:cs="Segoe UI Light"/>
          <w:lang w:val="en-US"/>
        </w:rPr>
        <w:t xml:space="preserve"> and Remote Debugging. They</w:t>
      </w:r>
      <w:r w:rsidR="00EB427A" w:rsidRPr="001143E4">
        <w:rPr>
          <w:rFonts w:ascii="Segoe UI Light" w:hAnsi="Segoe UI Light" w:cs="Segoe UI Light"/>
          <w:lang w:val="en-US"/>
        </w:rPr>
        <w:t xml:space="preserve"> </w:t>
      </w:r>
      <w:hyperlink r:id="rId34" w:history="1">
        <w:r w:rsidR="00427ABD" w:rsidRPr="001143E4">
          <w:rPr>
            <w:rStyle w:val="Hyperlink"/>
            <w:rFonts w:ascii="Segoe UI Light" w:hAnsi="Segoe UI Light" w:cs="Segoe UI Light"/>
            <w:lang w:val="en-US"/>
          </w:rPr>
          <w:t>can also be added</w:t>
        </w:r>
      </w:hyperlink>
      <w:r w:rsidR="00427ABD" w:rsidRPr="001143E4">
        <w:rPr>
          <w:rFonts w:ascii="Segoe UI Light" w:hAnsi="Segoe UI Light" w:cs="Segoe UI Light"/>
          <w:lang w:val="en-US"/>
        </w:rPr>
        <w:t xml:space="preserve"> to existing virtual machine instances. </w:t>
      </w:r>
    </w:p>
    <w:p w14:paraId="50769802" w14:textId="3FD9A906" w:rsidR="0069158B" w:rsidRPr="001143E4" w:rsidRDefault="0069158B" w:rsidP="00661301">
      <w:pPr>
        <w:rPr>
          <w:rFonts w:ascii="Segoe UI Light" w:hAnsi="Segoe UI Light" w:cs="Segoe UI Light"/>
          <w:lang w:val="en-US"/>
        </w:rPr>
      </w:pPr>
      <w:r w:rsidRPr="001143E4">
        <w:rPr>
          <w:rFonts w:ascii="Segoe UI Light" w:hAnsi="Segoe UI Light" w:cs="Segoe UI Light"/>
          <w:lang w:val="en-US"/>
        </w:rPr>
        <w:t xml:space="preserve">Visual Studio can build, package and deploy the application to the virtual machine as one automated workflow or you </w:t>
      </w:r>
      <w:r w:rsidR="004B6CC6" w:rsidRPr="001143E4">
        <w:rPr>
          <w:rFonts w:ascii="Segoe UI Light" w:hAnsi="Segoe UI Light" w:cs="Segoe UI Light"/>
          <w:lang w:val="en-US"/>
        </w:rPr>
        <w:t xml:space="preserve">can build the Web Deploy Package only and then use the </w:t>
      </w:r>
      <w:hyperlink r:id="rId35" w:history="1">
        <w:r w:rsidR="004B6CC6" w:rsidRPr="001143E4">
          <w:rPr>
            <w:rStyle w:val="Hyperlink"/>
            <w:rFonts w:ascii="Segoe UI Light" w:hAnsi="Segoe UI Light" w:cs="Segoe UI Light"/>
            <w:lang w:val="en-US"/>
          </w:rPr>
          <w:t>Publish-WebApplicationVM</w:t>
        </w:r>
      </w:hyperlink>
      <w:r w:rsidR="004B6CC6" w:rsidRPr="001143E4">
        <w:rPr>
          <w:rFonts w:ascii="Segoe UI Light" w:hAnsi="Segoe UI Light" w:cs="Segoe UI Light"/>
          <w:lang w:val="en-US"/>
        </w:rPr>
        <w:t xml:space="preserve"> </w:t>
      </w:r>
      <w:r w:rsidR="001143E4">
        <w:rPr>
          <w:rFonts w:ascii="Segoe UI Light" w:hAnsi="Segoe UI Light" w:cs="Segoe UI Light"/>
          <w:lang w:val="en-US"/>
        </w:rPr>
        <w:t>PowerShell</w:t>
      </w:r>
      <w:r w:rsidR="004B6CC6" w:rsidRPr="001143E4">
        <w:rPr>
          <w:rFonts w:ascii="Segoe UI Light" w:hAnsi="Segoe UI Light" w:cs="Segoe UI Light"/>
          <w:lang w:val="en-US"/>
        </w:rPr>
        <w:t xml:space="preserve"> script to deploy it later.</w:t>
      </w:r>
    </w:p>
    <w:p w14:paraId="6DAF191C" w14:textId="28B60F7B" w:rsidR="004B6CC6" w:rsidRPr="001143E4" w:rsidRDefault="004B6CC6" w:rsidP="00661301">
      <w:pPr>
        <w:rPr>
          <w:rFonts w:ascii="Segoe UI Light" w:hAnsi="Segoe UI Light" w:cs="Segoe UI Light"/>
          <w:lang w:val="en-US"/>
        </w:rPr>
      </w:pPr>
      <w:r w:rsidRPr="001143E4">
        <w:rPr>
          <w:rFonts w:ascii="Segoe UI Light" w:hAnsi="Segoe UI Light" w:cs="Segoe UI Light"/>
          <w:lang w:val="en-US"/>
        </w:rPr>
        <w:t>Furthermore</w:t>
      </w:r>
      <w:r w:rsidR="00586166" w:rsidRPr="001143E4">
        <w:rPr>
          <w:rFonts w:ascii="Segoe UI Light" w:hAnsi="Segoe UI Light" w:cs="Segoe UI Light"/>
          <w:lang w:val="en-US"/>
        </w:rPr>
        <w:t xml:space="preserve">, </w:t>
      </w:r>
      <w:r w:rsidRPr="001143E4">
        <w:rPr>
          <w:rFonts w:ascii="Segoe UI Light" w:hAnsi="Segoe UI Light" w:cs="Segoe UI Light"/>
          <w:lang w:val="en-US"/>
        </w:rPr>
        <w:t xml:space="preserve">it is possible to integrate the process of </w:t>
      </w:r>
      <w:r w:rsidR="00586166" w:rsidRPr="001143E4">
        <w:rPr>
          <w:rFonts w:ascii="Segoe UI Light" w:hAnsi="Segoe UI Light" w:cs="Segoe UI Light"/>
          <w:lang w:val="en-US"/>
        </w:rPr>
        <w:t xml:space="preserve">the </w:t>
      </w:r>
      <w:r w:rsidRPr="001143E4">
        <w:rPr>
          <w:rFonts w:ascii="Segoe UI Light" w:hAnsi="Segoe UI Light" w:cs="Segoe UI Light"/>
          <w:lang w:val="en-US"/>
        </w:rPr>
        <w:t xml:space="preserve">infrastructure creation and application deployment with Visual Studio </w:t>
      </w:r>
      <w:r w:rsidR="009D44B9" w:rsidRPr="001143E4">
        <w:rPr>
          <w:rFonts w:ascii="Segoe UI Light" w:hAnsi="Segoe UI Light" w:cs="Segoe UI Light"/>
          <w:lang w:val="en-US"/>
        </w:rPr>
        <w:t>Online (or Team Foundation Serv</w:t>
      </w:r>
      <w:r w:rsidRPr="001143E4">
        <w:rPr>
          <w:rFonts w:ascii="Segoe UI Light" w:hAnsi="Segoe UI Light" w:cs="Segoe UI Light"/>
          <w:lang w:val="en-US"/>
        </w:rPr>
        <w:t>er running on-premise</w:t>
      </w:r>
      <w:r w:rsidR="00586166" w:rsidRPr="001143E4">
        <w:rPr>
          <w:rFonts w:ascii="Segoe UI Light" w:hAnsi="Segoe UI Light" w:cs="Segoe UI Light"/>
          <w:lang w:val="en-US"/>
        </w:rPr>
        <w:t>s</w:t>
      </w:r>
      <w:r w:rsidRPr="001143E4">
        <w:rPr>
          <w:rFonts w:ascii="Segoe UI Light" w:hAnsi="Segoe UI Light" w:cs="Segoe UI Light"/>
          <w:lang w:val="en-US"/>
        </w:rPr>
        <w:t xml:space="preserve">) </w:t>
      </w:r>
      <w:r w:rsidR="00417DD3" w:rsidRPr="001143E4">
        <w:rPr>
          <w:rFonts w:ascii="Segoe UI Light" w:hAnsi="Segoe UI Light" w:cs="Segoe UI Light"/>
          <w:lang w:val="en-US"/>
        </w:rPr>
        <w:t xml:space="preserve">build by running </w:t>
      </w:r>
      <w:r w:rsidR="001143E4">
        <w:rPr>
          <w:rFonts w:ascii="Segoe UI Light" w:hAnsi="Segoe UI Light" w:cs="Segoe UI Light"/>
          <w:lang w:val="en-US"/>
        </w:rPr>
        <w:t>PowerShell</w:t>
      </w:r>
      <w:r w:rsidR="00417DD3" w:rsidRPr="001143E4">
        <w:rPr>
          <w:rFonts w:ascii="Segoe UI Light" w:hAnsi="Segoe UI Light" w:cs="Segoe UI Light"/>
          <w:lang w:val="en-US"/>
        </w:rPr>
        <w:t xml:space="preserve"> script as a pre or post compilation step of the process.</w:t>
      </w:r>
    </w:p>
    <w:p w14:paraId="689BB57E" w14:textId="3B12A6B5" w:rsidR="00427ABD" w:rsidRPr="001143E4" w:rsidRDefault="00427ABD" w:rsidP="00661301">
      <w:pPr>
        <w:rPr>
          <w:rFonts w:ascii="Segoe UI Light" w:hAnsi="Segoe UI Light" w:cs="Segoe UI Light"/>
          <w:lang w:val="en-US"/>
        </w:rPr>
      </w:pPr>
      <w:r w:rsidRPr="001143E4">
        <w:rPr>
          <w:rFonts w:ascii="Segoe UI Light" w:hAnsi="Segoe UI Light" w:cs="Segoe UI Light"/>
          <w:lang w:val="en-US"/>
        </w:rPr>
        <w:t>In case of web farms</w:t>
      </w:r>
      <w:r w:rsidR="004662CF" w:rsidRPr="001143E4">
        <w:rPr>
          <w:rFonts w:ascii="Segoe UI Light" w:hAnsi="Segoe UI Light" w:cs="Segoe UI Light"/>
          <w:lang w:val="en-US"/>
        </w:rPr>
        <w:t xml:space="preserve"> on Azure Virtual Machines, unlike </w:t>
      </w:r>
      <w:r w:rsidR="00572556" w:rsidRPr="001143E4">
        <w:rPr>
          <w:rFonts w:ascii="Segoe UI Light" w:hAnsi="Segoe UI Light" w:cs="Segoe UI Light"/>
          <w:lang w:val="en-US"/>
        </w:rPr>
        <w:t>is the case with</w:t>
      </w:r>
      <w:r w:rsidR="007F7F77">
        <w:rPr>
          <w:rFonts w:ascii="Segoe UI Light" w:hAnsi="Segoe UI Light" w:cs="Segoe UI Light"/>
          <w:lang w:val="en-US"/>
        </w:rPr>
        <w:t xml:space="preserve"> PaaS services (Azure Web Apps</w:t>
      </w:r>
      <w:r w:rsidR="004662CF" w:rsidRPr="001143E4">
        <w:rPr>
          <w:rFonts w:ascii="Segoe UI Light" w:hAnsi="Segoe UI Light" w:cs="Segoe UI Light"/>
          <w:lang w:val="en-US"/>
        </w:rPr>
        <w:t xml:space="preserve"> or Azure Cloud servic</w:t>
      </w:r>
      <w:r w:rsidR="0069158B" w:rsidRPr="001143E4">
        <w:rPr>
          <w:rFonts w:ascii="Segoe UI Light" w:hAnsi="Segoe UI Light" w:cs="Segoe UI Light"/>
          <w:lang w:val="en-US"/>
        </w:rPr>
        <w:t>es) you have to take care or ens</w:t>
      </w:r>
      <w:r w:rsidR="004662CF" w:rsidRPr="001143E4">
        <w:rPr>
          <w:rFonts w:ascii="Segoe UI Light" w:hAnsi="Segoe UI Light" w:cs="Segoe UI Light"/>
          <w:lang w:val="en-US"/>
        </w:rPr>
        <w:t>uring that the application is deployed to all servers in a web farm. You can achieve this by configuring the IIS web farm to use an operating s</w:t>
      </w:r>
      <w:r w:rsidR="0069158B" w:rsidRPr="001143E4">
        <w:rPr>
          <w:rFonts w:ascii="Segoe UI Light" w:hAnsi="Segoe UI Light" w:cs="Segoe UI Light"/>
          <w:lang w:val="en-US"/>
        </w:rPr>
        <w:t>ystem Task that</w:t>
      </w:r>
      <w:r w:rsidR="003B7D2A" w:rsidRPr="001143E4">
        <w:rPr>
          <w:rFonts w:ascii="Segoe UI Light" w:hAnsi="Segoe UI Light" w:cs="Segoe UI Light"/>
          <w:lang w:val="en-US"/>
        </w:rPr>
        <w:t xml:space="preserve"> runs periodically a</w:t>
      </w:r>
      <w:r w:rsidR="00480631" w:rsidRPr="001143E4">
        <w:rPr>
          <w:rFonts w:ascii="Segoe UI Light" w:hAnsi="Segoe UI Light" w:cs="Segoe UI Light"/>
          <w:lang w:val="en-US"/>
        </w:rPr>
        <w:t xml:space="preserve">nd </w:t>
      </w:r>
      <w:r w:rsidR="007C6792" w:rsidRPr="001143E4">
        <w:rPr>
          <w:rFonts w:ascii="Segoe UI Light" w:hAnsi="Segoe UI Light" w:cs="Segoe UI Light"/>
          <w:lang w:val="en-US"/>
        </w:rPr>
        <w:t xml:space="preserve">uses web deploy </w:t>
      </w:r>
      <w:hyperlink r:id="rId36" w:history="1">
        <w:r w:rsidR="003B7D2A" w:rsidRPr="001143E4">
          <w:rPr>
            <w:rStyle w:val="Hyperlink"/>
            <w:rFonts w:ascii="Segoe UI Light" w:hAnsi="Segoe UI Light" w:cs="Segoe UI Light"/>
            <w:lang w:val="en-US"/>
          </w:rPr>
          <w:t xml:space="preserve">to </w:t>
        </w:r>
        <w:r w:rsidR="00480631" w:rsidRPr="001143E4">
          <w:rPr>
            <w:rStyle w:val="Hyperlink"/>
            <w:rFonts w:ascii="Segoe UI Light" w:hAnsi="Segoe UI Light" w:cs="Segoe UI Light"/>
            <w:lang w:val="en-US"/>
          </w:rPr>
          <w:t>synchronize the changes</w:t>
        </w:r>
      </w:hyperlink>
      <w:r w:rsidR="00480631" w:rsidRPr="001143E4">
        <w:rPr>
          <w:rFonts w:ascii="Segoe UI Light" w:hAnsi="Segoe UI Light" w:cs="Segoe UI Light"/>
          <w:lang w:val="en-US"/>
        </w:rPr>
        <w:t xml:space="preserve"> across the web farm.</w:t>
      </w:r>
    </w:p>
    <w:p w14:paraId="6693DBC3" w14:textId="77777777" w:rsidR="004F0A8D" w:rsidRPr="001143E4" w:rsidRDefault="004F0A8D" w:rsidP="00661301">
      <w:pPr>
        <w:rPr>
          <w:rFonts w:ascii="Segoe UI Light" w:hAnsi="Segoe UI Light" w:cs="Segoe UI Light"/>
          <w:lang w:val="en-US"/>
        </w:rPr>
      </w:pPr>
    </w:p>
    <w:p w14:paraId="12411A76" w14:textId="577A7777" w:rsidR="000D5157" w:rsidRPr="001143E4" w:rsidRDefault="006E0E3D" w:rsidP="008A63A1">
      <w:pPr>
        <w:pStyle w:val="Heading1"/>
        <w:rPr>
          <w:rFonts w:ascii="Segoe UI Light" w:hAnsi="Segoe UI Light" w:cs="Segoe UI Light"/>
          <w:lang w:val="en-US"/>
        </w:rPr>
      </w:pPr>
      <w:bookmarkStart w:id="8" w:name="_Toc446688999"/>
      <w:r w:rsidRPr="001143E4">
        <w:rPr>
          <w:rFonts w:ascii="Segoe UI Light" w:hAnsi="Segoe UI Light" w:cs="Segoe UI Light"/>
          <w:lang w:val="en-US"/>
        </w:rPr>
        <w:t xml:space="preserve">Additional </w:t>
      </w:r>
      <w:r w:rsidR="000D5157" w:rsidRPr="001143E4">
        <w:rPr>
          <w:rFonts w:ascii="Segoe UI Light" w:hAnsi="Segoe UI Light" w:cs="Segoe UI Light"/>
          <w:lang w:val="en-US"/>
        </w:rPr>
        <w:t>Considerations</w:t>
      </w:r>
      <w:r w:rsidR="008A63A1" w:rsidRPr="001143E4">
        <w:rPr>
          <w:rFonts w:ascii="Segoe UI Light" w:hAnsi="Segoe UI Light" w:cs="Segoe UI Light"/>
          <w:lang w:val="en-US"/>
        </w:rPr>
        <w:t xml:space="preserve"> for Web Workloads</w:t>
      </w:r>
      <w:bookmarkEnd w:id="8"/>
    </w:p>
    <w:p w14:paraId="3F5BAB22" w14:textId="489AB4A9" w:rsidR="00A0512E" w:rsidRPr="001143E4" w:rsidRDefault="003B7D2A" w:rsidP="00A0512E">
      <w:pPr>
        <w:rPr>
          <w:rFonts w:ascii="Segoe UI Light" w:hAnsi="Segoe UI Light" w:cs="Segoe UI Light"/>
          <w:lang w:val="en-US"/>
        </w:rPr>
      </w:pPr>
      <w:r w:rsidRPr="001143E4">
        <w:rPr>
          <w:rFonts w:ascii="Segoe UI Light" w:hAnsi="Segoe UI Light" w:cs="Segoe UI Light"/>
          <w:lang w:val="en-US"/>
        </w:rPr>
        <w:t xml:space="preserve">One of the advantages of </w:t>
      </w:r>
      <w:r w:rsidR="002A5310" w:rsidRPr="001143E4">
        <w:rPr>
          <w:rFonts w:ascii="Segoe UI Light" w:hAnsi="Segoe UI Light" w:cs="Segoe UI Light"/>
          <w:lang w:val="en-US"/>
        </w:rPr>
        <w:t xml:space="preserve">the </w:t>
      </w:r>
      <w:r w:rsidRPr="001143E4">
        <w:rPr>
          <w:rFonts w:ascii="Segoe UI Light" w:hAnsi="Segoe UI Light" w:cs="Segoe UI Light"/>
          <w:lang w:val="en-US"/>
        </w:rPr>
        <w:t>Azure platform is the availability of compute resources on demand that makes it easy to carry out tests of your application when it is scaled out.</w:t>
      </w:r>
      <w:r w:rsidR="002A5310" w:rsidRPr="001143E4">
        <w:rPr>
          <w:rFonts w:ascii="Segoe UI Light" w:hAnsi="Segoe UI Light" w:cs="Segoe UI Light"/>
          <w:lang w:val="en-US"/>
        </w:rPr>
        <w:t xml:space="preserve"> In this section we discuss additional</w:t>
      </w:r>
      <w:r w:rsidR="00CC6FE7" w:rsidRPr="001143E4">
        <w:rPr>
          <w:rFonts w:ascii="Segoe UI Light" w:hAnsi="Segoe UI Light" w:cs="Segoe UI Light"/>
          <w:lang w:val="en-US"/>
        </w:rPr>
        <w:t>, more advanced</w:t>
      </w:r>
      <w:r w:rsidR="002A5310" w:rsidRPr="001143E4">
        <w:rPr>
          <w:rFonts w:ascii="Segoe UI Light" w:hAnsi="Segoe UI Light" w:cs="Segoe UI Light"/>
          <w:lang w:val="en-US"/>
        </w:rPr>
        <w:t xml:space="preserve"> considerations when working with web applications deployed to more than one virtual machine.</w:t>
      </w:r>
    </w:p>
    <w:p w14:paraId="12A22E84" w14:textId="0CD555E5" w:rsidR="00961ECB" w:rsidRPr="001143E4" w:rsidRDefault="00961ECB" w:rsidP="000D5157">
      <w:pPr>
        <w:pStyle w:val="Heading2"/>
        <w:rPr>
          <w:rFonts w:ascii="Segoe UI Light" w:hAnsi="Segoe UI Light" w:cs="Segoe UI Light"/>
          <w:lang w:val="en-US"/>
        </w:rPr>
      </w:pPr>
      <w:bookmarkStart w:id="9" w:name="_Toc446689000"/>
      <w:r w:rsidRPr="001143E4">
        <w:rPr>
          <w:rFonts w:ascii="Segoe UI Light" w:hAnsi="Segoe UI Light" w:cs="Segoe UI Light"/>
          <w:lang w:val="en-US"/>
        </w:rPr>
        <w:t>High Availability</w:t>
      </w:r>
      <w:bookmarkEnd w:id="9"/>
    </w:p>
    <w:p w14:paraId="6779AD99" w14:textId="18C8B198" w:rsidR="002A5310" w:rsidRPr="001143E4" w:rsidRDefault="00DB0140" w:rsidP="002A5310">
      <w:pPr>
        <w:rPr>
          <w:rFonts w:ascii="Segoe UI Light" w:hAnsi="Segoe UI Light" w:cs="Segoe UI Light"/>
          <w:lang w:val="en-US"/>
        </w:rPr>
      </w:pPr>
      <w:r w:rsidRPr="001143E4">
        <w:rPr>
          <w:rFonts w:ascii="Segoe UI Light" w:hAnsi="Segoe UI Light" w:cs="Segoe UI Light"/>
          <w:lang w:val="en-US"/>
        </w:rPr>
        <w:t>Issues regarding high availability can be of interest in Dev</w:t>
      </w:r>
      <w:r w:rsidR="002A751E" w:rsidRPr="001143E4">
        <w:rPr>
          <w:rFonts w:ascii="Segoe UI Light" w:hAnsi="Segoe UI Light" w:cs="Segoe UI Light"/>
          <w:lang w:val="en-US"/>
        </w:rPr>
        <w:t xml:space="preserve"> </w:t>
      </w:r>
      <w:r w:rsidRPr="001143E4">
        <w:rPr>
          <w:rFonts w:ascii="Segoe UI Light" w:hAnsi="Segoe UI Light" w:cs="Segoe UI Light"/>
          <w:lang w:val="en-US"/>
        </w:rPr>
        <w:t>&amp;</w:t>
      </w:r>
      <w:r w:rsidR="002A751E" w:rsidRPr="001143E4">
        <w:rPr>
          <w:rFonts w:ascii="Segoe UI Light" w:hAnsi="Segoe UI Light" w:cs="Segoe UI Light"/>
          <w:lang w:val="en-US"/>
        </w:rPr>
        <w:t xml:space="preserve"> </w:t>
      </w:r>
      <w:r w:rsidRPr="001143E4">
        <w:rPr>
          <w:rFonts w:ascii="Segoe UI Light" w:hAnsi="Segoe UI Light" w:cs="Segoe UI Light"/>
          <w:lang w:val="en-US"/>
        </w:rPr>
        <w:t xml:space="preserve">Test environments when the developer team </w:t>
      </w:r>
      <w:r w:rsidR="00F27C04" w:rsidRPr="001143E4">
        <w:rPr>
          <w:rFonts w:ascii="Segoe UI Light" w:hAnsi="Segoe UI Light" w:cs="Segoe UI Light"/>
          <w:lang w:val="en-US"/>
        </w:rPr>
        <w:t>performs application tests to ensure it will run correctly in a scaled out</w:t>
      </w:r>
      <w:r w:rsidR="001A6EFB" w:rsidRPr="001143E4">
        <w:rPr>
          <w:rFonts w:ascii="Segoe UI Light" w:hAnsi="Segoe UI Light" w:cs="Segoe UI Light"/>
          <w:lang w:val="en-US"/>
        </w:rPr>
        <w:t>,</w:t>
      </w:r>
      <w:r w:rsidR="00F27C04" w:rsidRPr="001143E4">
        <w:rPr>
          <w:rFonts w:ascii="Segoe UI Light" w:hAnsi="Segoe UI Light" w:cs="Segoe UI Light"/>
          <w:lang w:val="en-US"/>
        </w:rPr>
        <w:t xml:space="preserve"> </w:t>
      </w:r>
      <w:r w:rsidR="00785615" w:rsidRPr="001143E4">
        <w:rPr>
          <w:rFonts w:ascii="Segoe UI Light" w:hAnsi="Segoe UI Light" w:cs="Segoe UI Light"/>
          <w:lang w:val="en-US"/>
        </w:rPr>
        <w:t xml:space="preserve">highly available </w:t>
      </w:r>
      <w:r w:rsidR="00F27C04" w:rsidRPr="001143E4">
        <w:rPr>
          <w:rFonts w:ascii="Segoe UI Light" w:hAnsi="Segoe UI Light" w:cs="Segoe UI Light"/>
          <w:lang w:val="en-US"/>
        </w:rPr>
        <w:t xml:space="preserve">environment. Indeed, Azure platform only offers </w:t>
      </w:r>
      <w:hyperlink r:id="rId37" w:history="1">
        <w:r w:rsidR="00F27C04" w:rsidRPr="001143E4">
          <w:rPr>
            <w:rStyle w:val="Hyperlink"/>
            <w:rFonts w:ascii="Segoe UI Light" w:hAnsi="Segoe UI Light" w:cs="Segoe UI Light"/>
            <w:lang w:val="en-US"/>
          </w:rPr>
          <w:t>Service Level Agreement</w:t>
        </w:r>
      </w:hyperlink>
      <w:r w:rsidR="00F27C04" w:rsidRPr="001143E4">
        <w:rPr>
          <w:rFonts w:ascii="Segoe UI Light" w:hAnsi="Segoe UI Light" w:cs="Segoe UI Light"/>
          <w:lang w:val="en-US"/>
        </w:rPr>
        <w:t xml:space="preserve"> (SLA) for Azure virtual machines </w:t>
      </w:r>
      <w:r w:rsidR="00785615" w:rsidRPr="001143E4">
        <w:rPr>
          <w:rFonts w:ascii="Segoe UI Light" w:hAnsi="Segoe UI Light" w:cs="Segoe UI Light"/>
          <w:lang w:val="en-US"/>
        </w:rPr>
        <w:t>if they are</w:t>
      </w:r>
      <w:r w:rsidR="00F27C04" w:rsidRPr="001143E4">
        <w:rPr>
          <w:rFonts w:ascii="Segoe UI Light" w:hAnsi="Segoe UI Light" w:cs="Segoe UI Light"/>
          <w:lang w:val="en-US"/>
        </w:rPr>
        <w:t xml:space="preserve"> configured for high availability. The reason is that the platform, which relies on virtualization, requires </w:t>
      </w:r>
      <w:r w:rsidR="00C30CF8" w:rsidRPr="001143E4">
        <w:rPr>
          <w:rFonts w:ascii="Segoe UI Light" w:hAnsi="Segoe UI Light" w:cs="Segoe UI Light"/>
          <w:lang w:val="en-US"/>
        </w:rPr>
        <w:t xml:space="preserve">periodic </w:t>
      </w:r>
      <w:hyperlink r:id="rId38" w:history="1">
        <w:r w:rsidR="00C30CF8" w:rsidRPr="001143E4">
          <w:rPr>
            <w:rStyle w:val="Hyperlink"/>
            <w:rFonts w:ascii="Segoe UI Light" w:hAnsi="Segoe UI Light" w:cs="Segoe UI Light"/>
            <w:lang w:val="en-US"/>
          </w:rPr>
          <w:t>host updates</w:t>
        </w:r>
      </w:hyperlink>
      <w:r w:rsidR="00C30CF8" w:rsidRPr="001143E4">
        <w:rPr>
          <w:rFonts w:ascii="Segoe UI Light" w:hAnsi="Segoe UI Light" w:cs="Segoe UI Light"/>
          <w:lang w:val="en-US"/>
        </w:rPr>
        <w:t xml:space="preserve"> (security, reliability and performance updates) that may </w:t>
      </w:r>
      <w:r w:rsidR="00FD56FB" w:rsidRPr="001143E4">
        <w:rPr>
          <w:rFonts w:ascii="Segoe UI Light" w:hAnsi="Segoe UI Light" w:cs="Segoe UI Light"/>
          <w:lang w:val="en-US"/>
        </w:rPr>
        <w:t>cause</w:t>
      </w:r>
      <w:r w:rsidR="00C30CF8" w:rsidRPr="001143E4">
        <w:rPr>
          <w:rFonts w:ascii="Segoe UI Light" w:hAnsi="Segoe UI Light" w:cs="Segoe UI Light"/>
          <w:lang w:val="en-US"/>
        </w:rPr>
        <w:t xml:space="preserve"> the virtual machine (guest OS) to be rebooted. To achieve high availability regardless of the host updates</w:t>
      </w:r>
      <w:r w:rsidR="00785615" w:rsidRPr="001143E4">
        <w:rPr>
          <w:rFonts w:ascii="Segoe UI Light" w:hAnsi="Segoe UI Light" w:cs="Segoe UI Light"/>
          <w:lang w:val="en-US"/>
        </w:rPr>
        <w:t xml:space="preserve"> it is necessary to assign two or more virtual machines to </w:t>
      </w:r>
      <w:hyperlink r:id="rId39" w:history="1">
        <w:r w:rsidR="00785615" w:rsidRPr="001143E4">
          <w:rPr>
            <w:rStyle w:val="Hyperlink"/>
            <w:rFonts w:ascii="Segoe UI Light" w:hAnsi="Segoe UI Light" w:cs="Segoe UI Light"/>
            <w:lang w:val="en-US"/>
          </w:rPr>
          <w:t>Availability Set</w:t>
        </w:r>
      </w:hyperlink>
      <w:r w:rsidR="00785615" w:rsidRPr="001143E4">
        <w:rPr>
          <w:rFonts w:ascii="Segoe UI Light" w:hAnsi="Segoe UI Light" w:cs="Segoe UI Light"/>
          <w:lang w:val="en-US"/>
        </w:rPr>
        <w:t xml:space="preserve">. Machines in the same availability set will not reboot all at once, leaving at least one virtual machine operational. </w:t>
      </w:r>
    </w:p>
    <w:p w14:paraId="48A9CDAE" w14:textId="2143784D" w:rsidR="001A6EFB" w:rsidRPr="001143E4" w:rsidRDefault="002A751E" w:rsidP="002A5310">
      <w:pPr>
        <w:rPr>
          <w:rFonts w:ascii="Segoe UI Light" w:hAnsi="Segoe UI Light" w:cs="Segoe UI Light"/>
          <w:lang w:val="en-US"/>
        </w:rPr>
      </w:pPr>
      <w:r w:rsidRPr="001143E4">
        <w:rPr>
          <w:rFonts w:ascii="Segoe UI Light" w:hAnsi="Segoe UI Light" w:cs="Segoe UI Light"/>
          <w:lang w:val="en-US"/>
        </w:rPr>
        <w:lastRenderedPageBreak/>
        <w:t>Therefore, the general recommendation is to place each application tier into separate Availability Set</w:t>
      </w:r>
      <w:r w:rsidR="001A6EFB" w:rsidRPr="001143E4">
        <w:rPr>
          <w:rFonts w:ascii="Segoe UI Light" w:hAnsi="Segoe UI Light" w:cs="Segoe UI Light"/>
          <w:lang w:val="en-US"/>
        </w:rPr>
        <w:t>, for example</w:t>
      </w:r>
      <w:r w:rsidR="00572556" w:rsidRPr="001143E4">
        <w:rPr>
          <w:rFonts w:ascii="Segoe UI Light" w:hAnsi="Segoe UI Light" w:cs="Segoe UI Light"/>
          <w:lang w:val="en-US"/>
        </w:rPr>
        <w:t>,</w:t>
      </w:r>
      <w:r w:rsidR="001A6EFB" w:rsidRPr="001143E4">
        <w:rPr>
          <w:rFonts w:ascii="Segoe UI Light" w:hAnsi="Segoe UI Light" w:cs="Segoe UI Light"/>
          <w:lang w:val="en-US"/>
        </w:rPr>
        <w:t xml:space="preserve"> web server machines and database server machines would be placed into separate sets.</w:t>
      </w:r>
    </w:p>
    <w:p w14:paraId="10A9B73B" w14:textId="6BD91F4A" w:rsidR="00FD56FB" w:rsidRPr="001143E4" w:rsidRDefault="003638CE" w:rsidP="002A5310">
      <w:pPr>
        <w:rPr>
          <w:rFonts w:ascii="Segoe UI Light" w:hAnsi="Segoe UI Light" w:cs="Segoe UI Light"/>
          <w:lang w:val="en-US"/>
        </w:rPr>
      </w:pPr>
      <w:r w:rsidRPr="001143E4">
        <w:rPr>
          <w:rFonts w:ascii="Segoe UI Light" w:hAnsi="Segoe UI Light" w:cs="Segoe UI Light"/>
        </w:rPr>
        <w:object w:dxaOrig="7636" w:dyaOrig="5101" w14:anchorId="4A41BBA1">
          <v:shape id="_x0000_i1029" type="#_x0000_t75" style="width:339.7pt;height:228.35pt" o:ole="">
            <v:imagedata r:id="rId40" o:title=""/>
          </v:shape>
          <o:OLEObject Type="Embed" ProgID="Visio.Drawing.15" ShapeID="_x0000_i1029" DrawAspect="Content" ObjectID="_1520430832" r:id="rId41"/>
        </w:object>
      </w:r>
    </w:p>
    <w:p w14:paraId="7FD383DE" w14:textId="634704F4" w:rsidR="002A751E" w:rsidRPr="001143E4" w:rsidRDefault="001A6EFB" w:rsidP="002A5310">
      <w:pPr>
        <w:rPr>
          <w:rFonts w:ascii="Segoe UI Light" w:hAnsi="Segoe UI Light" w:cs="Segoe UI Light"/>
          <w:lang w:val="en-US"/>
        </w:rPr>
      </w:pPr>
      <w:r w:rsidRPr="001143E4">
        <w:rPr>
          <w:rFonts w:ascii="Segoe UI Light" w:hAnsi="Segoe UI Light" w:cs="Segoe UI Light"/>
          <w:b/>
          <w:lang w:val="en-US"/>
        </w:rPr>
        <w:t xml:space="preserve"> </w:t>
      </w:r>
      <w:r w:rsidR="00FD56FB" w:rsidRPr="001143E4">
        <w:rPr>
          <w:rFonts w:ascii="Segoe UI Light" w:hAnsi="Segoe UI Light" w:cs="Segoe UI Light"/>
          <w:b/>
          <w:lang w:val="en-US"/>
        </w:rPr>
        <w:t>Figure 4</w:t>
      </w:r>
      <w:r w:rsidR="00FD56FB" w:rsidRPr="001143E4">
        <w:rPr>
          <w:rFonts w:ascii="Segoe UI Light" w:hAnsi="Segoe UI Light" w:cs="Segoe UI Light"/>
          <w:lang w:val="en-US"/>
        </w:rPr>
        <w:t>. Machines in the web tier and database tier assignment to the Availability Sets.</w:t>
      </w:r>
    </w:p>
    <w:p w14:paraId="67131CDC" w14:textId="58F44D03" w:rsidR="00FD56FB" w:rsidRPr="001143E4" w:rsidRDefault="006F3130" w:rsidP="002A5310">
      <w:pPr>
        <w:rPr>
          <w:rFonts w:ascii="Segoe UI Light" w:hAnsi="Segoe UI Light" w:cs="Segoe UI Light"/>
          <w:lang w:val="en-US"/>
        </w:rPr>
      </w:pPr>
      <w:r w:rsidRPr="001143E4">
        <w:rPr>
          <w:rFonts w:ascii="Segoe UI Light" w:hAnsi="Segoe UI Light" w:cs="Segoe UI Light"/>
          <w:lang w:val="en-US"/>
        </w:rPr>
        <w:t>Ideally</w:t>
      </w:r>
      <w:r w:rsidR="004F0A8D" w:rsidRPr="001143E4">
        <w:rPr>
          <w:rFonts w:ascii="Segoe UI Light" w:hAnsi="Segoe UI Light" w:cs="Segoe UI Light"/>
          <w:lang w:val="en-US"/>
        </w:rPr>
        <w:t>,</w:t>
      </w:r>
      <w:r w:rsidRPr="001143E4">
        <w:rPr>
          <w:rFonts w:ascii="Segoe UI Light" w:hAnsi="Segoe UI Light" w:cs="Segoe UI Light"/>
          <w:lang w:val="en-US"/>
        </w:rPr>
        <w:t xml:space="preserve"> virtual machines should be assigned to the Availability set at creation time because adding a virtual machine to an availability set will require </w:t>
      </w:r>
      <w:r w:rsidR="004F0A8D" w:rsidRPr="001143E4">
        <w:rPr>
          <w:rFonts w:ascii="Segoe UI Light" w:hAnsi="Segoe UI Light" w:cs="Segoe UI Light"/>
          <w:lang w:val="en-US"/>
        </w:rPr>
        <w:t>an</w:t>
      </w:r>
      <w:r w:rsidRPr="001143E4">
        <w:rPr>
          <w:rFonts w:ascii="Segoe UI Light" w:hAnsi="Segoe UI Light" w:cs="Segoe UI Light"/>
          <w:lang w:val="en-US"/>
        </w:rPr>
        <w:t xml:space="preserve"> OS restart.</w:t>
      </w:r>
    </w:p>
    <w:p w14:paraId="46E4F769" w14:textId="06F02A92" w:rsidR="004F0A8D" w:rsidRPr="001143E4" w:rsidRDefault="004F0A8D" w:rsidP="002A5310">
      <w:pPr>
        <w:rPr>
          <w:rFonts w:ascii="Segoe UI Light" w:hAnsi="Segoe UI Light" w:cs="Segoe UI Light"/>
          <w:lang w:val="en-US"/>
        </w:rPr>
      </w:pPr>
      <w:r w:rsidRPr="001143E4">
        <w:rPr>
          <w:rFonts w:ascii="Segoe UI Light" w:hAnsi="Segoe UI Light" w:cs="Segoe UI Light"/>
          <w:lang w:val="en-US"/>
        </w:rPr>
        <w:t xml:space="preserve">For the web tier you could then create in each virtual machine a </w:t>
      </w:r>
      <w:hyperlink r:id="rId42" w:history="1">
        <w:r w:rsidRPr="001143E4">
          <w:rPr>
            <w:rStyle w:val="Hyperlink"/>
            <w:rFonts w:ascii="Segoe UI Light" w:hAnsi="Segoe UI Light" w:cs="Segoe UI Light"/>
            <w:lang w:val="en-US"/>
          </w:rPr>
          <w:t>load balanced endpoint</w:t>
        </w:r>
      </w:hyperlink>
      <w:r w:rsidRPr="001143E4">
        <w:rPr>
          <w:rFonts w:ascii="Segoe UI Light" w:hAnsi="Segoe UI Light" w:cs="Segoe UI Light"/>
          <w:lang w:val="en-US"/>
        </w:rPr>
        <w:t xml:space="preserve"> to allow HTTP/S traffic a through the Azure load balancer (which would open a pub</w:t>
      </w:r>
      <w:r w:rsidR="00447DC2" w:rsidRPr="001143E4">
        <w:rPr>
          <w:rFonts w:ascii="Segoe UI Light" w:hAnsi="Segoe UI Light" w:cs="Segoe UI Light"/>
          <w:lang w:val="en-US"/>
        </w:rPr>
        <w:t>lic port to the internet) and into virtual machine (listening on a private port). The load balanced set configuration ensures that the load balancer will distribute traffic to all virtual machines in the set.</w:t>
      </w:r>
    </w:p>
    <w:p w14:paraId="7125355F" w14:textId="6125FA45" w:rsidR="002D2E89" w:rsidRPr="001143E4" w:rsidRDefault="003638CE" w:rsidP="002A5310">
      <w:pPr>
        <w:rPr>
          <w:rFonts w:ascii="Segoe UI Light" w:hAnsi="Segoe UI Light" w:cs="Segoe UI Light"/>
          <w:lang w:val="en-US"/>
        </w:rPr>
      </w:pPr>
      <w:r w:rsidRPr="001143E4">
        <w:rPr>
          <w:rFonts w:ascii="Segoe UI Light" w:hAnsi="Segoe UI Light" w:cs="Segoe UI Light"/>
        </w:rPr>
        <w:object w:dxaOrig="7636" w:dyaOrig="5131" w14:anchorId="0F1C17FC">
          <v:shape id="_x0000_i1030" type="#_x0000_t75" style="width:342.35pt;height:229.25pt" o:ole="">
            <v:imagedata r:id="rId43" o:title=""/>
          </v:shape>
          <o:OLEObject Type="Embed" ProgID="Visio.Drawing.15" ShapeID="_x0000_i1030" DrawAspect="Content" ObjectID="_1520430833" r:id="rId44"/>
        </w:object>
      </w:r>
    </w:p>
    <w:p w14:paraId="3406C917" w14:textId="77777777" w:rsidR="00AA5806" w:rsidRPr="001143E4" w:rsidRDefault="00AA5806" w:rsidP="002A5310">
      <w:pPr>
        <w:rPr>
          <w:rFonts w:ascii="Segoe UI Light" w:hAnsi="Segoe UI Light" w:cs="Segoe UI Light"/>
          <w:lang w:val="en-US"/>
        </w:rPr>
      </w:pPr>
      <w:r w:rsidRPr="001143E4">
        <w:rPr>
          <w:rFonts w:ascii="Segoe UI Light" w:hAnsi="Segoe UI Light" w:cs="Segoe UI Light"/>
          <w:lang w:val="en-US"/>
        </w:rPr>
        <w:t xml:space="preserve">Figure 5. Endpoints on individual virtual machines are added to the load balanced set. </w:t>
      </w:r>
    </w:p>
    <w:p w14:paraId="752F7504" w14:textId="31D2A0C6" w:rsidR="00447DC2" w:rsidRPr="001143E4" w:rsidRDefault="00447DC2" w:rsidP="002A5310">
      <w:pPr>
        <w:rPr>
          <w:rFonts w:ascii="Segoe UI Light" w:hAnsi="Segoe UI Light" w:cs="Segoe UI Light"/>
          <w:lang w:val="en-US"/>
        </w:rPr>
      </w:pPr>
      <w:r w:rsidRPr="001143E4">
        <w:rPr>
          <w:rFonts w:ascii="Segoe UI Light" w:hAnsi="Segoe UI Light" w:cs="Segoe UI Light"/>
          <w:lang w:val="en-US"/>
        </w:rPr>
        <w:lastRenderedPageBreak/>
        <w:t xml:space="preserve">The database tier would require additional configuration to setup a high availability mechanism of your choice and depends on the specific database technology. For </w:t>
      </w:r>
      <w:hyperlink r:id="rId45" w:history="1">
        <w:r w:rsidRPr="001143E4">
          <w:rPr>
            <w:rStyle w:val="Hyperlink"/>
            <w:rFonts w:ascii="Segoe UI Light" w:hAnsi="Segoe UI Light" w:cs="Segoe UI Light"/>
            <w:lang w:val="en-US"/>
          </w:rPr>
          <w:t>SQL Server high availability on Azure</w:t>
        </w:r>
      </w:hyperlink>
      <w:r w:rsidRPr="001143E4">
        <w:rPr>
          <w:rFonts w:ascii="Segoe UI Light" w:hAnsi="Segoe UI Light" w:cs="Segoe UI Light"/>
          <w:lang w:val="en-US"/>
        </w:rPr>
        <w:t xml:space="preserve"> you can use either </w:t>
      </w:r>
      <w:hyperlink r:id="rId46" w:history="1">
        <w:r w:rsidRPr="001143E4">
          <w:rPr>
            <w:rStyle w:val="Hyperlink"/>
            <w:rFonts w:ascii="Segoe UI Light" w:hAnsi="Segoe UI Light" w:cs="Segoe UI Light"/>
            <w:lang w:val="en-US"/>
          </w:rPr>
          <w:t>Database mirroring</w:t>
        </w:r>
      </w:hyperlink>
      <w:r w:rsidRPr="001143E4">
        <w:rPr>
          <w:rFonts w:ascii="Segoe UI Light" w:hAnsi="Segoe UI Light" w:cs="Segoe UI Light"/>
          <w:lang w:val="en-US"/>
        </w:rPr>
        <w:t xml:space="preserve"> (available for Standard edition) or </w:t>
      </w:r>
      <w:hyperlink r:id="rId47" w:history="1">
        <w:r w:rsidRPr="001143E4">
          <w:rPr>
            <w:rStyle w:val="Hyperlink"/>
            <w:rFonts w:ascii="Segoe UI Light" w:hAnsi="Segoe UI Light" w:cs="Segoe UI Light"/>
            <w:lang w:val="en-US"/>
          </w:rPr>
          <w:t>Always On Availability Groups</w:t>
        </w:r>
      </w:hyperlink>
      <w:r w:rsidRPr="001143E4">
        <w:rPr>
          <w:rFonts w:ascii="Segoe UI Light" w:hAnsi="Segoe UI Light" w:cs="Segoe UI Light"/>
          <w:lang w:val="en-US"/>
        </w:rPr>
        <w:t xml:space="preserve"> (available for the Enterprise edition).</w:t>
      </w:r>
    </w:p>
    <w:p w14:paraId="1538B769" w14:textId="40221588" w:rsidR="00447DC2" w:rsidRPr="001143E4" w:rsidRDefault="008E1C0C" w:rsidP="002A5310">
      <w:pPr>
        <w:rPr>
          <w:rFonts w:ascii="Segoe UI Light" w:hAnsi="Segoe UI Light" w:cs="Segoe UI Light"/>
          <w:lang w:val="en-US"/>
        </w:rPr>
      </w:pPr>
      <w:r w:rsidRPr="001143E4">
        <w:rPr>
          <w:rFonts w:ascii="Segoe UI Light" w:hAnsi="Segoe UI Light" w:cs="Segoe UI Light"/>
          <w:lang w:val="en-US"/>
        </w:rPr>
        <w:t>Depending on your choice of the mechanism you may need to reconsider your network design as more infrastructure may have to be deployed (Active Directory, witness server, etc.)</w:t>
      </w:r>
    </w:p>
    <w:p w14:paraId="1A921C32" w14:textId="2069CE63" w:rsidR="00221436" w:rsidRPr="001143E4" w:rsidRDefault="00221436" w:rsidP="000D5157">
      <w:pPr>
        <w:pStyle w:val="Heading2"/>
        <w:rPr>
          <w:rFonts w:ascii="Segoe UI Light" w:hAnsi="Segoe UI Light" w:cs="Segoe UI Light"/>
          <w:lang w:val="en-US"/>
        </w:rPr>
      </w:pPr>
      <w:bookmarkStart w:id="10" w:name="_Toc446689001"/>
      <w:r w:rsidRPr="001143E4">
        <w:rPr>
          <w:rFonts w:ascii="Segoe UI Light" w:hAnsi="Segoe UI Light" w:cs="Segoe UI Light"/>
          <w:lang w:val="en-US"/>
        </w:rPr>
        <w:t>Session affinity</w:t>
      </w:r>
      <w:bookmarkEnd w:id="10"/>
    </w:p>
    <w:p w14:paraId="6554ECFD" w14:textId="3BEF5884" w:rsidR="002A5310" w:rsidRPr="001143E4" w:rsidRDefault="004F0BA8" w:rsidP="002A5310">
      <w:pPr>
        <w:rPr>
          <w:rFonts w:ascii="Segoe UI Light" w:hAnsi="Segoe UI Light" w:cs="Segoe UI Light"/>
          <w:lang w:val="en-US"/>
        </w:rPr>
      </w:pPr>
      <w:hyperlink r:id="rId48" w:history="1">
        <w:r w:rsidR="002A5310" w:rsidRPr="001143E4">
          <w:rPr>
            <w:rStyle w:val="Hyperlink"/>
            <w:rFonts w:ascii="Segoe UI Light" w:hAnsi="Segoe UI Light" w:cs="Segoe UI Light"/>
            <w:lang w:val="en-US"/>
          </w:rPr>
          <w:t>Azure Load</w:t>
        </w:r>
        <w:r w:rsidR="00235235" w:rsidRPr="001143E4">
          <w:rPr>
            <w:rStyle w:val="Hyperlink"/>
            <w:rFonts w:ascii="Segoe UI Light" w:hAnsi="Segoe UI Light" w:cs="Segoe UI Light"/>
            <w:lang w:val="en-US"/>
          </w:rPr>
          <w:t xml:space="preserve"> Balancer</w:t>
        </w:r>
      </w:hyperlink>
      <w:r w:rsidR="00235235" w:rsidRPr="001143E4">
        <w:rPr>
          <w:rFonts w:ascii="Segoe UI Light" w:hAnsi="Segoe UI Light" w:cs="Segoe UI Light"/>
          <w:lang w:val="en-US"/>
        </w:rPr>
        <w:t xml:space="preserve"> performs load balancing at Layer 4 of the OSI model (i.e. TCP or UDP packet level) and distributes incoming traffic uniformly across</w:t>
      </w:r>
      <w:r w:rsidR="00EA1E34" w:rsidRPr="001143E4">
        <w:rPr>
          <w:rFonts w:ascii="Segoe UI Light" w:hAnsi="Segoe UI Light" w:cs="Segoe UI Light"/>
          <w:lang w:val="en-US"/>
        </w:rPr>
        <w:t xml:space="preserve"> </w:t>
      </w:r>
      <w:r w:rsidR="00EA1E34" w:rsidRPr="00DA7EC2">
        <w:rPr>
          <w:rFonts w:ascii="Segoe UI Light" w:hAnsi="Segoe UI Light" w:cs="Segoe UI Light"/>
          <w:lang w:val="en-US"/>
        </w:rPr>
        <w:t>load balanced endpoint set</w:t>
      </w:r>
      <w:r w:rsidR="00235235" w:rsidRPr="001143E4">
        <w:rPr>
          <w:rFonts w:ascii="Segoe UI Light" w:hAnsi="Segoe UI Light" w:cs="Segoe UI Light"/>
          <w:lang w:val="en-US"/>
        </w:rPr>
        <w:t xml:space="preserve"> using a hash function. It has no knowledge of higher level protocols or objects (HTTP</w:t>
      </w:r>
      <w:r w:rsidR="00574064" w:rsidRPr="001143E4">
        <w:rPr>
          <w:rFonts w:ascii="Segoe UI Light" w:hAnsi="Segoe UI Light" w:cs="Segoe UI Light"/>
          <w:lang w:val="en-US"/>
        </w:rPr>
        <w:t>/S</w:t>
      </w:r>
      <w:r w:rsidR="00235235" w:rsidRPr="001143E4">
        <w:rPr>
          <w:rFonts w:ascii="Segoe UI Light" w:hAnsi="Segoe UI Light" w:cs="Segoe UI Light"/>
          <w:lang w:val="en-US"/>
        </w:rPr>
        <w:t>, cookies, etc.).</w:t>
      </w:r>
      <w:r w:rsidR="00574064" w:rsidRPr="001143E4">
        <w:rPr>
          <w:rFonts w:ascii="Segoe UI Light" w:hAnsi="Segoe UI Light" w:cs="Segoe UI Light"/>
          <w:lang w:val="en-US"/>
        </w:rPr>
        <w:t xml:space="preserve"> SSL connections are terminated at the respective host machine, not the load balancer.</w:t>
      </w:r>
    </w:p>
    <w:p w14:paraId="70C20799" w14:textId="496560AD" w:rsidR="00235235" w:rsidRPr="001143E4" w:rsidRDefault="00235235" w:rsidP="002A5310">
      <w:pPr>
        <w:rPr>
          <w:rFonts w:ascii="Segoe UI Light" w:hAnsi="Segoe UI Light" w:cs="Segoe UI Light"/>
          <w:lang w:val="en-US"/>
        </w:rPr>
      </w:pPr>
      <w:r w:rsidRPr="001143E4">
        <w:rPr>
          <w:rFonts w:ascii="Segoe UI Light" w:hAnsi="Segoe UI Light" w:cs="Segoe UI Light"/>
          <w:lang w:val="en-US"/>
        </w:rPr>
        <w:t>Th</w:t>
      </w:r>
      <w:r w:rsidR="00EA1E34" w:rsidRPr="001143E4">
        <w:rPr>
          <w:rFonts w:ascii="Segoe UI Light" w:hAnsi="Segoe UI Light" w:cs="Segoe UI Light"/>
          <w:lang w:val="en-US"/>
        </w:rPr>
        <w:t>is type of</w:t>
      </w:r>
      <w:r w:rsidRPr="001143E4">
        <w:rPr>
          <w:rFonts w:ascii="Segoe UI Light" w:hAnsi="Segoe UI Light" w:cs="Segoe UI Light"/>
          <w:lang w:val="en-US"/>
        </w:rPr>
        <w:t xml:space="preserve"> load balancing ensures that while the client maintains an active TCP/IP </w:t>
      </w:r>
      <w:r w:rsidR="00EA1E34" w:rsidRPr="001143E4">
        <w:rPr>
          <w:rFonts w:ascii="Segoe UI Light" w:hAnsi="Segoe UI Light" w:cs="Segoe UI Light"/>
          <w:lang w:val="en-US"/>
        </w:rPr>
        <w:t>connection it will be directed to the same host. However, if the session is idle the underlying TCP/IP connection will be terminated (</w:t>
      </w:r>
      <w:hyperlink r:id="rId49" w:history="1">
        <w:r w:rsidR="00EA1E34" w:rsidRPr="001143E4">
          <w:rPr>
            <w:rStyle w:val="Hyperlink"/>
            <w:rFonts w:ascii="Segoe UI Light" w:hAnsi="Segoe UI Light" w:cs="Segoe UI Light"/>
            <w:lang w:val="en-US"/>
          </w:rPr>
          <w:t>idle timeout is configurable</w:t>
        </w:r>
      </w:hyperlink>
      <w:r w:rsidR="00EA1E34" w:rsidRPr="001143E4">
        <w:rPr>
          <w:rFonts w:ascii="Segoe UI Light" w:hAnsi="Segoe UI Light" w:cs="Segoe UI Light"/>
          <w:lang w:val="en-US"/>
        </w:rPr>
        <w:t xml:space="preserve"> between 4 to 30 minutes).</w:t>
      </w:r>
      <w:r w:rsidR="00CC6FE7" w:rsidRPr="001143E4">
        <w:rPr>
          <w:rFonts w:ascii="Segoe UI Light" w:hAnsi="Segoe UI Light" w:cs="Segoe UI Light"/>
          <w:lang w:val="en-US"/>
        </w:rPr>
        <w:t xml:space="preserve"> When the client makes new HTTP requires it will be directed to a potentially different host. This means that web applications that rely on the affinity of the HTTP session to the server (e.g.: because they store the session in the machine memory rather than out of process) will not work correctly.</w:t>
      </w:r>
    </w:p>
    <w:p w14:paraId="214191B7" w14:textId="1AC73757" w:rsidR="00CC6FE7" w:rsidRPr="001143E4" w:rsidRDefault="00CC6FE7" w:rsidP="002A5310">
      <w:pPr>
        <w:rPr>
          <w:rFonts w:ascii="Segoe UI Light" w:hAnsi="Segoe UI Light" w:cs="Segoe UI Light"/>
          <w:lang w:val="en-US"/>
        </w:rPr>
      </w:pPr>
      <w:r w:rsidRPr="001143E4">
        <w:rPr>
          <w:rFonts w:ascii="Segoe UI Light" w:hAnsi="Segoe UI Light" w:cs="Segoe UI Light"/>
          <w:lang w:val="en-US"/>
        </w:rPr>
        <w:t>In general, for scalability and reliability reasons it is recommended</w:t>
      </w:r>
      <w:r w:rsidR="002A751E" w:rsidRPr="001143E4">
        <w:rPr>
          <w:rFonts w:ascii="Segoe UI Light" w:hAnsi="Segoe UI Light" w:cs="Segoe UI Light"/>
          <w:lang w:val="en-US"/>
        </w:rPr>
        <w:t xml:space="preserve"> that if possible</w:t>
      </w:r>
      <w:r w:rsidRPr="001143E4">
        <w:rPr>
          <w:rFonts w:ascii="Segoe UI Light" w:hAnsi="Segoe UI Light" w:cs="Segoe UI Light"/>
          <w:lang w:val="en-US"/>
        </w:rPr>
        <w:t xml:space="preserve"> applications do not rely on session affinity (</w:t>
      </w:r>
      <w:r w:rsidR="002A751E" w:rsidRPr="001143E4">
        <w:rPr>
          <w:rFonts w:ascii="Segoe UI Light" w:hAnsi="Segoe UI Light" w:cs="Segoe UI Light"/>
          <w:lang w:val="en-US"/>
        </w:rPr>
        <w:t>e.g</w:t>
      </w:r>
      <w:r w:rsidRPr="001143E4">
        <w:rPr>
          <w:rFonts w:ascii="Segoe UI Light" w:hAnsi="Segoe UI Light" w:cs="Segoe UI Light"/>
          <w:lang w:val="en-US"/>
        </w:rPr>
        <w:t xml:space="preserve">.: store the session </w:t>
      </w:r>
      <w:r w:rsidR="00574064" w:rsidRPr="001143E4">
        <w:rPr>
          <w:rFonts w:ascii="Segoe UI Light" w:hAnsi="Segoe UI Light" w:cs="Segoe UI Light"/>
          <w:lang w:val="en-US"/>
        </w:rPr>
        <w:t>state in SQL Server or Caching S</w:t>
      </w:r>
      <w:r w:rsidRPr="001143E4">
        <w:rPr>
          <w:rFonts w:ascii="Segoe UI Light" w:hAnsi="Segoe UI Light" w:cs="Segoe UI Light"/>
          <w:lang w:val="en-US"/>
        </w:rPr>
        <w:t>ervice). For applications that cannot be reengineered</w:t>
      </w:r>
      <w:r w:rsidR="002A751E" w:rsidRPr="001143E4">
        <w:rPr>
          <w:rFonts w:ascii="Segoe UI Light" w:hAnsi="Segoe UI Light" w:cs="Segoe UI Light"/>
          <w:lang w:val="en-US"/>
        </w:rPr>
        <w:t xml:space="preserve"> or have specific requirements for session affinity </w:t>
      </w:r>
      <w:r w:rsidR="00574064" w:rsidRPr="001143E4">
        <w:rPr>
          <w:rFonts w:ascii="Segoe UI Light" w:hAnsi="Segoe UI Light" w:cs="Segoe UI Light"/>
          <w:lang w:val="en-US"/>
        </w:rPr>
        <w:t xml:space="preserve">a possible solution for deployments to Azure virtual machines is to deploy </w:t>
      </w:r>
      <w:hyperlink r:id="rId50" w:history="1">
        <w:r w:rsidR="00574064" w:rsidRPr="001143E4">
          <w:rPr>
            <w:rStyle w:val="Hyperlink"/>
            <w:rFonts w:ascii="Segoe UI Light" w:hAnsi="Segoe UI Light" w:cs="Segoe UI Light"/>
            <w:lang w:val="en-US"/>
          </w:rPr>
          <w:t>IIS Application Request Routing</w:t>
        </w:r>
      </w:hyperlink>
      <w:r w:rsidR="00A171FB" w:rsidRPr="001143E4">
        <w:rPr>
          <w:rFonts w:ascii="Segoe UI Light" w:hAnsi="Segoe UI Light" w:cs="Segoe UI Light"/>
          <w:lang w:val="en-US"/>
        </w:rPr>
        <w:t xml:space="preserve"> (IIS ARR) between the Azure Load Balancer and the application servers.</w:t>
      </w:r>
    </w:p>
    <w:p w14:paraId="725058D7" w14:textId="48E5240F" w:rsidR="00221436" w:rsidRPr="001143E4" w:rsidRDefault="00A171FB" w:rsidP="002A751E">
      <w:pPr>
        <w:rPr>
          <w:rFonts w:ascii="Segoe UI Light" w:hAnsi="Segoe UI Light" w:cs="Segoe UI Light"/>
          <w:lang w:val="en-US"/>
        </w:rPr>
      </w:pPr>
      <w:r w:rsidRPr="001143E4">
        <w:rPr>
          <w:rFonts w:ascii="Segoe UI Light" w:hAnsi="Segoe UI Light" w:cs="Segoe UI Light"/>
          <w:lang w:val="en-US"/>
        </w:rPr>
        <w:t xml:space="preserve">Note: Azure Websites service by default uses IIS ARR and is configured to use session affinity. Applications can opt-in to </w:t>
      </w:r>
      <w:hyperlink r:id="rId51" w:history="1">
        <w:r w:rsidRPr="001143E4">
          <w:rPr>
            <w:rStyle w:val="Hyperlink"/>
            <w:rFonts w:ascii="Segoe UI Light" w:hAnsi="Segoe UI Light" w:cs="Segoe UI Light"/>
            <w:lang w:val="en-US"/>
          </w:rPr>
          <w:t>disable session affinity</w:t>
        </w:r>
      </w:hyperlink>
      <w:r w:rsidRPr="001143E4">
        <w:rPr>
          <w:rFonts w:ascii="Segoe UI Light" w:hAnsi="Segoe UI Light" w:cs="Segoe UI Light"/>
          <w:lang w:val="en-US"/>
        </w:rPr>
        <w:t xml:space="preserve"> when deployed to Azure websites through the custom header setting in the application web.config file.</w:t>
      </w:r>
    </w:p>
    <w:p w14:paraId="634B3586" w14:textId="36AC313F" w:rsidR="002A751E" w:rsidRDefault="0060165E" w:rsidP="002A751E">
      <w:pPr>
        <w:rPr>
          <w:rFonts w:ascii="Segoe UI Light" w:hAnsi="Segoe UI Light" w:cs="Segoe UI Light"/>
          <w:lang w:val="en-US"/>
        </w:rPr>
      </w:pPr>
      <w:r w:rsidRPr="001143E4">
        <w:rPr>
          <w:rFonts w:ascii="Segoe UI Light" w:hAnsi="Segoe UI Light" w:cs="Segoe UI Light"/>
          <w:lang w:val="en-US"/>
        </w:rPr>
        <w:t xml:space="preserve"> </w:t>
      </w:r>
    </w:p>
    <w:p w14:paraId="1FB5FDF5" w14:textId="29B83D7A" w:rsidR="001143E4" w:rsidRDefault="001143E4" w:rsidP="001143E4">
      <w:pPr>
        <w:pStyle w:val="Heading1"/>
        <w:rPr>
          <w:lang w:val="en-US"/>
        </w:rPr>
      </w:pPr>
      <w:bookmarkStart w:id="11" w:name="_Toc446689002"/>
      <w:r>
        <w:rPr>
          <w:lang w:val="en-US"/>
        </w:rPr>
        <w:t>TFS on Azure IaaS</w:t>
      </w:r>
      <w:bookmarkEnd w:id="11"/>
    </w:p>
    <w:p w14:paraId="6072A887" w14:textId="77777777" w:rsidR="001143E4" w:rsidRDefault="001143E4" w:rsidP="001143E4">
      <w:pPr>
        <w:rPr>
          <w:lang w:val="en-US"/>
        </w:rPr>
      </w:pPr>
    </w:p>
    <w:p w14:paraId="6CC87BDB" w14:textId="4A083E8E" w:rsidR="001143E4" w:rsidRDefault="001143E4" w:rsidP="001143E4">
      <w:pPr>
        <w:rPr>
          <w:rFonts w:ascii="Segoe UI Light" w:hAnsi="Segoe UI Light" w:cs="Segoe UI Light"/>
          <w:lang w:val="en-US"/>
        </w:rPr>
      </w:pPr>
      <w:r w:rsidRPr="001143E4">
        <w:rPr>
          <w:rFonts w:ascii="Segoe UI Light" w:hAnsi="Segoe UI Light" w:cs="Segoe UI Light"/>
          <w:lang w:val="en-US"/>
        </w:rPr>
        <w:t xml:space="preserve">The </w:t>
      </w:r>
      <w:r w:rsidRPr="001143E4">
        <w:rPr>
          <w:rFonts w:ascii="Segoe UI Light" w:hAnsi="Segoe UI Light" w:cs="Segoe UI Light"/>
          <w:b/>
          <w:lang w:val="en-US"/>
        </w:rPr>
        <w:t>Visual Studio ALM Ranger</w:t>
      </w:r>
      <w:r w:rsidRPr="001143E4">
        <w:rPr>
          <w:rFonts w:ascii="Segoe UI Light" w:hAnsi="Segoe UI Light" w:cs="Segoe UI Light"/>
          <w:lang w:val="en-US"/>
        </w:rPr>
        <w:t xml:space="preserve"> has created a solution</w:t>
      </w:r>
      <w:r>
        <w:rPr>
          <w:rFonts w:ascii="Segoe UI Light" w:hAnsi="Segoe UI Light" w:cs="Segoe UI Light"/>
          <w:lang w:val="en-US"/>
        </w:rPr>
        <w:t xml:space="preserve"> that</w:t>
      </w:r>
      <w:r w:rsidRPr="001143E4">
        <w:rPr>
          <w:rFonts w:ascii="Segoe UI Light" w:hAnsi="Segoe UI Light" w:cs="Segoe UI Light"/>
          <w:lang w:val="en-US"/>
        </w:rPr>
        <w:t xml:space="preserve"> delivers practical and scenario based guidance for the implementation of Team Foundation Server</w:t>
      </w:r>
      <w:r>
        <w:rPr>
          <w:rFonts w:ascii="Segoe UI Light" w:hAnsi="Segoe UI Light" w:cs="Segoe UI Light"/>
          <w:lang w:val="en-US"/>
        </w:rPr>
        <w:t xml:space="preserve"> (TFS), including TFS on Azure IaaS</w:t>
      </w:r>
      <w:r w:rsidRPr="001143E4">
        <w:rPr>
          <w:rFonts w:ascii="Segoe UI Light" w:hAnsi="Segoe UI Light" w:cs="Segoe UI Light"/>
          <w:lang w:val="en-US"/>
        </w:rPr>
        <w:t xml:space="preserve">. </w:t>
      </w:r>
      <w:r>
        <w:rPr>
          <w:rFonts w:ascii="Segoe UI Light" w:hAnsi="Segoe UI Light" w:cs="Segoe UI Light"/>
          <w:lang w:val="en-US"/>
        </w:rPr>
        <w:t>They</w:t>
      </w:r>
      <w:r w:rsidRPr="001143E4">
        <w:rPr>
          <w:rFonts w:ascii="Segoe UI Light" w:hAnsi="Segoe UI Light" w:cs="Segoe UI Light"/>
          <w:lang w:val="en-US"/>
        </w:rPr>
        <w:t xml:space="preserve"> guide you through the decisions whether to have one or more Team Foundation Servers, one or more Team Project Collections, one or more Team Projects and one or more Teams, based on scenarios and implications of each decision. In addition we cover disaster recovery planning with a focus on avoidance, frequently asked questions and </w:t>
      </w:r>
      <w:r w:rsidRPr="001143E4">
        <w:rPr>
          <w:rFonts w:ascii="Segoe UI Light" w:hAnsi="Segoe UI Light" w:cs="Segoe UI Light"/>
          <w:lang w:val="en-US"/>
        </w:rPr>
        <w:lastRenderedPageBreak/>
        <w:t>a collection of real-world reference stories.</w:t>
      </w:r>
      <w:r>
        <w:rPr>
          <w:rFonts w:ascii="Segoe UI Light" w:hAnsi="Segoe UI Light" w:cs="Segoe UI Light"/>
          <w:lang w:val="en-US"/>
        </w:rPr>
        <w:t xml:space="preserve"> T</w:t>
      </w:r>
      <w:r w:rsidRPr="001143E4">
        <w:rPr>
          <w:rFonts w:ascii="Segoe UI Light" w:hAnsi="Segoe UI Light" w:cs="Segoe UI Light"/>
          <w:lang w:val="en-US"/>
        </w:rPr>
        <w:t>he solution includes practical guidance on TFS on Azure IaaS planning and implementation scenarios.</w:t>
      </w:r>
    </w:p>
    <w:p w14:paraId="607C1511" w14:textId="5DCD3B2D" w:rsidR="001143E4" w:rsidRDefault="004F0BA8" w:rsidP="001143E4">
      <w:pPr>
        <w:pStyle w:val="NormalWeb"/>
        <w:rPr>
          <w:rStyle w:val="Hyperlink"/>
          <w:rFonts w:ascii="Segoe UI Light" w:eastAsiaTheme="minorHAnsi" w:hAnsi="Segoe UI Light" w:cs="Segoe UI Light"/>
          <w:sz w:val="22"/>
          <w:szCs w:val="22"/>
          <w:lang w:val="en-US" w:eastAsia="en-US"/>
        </w:rPr>
      </w:pPr>
      <w:hyperlink r:id="rId52" w:history="1">
        <w:r w:rsidR="001143E4" w:rsidRPr="002C50F4">
          <w:rPr>
            <w:rStyle w:val="Hyperlink"/>
            <w:rFonts w:ascii="Segoe UI Light" w:eastAsiaTheme="minorHAnsi" w:hAnsi="Segoe UI Light" w:cs="Segoe UI Light"/>
            <w:sz w:val="22"/>
            <w:szCs w:val="22"/>
            <w:lang w:val="en-US" w:eastAsia="en-US"/>
          </w:rPr>
          <w:t>https://vsarplanningguide.codeplex.com/</w:t>
        </w:r>
      </w:hyperlink>
    </w:p>
    <w:p w14:paraId="21F287EA" w14:textId="3A3D819A" w:rsidR="007229E2" w:rsidRDefault="007229E2" w:rsidP="007229E2">
      <w:pPr>
        <w:pStyle w:val="Heading1"/>
        <w:rPr>
          <w:lang w:val="en-US"/>
        </w:rPr>
      </w:pPr>
      <w:bookmarkStart w:id="12" w:name="_Toc446689003"/>
      <w:r>
        <w:rPr>
          <w:lang w:val="en-US"/>
        </w:rPr>
        <w:t>Azure DevTest Lab</w:t>
      </w:r>
      <w:bookmarkEnd w:id="12"/>
    </w:p>
    <w:p w14:paraId="64A1BC19" w14:textId="115D3A78" w:rsidR="007229E2" w:rsidRDefault="007229E2" w:rsidP="001143E4">
      <w:pPr>
        <w:pStyle w:val="NormalWeb"/>
        <w:rPr>
          <w:rFonts w:ascii="Segoe UI Light" w:eastAsiaTheme="minorHAnsi" w:hAnsi="Segoe UI Light" w:cs="Segoe UI Light"/>
          <w:color w:val="auto"/>
          <w:sz w:val="22"/>
          <w:szCs w:val="22"/>
          <w:lang w:val="en-US" w:eastAsia="en-US"/>
        </w:rPr>
      </w:pPr>
      <w:r w:rsidRPr="007229E2">
        <w:rPr>
          <w:rFonts w:ascii="Segoe UI Light" w:eastAsiaTheme="minorHAnsi" w:hAnsi="Segoe UI Light" w:cs="Segoe UI Light"/>
          <w:color w:val="auto"/>
          <w:sz w:val="22"/>
          <w:szCs w:val="22"/>
          <w:lang w:val="en-US" w:eastAsia="en-US"/>
        </w:rPr>
        <w:t>Azure DevTest Lab is a service that helps developers and testers quickly create environments in Azure while minimizing waste and controlling cost. You can test the latest version of your application by quickly provisioning Windows and Linux environments using reusable templates and artifacts. Easily integrate your deployment pipeline with DevTest Lab to provision on-demand environments. Scale up your load testing by provisioning multiple test agents, and create pre-provisioned environments for training and demos</w:t>
      </w:r>
      <w:r>
        <w:rPr>
          <w:rFonts w:ascii="Segoe UI Light" w:eastAsiaTheme="minorHAnsi" w:hAnsi="Segoe UI Light" w:cs="Segoe UI Light"/>
          <w:color w:val="auto"/>
          <w:sz w:val="22"/>
          <w:szCs w:val="22"/>
          <w:lang w:val="en-US" w:eastAsia="en-US"/>
        </w:rPr>
        <w:t>.</w:t>
      </w:r>
    </w:p>
    <w:p w14:paraId="66D5E474" w14:textId="77777777" w:rsidR="007229E2" w:rsidRPr="007229E2" w:rsidRDefault="007229E2" w:rsidP="007229E2">
      <w:pPr>
        <w:pStyle w:val="NormalWeb"/>
        <w:shd w:val="clear" w:color="auto" w:fill="FFFFFF"/>
        <w:rPr>
          <w:color w:val="505050"/>
          <w:sz w:val="22"/>
          <w:szCs w:val="22"/>
          <w:lang w:val="en"/>
        </w:rPr>
      </w:pPr>
      <w:r w:rsidRPr="007229E2">
        <w:rPr>
          <w:color w:val="505050"/>
          <w:sz w:val="22"/>
          <w:szCs w:val="22"/>
          <w:lang w:val="en"/>
        </w:rPr>
        <w:t>The following list contains key DevTest Lab concepts and definitions:</w:t>
      </w:r>
    </w:p>
    <w:p w14:paraId="36AA355F" w14:textId="77777777" w:rsidR="007229E2" w:rsidRPr="007229E2" w:rsidRDefault="007229E2" w:rsidP="007229E2">
      <w:pPr>
        <w:pStyle w:val="NormalWeb"/>
        <w:shd w:val="clear" w:color="auto" w:fill="FFFFFF"/>
        <w:rPr>
          <w:color w:val="505050"/>
          <w:sz w:val="22"/>
          <w:szCs w:val="22"/>
          <w:lang w:val="en"/>
        </w:rPr>
      </w:pPr>
      <w:r w:rsidRPr="007229E2">
        <w:rPr>
          <w:rStyle w:val="Strong"/>
          <w:color w:val="505050"/>
          <w:sz w:val="22"/>
          <w:szCs w:val="22"/>
          <w:lang w:val="en"/>
        </w:rPr>
        <w:t>Artifacts</w:t>
      </w:r>
      <w:r w:rsidRPr="007229E2">
        <w:rPr>
          <w:color w:val="505050"/>
          <w:sz w:val="22"/>
          <w:szCs w:val="22"/>
          <w:lang w:val="en"/>
        </w:rPr>
        <w:t xml:space="preserve"> are used to deploy and configure your application after a VM is provisioned. Artifacts can be:</w:t>
      </w:r>
    </w:p>
    <w:p w14:paraId="3ACE4153" w14:textId="77777777" w:rsidR="007229E2" w:rsidRPr="007229E2" w:rsidRDefault="007229E2" w:rsidP="007229E2">
      <w:pPr>
        <w:numPr>
          <w:ilvl w:val="0"/>
          <w:numId w:val="1"/>
        </w:numPr>
        <w:shd w:val="clear" w:color="auto" w:fill="FFFFFF"/>
        <w:spacing w:before="100" w:beforeAutospacing="1" w:after="150" w:line="240" w:lineRule="auto"/>
        <w:ind w:left="0"/>
        <w:rPr>
          <w:rFonts w:ascii="Segoe UI" w:hAnsi="Segoe UI" w:cs="Segoe UI"/>
          <w:color w:val="505050"/>
          <w:lang w:val="en"/>
        </w:rPr>
      </w:pPr>
      <w:r w:rsidRPr="007229E2">
        <w:rPr>
          <w:rFonts w:ascii="Segoe UI" w:hAnsi="Segoe UI" w:cs="Segoe UI"/>
          <w:color w:val="505050"/>
          <w:lang w:val="en"/>
        </w:rPr>
        <w:t>Tools that you want to install on the VM - such as agents, Fiddler, and Visual Studio.</w:t>
      </w:r>
    </w:p>
    <w:p w14:paraId="15ACCF64" w14:textId="77777777" w:rsidR="007229E2" w:rsidRPr="007229E2" w:rsidRDefault="007229E2" w:rsidP="007229E2">
      <w:pPr>
        <w:numPr>
          <w:ilvl w:val="0"/>
          <w:numId w:val="1"/>
        </w:numPr>
        <w:shd w:val="clear" w:color="auto" w:fill="FFFFFF"/>
        <w:spacing w:before="100" w:beforeAutospacing="1" w:after="150" w:line="240" w:lineRule="auto"/>
        <w:ind w:left="0"/>
        <w:rPr>
          <w:rFonts w:ascii="Segoe UI" w:hAnsi="Segoe UI" w:cs="Segoe UI"/>
          <w:color w:val="505050"/>
          <w:lang w:val="en"/>
        </w:rPr>
      </w:pPr>
      <w:r w:rsidRPr="007229E2">
        <w:rPr>
          <w:rFonts w:ascii="Segoe UI" w:hAnsi="Segoe UI" w:cs="Segoe UI"/>
          <w:color w:val="505050"/>
          <w:lang w:val="en"/>
        </w:rPr>
        <w:t>Actions that you want to run on the VM - such as cloning a repo.</w:t>
      </w:r>
    </w:p>
    <w:p w14:paraId="219CF8AF" w14:textId="77777777" w:rsidR="007229E2" w:rsidRPr="007229E2" w:rsidRDefault="007229E2" w:rsidP="007229E2">
      <w:pPr>
        <w:numPr>
          <w:ilvl w:val="0"/>
          <w:numId w:val="1"/>
        </w:numPr>
        <w:shd w:val="clear" w:color="auto" w:fill="FFFFFF"/>
        <w:spacing w:before="100" w:beforeAutospacing="1" w:after="150" w:line="240" w:lineRule="auto"/>
        <w:ind w:left="0"/>
        <w:rPr>
          <w:rFonts w:ascii="Segoe UI" w:hAnsi="Segoe UI" w:cs="Segoe UI"/>
          <w:color w:val="505050"/>
          <w:lang w:val="en"/>
        </w:rPr>
      </w:pPr>
      <w:r w:rsidRPr="007229E2">
        <w:rPr>
          <w:rFonts w:ascii="Segoe UI" w:hAnsi="Segoe UI" w:cs="Segoe UI"/>
          <w:color w:val="505050"/>
          <w:lang w:val="en"/>
        </w:rPr>
        <w:t>Applications that you want to test.</w:t>
      </w:r>
    </w:p>
    <w:p w14:paraId="1DFD24BF" w14:textId="77777777" w:rsidR="007229E2" w:rsidRPr="007229E2" w:rsidRDefault="007229E2" w:rsidP="007229E2">
      <w:pPr>
        <w:pStyle w:val="NormalWeb"/>
        <w:shd w:val="clear" w:color="auto" w:fill="FFFFFF"/>
        <w:rPr>
          <w:color w:val="505050"/>
          <w:sz w:val="22"/>
          <w:szCs w:val="22"/>
          <w:lang w:val="en"/>
        </w:rPr>
      </w:pPr>
      <w:r w:rsidRPr="007229E2">
        <w:rPr>
          <w:color w:val="505050"/>
          <w:sz w:val="22"/>
          <w:szCs w:val="22"/>
          <w:lang w:val="en"/>
        </w:rPr>
        <w:t xml:space="preserve">Artifacts are Azure Resource Manager (ARM) based JSON files that contain instructions to perform deployment and apply configuration. You can read more about ARM in the </w:t>
      </w:r>
      <w:hyperlink r:id="rId53" w:history="1">
        <w:r w:rsidRPr="007229E2">
          <w:rPr>
            <w:rStyle w:val="Hyperlink"/>
            <w:sz w:val="22"/>
            <w:szCs w:val="22"/>
            <w:lang w:val="en"/>
          </w:rPr>
          <w:t>Azure Resource Manager overview</w:t>
        </w:r>
      </w:hyperlink>
      <w:r w:rsidRPr="007229E2">
        <w:rPr>
          <w:color w:val="505050"/>
          <w:sz w:val="22"/>
          <w:szCs w:val="22"/>
          <w:lang w:val="en"/>
        </w:rPr>
        <w:t>.</w:t>
      </w:r>
    </w:p>
    <w:p w14:paraId="13777EB1" w14:textId="77777777" w:rsidR="007229E2" w:rsidRPr="007229E2" w:rsidRDefault="007229E2" w:rsidP="007229E2">
      <w:pPr>
        <w:pStyle w:val="NormalWeb"/>
        <w:shd w:val="clear" w:color="auto" w:fill="FFFFFF"/>
        <w:rPr>
          <w:color w:val="505050"/>
          <w:sz w:val="22"/>
          <w:szCs w:val="22"/>
          <w:lang w:val="en"/>
        </w:rPr>
      </w:pPr>
      <w:r w:rsidRPr="007229E2">
        <w:rPr>
          <w:rStyle w:val="Strong"/>
          <w:color w:val="505050"/>
          <w:sz w:val="22"/>
          <w:szCs w:val="22"/>
          <w:lang w:val="en"/>
        </w:rPr>
        <w:t>Artifact Repositories</w:t>
      </w:r>
      <w:r w:rsidRPr="007229E2">
        <w:rPr>
          <w:color w:val="505050"/>
          <w:sz w:val="22"/>
          <w:szCs w:val="22"/>
          <w:lang w:val="en"/>
        </w:rPr>
        <w:t xml:space="preserve"> are git repositories where artifacts are checked in. Same artifact repositories can be added to multiple labs in your organization enabling reuse and sharing.</w:t>
      </w:r>
    </w:p>
    <w:p w14:paraId="6A4414D4" w14:textId="77777777" w:rsidR="007229E2" w:rsidRPr="007229E2" w:rsidRDefault="007229E2" w:rsidP="007229E2">
      <w:pPr>
        <w:pStyle w:val="NormalWeb"/>
        <w:shd w:val="clear" w:color="auto" w:fill="FFFFFF"/>
        <w:rPr>
          <w:color w:val="505050"/>
          <w:sz w:val="22"/>
          <w:szCs w:val="22"/>
          <w:lang w:val="en"/>
        </w:rPr>
      </w:pPr>
      <w:r w:rsidRPr="007229E2">
        <w:rPr>
          <w:rStyle w:val="Strong"/>
          <w:color w:val="505050"/>
          <w:sz w:val="22"/>
          <w:szCs w:val="22"/>
          <w:lang w:val="en"/>
        </w:rPr>
        <w:t>Base</w:t>
      </w:r>
      <w:r w:rsidRPr="007229E2">
        <w:rPr>
          <w:color w:val="505050"/>
          <w:sz w:val="22"/>
          <w:szCs w:val="22"/>
          <w:lang w:val="en"/>
        </w:rPr>
        <w:t xml:space="preserve"> is a VM image with all the tools and settings preinstalled and configured to quickly create a VM. You can provision a VM by picking an existing base and adding an artifact to install your test agent. You can then save the provisioned VM as a base so that the base can be used without having to reinstall the test agent for each provisioning of the VM.</w:t>
      </w:r>
    </w:p>
    <w:p w14:paraId="50E002A0" w14:textId="77777777" w:rsidR="007229E2" w:rsidRPr="007229E2" w:rsidRDefault="007229E2" w:rsidP="007229E2">
      <w:pPr>
        <w:pStyle w:val="NormalWeb"/>
        <w:shd w:val="clear" w:color="auto" w:fill="FFFFFF"/>
        <w:rPr>
          <w:color w:val="505050"/>
          <w:sz w:val="22"/>
          <w:szCs w:val="22"/>
          <w:lang w:val="en"/>
        </w:rPr>
      </w:pPr>
      <w:r w:rsidRPr="007229E2">
        <w:rPr>
          <w:rStyle w:val="Strong"/>
          <w:color w:val="505050"/>
          <w:sz w:val="22"/>
          <w:szCs w:val="22"/>
          <w:lang w:val="en"/>
        </w:rPr>
        <w:t>Caps</w:t>
      </w:r>
      <w:r w:rsidRPr="007229E2">
        <w:rPr>
          <w:color w:val="505050"/>
          <w:sz w:val="22"/>
          <w:szCs w:val="22"/>
          <w:lang w:val="en"/>
        </w:rPr>
        <w:t xml:space="preserve"> is a mechanism to minimize waste in your lab. For example, you can set a cap to restrict the number of VMs that can be created per user, or in a lab.</w:t>
      </w:r>
    </w:p>
    <w:p w14:paraId="4098BCE0" w14:textId="6F40D26E" w:rsidR="007229E2" w:rsidRPr="007229E2" w:rsidRDefault="007229E2" w:rsidP="007229E2">
      <w:pPr>
        <w:pStyle w:val="NormalWeb"/>
        <w:shd w:val="clear" w:color="auto" w:fill="FFFFFF"/>
        <w:rPr>
          <w:rFonts w:ascii="Segoe UI Light" w:eastAsiaTheme="minorHAnsi" w:hAnsi="Segoe UI Light" w:cs="Segoe UI Light"/>
          <w:color w:val="auto"/>
          <w:sz w:val="22"/>
          <w:szCs w:val="22"/>
          <w:lang w:val="en" w:eastAsia="en-US"/>
        </w:rPr>
      </w:pPr>
      <w:r w:rsidRPr="007229E2">
        <w:rPr>
          <w:rStyle w:val="Strong"/>
          <w:color w:val="505050"/>
          <w:sz w:val="22"/>
          <w:szCs w:val="22"/>
          <w:lang w:val="en"/>
        </w:rPr>
        <w:t>Policies</w:t>
      </w:r>
      <w:r w:rsidRPr="007229E2">
        <w:rPr>
          <w:color w:val="505050"/>
          <w:sz w:val="22"/>
          <w:szCs w:val="22"/>
          <w:lang w:val="en"/>
        </w:rPr>
        <w:t xml:space="preserve"> help in controlling cost in your lab. For example, you can create a policy to automatically shut down VMs based on a defined schedule.</w:t>
      </w:r>
    </w:p>
    <w:sectPr w:rsidR="007229E2" w:rsidRPr="007229E2">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98A9FE" w14:textId="77777777" w:rsidR="004F0BA8" w:rsidRDefault="004F0BA8" w:rsidP="00DF4AE6">
      <w:pPr>
        <w:spacing w:after="0" w:line="240" w:lineRule="auto"/>
      </w:pPr>
      <w:r>
        <w:separator/>
      </w:r>
    </w:p>
  </w:endnote>
  <w:endnote w:type="continuationSeparator" w:id="0">
    <w:p w14:paraId="37DA6C27" w14:textId="77777777" w:rsidR="004F0BA8" w:rsidRDefault="004F0BA8" w:rsidP="00DF4A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Arial Black">
    <w:panose1 w:val="020B0A04020102020204"/>
    <w:charset w:val="00"/>
    <w:family w:val="swiss"/>
    <w:pitch w:val="variable"/>
    <w:sig w:usb0="A00002AF" w:usb1="400078FB" w:usb2="00000000" w:usb3="00000000" w:csb0="0000009F" w:csb1="00000000"/>
  </w:font>
  <w:font w:name="Segoe Pro">
    <w:altName w:val="Segoe UI"/>
    <w:charset w:val="00"/>
    <w:family w:val="swiss"/>
    <w:pitch w:val="variable"/>
    <w:sig w:usb0="A00002AF" w:usb1="40002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7F0D20" w14:textId="77777777" w:rsidR="004F0BA8" w:rsidRDefault="004F0BA8" w:rsidP="00DF4AE6">
      <w:pPr>
        <w:spacing w:after="0" w:line="240" w:lineRule="auto"/>
      </w:pPr>
      <w:r>
        <w:separator/>
      </w:r>
    </w:p>
  </w:footnote>
  <w:footnote w:type="continuationSeparator" w:id="0">
    <w:p w14:paraId="54B27B1C" w14:textId="77777777" w:rsidR="004F0BA8" w:rsidRDefault="004F0BA8" w:rsidP="00DF4A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233AC8"/>
    <w:multiLevelType w:val="multilevel"/>
    <w:tmpl w:val="9CD8A2D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C43"/>
    <w:rsid w:val="00055FB0"/>
    <w:rsid w:val="000D5157"/>
    <w:rsid w:val="000E56C5"/>
    <w:rsid w:val="001128FE"/>
    <w:rsid w:val="001143E4"/>
    <w:rsid w:val="00165746"/>
    <w:rsid w:val="0016726C"/>
    <w:rsid w:val="001A6EFB"/>
    <w:rsid w:val="001B685E"/>
    <w:rsid w:val="00200C74"/>
    <w:rsid w:val="002102DC"/>
    <w:rsid w:val="00221436"/>
    <w:rsid w:val="00235235"/>
    <w:rsid w:val="002A5310"/>
    <w:rsid w:val="002A751E"/>
    <w:rsid w:val="002C0D43"/>
    <w:rsid w:val="002C4AA0"/>
    <w:rsid w:val="002D2E89"/>
    <w:rsid w:val="003317C9"/>
    <w:rsid w:val="003528A3"/>
    <w:rsid w:val="003638CE"/>
    <w:rsid w:val="00381E71"/>
    <w:rsid w:val="00397350"/>
    <w:rsid w:val="003B7D2A"/>
    <w:rsid w:val="003D24AB"/>
    <w:rsid w:val="003D24BD"/>
    <w:rsid w:val="003D5C5F"/>
    <w:rsid w:val="003E12CA"/>
    <w:rsid w:val="003F7D60"/>
    <w:rsid w:val="00417DD3"/>
    <w:rsid w:val="00427ABD"/>
    <w:rsid w:val="00446953"/>
    <w:rsid w:val="00447DC2"/>
    <w:rsid w:val="004535A9"/>
    <w:rsid w:val="004662CF"/>
    <w:rsid w:val="004666C5"/>
    <w:rsid w:val="00480631"/>
    <w:rsid w:val="004B6CC6"/>
    <w:rsid w:val="004E1BF2"/>
    <w:rsid w:val="004F0A8D"/>
    <w:rsid w:val="004F0BA8"/>
    <w:rsid w:val="004F0D5A"/>
    <w:rsid w:val="0050168B"/>
    <w:rsid w:val="005063A8"/>
    <w:rsid w:val="0052706A"/>
    <w:rsid w:val="00530A82"/>
    <w:rsid w:val="00533BBC"/>
    <w:rsid w:val="00572556"/>
    <w:rsid w:val="00574064"/>
    <w:rsid w:val="00582122"/>
    <w:rsid w:val="00586166"/>
    <w:rsid w:val="005D20B3"/>
    <w:rsid w:val="005D6F68"/>
    <w:rsid w:val="005F285E"/>
    <w:rsid w:val="0060165E"/>
    <w:rsid w:val="0065029F"/>
    <w:rsid w:val="00661301"/>
    <w:rsid w:val="0067671A"/>
    <w:rsid w:val="006900E8"/>
    <w:rsid w:val="0069158B"/>
    <w:rsid w:val="006A102F"/>
    <w:rsid w:val="006C7EC2"/>
    <w:rsid w:val="006E0E3D"/>
    <w:rsid w:val="006F3130"/>
    <w:rsid w:val="00705185"/>
    <w:rsid w:val="0071458C"/>
    <w:rsid w:val="007229E2"/>
    <w:rsid w:val="00723296"/>
    <w:rsid w:val="00771613"/>
    <w:rsid w:val="00785615"/>
    <w:rsid w:val="007C6792"/>
    <w:rsid w:val="007F3DBB"/>
    <w:rsid w:val="007F7F77"/>
    <w:rsid w:val="008218CF"/>
    <w:rsid w:val="00851C43"/>
    <w:rsid w:val="008934C8"/>
    <w:rsid w:val="008A63A1"/>
    <w:rsid w:val="008E1C0C"/>
    <w:rsid w:val="008F6551"/>
    <w:rsid w:val="009072C5"/>
    <w:rsid w:val="0093489B"/>
    <w:rsid w:val="00961ECB"/>
    <w:rsid w:val="00975D95"/>
    <w:rsid w:val="00996821"/>
    <w:rsid w:val="009D44B9"/>
    <w:rsid w:val="00A00501"/>
    <w:rsid w:val="00A0512E"/>
    <w:rsid w:val="00A171FB"/>
    <w:rsid w:val="00A8609A"/>
    <w:rsid w:val="00A962BE"/>
    <w:rsid w:val="00A96B41"/>
    <w:rsid w:val="00AA5806"/>
    <w:rsid w:val="00AB0AAB"/>
    <w:rsid w:val="00B3132C"/>
    <w:rsid w:val="00B35246"/>
    <w:rsid w:val="00B90729"/>
    <w:rsid w:val="00BB3D6C"/>
    <w:rsid w:val="00BD39AF"/>
    <w:rsid w:val="00C17F62"/>
    <w:rsid w:val="00C30CF8"/>
    <w:rsid w:val="00C90D7B"/>
    <w:rsid w:val="00C90DF7"/>
    <w:rsid w:val="00CC6FE7"/>
    <w:rsid w:val="00CF4C43"/>
    <w:rsid w:val="00CF6B1B"/>
    <w:rsid w:val="00DA7EC2"/>
    <w:rsid w:val="00DB0140"/>
    <w:rsid w:val="00DC7AED"/>
    <w:rsid w:val="00DE0DF6"/>
    <w:rsid w:val="00DF43F4"/>
    <w:rsid w:val="00DF4AE6"/>
    <w:rsid w:val="00E62E61"/>
    <w:rsid w:val="00EA1E34"/>
    <w:rsid w:val="00EB427A"/>
    <w:rsid w:val="00EE018A"/>
    <w:rsid w:val="00EE4922"/>
    <w:rsid w:val="00EE581B"/>
    <w:rsid w:val="00F003FA"/>
    <w:rsid w:val="00F207A0"/>
    <w:rsid w:val="00F27C04"/>
    <w:rsid w:val="00F461F9"/>
    <w:rsid w:val="00F62950"/>
    <w:rsid w:val="00FA17BE"/>
    <w:rsid w:val="00FA69B7"/>
    <w:rsid w:val="00FC388B"/>
    <w:rsid w:val="00FD56FB"/>
    <w:rsid w:val="00FE5B02"/>
    <w:rsid w:val="00FF5C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C1FD2"/>
  <w15:chartTrackingRefBased/>
  <w15:docId w15:val="{9C9F91FC-C164-4CD3-A9B0-1950381B2F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0D4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515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1436"/>
    <w:rPr>
      <w:color w:val="0563C1" w:themeColor="hyperlink"/>
      <w:u w:val="single"/>
    </w:rPr>
  </w:style>
  <w:style w:type="character" w:customStyle="1" w:styleId="Heading1Char">
    <w:name w:val="Heading 1 Char"/>
    <w:basedOn w:val="DefaultParagraphFont"/>
    <w:link w:val="Heading1"/>
    <w:uiPriority w:val="9"/>
    <w:rsid w:val="002C0D43"/>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2C0D4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D43"/>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0D5157"/>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B90729"/>
    <w:rPr>
      <w:color w:val="954F72" w:themeColor="followedHyperlink"/>
      <w:u w:val="single"/>
    </w:rPr>
  </w:style>
  <w:style w:type="paragraph" w:styleId="Subtitle">
    <w:name w:val="Subtitle"/>
    <w:basedOn w:val="Normal"/>
    <w:next w:val="Normal"/>
    <w:link w:val="SubtitleChar"/>
    <w:uiPriority w:val="11"/>
    <w:qFormat/>
    <w:rsid w:val="00C17F62"/>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17F62"/>
    <w:rPr>
      <w:rFonts w:eastAsiaTheme="minorEastAsia"/>
      <w:color w:val="5A5A5A" w:themeColor="text1" w:themeTint="A5"/>
      <w:spacing w:val="15"/>
    </w:rPr>
  </w:style>
  <w:style w:type="paragraph" w:styleId="TOC1">
    <w:name w:val="toc 1"/>
    <w:basedOn w:val="Normal"/>
    <w:next w:val="Normal"/>
    <w:autoRedefine/>
    <w:uiPriority w:val="39"/>
    <w:unhideWhenUsed/>
    <w:qFormat/>
    <w:rsid w:val="008934C8"/>
    <w:pPr>
      <w:tabs>
        <w:tab w:val="right" w:leader="dot" w:pos="9344"/>
      </w:tabs>
      <w:spacing w:before="280" w:after="0" w:line="280" w:lineRule="atLeast"/>
    </w:pPr>
    <w:rPr>
      <w:rFonts w:ascii="Arial" w:eastAsia="Batang" w:hAnsi="Arial" w:cs="Arial"/>
      <w:b/>
      <w:bCs/>
      <w:caps/>
      <w:noProof/>
      <w:sz w:val="20"/>
      <w:szCs w:val="20"/>
      <w:lang w:val="en-US" w:eastAsia="ko-KR" w:bidi="en-US"/>
    </w:rPr>
  </w:style>
  <w:style w:type="paragraph" w:styleId="TOC2">
    <w:name w:val="toc 2"/>
    <w:basedOn w:val="Normal"/>
    <w:next w:val="Normal"/>
    <w:autoRedefine/>
    <w:uiPriority w:val="39"/>
    <w:unhideWhenUsed/>
    <w:rsid w:val="008934C8"/>
    <w:pPr>
      <w:tabs>
        <w:tab w:val="right" w:pos="9344"/>
      </w:tabs>
      <w:spacing w:after="100" w:line="276" w:lineRule="auto"/>
      <w:ind w:left="220"/>
    </w:pPr>
    <w:rPr>
      <w:rFonts w:ascii="Arial" w:eastAsiaTheme="minorEastAsia" w:hAnsi="Arial"/>
      <w:sz w:val="20"/>
      <w:lang w:val="en-US" w:bidi="en-US"/>
    </w:rPr>
  </w:style>
  <w:style w:type="paragraph" w:styleId="TOC3">
    <w:name w:val="toc 3"/>
    <w:basedOn w:val="Normal"/>
    <w:next w:val="Normal"/>
    <w:autoRedefine/>
    <w:uiPriority w:val="39"/>
    <w:semiHidden/>
    <w:unhideWhenUsed/>
    <w:rsid w:val="008934C8"/>
    <w:pPr>
      <w:spacing w:after="100" w:line="276" w:lineRule="auto"/>
      <w:ind w:left="440"/>
    </w:pPr>
    <w:rPr>
      <w:rFonts w:eastAsiaTheme="minorEastAsia"/>
      <w:lang w:val="en-US" w:bidi="en-US"/>
    </w:rPr>
  </w:style>
  <w:style w:type="paragraph" w:styleId="TOCHeading">
    <w:name w:val="TOC Heading"/>
    <w:basedOn w:val="Heading1"/>
    <w:next w:val="Normal"/>
    <w:uiPriority w:val="39"/>
    <w:semiHidden/>
    <w:unhideWhenUsed/>
    <w:qFormat/>
    <w:rsid w:val="008934C8"/>
    <w:pPr>
      <w:spacing w:line="256" w:lineRule="auto"/>
      <w:outlineLvl w:val="9"/>
    </w:pPr>
    <w:rPr>
      <w:lang w:val="en-US"/>
    </w:rPr>
  </w:style>
  <w:style w:type="paragraph" w:customStyle="1" w:styleId="HOLTitle1">
    <w:name w:val="HOL Title 1"/>
    <w:basedOn w:val="Normal"/>
    <w:rsid w:val="008934C8"/>
    <w:pPr>
      <w:spacing w:after="0" w:line="240" w:lineRule="auto"/>
    </w:pPr>
    <w:rPr>
      <w:rFonts w:ascii="Arial Black" w:eastAsia="Batang" w:hAnsi="Arial Black" w:cs="Times New Roman"/>
      <w:sz w:val="72"/>
      <w:szCs w:val="20"/>
      <w:lang w:val="en-US" w:eastAsia="ko-KR" w:bidi="en-US"/>
    </w:rPr>
  </w:style>
  <w:style w:type="paragraph" w:customStyle="1" w:styleId="DisclaimerTextMS">
    <w:name w:val="Disclaimer Text MS"/>
    <w:basedOn w:val="Normal"/>
    <w:qFormat/>
    <w:rsid w:val="008934C8"/>
    <w:pPr>
      <w:spacing w:before="200" w:after="200" w:line="264" w:lineRule="auto"/>
    </w:pPr>
    <w:rPr>
      <w:rFonts w:ascii="Segoe Pro" w:hAnsi="Segoe Pro"/>
      <w:color w:val="525051"/>
      <w:sz w:val="20"/>
      <w:szCs w:val="20"/>
      <w:lang w:val="en-US"/>
    </w:rPr>
  </w:style>
  <w:style w:type="paragraph" w:styleId="NormalWeb">
    <w:name w:val="Normal (Web)"/>
    <w:basedOn w:val="Normal"/>
    <w:uiPriority w:val="99"/>
    <w:semiHidden/>
    <w:unhideWhenUsed/>
    <w:rsid w:val="001143E4"/>
    <w:pPr>
      <w:spacing w:before="240" w:after="240" w:line="351" w:lineRule="atLeast"/>
    </w:pPr>
    <w:rPr>
      <w:rFonts w:ascii="Segoe UI" w:eastAsia="Times New Roman" w:hAnsi="Segoe UI" w:cs="Segoe UI"/>
      <w:color w:val="253340"/>
      <w:sz w:val="24"/>
      <w:szCs w:val="24"/>
      <w:lang w:val="pt-BR" w:eastAsia="pt-BR"/>
    </w:rPr>
  </w:style>
  <w:style w:type="paragraph" w:styleId="Header">
    <w:name w:val="header"/>
    <w:basedOn w:val="Normal"/>
    <w:link w:val="HeaderChar"/>
    <w:uiPriority w:val="99"/>
    <w:unhideWhenUsed/>
    <w:rsid w:val="00DF4A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AE6"/>
  </w:style>
  <w:style w:type="paragraph" w:styleId="Footer">
    <w:name w:val="footer"/>
    <w:basedOn w:val="Normal"/>
    <w:link w:val="FooterChar"/>
    <w:uiPriority w:val="99"/>
    <w:unhideWhenUsed/>
    <w:rsid w:val="00DF4A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AE6"/>
  </w:style>
  <w:style w:type="character" w:styleId="Strong">
    <w:name w:val="Strong"/>
    <w:basedOn w:val="DefaultParagraphFont"/>
    <w:uiPriority w:val="22"/>
    <w:qFormat/>
    <w:rsid w:val="007229E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4912762">
      <w:bodyDiv w:val="1"/>
      <w:marLeft w:val="0"/>
      <w:marRight w:val="0"/>
      <w:marTop w:val="0"/>
      <w:marBottom w:val="0"/>
      <w:divBdr>
        <w:top w:val="none" w:sz="0" w:space="0" w:color="auto"/>
        <w:left w:val="none" w:sz="0" w:space="0" w:color="auto"/>
        <w:bottom w:val="none" w:sz="0" w:space="0" w:color="auto"/>
        <w:right w:val="none" w:sz="0" w:space="0" w:color="auto"/>
      </w:divBdr>
      <w:divsChild>
        <w:div w:id="163135224">
          <w:marLeft w:val="0"/>
          <w:marRight w:val="0"/>
          <w:marTop w:val="0"/>
          <w:marBottom w:val="0"/>
          <w:divBdr>
            <w:top w:val="none" w:sz="0" w:space="0" w:color="auto"/>
            <w:left w:val="none" w:sz="0" w:space="0" w:color="auto"/>
            <w:bottom w:val="none" w:sz="0" w:space="0" w:color="auto"/>
            <w:right w:val="none" w:sz="0" w:space="0" w:color="auto"/>
          </w:divBdr>
          <w:divsChild>
            <w:div w:id="599485384">
              <w:marLeft w:val="0"/>
              <w:marRight w:val="0"/>
              <w:marTop w:val="150"/>
              <w:marBottom w:val="0"/>
              <w:divBdr>
                <w:top w:val="single" w:sz="6" w:space="0" w:color="CCCCCC"/>
                <w:left w:val="none" w:sz="0" w:space="0" w:color="auto"/>
                <w:bottom w:val="none" w:sz="0" w:space="0" w:color="auto"/>
                <w:right w:val="none" w:sz="0" w:space="0" w:color="auto"/>
              </w:divBdr>
              <w:divsChild>
                <w:div w:id="262614147">
                  <w:marLeft w:val="0"/>
                  <w:marRight w:val="240"/>
                  <w:marTop w:val="0"/>
                  <w:marBottom w:val="0"/>
                  <w:divBdr>
                    <w:top w:val="none" w:sz="0" w:space="0" w:color="auto"/>
                    <w:left w:val="none" w:sz="0" w:space="0" w:color="auto"/>
                    <w:bottom w:val="none" w:sz="0" w:space="0" w:color="auto"/>
                    <w:right w:val="none" w:sz="0" w:space="0" w:color="auto"/>
                  </w:divBdr>
                  <w:divsChild>
                    <w:div w:id="500044601">
                      <w:marLeft w:val="0"/>
                      <w:marRight w:val="0"/>
                      <w:marTop w:val="225"/>
                      <w:marBottom w:val="0"/>
                      <w:divBdr>
                        <w:top w:val="none" w:sz="0" w:space="0" w:color="auto"/>
                        <w:left w:val="none" w:sz="0" w:space="0" w:color="auto"/>
                        <w:bottom w:val="none" w:sz="0" w:space="0" w:color="auto"/>
                        <w:right w:val="none" w:sz="0" w:space="0" w:color="auto"/>
                      </w:divBdr>
                      <w:divsChild>
                        <w:div w:id="1480069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021129">
      <w:bodyDiv w:val="1"/>
      <w:marLeft w:val="0"/>
      <w:marRight w:val="0"/>
      <w:marTop w:val="0"/>
      <w:marBottom w:val="0"/>
      <w:divBdr>
        <w:top w:val="none" w:sz="0" w:space="0" w:color="auto"/>
        <w:left w:val="none" w:sz="0" w:space="0" w:color="auto"/>
        <w:bottom w:val="none" w:sz="0" w:space="0" w:color="auto"/>
        <w:right w:val="none" w:sz="0" w:space="0" w:color="auto"/>
      </w:divBdr>
    </w:div>
    <w:div w:id="1926843432">
      <w:bodyDiv w:val="1"/>
      <w:marLeft w:val="0"/>
      <w:marRight w:val="0"/>
      <w:marTop w:val="0"/>
      <w:marBottom w:val="0"/>
      <w:divBdr>
        <w:top w:val="none" w:sz="0" w:space="0" w:color="auto"/>
        <w:left w:val="none" w:sz="0" w:space="0" w:color="auto"/>
        <w:bottom w:val="none" w:sz="0" w:space="0" w:color="auto"/>
        <w:right w:val="none" w:sz="0" w:space="0" w:color="auto"/>
      </w:divBdr>
      <w:divsChild>
        <w:div w:id="970791570">
          <w:marLeft w:val="0"/>
          <w:marRight w:val="0"/>
          <w:marTop w:val="0"/>
          <w:marBottom w:val="0"/>
          <w:divBdr>
            <w:top w:val="none" w:sz="0" w:space="0" w:color="auto"/>
            <w:left w:val="none" w:sz="0" w:space="0" w:color="auto"/>
            <w:bottom w:val="none" w:sz="0" w:space="0" w:color="auto"/>
            <w:right w:val="none" w:sz="0" w:space="0" w:color="auto"/>
          </w:divBdr>
          <w:divsChild>
            <w:div w:id="780683267">
              <w:marLeft w:val="0"/>
              <w:marRight w:val="0"/>
              <w:marTop w:val="0"/>
              <w:marBottom w:val="0"/>
              <w:divBdr>
                <w:top w:val="none" w:sz="0" w:space="0" w:color="auto"/>
                <w:left w:val="none" w:sz="0" w:space="0" w:color="auto"/>
                <w:bottom w:val="none" w:sz="0" w:space="0" w:color="auto"/>
                <w:right w:val="none" w:sz="0" w:space="0" w:color="auto"/>
              </w:divBdr>
              <w:divsChild>
                <w:div w:id="1235118579">
                  <w:marLeft w:val="1"/>
                  <w:marRight w:val="1"/>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azure.microsoft.com/en-us/services/virtual-network/" TargetMode="External"/><Relationship Id="rId26" Type="http://schemas.openxmlformats.org/officeDocument/2006/relationships/hyperlink" Target="http://azure.microsoft.com/en-us/documentation/articles/install-configure-powershell/" TargetMode="External"/><Relationship Id="rId39" Type="http://schemas.openxmlformats.org/officeDocument/2006/relationships/hyperlink" Target="http://azure.microsoft.com/en-us/documentation/articles/virtual-machines-manage-availability/" TargetMode="External"/><Relationship Id="rId21" Type="http://schemas.openxmlformats.org/officeDocument/2006/relationships/hyperlink" Target="http://msdn.microsoft.com/en-us/library/azure/ff683670.aspx" TargetMode="External"/><Relationship Id="rId34" Type="http://schemas.openxmlformats.org/officeDocument/2006/relationships/hyperlink" Target="http://azure.microsoft.com/blog/2014/08/04/announcing-release-of-visual-studio-2013-update-3-and-azure-sdk-2-4/" TargetMode="External"/><Relationship Id="rId42" Type="http://schemas.openxmlformats.org/officeDocument/2006/relationships/hyperlink" Target="http://azure.microsoft.com/en-us/documentation/articles/virtual-machines-set-up-endpoints/" TargetMode="External"/><Relationship Id="rId47" Type="http://schemas.openxmlformats.org/officeDocument/2006/relationships/hyperlink" Target="http://msdn.microsoft.com/en-us/library/dn249504.aspx" TargetMode="External"/><Relationship Id="rId50" Type="http://schemas.openxmlformats.org/officeDocument/2006/relationships/hyperlink" Target="http://www.iis.net/learn/extensions/configuring-application-request-routing-(arr)/configure-3-tier-deployment-architecture-using-application-request-routing" TargetMode="External"/><Relationship Id="rId55"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emf"/><Relationship Id="rId17" Type="http://schemas.openxmlformats.org/officeDocument/2006/relationships/hyperlink" Target="http://azure.microsoft.com/en-us/documentation/articles/choose-web-site-cloud-service-vm/" TargetMode="External"/><Relationship Id="rId25" Type="http://schemas.openxmlformats.org/officeDocument/2006/relationships/package" Target="embeddings/Microsoft_Visio_Drawing3.vsdx"/><Relationship Id="rId33" Type="http://schemas.openxmlformats.org/officeDocument/2006/relationships/hyperlink" Target="http://azure.microsoft.com/blog/2014/04/11/vm-agent-and-extensions-part-1/" TargetMode="External"/><Relationship Id="rId38" Type="http://schemas.openxmlformats.org/officeDocument/2006/relationships/hyperlink" Target="http://blogs.technet.com/b/markrussinovich/archive/2012/08/22/3515679.aspx" TargetMode="External"/><Relationship Id="rId46" Type="http://schemas.openxmlformats.org/officeDocument/2006/relationships/hyperlink" Target="http://msdn.microsoft.com/en-us/library/jj870961.aspx" TargetMode="External"/><Relationship Id="rId2" Type="http://schemas.openxmlformats.org/officeDocument/2006/relationships/customXml" Target="../customXml/item2.xml"/><Relationship Id="rId16" Type="http://schemas.openxmlformats.org/officeDocument/2006/relationships/hyperlink" Target="http://msdn.microsoft.com/en-us/library/azure/gg551722.aspx" TargetMode="External"/><Relationship Id="rId20" Type="http://schemas.openxmlformats.org/officeDocument/2006/relationships/package" Target="embeddings/Microsoft_Visio_Drawing1.vsdx"/><Relationship Id="rId29" Type="http://schemas.openxmlformats.org/officeDocument/2006/relationships/hyperlink" Target="http://azure.microsoft.com/en-us/documentation/articles/virtual-machines-capture-image-windows-server/" TargetMode="External"/><Relationship Id="rId41" Type="http://schemas.openxmlformats.org/officeDocument/2006/relationships/package" Target="embeddings/Microsoft_Visio_Drawing4.vsdx"/><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6.emf"/><Relationship Id="rId32" Type="http://schemas.openxmlformats.org/officeDocument/2006/relationships/hyperlink" Target="http://technet.microsoft.com/en-us/library/dd569058(v=ws.10).aspx" TargetMode="External"/><Relationship Id="rId37" Type="http://schemas.openxmlformats.org/officeDocument/2006/relationships/hyperlink" Target="http://azure.microsoft.com/en-us/support/legal/sla/" TargetMode="External"/><Relationship Id="rId40" Type="http://schemas.openxmlformats.org/officeDocument/2006/relationships/image" Target="media/image7.emf"/><Relationship Id="rId45" Type="http://schemas.openxmlformats.org/officeDocument/2006/relationships/hyperlink" Target="http://msdn.microsoft.com/en-us/library/jj870962.aspx" TargetMode="External"/><Relationship Id="rId53" Type="http://schemas.openxmlformats.org/officeDocument/2006/relationships/hyperlink" Target="https://azure.microsoft.com/en-us/documentation/articles/resource-group-overview/" TargetMode="External"/><Relationship Id="rId5" Type="http://schemas.openxmlformats.org/officeDocument/2006/relationships/styles" Target="styles.xml"/><Relationship Id="rId15" Type="http://schemas.openxmlformats.org/officeDocument/2006/relationships/hyperlink" Target="http://msdn.microsoft.com/library/azure/dn629581.aspx" TargetMode="External"/><Relationship Id="rId23" Type="http://schemas.openxmlformats.org/officeDocument/2006/relationships/package" Target="embeddings/Microsoft_Visio_Drawing2.vsdx"/><Relationship Id="rId28" Type="http://schemas.openxmlformats.org/officeDocument/2006/relationships/hyperlink" Target="http://azure.microsoft.com/en-us/documentation/scripts/" TargetMode="External"/><Relationship Id="rId36" Type="http://schemas.openxmlformats.org/officeDocument/2006/relationships/hyperlink" Target="http://michaelwasham.com/2012/08/13/publishing-and-synchronizing-web-farms-using-windows-azure-virtual-machines/" TargetMode="External"/><Relationship Id="rId49" Type="http://schemas.openxmlformats.org/officeDocument/2006/relationships/hyperlink" Target="http://azure.microsoft.com/blog/2014/08/04/announcing-release-of-visual-studio-2013-update-3-and-azure-sdk-2-4/" TargetMode="External"/><Relationship Id="rId10" Type="http://schemas.openxmlformats.org/officeDocument/2006/relationships/image" Target="media/image1.png"/><Relationship Id="rId19" Type="http://schemas.openxmlformats.org/officeDocument/2006/relationships/image" Target="media/image4.emf"/><Relationship Id="rId31" Type="http://schemas.openxmlformats.org/officeDocument/2006/relationships/hyperlink" Target="http://azure.microsoft.com/en-us/documentation/articles/powershell-azure-resource-manager/" TargetMode="External"/><Relationship Id="rId44" Type="http://schemas.openxmlformats.org/officeDocument/2006/relationships/package" Target="embeddings/Microsoft_Visio_Drawing5.vsdx"/><Relationship Id="rId52" Type="http://schemas.openxmlformats.org/officeDocument/2006/relationships/hyperlink" Target="https://vsarplanningguide.codeplex.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azure.microsoft.com/en-us/pricing/member-offers/msdn-benefits/" TargetMode="External"/><Relationship Id="rId22" Type="http://schemas.openxmlformats.org/officeDocument/2006/relationships/image" Target="media/image5.emf"/><Relationship Id="rId27" Type="http://schemas.openxmlformats.org/officeDocument/2006/relationships/hyperlink" Target="http://azure.microsoft.com/en-us/documentation/articles/xplat-cli/" TargetMode="External"/><Relationship Id="rId30" Type="http://schemas.openxmlformats.org/officeDocument/2006/relationships/hyperlink" Target="http://msdn.microsoft.com/en-us/library/dn642480.aspx" TargetMode="External"/><Relationship Id="rId35" Type="http://schemas.openxmlformats.org/officeDocument/2006/relationships/hyperlink" Target="http://msdn.microsoft.com/en-us/library/dn689112.aspx" TargetMode="External"/><Relationship Id="rId43" Type="http://schemas.openxmlformats.org/officeDocument/2006/relationships/image" Target="media/image8.emf"/><Relationship Id="rId48" Type="http://schemas.openxmlformats.org/officeDocument/2006/relationships/hyperlink" Target="https://azure.microsoft.com/en-us/documentation/articles/load-balancer-overview/" TargetMode="External"/><Relationship Id="rId8" Type="http://schemas.openxmlformats.org/officeDocument/2006/relationships/footnotes" Target="footnotes.xml"/><Relationship Id="rId51" Type="http://schemas.openxmlformats.org/officeDocument/2006/relationships/hyperlink" Target="http://azure.microsoft.com/blog/2013/11/18/disabling-arrs-instance-affinity-in-windows-azure-web-sites/"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B7F171FDBFD134D9DB5CFD30BF9EBF2" ma:contentTypeVersion="3" ma:contentTypeDescription="Create a new document." ma:contentTypeScope="" ma:versionID="402f8dca69ab7acfac722918f8e9d211">
  <xsd:schema xmlns:xsd="http://www.w3.org/2001/XMLSchema" xmlns:xs="http://www.w3.org/2001/XMLSchema" xmlns:p="http://schemas.microsoft.com/office/2006/metadata/properties" xmlns:ns2="d998fb76-9a2a-468e-b3b9-73e6011ded53" xmlns:ns3="1e9946e3-f9a0-41e4-9b22-58e2cc8fa95c" targetNamespace="http://schemas.microsoft.com/office/2006/metadata/properties" ma:root="true" ma:fieldsID="1be315c11ab3ee19185f326326b6632f" ns2:_="" ns3:_="">
    <xsd:import namespace="d998fb76-9a2a-468e-b3b9-73e6011ded53"/>
    <xsd:import namespace="1e9946e3-f9a0-41e4-9b22-58e2cc8fa95c"/>
    <xsd:element name="properties">
      <xsd:complexType>
        <xsd:sequence>
          <xsd:element name="documentManagement">
            <xsd:complexType>
              <xsd:all>
                <xsd:element ref="ns2:_ShortcutUrl"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998fb76-9a2a-468e-b3b9-73e6011ded53" elementFormDefault="qualified">
    <xsd:import namespace="http://schemas.microsoft.com/office/2006/documentManagement/types"/>
    <xsd:import namespace="http://schemas.microsoft.com/office/infopath/2007/PartnerControls"/>
    <xsd:element name="_ShortcutUrl" ma:index="8" nillable="true" ma:displayName="_ShortcutUrl" ma:hidden="true" ma:internalName="_ShortcutUrl">
      <xsd:complexType>
        <xsd:complexContent>
          <xsd:extension base="dms:URL">
            <xsd:sequence>
              <xsd:element name="Url" type="dms:ValidUrl" minOccurs="0" nillable="true"/>
              <xsd:element name="Description" type="xsd:string"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e9946e3-f9a0-41e4-9b22-58e2cc8fa95c"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ShortcutUrl xmlns="d998fb76-9a2a-468e-b3b9-73e6011ded53">
      <Url xsi:nil="true"/>
      <Description xsi:nil="true"/>
    </_ShortcutUrl>
  </documentManagement>
</p:properties>
</file>

<file path=customXml/itemProps1.xml><?xml version="1.0" encoding="utf-8"?>
<ds:datastoreItem xmlns:ds="http://schemas.openxmlformats.org/officeDocument/2006/customXml" ds:itemID="{40074941-72CB-43E6-A71B-2EE0A6D0D3A9}">
  <ds:schemaRefs>
    <ds:schemaRef ds:uri="http://schemas.microsoft.com/sharepoint/v3/contenttype/forms"/>
  </ds:schemaRefs>
</ds:datastoreItem>
</file>

<file path=customXml/itemProps2.xml><?xml version="1.0" encoding="utf-8"?>
<ds:datastoreItem xmlns:ds="http://schemas.openxmlformats.org/officeDocument/2006/customXml" ds:itemID="{C439422E-71E3-4A39-B141-FA0E1E2EB46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998fb76-9a2a-468e-b3b9-73e6011ded53"/>
    <ds:schemaRef ds:uri="1e9946e3-f9a0-41e4-9b22-58e2cc8fa9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85BBA5-A7CD-49B5-82DF-15082EF6021E}">
  <ds:schemaRefs>
    <ds:schemaRef ds:uri="http://schemas.microsoft.com/office/2006/metadata/properties"/>
    <ds:schemaRef ds:uri="http://schemas.microsoft.com/office/infopath/2007/PartnerControls"/>
    <ds:schemaRef ds:uri="d998fb76-9a2a-468e-b3b9-73e6011ded53"/>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12</Pages>
  <Words>3492</Words>
  <Characters>19908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Michal Morciniec</dc:creator>
  <cp:keywords/>
  <dc:description/>
  <cp:lastModifiedBy>Eumar Assis</cp:lastModifiedBy>
  <cp:revision>5</cp:revision>
  <dcterms:created xsi:type="dcterms:W3CDTF">2015-09-03T21:02:00Z</dcterms:created>
  <dcterms:modified xsi:type="dcterms:W3CDTF">2016-03-25T21:07:00Z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0x010100AB7F171FDBFD134D9DB5CFD30BF9EBF2</vt:lpwstr>
  </property>
  <property fmtid="{D5CDD505-2E9C-101B-9397-08002B2CF9AE}" pid="3" name="DocVizPreviewMetadata_Count">
    <vt:i4>1</vt:i4>
  </property>
  <property fmtid="{D5CDD505-2E9C-101B-9397-08002B2CF9AE}" pid="4" name="DocVizPreviewMetadata_0">
    <vt:lpwstr>300x424x2</vt:lpwstr>
  </property>
</Properties>
</file>