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CA9E" w14:textId="77777777" w:rsidR="00521BC2" w:rsidRDefault="00521BC2" w:rsidP="00521BC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Module-9: Kubernetes Assignment - 3</w:t>
      </w:r>
    </w:p>
    <w:p w14:paraId="4C75CD4A" w14:textId="77777777" w:rsidR="00521BC2" w:rsidRDefault="00521BC2" w:rsidP="00521B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5E516B12" w14:textId="77777777" w:rsidR="00521BC2" w:rsidRDefault="00521BC2" w:rsidP="00521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Use the previous deployment</w:t>
      </w:r>
    </w:p>
    <w:p w14:paraId="07748D21" w14:textId="74856D8C" w:rsidR="00521BC2" w:rsidRDefault="00521BC2" w:rsidP="00521BC2">
      <w:r>
        <w:rPr>
          <w:rFonts w:ascii="Arial" w:hAnsi="Arial" w:cs="Arial"/>
          <w:color w:val="000000"/>
          <w:kern w:val="0"/>
        </w:rPr>
        <w:t>● Change the replicas to 5 for the deployment</w:t>
      </w:r>
    </w:p>
    <w:p w14:paraId="5748DF18" w14:textId="70D3C68A" w:rsidR="000634EC" w:rsidRDefault="00617CEF">
      <w:r w:rsidRPr="00617CEF">
        <w:rPr>
          <w:noProof/>
        </w:rPr>
        <w:drawing>
          <wp:inline distT="0" distB="0" distL="0" distR="0" wp14:anchorId="42EED265" wp14:editId="04E0B674">
            <wp:extent cx="4972050" cy="4573130"/>
            <wp:effectExtent l="0" t="0" r="0" b="0"/>
            <wp:docPr id="9326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3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528" cy="45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222" w14:textId="186C9015" w:rsidR="005F4DEC" w:rsidRDefault="005F4DEC">
      <w:r>
        <w:t>To see the deployment</w:t>
      </w:r>
    </w:p>
    <w:p w14:paraId="111F8C4E" w14:textId="271B7A04" w:rsidR="00617CEF" w:rsidRDefault="00617CEF">
      <w:r w:rsidRPr="00617CEF">
        <w:rPr>
          <w:noProof/>
        </w:rPr>
        <w:drawing>
          <wp:inline distT="0" distB="0" distL="0" distR="0" wp14:anchorId="6424A692" wp14:editId="5C6E4F29">
            <wp:extent cx="5327650" cy="2212455"/>
            <wp:effectExtent l="0" t="0" r="0" b="0"/>
            <wp:docPr id="214083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37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717" cy="22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B70"/>
    <w:rsid w:val="000634EC"/>
    <w:rsid w:val="00076D01"/>
    <w:rsid w:val="00521BC2"/>
    <w:rsid w:val="005F4DEC"/>
    <w:rsid w:val="00617CEF"/>
    <w:rsid w:val="006365B4"/>
    <w:rsid w:val="00847B70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759"/>
  <w15:chartTrackingRefBased/>
  <w15:docId w15:val="{C395CEA5-9116-426C-BDEF-6F31BC91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4</cp:revision>
  <dcterms:created xsi:type="dcterms:W3CDTF">2024-12-29T16:11:00Z</dcterms:created>
  <dcterms:modified xsi:type="dcterms:W3CDTF">2024-12-29T16:28:00Z</dcterms:modified>
</cp:coreProperties>
</file>