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Course Guide - Programming Fundamentals (CS-111)</w:t>
      </w:r>
    </w:p>
    <w:p>
      <w:r>
        <w:t>Course Outline: Introduction to programming with C++</w:t>
      </w:r>
    </w:p>
    <w:p>
      <w:r>
        <w:t>Learning Outcomes (CLOs):</w:t>
      </w:r>
    </w:p>
    <w:p>
      <w:r>
        <w:t>CLO-1: Understand problem-solving and algorithms</w:t>
      </w:r>
    </w:p>
    <w:p>
      <w:r>
        <w:t>CLO-2: Apply conditional structures</w:t>
      </w:r>
    </w:p>
    <w:p>
      <w:r>
        <w:t>CLO-3: Apply loops</w:t>
      </w:r>
    </w:p>
    <w:p>
      <w:r>
        <w:t>CLO-4: Analyze functions</w:t>
      </w:r>
    </w:p>
    <w:p>
      <w:r>
        <w:t>CLO-5: Use arrays and pointers</w:t>
      </w:r>
    </w:p>
    <w:p>
      <w:r>
        <w:t>Attendance Policy: Students must attend at least 75% of classes</w:t>
      </w:r>
    </w:p>
    <w:p>
      <w:r>
        <w:t>Exam Policy: Academic integrity, no cheating, makeup exam rules</w:t>
      </w:r>
    </w:p>
    <w:p>
      <w:r>
        <w:t>Late Submission Policy: 10% penalty per day, up to 3 days</w:t>
      </w:r>
    </w:p>
    <w:p>
      <w:r>
        <w:t>Weekly Plan: Week 1 Variables, Week 2 Conditionals, Week 3 Loops, Week 4 Functions, Week 5 Arrays, Week 6 Pointers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