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8A0F" w14:textId="0EFE5A4F" w:rsidR="005E5229" w:rsidRDefault="00851175" w:rsidP="002679E0">
      <w:pPr>
        <w:spacing w:before="100" w:beforeAutospacing="1"/>
        <w:ind w:left="567" w:right="567"/>
        <w:rPr>
          <w:rFonts w:ascii="Times New Roman" w:hAnsi="Times New Roman" w:cs="Times New Roman"/>
          <w:b/>
          <w:bCs/>
          <w:sz w:val="40"/>
          <w:szCs w:val="40"/>
        </w:rPr>
      </w:pPr>
      <w:r w:rsidRPr="00851175">
        <w:rPr>
          <w:rFonts w:ascii="Times New Roman" w:hAnsi="Times New Roman" w:cs="Times New Roman"/>
          <w:b/>
          <w:bCs/>
          <w:sz w:val="40"/>
          <w:szCs w:val="40"/>
        </w:rPr>
        <w:t>Executive Summary</w:t>
      </w:r>
    </w:p>
    <w:p w14:paraId="4182277F" w14:textId="77777777" w:rsidR="00851175" w:rsidRPr="00851175" w:rsidRDefault="00851175" w:rsidP="00851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EF12A" w14:textId="2BFB6D09" w:rsidR="00851175" w:rsidRDefault="00851175" w:rsidP="00851175">
      <w:pPr>
        <w:rPr>
          <w:rFonts w:ascii="Times New Roman" w:hAnsi="Times New Roman" w:cs="Times New Roman"/>
          <w:sz w:val="24"/>
          <w:szCs w:val="24"/>
        </w:rPr>
      </w:pPr>
      <w:r w:rsidRPr="00851175">
        <w:rPr>
          <w:rStyle w:val="Strong"/>
          <w:rFonts w:ascii="Times New Roman" w:hAnsi="Times New Roman" w:cs="Times New Roman"/>
          <w:sz w:val="24"/>
          <w:szCs w:val="24"/>
        </w:rPr>
        <w:t>Event:</w:t>
      </w:r>
      <w:r w:rsidRPr="00851175">
        <w:rPr>
          <w:rFonts w:ascii="Times New Roman" w:hAnsi="Times New Roman" w:cs="Times New Roman"/>
          <w:sz w:val="24"/>
          <w:szCs w:val="24"/>
        </w:rPr>
        <w:t xml:space="preserve"> KakushIN_9 – Beach Warriors: Tech for CSR</w:t>
      </w:r>
      <w:r w:rsidRPr="00851175">
        <w:rPr>
          <w:rFonts w:ascii="Times New Roman" w:hAnsi="Times New Roman" w:cs="Times New Roman"/>
          <w:sz w:val="24"/>
          <w:szCs w:val="24"/>
        </w:rPr>
        <w:br/>
      </w:r>
      <w:r w:rsidRPr="00851175">
        <w:rPr>
          <w:rStyle w:val="Strong"/>
          <w:rFonts w:ascii="Times New Roman" w:hAnsi="Times New Roman" w:cs="Times New Roman"/>
          <w:sz w:val="24"/>
          <w:szCs w:val="24"/>
        </w:rPr>
        <w:t>Team Name:</w:t>
      </w:r>
      <w:r w:rsidRPr="00851175">
        <w:rPr>
          <w:rFonts w:ascii="Times New Roman" w:hAnsi="Times New Roman" w:cs="Times New Roman"/>
          <w:sz w:val="24"/>
          <w:szCs w:val="24"/>
        </w:rPr>
        <w:t xml:space="preserve"> Tech-Savvy</w:t>
      </w:r>
      <w:r w:rsidRPr="00851175">
        <w:rPr>
          <w:rFonts w:ascii="Times New Roman" w:hAnsi="Times New Roman" w:cs="Times New Roman"/>
          <w:sz w:val="24"/>
          <w:szCs w:val="24"/>
        </w:rPr>
        <w:br/>
      </w:r>
      <w:r w:rsidRPr="00851175">
        <w:rPr>
          <w:rStyle w:val="Strong"/>
          <w:rFonts w:ascii="Times New Roman" w:hAnsi="Times New Roman" w:cs="Times New Roman"/>
          <w:sz w:val="24"/>
          <w:szCs w:val="24"/>
        </w:rPr>
        <w:t>Team Members:</w:t>
      </w:r>
      <w:r w:rsidRPr="00851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175">
        <w:rPr>
          <w:rFonts w:ascii="Times New Roman" w:hAnsi="Times New Roman" w:cs="Times New Roman"/>
          <w:sz w:val="24"/>
          <w:szCs w:val="24"/>
        </w:rPr>
        <w:t>Saparya</w:t>
      </w:r>
      <w:proofErr w:type="spellEnd"/>
      <w:r w:rsidRPr="00851175">
        <w:rPr>
          <w:rFonts w:ascii="Times New Roman" w:hAnsi="Times New Roman" w:cs="Times New Roman"/>
          <w:sz w:val="24"/>
          <w:szCs w:val="24"/>
        </w:rPr>
        <w:t xml:space="preserve"> Dey, Aishwarya Sreejith</w:t>
      </w:r>
    </w:p>
    <w:p w14:paraId="1C1493AD" w14:textId="77777777" w:rsidR="00851175" w:rsidRDefault="00851175" w:rsidP="00851175">
      <w:pPr>
        <w:rPr>
          <w:rFonts w:ascii="Times New Roman" w:hAnsi="Times New Roman" w:cs="Times New Roman"/>
          <w:sz w:val="24"/>
          <w:szCs w:val="24"/>
        </w:rPr>
      </w:pPr>
    </w:p>
    <w:p w14:paraId="20A36964" w14:textId="68B448BC" w:rsidR="00851175" w:rsidRPr="00851175" w:rsidRDefault="00851175" w:rsidP="008511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175">
        <w:rPr>
          <w:rFonts w:ascii="Times New Roman" w:hAnsi="Times New Roman" w:cs="Times New Roman"/>
          <w:b/>
          <w:bCs/>
          <w:sz w:val="28"/>
          <w:szCs w:val="28"/>
        </w:rPr>
        <w:t>About Us</w:t>
      </w:r>
      <w:r w:rsidRPr="008511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318465" w14:textId="77777777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1175">
        <w:rPr>
          <w:rFonts w:ascii="Times New Roman" w:hAnsi="Times New Roman" w:cs="Times New Roman"/>
          <w:sz w:val="24"/>
          <w:szCs w:val="24"/>
        </w:rPr>
        <w:t>We are Team Tech-Savvy, a duo of dedicated developers passionate about solving real-world problems through 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7D696" w14:textId="7B05C3B2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175">
        <w:rPr>
          <w:rFonts w:ascii="Times New Roman" w:hAnsi="Times New Roman" w:cs="Times New Roman"/>
          <w:sz w:val="24"/>
          <w:szCs w:val="24"/>
        </w:rPr>
        <w:t>Saparya</w:t>
      </w:r>
      <w:proofErr w:type="spellEnd"/>
      <w:r w:rsidRPr="00851175">
        <w:rPr>
          <w:rFonts w:ascii="Times New Roman" w:hAnsi="Times New Roman" w:cs="Times New Roman"/>
          <w:sz w:val="24"/>
          <w:szCs w:val="24"/>
        </w:rPr>
        <w:t xml:space="preserve"> Dey and Aishwarya Sreejith both specialize in MERN Stack development (MongoDB, Express.js, React.js, Node.js) and have extensive experience in AI/ML integration, full-stack application development, and intelligent automation.</w:t>
      </w:r>
      <w:r w:rsidRPr="00851175">
        <w:rPr>
          <w:rFonts w:ascii="Times New Roman" w:hAnsi="Times New Roman" w:cs="Times New Roman"/>
          <w:sz w:val="24"/>
          <w:szCs w:val="24"/>
        </w:rPr>
        <w:br/>
        <w:t>Our shared vision is to create sustainable tech-driven solutions that not only enhance operational efficiency but also empower communities to take meaningful action toward environmental preservation.</w:t>
      </w:r>
    </w:p>
    <w:p w14:paraId="75A49DE8" w14:textId="77777777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2B125" w14:textId="56FFF773" w:rsidR="00851175" w:rsidRDefault="00851175" w:rsidP="008511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175">
        <w:rPr>
          <w:rFonts w:ascii="Times New Roman" w:hAnsi="Times New Roman" w:cs="Times New Roman"/>
          <w:b/>
          <w:bCs/>
          <w:sz w:val="28"/>
          <w:szCs w:val="28"/>
        </w:rPr>
        <w:t>Understanding of the 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25CFA0" w14:textId="77777777" w:rsidR="00851175" w:rsidRP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1175">
        <w:rPr>
          <w:rFonts w:ascii="Times New Roman" w:hAnsi="Times New Roman" w:cs="Times New Roman"/>
          <w:sz w:val="24"/>
          <w:szCs w:val="24"/>
        </w:rPr>
        <w:t>With Mumbai's beaches increasingly burdened by waste and pollution, dedicated environmentalists like Anjali work tirelessly to organize beach clean-up drives. However, they struggle with inefficient communication, volunteer no-shows, poor tracking of impact metrics, and lack of automation in outreach and reporting. Volunteers like Rohan, on the other hand, face confusion regarding event legitimacy, preparation requirements, and a lack of visible personal impact.</w:t>
      </w:r>
    </w:p>
    <w:p w14:paraId="459AE5D9" w14:textId="613DA975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1175">
        <w:rPr>
          <w:rFonts w:ascii="Times New Roman" w:hAnsi="Times New Roman" w:cs="Times New Roman"/>
          <w:sz w:val="24"/>
          <w:szCs w:val="24"/>
        </w:rPr>
        <w:t>The current 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175">
        <w:rPr>
          <w:rFonts w:ascii="Times New Roman" w:hAnsi="Times New Roman" w:cs="Times New Roman"/>
          <w:sz w:val="24"/>
          <w:szCs w:val="24"/>
        </w:rPr>
        <w:t>fragmented WhatsApp groups, spreadsheets, and manual tracking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175">
        <w:rPr>
          <w:rFonts w:ascii="Times New Roman" w:hAnsi="Times New Roman" w:cs="Times New Roman"/>
          <w:sz w:val="24"/>
          <w:szCs w:val="24"/>
        </w:rPr>
        <w:t>are inadequate for managing the scale and depth of operations required to make beach cleanups sustainable and impactful. What’s missing is a unified, intelligent platform that can connect, guide, and motivate all stakeholders while leveraging data, automation, and AI.</w:t>
      </w:r>
    </w:p>
    <w:p w14:paraId="6F70BA88" w14:textId="77777777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3BCC7" w14:textId="0D1AE062" w:rsidR="00851175" w:rsidRDefault="00851175" w:rsidP="008511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175">
        <w:rPr>
          <w:rFonts w:ascii="Times New Roman" w:hAnsi="Times New Roman" w:cs="Times New Roman"/>
          <w:b/>
          <w:bCs/>
          <w:sz w:val="28"/>
          <w:szCs w:val="28"/>
        </w:rPr>
        <w:t xml:space="preserve">Proposed Solution: </w:t>
      </w:r>
      <w:proofErr w:type="spellStart"/>
      <w:r w:rsidRPr="00851175">
        <w:rPr>
          <w:rFonts w:ascii="Times New Roman" w:hAnsi="Times New Roman" w:cs="Times New Roman"/>
          <w:b/>
          <w:bCs/>
          <w:sz w:val="28"/>
          <w:szCs w:val="28"/>
        </w:rPr>
        <w:t>BeachHero</w:t>
      </w:r>
      <w:proofErr w:type="spellEnd"/>
      <w:r w:rsidRPr="00851175">
        <w:rPr>
          <w:rFonts w:ascii="Times New Roman" w:hAnsi="Times New Roman" w:cs="Times New Roman"/>
          <w:b/>
          <w:bCs/>
          <w:sz w:val="28"/>
          <w:szCs w:val="28"/>
        </w:rPr>
        <w:t xml:space="preserve"> – Your Personal Eco-Engagement Companion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F7DEE2" w14:textId="706D090F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1175">
        <w:rPr>
          <w:rFonts w:ascii="Times New Roman" w:hAnsi="Times New Roman" w:cs="Times New Roman"/>
          <w:sz w:val="24"/>
          <w:szCs w:val="24"/>
        </w:rPr>
        <w:t>BeachHero</w:t>
      </w:r>
      <w:proofErr w:type="spellEnd"/>
      <w:r w:rsidRPr="00851175">
        <w:rPr>
          <w:rFonts w:ascii="Times New Roman" w:hAnsi="Times New Roman" w:cs="Times New Roman"/>
          <w:sz w:val="24"/>
          <w:szCs w:val="24"/>
        </w:rPr>
        <w:t xml:space="preserve"> is an AI and GenAI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175">
        <w:rPr>
          <w:rFonts w:ascii="Times New Roman" w:hAnsi="Times New Roman" w:cs="Times New Roman"/>
          <w:sz w:val="24"/>
          <w:szCs w:val="24"/>
        </w:rPr>
        <w:t>powered, cross-platform application that streamlines beach clean-up efforts by empowering organizers, volunteers, and communities through intelligent automation, real-time insights, and gamified engagement.</w:t>
      </w:r>
    </w:p>
    <w:p w14:paraId="2E9B7461" w14:textId="77777777" w:rsidR="00851175" w:rsidRDefault="00851175" w:rsidP="008511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A0246" w14:textId="51A5EA91" w:rsidR="00851175" w:rsidRDefault="00851175" w:rsidP="008511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1175">
        <w:rPr>
          <w:rFonts w:ascii="Times New Roman" w:hAnsi="Times New Roman" w:cs="Times New Roman"/>
          <w:b/>
          <w:bCs/>
          <w:sz w:val="28"/>
          <w:szCs w:val="28"/>
        </w:rPr>
        <w:t>Core Functionalities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86F225" w14:textId="3E8B533D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Volunteer Participation &amp; Engagement</w:t>
      </w:r>
    </w:p>
    <w:p w14:paraId="27045E1E" w14:textId="77777777" w:rsidR="00851175" w:rsidRPr="000D74F8" w:rsidRDefault="00851175" w:rsidP="008511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Smart volunteer registration and geo-tagged QR code check-in</w:t>
      </w:r>
    </w:p>
    <w:p w14:paraId="6D9B754B" w14:textId="77777777" w:rsidR="00851175" w:rsidRPr="000D74F8" w:rsidRDefault="00851175" w:rsidP="008511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Personalized event suggestions based on interest and proximity</w:t>
      </w:r>
    </w:p>
    <w:p w14:paraId="7FEFBAA0" w14:textId="77777777" w:rsidR="00851175" w:rsidRPr="000D74F8" w:rsidRDefault="00851175" w:rsidP="008511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Push notifications and event reminders</w:t>
      </w:r>
    </w:p>
    <w:p w14:paraId="2AD77A0C" w14:textId="77777777" w:rsidR="00851175" w:rsidRPr="000D74F8" w:rsidRDefault="00851175" w:rsidP="0085117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Volunteer profile dashboard with badges, ranks, and certificates</w:t>
      </w:r>
    </w:p>
    <w:p w14:paraId="2E1E9403" w14:textId="77777777" w:rsidR="00851175" w:rsidRPr="000D74F8" w:rsidRDefault="00851175" w:rsidP="008511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771E3D2" w14:textId="43FD3DA1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AI-Enabled Waste Tracking</w:t>
      </w:r>
    </w:p>
    <w:p w14:paraId="573DB160" w14:textId="77777777" w:rsidR="00851175" w:rsidRPr="000D74F8" w:rsidRDefault="00851175" w:rsidP="0085117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lastRenderedPageBreak/>
        <w:t>Image-based waste classification using AI (plastic, metal, organic, hazardous)</w:t>
      </w:r>
    </w:p>
    <w:p w14:paraId="74CA91A7" w14:textId="77777777" w:rsidR="00851175" w:rsidRPr="000D74F8" w:rsidRDefault="00851175" w:rsidP="0085117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Manual data entry option for weight/type/volume</w:t>
      </w:r>
    </w:p>
    <w:p w14:paraId="1A42B572" w14:textId="77777777" w:rsidR="00851175" w:rsidRPr="000D74F8" w:rsidRDefault="00851175" w:rsidP="0085117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Historical tracking and visualization of waste reduction trends</w:t>
      </w:r>
    </w:p>
    <w:p w14:paraId="1033434C" w14:textId="77777777" w:rsidR="00851175" w:rsidRPr="000D74F8" w:rsidRDefault="00851175" w:rsidP="008511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C37A0F9" w14:textId="2748E665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GenAI-Driven Content Generator</w:t>
      </w:r>
    </w:p>
    <w:p w14:paraId="4D2719AB" w14:textId="77777777" w:rsidR="00851175" w:rsidRPr="000D74F8" w:rsidRDefault="00851175" w:rsidP="0085117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Automated creation of social media content, flyers, and impact reports</w:t>
      </w:r>
    </w:p>
    <w:p w14:paraId="70108B36" w14:textId="77777777" w:rsidR="00851175" w:rsidRPr="000D74F8" w:rsidRDefault="00851175" w:rsidP="0085117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Real-time event summaries with environmental storytelling</w:t>
      </w:r>
    </w:p>
    <w:p w14:paraId="45B98B81" w14:textId="77777777" w:rsidR="00851175" w:rsidRPr="000D74F8" w:rsidRDefault="00851175" w:rsidP="0085117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Certificate generation with volunteer contribution data</w:t>
      </w:r>
    </w:p>
    <w:p w14:paraId="2DA15C21" w14:textId="77777777" w:rsidR="00851175" w:rsidRPr="000D74F8" w:rsidRDefault="00851175" w:rsidP="008511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A29BB7C" w14:textId="095E7CF4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Admin/NGO Dashboard</w:t>
      </w:r>
    </w:p>
    <w:p w14:paraId="2E0A8C45" w14:textId="77777777" w:rsidR="00851175" w:rsidRPr="000D74F8" w:rsidRDefault="00851175" w:rsidP="0085117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Role-based access for admins and event coordinators</w:t>
      </w:r>
    </w:p>
    <w:p w14:paraId="65B3EF3B" w14:textId="77777777" w:rsidR="00851175" w:rsidRPr="000D74F8" w:rsidRDefault="00851175" w:rsidP="0085117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Live attendance and resource tracking</w:t>
      </w:r>
    </w:p>
    <w:p w14:paraId="1FCA4F42" w14:textId="77777777" w:rsidR="00851175" w:rsidRPr="000D74F8" w:rsidRDefault="00851175" w:rsidP="0085117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Insights on volunteer performance, event impact, and beach-specific</w:t>
      </w:r>
      <w:r w:rsidRPr="000D74F8">
        <w:rPr>
          <w:rFonts w:ascii="Times New Roman" w:hAnsi="Times New Roman" w:cs="Times New Roman"/>
          <w:sz w:val="24"/>
          <w:szCs w:val="24"/>
        </w:rPr>
        <w:t xml:space="preserve"> analytics</w:t>
      </w:r>
    </w:p>
    <w:p w14:paraId="42EDA52B" w14:textId="3B46A23A" w:rsidR="00851175" w:rsidRPr="000D74F8" w:rsidRDefault="00851175" w:rsidP="008511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62A54" w14:textId="500BD878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Educational &amp; Awareness Module</w:t>
      </w:r>
    </w:p>
    <w:p w14:paraId="65F2ABD5" w14:textId="77777777" w:rsidR="00851175" w:rsidRPr="000D74F8" w:rsidRDefault="00851175" w:rsidP="008511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Interactive quizzes and eco-tips for volunteers</w:t>
      </w:r>
    </w:p>
    <w:p w14:paraId="29B709FC" w14:textId="77777777" w:rsidR="00851175" w:rsidRPr="000D74F8" w:rsidRDefault="00851175" w:rsidP="008511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AI chatbot to answer FAQs on waste segregation, safety, and protocols</w:t>
      </w:r>
    </w:p>
    <w:p w14:paraId="6E06C8D5" w14:textId="77777777" w:rsidR="00851175" w:rsidRPr="000D74F8" w:rsidRDefault="00851175" w:rsidP="0085117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Knowledge leaderboard and awareness score</w:t>
      </w:r>
    </w:p>
    <w:p w14:paraId="15538DBD" w14:textId="4516498E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Gamification &amp; Motivation Layer</w:t>
      </w:r>
    </w:p>
    <w:p w14:paraId="417156F7" w14:textId="77777777" w:rsidR="00851175" w:rsidRPr="000D74F8" w:rsidRDefault="00851175" w:rsidP="0085117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Points for actions (attendance, waste collected, quiz participation)</w:t>
      </w:r>
    </w:p>
    <w:p w14:paraId="34220A43" w14:textId="77777777" w:rsidR="00851175" w:rsidRPr="000D74F8" w:rsidRDefault="00851175" w:rsidP="0085117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Achievement badges and seasonal challenge rewards</w:t>
      </w:r>
    </w:p>
    <w:p w14:paraId="5D0A3A3E" w14:textId="77777777" w:rsidR="00851175" w:rsidRPr="000D74F8" w:rsidRDefault="00851175" w:rsidP="0085117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Volunteer-of-the-month recognitions with AI-generated personalized</w:t>
      </w:r>
      <w:r w:rsidRPr="000D74F8">
        <w:rPr>
          <w:rFonts w:ascii="Times New Roman" w:hAnsi="Times New Roman" w:cs="Times New Roman"/>
          <w:sz w:val="24"/>
          <w:szCs w:val="24"/>
        </w:rPr>
        <w:t xml:space="preserve"> certificates</w:t>
      </w:r>
    </w:p>
    <w:p w14:paraId="18F07F96" w14:textId="6DB893C7" w:rsidR="00851175" w:rsidRPr="000D74F8" w:rsidRDefault="00851175" w:rsidP="008511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B6FC3" w14:textId="3ABA9A19" w:rsidR="00851175" w:rsidRPr="000D74F8" w:rsidRDefault="00851175" w:rsidP="0085117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 xml:space="preserve"> Corporate &amp; CSR Integration</w:t>
      </w:r>
    </w:p>
    <w:p w14:paraId="17DB769E" w14:textId="77777777" w:rsidR="00851175" w:rsidRPr="000D74F8" w:rsidRDefault="00851175" w:rsidP="0085117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Corporate partner dashboard to sponsor drives</w:t>
      </w:r>
    </w:p>
    <w:p w14:paraId="596238A7" w14:textId="77777777" w:rsidR="00851175" w:rsidRPr="000D74F8" w:rsidRDefault="00851175" w:rsidP="0085117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CSR tracking for employee volunteers</w:t>
      </w:r>
    </w:p>
    <w:p w14:paraId="282453C8" w14:textId="77777777" w:rsidR="00851175" w:rsidRPr="000D74F8" w:rsidRDefault="00851175" w:rsidP="0085117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Branded co-certification and impact reports</w:t>
      </w:r>
    </w:p>
    <w:p w14:paraId="0D1D5F57" w14:textId="77777777" w:rsidR="00194732" w:rsidRPr="000D74F8" w:rsidRDefault="00194732" w:rsidP="0019473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4AEF5D4" w14:textId="6EB7C04D" w:rsidR="00851175" w:rsidRPr="000D74F8" w:rsidRDefault="00851175" w:rsidP="0019473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Offline Accessibility &amp; Multi-language Support</w:t>
      </w:r>
    </w:p>
    <w:p w14:paraId="17197526" w14:textId="77777777" w:rsidR="00851175" w:rsidRPr="000D74F8" w:rsidRDefault="00851175" w:rsidP="0019473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Offline check-in/log capability with later sync</w:t>
      </w:r>
    </w:p>
    <w:p w14:paraId="46AFEFF2" w14:textId="77777777" w:rsidR="00851175" w:rsidRPr="000D74F8" w:rsidRDefault="00851175" w:rsidP="00194732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74F8">
        <w:rPr>
          <w:rFonts w:ascii="Times New Roman" w:hAnsi="Times New Roman" w:cs="Times New Roman"/>
          <w:sz w:val="24"/>
          <w:szCs w:val="24"/>
        </w:rPr>
        <w:t>Hindi, Marathi, and English interface toggle for inclusivity</w:t>
      </w:r>
    </w:p>
    <w:p w14:paraId="6467CB6F" w14:textId="77777777" w:rsidR="000D74F8" w:rsidRDefault="000D74F8" w:rsidP="000D74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49C8A" w14:textId="16EAFCAA" w:rsidR="000D74F8" w:rsidRDefault="000D74F8" w:rsidP="000D74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74F8">
        <w:rPr>
          <w:rFonts w:ascii="Times New Roman" w:hAnsi="Times New Roman" w:cs="Times New Roman"/>
          <w:b/>
          <w:bCs/>
          <w:sz w:val="28"/>
          <w:szCs w:val="28"/>
        </w:rPr>
        <w:t>Development Tools, Software, and Libraries with Exact Versions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A0055" w14:textId="01BF6A65" w:rsidR="000D74F8" w:rsidRPr="000D74F8" w:rsidRDefault="000D74F8" w:rsidP="000D74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74F8">
        <w:rPr>
          <w:rFonts w:ascii="Times New Roman" w:hAnsi="Times New Roman" w:cs="Times New Roman"/>
          <w:b/>
          <w:bCs/>
          <w:sz w:val="24"/>
          <w:szCs w:val="24"/>
        </w:rPr>
        <w:t>Our development will use the following environment setup:</w:t>
      </w:r>
    </w:p>
    <w:p w14:paraId="7CCD4532" w14:textId="5992114D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Frontend Web Framework: React.js (v18.2.0)</w:t>
      </w:r>
    </w:p>
    <w:p w14:paraId="69E486F9" w14:textId="71DD7EB0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Mobile App Framework: React Native (v0.74.1)</w:t>
      </w:r>
    </w:p>
    <w:p w14:paraId="7F1AE960" w14:textId="32AF1400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Styling &amp; UI: Tailwind CSS (v3.4.1)</w:t>
      </w:r>
    </w:p>
    <w:p w14:paraId="46780FCB" w14:textId="6551DD77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Backend Runtime &amp; Server: Node.js (v20.12.2) with Express.js (v4.18.2)</w:t>
      </w:r>
    </w:p>
    <w:p w14:paraId="0702CBC5" w14:textId="256ECE07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Database System: MongoDB (v7.0.8)</w:t>
      </w:r>
    </w:p>
    <w:p w14:paraId="1150030F" w14:textId="7E8C42BF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Authentication Service: Firebase Authentication (JS SDK v10.12.0)</w:t>
      </w:r>
    </w:p>
    <w:p w14:paraId="45921CA8" w14:textId="40F3E1FB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Maps &amp; Geo-Location: Google Maps JavaScript API (v3.57)</w:t>
      </w:r>
    </w:p>
    <w:p w14:paraId="11623A71" w14:textId="03FD38F9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 xml:space="preserve">File Upload &amp; Media Storage: Firebase Storage / </w:t>
      </w:r>
      <w:proofErr w:type="spellStart"/>
      <w:r w:rsidRPr="000D74F8">
        <w:rPr>
          <w:rFonts w:ascii="Times New Roman" w:hAnsi="Times New Roman" w:cs="Times New Roman"/>
          <w:sz w:val="24"/>
          <w:szCs w:val="24"/>
        </w:rPr>
        <w:t>Cloudinary</w:t>
      </w:r>
      <w:proofErr w:type="spellEnd"/>
      <w:r w:rsidRPr="000D74F8">
        <w:rPr>
          <w:rFonts w:ascii="Times New Roman" w:hAnsi="Times New Roman" w:cs="Times New Roman"/>
          <w:sz w:val="24"/>
          <w:szCs w:val="24"/>
        </w:rPr>
        <w:t xml:space="preserve"> (JS SDK v10.12.0)</w:t>
      </w:r>
    </w:p>
    <w:p w14:paraId="0068B9A0" w14:textId="20114D4E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 xml:space="preserve">Waste Image Classification (AI): TensorFlow.js with </w:t>
      </w:r>
      <w:proofErr w:type="spellStart"/>
      <w:r w:rsidRPr="000D74F8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Pr="000D74F8">
        <w:rPr>
          <w:rFonts w:ascii="Times New Roman" w:hAnsi="Times New Roman" w:cs="Times New Roman"/>
          <w:sz w:val="24"/>
          <w:szCs w:val="24"/>
        </w:rPr>
        <w:t xml:space="preserve"> model (v4.14.0)</w:t>
      </w:r>
    </w:p>
    <w:p w14:paraId="4CA5E7EC" w14:textId="74847F00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GenAI Integration: OpenAI GPT-4 API using Node.js SDK (v1.26.0)</w:t>
      </w:r>
    </w:p>
    <w:p w14:paraId="13BF1671" w14:textId="56476197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lastRenderedPageBreak/>
        <w:t>Analytics and Charting: Recharts (v2.7.4) and Chart.js (v4.4.0)</w:t>
      </w:r>
    </w:p>
    <w:p w14:paraId="24CC966A" w14:textId="5775B7BD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Push Notifications: Firebase Cloud Messaging (JS SDK v10.12.0)</w:t>
      </w:r>
    </w:p>
    <w:p w14:paraId="57B31E2C" w14:textId="7E1E1EF4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 xml:space="preserve">Chatbot Service: </w:t>
      </w:r>
      <w:proofErr w:type="spellStart"/>
      <w:r w:rsidRPr="000D74F8"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 w:rsidRPr="000D74F8">
        <w:rPr>
          <w:rFonts w:ascii="Times New Roman" w:hAnsi="Times New Roman" w:cs="Times New Roman"/>
          <w:sz w:val="24"/>
          <w:szCs w:val="24"/>
        </w:rPr>
        <w:t xml:space="preserve"> Node Client (v4.5.1)</w:t>
      </w:r>
    </w:p>
    <w:p w14:paraId="0D996AA2" w14:textId="6E7857D3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 xml:space="preserve">PDF Document Generation: </w:t>
      </w:r>
      <w:proofErr w:type="spellStart"/>
      <w:r w:rsidRPr="000D74F8">
        <w:rPr>
          <w:rFonts w:ascii="Times New Roman" w:hAnsi="Times New Roman" w:cs="Times New Roman"/>
          <w:sz w:val="24"/>
          <w:szCs w:val="24"/>
        </w:rPr>
        <w:t>jsPDF</w:t>
      </w:r>
      <w:proofErr w:type="spellEnd"/>
      <w:r w:rsidRPr="000D74F8">
        <w:rPr>
          <w:rFonts w:ascii="Times New Roman" w:hAnsi="Times New Roman" w:cs="Times New Roman"/>
          <w:sz w:val="24"/>
          <w:szCs w:val="24"/>
        </w:rPr>
        <w:t xml:space="preserve"> (v2.5.1)</w:t>
      </w:r>
    </w:p>
    <w:p w14:paraId="519C8ADD" w14:textId="107341B9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HTML to Canvas Utility: html2canvas (v1.4.1)</w:t>
      </w:r>
    </w:p>
    <w:p w14:paraId="7D881B18" w14:textId="7AEF9EFD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Version Control: Git (v2.45.0)</w:t>
      </w:r>
    </w:p>
    <w:p w14:paraId="69846D9D" w14:textId="2A09026E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Operating System Environment: Ubuntu Linux (v22.04 LTS)</w:t>
      </w:r>
    </w:p>
    <w:p w14:paraId="186E10A8" w14:textId="49533F92" w:rsidR="000D74F8" w:rsidRP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Web Browser Used: Google Chrome (v126.0.6478.56)</w:t>
      </w:r>
    </w:p>
    <w:p w14:paraId="5181B0BB" w14:textId="3EBBC24B" w:rsidR="000D74F8" w:rsidRDefault="000D74F8" w:rsidP="000D74F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74F8">
        <w:rPr>
          <w:rFonts w:ascii="Times New Roman" w:hAnsi="Times New Roman" w:cs="Times New Roman"/>
          <w:sz w:val="24"/>
          <w:szCs w:val="24"/>
        </w:rPr>
        <w:t>Optional CI/CD Integration: GitHub Actions (latest)</w:t>
      </w:r>
    </w:p>
    <w:p w14:paraId="6D4E01BA" w14:textId="6DF6C599" w:rsidR="002679E0" w:rsidRDefault="002679E0" w:rsidP="002679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9E0">
        <w:rPr>
          <w:rFonts w:ascii="Times New Roman" w:hAnsi="Times New Roman" w:cs="Times New Roman"/>
          <w:sz w:val="24"/>
          <w:szCs w:val="24"/>
        </w:rPr>
        <w:t>All required packages and dependencies will be pre-installed and locally available to eliminate the need for any downloads during the event.</w:t>
      </w:r>
    </w:p>
    <w:p w14:paraId="73D028EB" w14:textId="77777777" w:rsidR="002679E0" w:rsidRDefault="002679E0" w:rsidP="002679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BB35C" w14:textId="3BEB32FC" w:rsidR="002679E0" w:rsidRDefault="002679E0" w:rsidP="002679E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679E0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0FE0BF" w14:textId="77777777" w:rsidR="002679E0" w:rsidRPr="002679E0" w:rsidRDefault="002679E0" w:rsidP="002679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679E0">
        <w:rPr>
          <w:rFonts w:ascii="Times New Roman" w:hAnsi="Times New Roman" w:cs="Times New Roman"/>
          <w:sz w:val="24"/>
          <w:szCs w:val="24"/>
        </w:rPr>
        <w:t>BeachHero</w:t>
      </w:r>
      <w:proofErr w:type="spellEnd"/>
      <w:r w:rsidRPr="002679E0">
        <w:rPr>
          <w:rFonts w:ascii="Times New Roman" w:hAnsi="Times New Roman" w:cs="Times New Roman"/>
          <w:sz w:val="24"/>
          <w:szCs w:val="24"/>
        </w:rPr>
        <w:t xml:space="preserve"> is more than a clean-up coordination app—it is a catalyst for social and environmental transformation. By integrating AI, GenAI, real-time data, gamification, and multilingual support, our solution turns fragmented efforts into a well-organized, impact-driven movement.</w:t>
      </w:r>
    </w:p>
    <w:p w14:paraId="412DB1AA" w14:textId="77777777" w:rsidR="002679E0" w:rsidRPr="002679E0" w:rsidRDefault="002679E0" w:rsidP="002679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79E0">
        <w:rPr>
          <w:rFonts w:ascii="Times New Roman" w:hAnsi="Times New Roman" w:cs="Times New Roman"/>
          <w:sz w:val="24"/>
          <w:szCs w:val="24"/>
        </w:rPr>
        <w:t xml:space="preserve">With a focus on community, education, and measurable outcomes, </w:t>
      </w:r>
      <w:proofErr w:type="spellStart"/>
      <w:r w:rsidRPr="002679E0">
        <w:rPr>
          <w:rFonts w:ascii="Times New Roman" w:hAnsi="Times New Roman" w:cs="Times New Roman"/>
          <w:sz w:val="24"/>
          <w:szCs w:val="24"/>
        </w:rPr>
        <w:t>BeachHero</w:t>
      </w:r>
      <w:proofErr w:type="spellEnd"/>
      <w:r w:rsidRPr="002679E0">
        <w:rPr>
          <w:rFonts w:ascii="Times New Roman" w:hAnsi="Times New Roman" w:cs="Times New Roman"/>
          <w:sz w:val="24"/>
          <w:szCs w:val="24"/>
        </w:rPr>
        <w:t xml:space="preserve"> not only improves the efficiency of current beach cleanup drives in Mumbai but also lays the foundation for replicable coastal conservation across India and beyond.</w:t>
      </w:r>
    </w:p>
    <w:p w14:paraId="7A58D58D" w14:textId="77777777" w:rsidR="002679E0" w:rsidRPr="002679E0" w:rsidRDefault="002679E0" w:rsidP="002679E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D158E" w14:textId="77777777" w:rsidR="00851175" w:rsidRPr="00851175" w:rsidRDefault="00851175" w:rsidP="008511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6DE62" w14:textId="77777777" w:rsidR="00851175" w:rsidRPr="00851175" w:rsidRDefault="00851175" w:rsidP="008511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3B7E8" w14:textId="77777777" w:rsidR="00851175" w:rsidRPr="00851175" w:rsidRDefault="00851175" w:rsidP="0085117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51175" w:rsidRPr="0085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A2B"/>
    <w:multiLevelType w:val="hybridMultilevel"/>
    <w:tmpl w:val="6CA69A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5020"/>
    <w:multiLevelType w:val="hybridMultilevel"/>
    <w:tmpl w:val="65DAE4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B54ED"/>
    <w:multiLevelType w:val="hybridMultilevel"/>
    <w:tmpl w:val="7ECCFA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F543A"/>
    <w:multiLevelType w:val="hybridMultilevel"/>
    <w:tmpl w:val="E9AC0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B7648"/>
    <w:multiLevelType w:val="multilevel"/>
    <w:tmpl w:val="031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70208"/>
    <w:multiLevelType w:val="multilevel"/>
    <w:tmpl w:val="32E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33B1"/>
    <w:multiLevelType w:val="hybridMultilevel"/>
    <w:tmpl w:val="B4BE7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D40D3"/>
    <w:multiLevelType w:val="multilevel"/>
    <w:tmpl w:val="23F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237BC"/>
    <w:multiLevelType w:val="multilevel"/>
    <w:tmpl w:val="B35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C222F"/>
    <w:multiLevelType w:val="multilevel"/>
    <w:tmpl w:val="2B2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336E3"/>
    <w:multiLevelType w:val="multilevel"/>
    <w:tmpl w:val="BD9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67236"/>
    <w:multiLevelType w:val="hybridMultilevel"/>
    <w:tmpl w:val="C02CC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7DCB"/>
    <w:multiLevelType w:val="multilevel"/>
    <w:tmpl w:val="4D28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01F11"/>
    <w:multiLevelType w:val="multilevel"/>
    <w:tmpl w:val="0A6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8513A"/>
    <w:multiLevelType w:val="hybridMultilevel"/>
    <w:tmpl w:val="C1C07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37F8D"/>
    <w:multiLevelType w:val="hybridMultilevel"/>
    <w:tmpl w:val="74487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245CF"/>
    <w:multiLevelType w:val="hybridMultilevel"/>
    <w:tmpl w:val="BF9EA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E86E8A"/>
    <w:multiLevelType w:val="multilevel"/>
    <w:tmpl w:val="00F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D70BB"/>
    <w:multiLevelType w:val="hybridMultilevel"/>
    <w:tmpl w:val="13A4D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510549">
    <w:abstractNumId w:val="4"/>
  </w:num>
  <w:num w:numId="2" w16cid:durableId="1724595593">
    <w:abstractNumId w:val="10"/>
  </w:num>
  <w:num w:numId="3" w16cid:durableId="1547133900">
    <w:abstractNumId w:val="17"/>
  </w:num>
  <w:num w:numId="4" w16cid:durableId="1640378752">
    <w:abstractNumId w:val="13"/>
  </w:num>
  <w:num w:numId="5" w16cid:durableId="56127519">
    <w:abstractNumId w:val="8"/>
  </w:num>
  <w:num w:numId="6" w16cid:durableId="1196045090">
    <w:abstractNumId w:val="9"/>
  </w:num>
  <w:num w:numId="7" w16cid:durableId="1537766735">
    <w:abstractNumId w:val="12"/>
  </w:num>
  <w:num w:numId="8" w16cid:durableId="1757746931">
    <w:abstractNumId w:val="7"/>
  </w:num>
  <w:num w:numId="9" w16cid:durableId="63188843">
    <w:abstractNumId w:val="5"/>
  </w:num>
  <w:num w:numId="10" w16cid:durableId="516893840">
    <w:abstractNumId w:val="15"/>
  </w:num>
  <w:num w:numId="11" w16cid:durableId="330068481">
    <w:abstractNumId w:val="16"/>
  </w:num>
  <w:num w:numId="12" w16cid:durableId="268633081">
    <w:abstractNumId w:val="2"/>
  </w:num>
  <w:num w:numId="13" w16cid:durableId="1572230872">
    <w:abstractNumId w:val="18"/>
  </w:num>
  <w:num w:numId="14" w16cid:durableId="157304568">
    <w:abstractNumId w:val="14"/>
  </w:num>
  <w:num w:numId="15" w16cid:durableId="731468261">
    <w:abstractNumId w:val="0"/>
  </w:num>
  <w:num w:numId="16" w16cid:durableId="1756046371">
    <w:abstractNumId w:val="1"/>
  </w:num>
  <w:num w:numId="17" w16cid:durableId="1730033187">
    <w:abstractNumId w:val="3"/>
  </w:num>
  <w:num w:numId="18" w16cid:durableId="149054714">
    <w:abstractNumId w:val="6"/>
  </w:num>
  <w:num w:numId="19" w16cid:durableId="1879390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8A"/>
    <w:rsid w:val="000D74F8"/>
    <w:rsid w:val="00194732"/>
    <w:rsid w:val="002679E0"/>
    <w:rsid w:val="00270075"/>
    <w:rsid w:val="005E5229"/>
    <w:rsid w:val="0076528A"/>
    <w:rsid w:val="00851175"/>
    <w:rsid w:val="00880243"/>
    <w:rsid w:val="00AC5D6D"/>
    <w:rsid w:val="00C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40A3"/>
  <w15:chartTrackingRefBased/>
  <w15:docId w15:val="{B55DBDF5-DA6B-4B9A-8624-0FB38469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28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1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Sreejith</dc:creator>
  <cp:keywords/>
  <dc:description/>
  <cp:lastModifiedBy>Aishwarya Sreejith</cp:lastModifiedBy>
  <cp:revision>1</cp:revision>
  <dcterms:created xsi:type="dcterms:W3CDTF">2025-06-12T13:25:00Z</dcterms:created>
  <dcterms:modified xsi:type="dcterms:W3CDTF">2025-06-13T11:10:00Z</dcterms:modified>
</cp:coreProperties>
</file>