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47A56" w14:textId="3A0220AB" w:rsidR="008F3D5A" w:rsidRPr="00164887" w:rsidRDefault="005B5B5A" w:rsidP="00164887">
      <w:pPr>
        <w:pStyle w:val="Heading1"/>
        <w:spacing w:line="480" w:lineRule="auto"/>
        <w:rPr>
          <w:rFonts w:ascii="Times New Roman" w:hAnsi="Times New Roman" w:cs="Times New Roman"/>
        </w:rPr>
      </w:pPr>
      <w:r w:rsidRPr="00164887">
        <w:rPr>
          <w:rFonts w:ascii="Times New Roman" w:hAnsi="Times New Roman" w:cs="Times New Roman"/>
        </w:rPr>
        <w:t>Data Exploration Questions</w:t>
      </w:r>
    </w:p>
    <w:p w14:paraId="77A6C3AB" w14:textId="54EFE5FE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How many rows and columns are there in the dataset?</w:t>
      </w:r>
    </w:p>
    <w:p w14:paraId="53AD77C6" w14:textId="59D029A0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What are the data types of each column (numeric, categorical, object)?</w:t>
      </w:r>
    </w:p>
    <w:p w14:paraId="40D8BC20" w14:textId="21D9D464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How many unique values exist in each categorical column?</w:t>
      </w:r>
    </w:p>
    <w:p w14:paraId="55B5DF41" w14:textId="3CB5BE12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is the distribution of the target variable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income</w:t>
      </w:r>
      <w:r w:rsidRPr="00164887">
        <w:rPr>
          <w:sz w:val="28"/>
          <w:szCs w:val="28"/>
        </w:rPr>
        <w:t xml:space="preserve"> (&lt;=50K vs &gt;50K)?</w:t>
      </w:r>
    </w:p>
    <w:p w14:paraId="22349AA5" w14:textId="234985CB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are the summary statistics (mean, median, std, min, max, quartiles) of numerical columns like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age</w:t>
      </w:r>
      <w:r w:rsidRPr="00164887">
        <w:rPr>
          <w:sz w:val="28"/>
          <w:szCs w:val="28"/>
        </w:rPr>
        <w:t xml:space="preserve">,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fnlwgt</w:t>
      </w:r>
      <w:proofErr w:type="spellEnd"/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educational-num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hours-per-week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capital-gain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capital-loss</w:t>
      </w:r>
      <w:r w:rsidRPr="00164887">
        <w:rPr>
          <w:sz w:val="28"/>
          <w:szCs w:val="28"/>
        </w:rPr>
        <w:t>?</w:t>
      </w:r>
    </w:p>
    <w:p w14:paraId="571D615D" w14:textId="569E7AA3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What is the age distribution of individuals?</w:t>
      </w:r>
    </w:p>
    <w:p w14:paraId="1D2D1A2F" w14:textId="18D39A68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is the distribution of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hours-per-week</w:t>
      </w:r>
      <w:r w:rsidRPr="00164887">
        <w:rPr>
          <w:sz w:val="28"/>
          <w:szCs w:val="28"/>
        </w:rPr>
        <w:t>? Are there extreme values (like people working 0 or 100 hours)?</w:t>
      </w:r>
    </w:p>
    <w:p w14:paraId="6652380A" w14:textId="08D73D6F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Which individuals have the highest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capital-gain</w:t>
      </w:r>
      <w:r w:rsidRPr="00164887">
        <w:rPr>
          <w:sz w:val="28"/>
          <w:szCs w:val="28"/>
        </w:rPr>
        <w:t xml:space="preserve"> and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capital-loss</w:t>
      </w:r>
      <w:r w:rsidRPr="00164887">
        <w:rPr>
          <w:sz w:val="28"/>
          <w:szCs w:val="28"/>
        </w:rPr>
        <w:t>?</w:t>
      </w:r>
    </w:p>
    <w:p w14:paraId="7B3CD5F5" w14:textId="445C80E6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Is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fnlwgt</w:t>
      </w:r>
      <w:proofErr w:type="spellEnd"/>
      <w:r w:rsidRPr="00164887">
        <w:rPr>
          <w:sz w:val="28"/>
          <w:szCs w:val="28"/>
        </w:rPr>
        <w:t xml:space="preserve"> column meaningful for prediction, or just a sampling weight?</w:t>
      </w:r>
    </w:p>
    <w:p w14:paraId="6841F056" w14:textId="2BC9CC86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are the unique values and their counts in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workclass</w:t>
      </w:r>
      <w:proofErr w:type="spellEnd"/>
      <w:r w:rsidRPr="00164887">
        <w:rPr>
          <w:sz w:val="28"/>
          <w:szCs w:val="28"/>
        </w:rPr>
        <w:t>?</w:t>
      </w:r>
    </w:p>
    <w:p w14:paraId="44AE0EE0" w14:textId="77B809C4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How is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education</w:t>
      </w:r>
      <w:r w:rsidRPr="00164887">
        <w:rPr>
          <w:sz w:val="28"/>
          <w:szCs w:val="28"/>
        </w:rPr>
        <w:t xml:space="preserve"> distributed? Which education levels are most common?</w:t>
      </w:r>
    </w:p>
    <w:p w14:paraId="647D75F9" w14:textId="6A5BA347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Does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educational-num</w:t>
      </w:r>
      <w:r w:rsidRPr="00164887">
        <w:rPr>
          <w:sz w:val="28"/>
          <w:szCs w:val="28"/>
        </w:rPr>
        <w:t xml:space="preserve"> map properly to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education</w:t>
      </w:r>
      <w:r w:rsidRPr="00164887">
        <w:rPr>
          <w:sz w:val="28"/>
          <w:szCs w:val="28"/>
        </w:rPr>
        <w:t xml:space="preserve"> categories (e.g., HS-grad → 9)?</w:t>
      </w:r>
    </w:p>
    <w:p w14:paraId="3C23C00D" w14:textId="5893DD64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What are the common occupations (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occupation</w:t>
      </w:r>
      <w:r w:rsidRPr="00164887">
        <w:rPr>
          <w:sz w:val="28"/>
          <w:szCs w:val="28"/>
        </w:rPr>
        <w:t>) and how are they distributed?</w:t>
      </w:r>
    </w:p>
    <w:p w14:paraId="428B9075" w14:textId="3BA1362C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How are marital statuses distributed in </w:t>
      </w:r>
      <w:proofErr w:type="gramStart"/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marital-status</w:t>
      </w:r>
      <w:proofErr w:type="gramEnd"/>
      <w:r w:rsidRPr="00164887">
        <w:rPr>
          <w:sz w:val="28"/>
          <w:szCs w:val="28"/>
        </w:rPr>
        <w:t>?</w:t>
      </w:r>
    </w:p>
    <w:p w14:paraId="7F31BB42" w14:textId="32A7FE97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lastRenderedPageBreak/>
        <w:t>What are the proportions of genders in the dataset?</w:t>
      </w:r>
    </w:p>
    <w:p w14:paraId="31E9BC41" w14:textId="71DEC111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What is the race distribution in the dataset?</w:t>
      </w:r>
    </w:p>
    <w:p w14:paraId="6EE7C507" w14:textId="09A19DB1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Which countries are represented in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native-country</w:t>
      </w:r>
      <w:r w:rsidRPr="00164887">
        <w:rPr>
          <w:sz w:val="28"/>
          <w:szCs w:val="28"/>
        </w:rPr>
        <w:t>, and which are most frequent?</w:t>
      </w:r>
    </w:p>
    <w:p w14:paraId="7D1B0676" w14:textId="182B542A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How does income (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&lt;=50K</w:t>
      </w:r>
      <w:r w:rsidRPr="00164887">
        <w:rPr>
          <w:sz w:val="28"/>
          <w:szCs w:val="28"/>
        </w:rPr>
        <w:t xml:space="preserve"> vs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&gt;50K</w:t>
      </w:r>
      <w:r w:rsidRPr="00164887">
        <w:rPr>
          <w:sz w:val="28"/>
          <w:szCs w:val="28"/>
        </w:rPr>
        <w:t xml:space="preserve">) vary with </w:t>
      </w:r>
      <w:r w:rsidRPr="00164887">
        <w:rPr>
          <w:rStyle w:val="Strong"/>
          <w:rFonts w:eastAsiaTheme="majorEastAsia"/>
          <w:b w:val="0"/>
          <w:bCs w:val="0"/>
          <w:sz w:val="28"/>
          <w:szCs w:val="28"/>
        </w:rPr>
        <w:t>education level</w:t>
      </w:r>
      <w:r w:rsidRPr="00164887">
        <w:rPr>
          <w:sz w:val="28"/>
          <w:szCs w:val="28"/>
        </w:rPr>
        <w:t>?</w:t>
      </w:r>
    </w:p>
    <w:p w14:paraId="10D3D31B" w14:textId="51487FF6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is the relationship between </w:t>
      </w:r>
      <w:r w:rsidRPr="00164887">
        <w:rPr>
          <w:rStyle w:val="Strong"/>
          <w:rFonts w:eastAsiaTheme="majorEastAsia"/>
          <w:b w:val="0"/>
          <w:bCs w:val="0"/>
          <w:sz w:val="28"/>
          <w:szCs w:val="28"/>
        </w:rPr>
        <w:t>age</w:t>
      </w:r>
      <w:r w:rsidRPr="00164887">
        <w:rPr>
          <w:sz w:val="28"/>
          <w:szCs w:val="28"/>
        </w:rPr>
        <w:t xml:space="preserve"> and income category?</w:t>
      </w:r>
    </w:p>
    <w:p w14:paraId="29567E90" w14:textId="6561DCC0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Do certain occupations correlate with higher income?</w:t>
      </w:r>
    </w:p>
    <w:p w14:paraId="76422649" w14:textId="765EB087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Does gender affect income level distribution?</w:t>
      </w:r>
    </w:p>
    <w:p w14:paraId="62C3C5C3" w14:textId="29A711C5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How does race distribution differ across income categories?</w:t>
      </w:r>
    </w:p>
    <w:p w14:paraId="0B86C4CD" w14:textId="09618D9C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is the effect of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hours-per-week</w:t>
      </w:r>
      <w:r w:rsidRPr="00164887">
        <w:rPr>
          <w:sz w:val="28"/>
          <w:szCs w:val="28"/>
        </w:rPr>
        <w:t xml:space="preserve"> on income (&gt;50K vs &lt;=50K)?</w:t>
      </w:r>
    </w:p>
    <w:p w14:paraId="4C38A2B8" w14:textId="7E824161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Does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capital-gain</w:t>
      </w:r>
      <w:r w:rsidRPr="00164887">
        <w:rPr>
          <w:sz w:val="28"/>
          <w:szCs w:val="28"/>
        </w:rPr>
        <w:t xml:space="preserve"> strongly influence income prediction?</w:t>
      </w:r>
    </w:p>
    <w:p w14:paraId="50D98464" w14:textId="661330C7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How many total observations (rows) and features (columns) are in the full dataset?</w:t>
      </w:r>
    </w:p>
    <w:p w14:paraId="43B8D542" w14:textId="09433CF4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What are the data types (e.g., integer, continuous, categorical/object) of each column?</w:t>
      </w:r>
    </w:p>
    <w:p w14:paraId="24DA1228" w14:textId="73861D60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is the distribution of the target variable,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income</w:t>
      </w:r>
      <w:r w:rsidRPr="00164887">
        <w:rPr>
          <w:sz w:val="28"/>
          <w:szCs w:val="28"/>
        </w:rPr>
        <w:t xml:space="preserve">? (i.e., What percentage of individuals earn </w:t>
      </w:r>
      <w:r w:rsidRPr="00164887">
        <w:rPr>
          <w:rStyle w:val="mrel"/>
          <w:rFonts w:eastAsiaTheme="majorEastAsia"/>
          <w:sz w:val="28"/>
          <w:szCs w:val="28"/>
        </w:rPr>
        <w:t>&gt;</w:t>
      </w:r>
      <w:r w:rsidRPr="00164887">
        <w:rPr>
          <w:rStyle w:val="mord"/>
          <w:rFonts w:eastAsiaTheme="majorEastAsia"/>
          <w:sz w:val="28"/>
          <w:szCs w:val="28"/>
        </w:rPr>
        <w:t>$50K</w:t>
      </w:r>
      <w:r w:rsidRPr="00164887">
        <w:rPr>
          <w:sz w:val="28"/>
          <w:szCs w:val="28"/>
        </w:rPr>
        <w:t xml:space="preserve"> versus </w:t>
      </w:r>
      <w:r w:rsidRPr="00164887">
        <w:rPr>
          <w:rStyle w:val="mrel"/>
          <w:rFonts w:eastAsiaTheme="majorEastAsia"/>
          <w:sz w:val="28"/>
          <w:szCs w:val="28"/>
        </w:rPr>
        <w:t>≤</w:t>
      </w:r>
      <w:r w:rsidRPr="00164887">
        <w:rPr>
          <w:rStyle w:val="mord"/>
          <w:rFonts w:eastAsiaTheme="majorEastAsia"/>
          <w:sz w:val="28"/>
          <w:szCs w:val="28"/>
        </w:rPr>
        <w:t>$50K</w:t>
      </w:r>
      <w:r w:rsidRPr="00164887">
        <w:rPr>
          <w:sz w:val="28"/>
          <w:szCs w:val="28"/>
        </w:rPr>
        <w:t>?)</w:t>
      </w:r>
    </w:p>
    <w:p w14:paraId="62E4727E" w14:textId="7B21E9AD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</w:t>
      </w:r>
      <w:proofErr w:type="gramStart"/>
      <w:r w:rsidRPr="00164887">
        <w:rPr>
          <w:sz w:val="28"/>
          <w:szCs w:val="28"/>
        </w:rPr>
        <w:t>are</w:t>
      </w:r>
      <w:proofErr w:type="gramEnd"/>
      <w:r w:rsidRPr="00164887">
        <w:rPr>
          <w:sz w:val="28"/>
          <w:szCs w:val="28"/>
        </w:rPr>
        <w:t xml:space="preserve"> the minimum, maximum, mean, and median values for the numerical columns like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age</w:t>
      </w:r>
      <w:r w:rsidRPr="00164887">
        <w:rPr>
          <w:sz w:val="28"/>
          <w:szCs w:val="28"/>
        </w:rPr>
        <w:t xml:space="preserve">,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fnlwgt</w:t>
      </w:r>
      <w:proofErr w:type="spellEnd"/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capital-gain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capital-loss</w:t>
      </w:r>
      <w:r w:rsidRPr="00164887">
        <w:rPr>
          <w:sz w:val="28"/>
          <w:szCs w:val="28"/>
        </w:rPr>
        <w:t xml:space="preserve">, and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hours-per-week</w:t>
      </w:r>
      <w:r w:rsidRPr="00164887">
        <w:rPr>
          <w:sz w:val="28"/>
          <w:szCs w:val="28"/>
        </w:rPr>
        <w:t>?</w:t>
      </w:r>
    </w:p>
    <w:p w14:paraId="71094202" w14:textId="5F0E9126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lastRenderedPageBreak/>
        <w:t xml:space="preserve">Are there any potential outliers in the continuous numerical features (e.g., very high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capital-gain</w:t>
      </w:r>
      <w:r w:rsidRPr="00164887">
        <w:rPr>
          <w:sz w:val="28"/>
          <w:szCs w:val="28"/>
        </w:rPr>
        <w:t xml:space="preserve"> or very low/high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hours-per-week</w:t>
      </w:r>
      <w:r w:rsidRPr="00164887">
        <w:rPr>
          <w:sz w:val="28"/>
          <w:szCs w:val="28"/>
        </w:rPr>
        <w:t>)?</w:t>
      </w:r>
    </w:p>
    <w:p w14:paraId="0B3638B2" w14:textId="4CE35005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For the categorical features (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workclass</w:t>
      </w:r>
      <w:proofErr w:type="spellEnd"/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education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marital-status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occupation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relationship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race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gender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native-country</w:t>
      </w:r>
      <w:r w:rsidRPr="00164887">
        <w:rPr>
          <w:sz w:val="28"/>
          <w:szCs w:val="28"/>
        </w:rPr>
        <w:t>), what are the top 5 most frequent categories in each column?</w:t>
      </w:r>
    </w:p>
    <w:p w14:paraId="50E8E755" w14:textId="4781BB43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  <w:lang w:val="en-PK"/>
        </w:rPr>
      </w:pPr>
      <w:r w:rsidRPr="00164887">
        <w:rPr>
          <w:sz w:val="28"/>
          <w:szCs w:val="28"/>
          <w:lang w:val="en-PK"/>
        </w:rPr>
        <w:t>How many unique categories are there in the high-cardinality feature native-country?</w:t>
      </w:r>
    </w:p>
    <w:p w14:paraId="1FBEF0B3" w14:textId="0303E4E3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does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</w:t>
      </w:r>
      <w:r w:rsidRPr="00164887">
        <w:t xml:space="preserve"> level (e.g., 'Bachelors' vs 'HS-grad') relate to the individual's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income</w:t>
      </w:r>
      <w:r w:rsidRPr="00164887">
        <w:t>?</w:t>
      </w:r>
    </w:p>
    <w:p w14:paraId="7B24B8D3" w14:textId="5966177D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What is the average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age</w:t>
      </w:r>
      <w:r w:rsidRPr="00164887">
        <w:t xml:space="preserve"> for people in the </w:t>
      </w:r>
      <w:r w:rsidRPr="00164887">
        <w:rPr>
          <w:rStyle w:val="mrel"/>
          <w:rFonts w:eastAsiaTheme="majorEastAsia"/>
        </w:rPr>
        <w:t>&gt;</w:t>
      </w:r>
      <w:r w:rsidRPr="00164887">
        <w:rPr>
          <w:rStyle w:val="mord"/>
          <w:rFonts w:eastAsiaTheme="majorEastAsia"/>
        </w:rPr>
        <w:t>$50K</w:t>
      </w:r>
      <w:r w:rsidRPr="00164887">
        <w:t xml:space="preserve"> income group compared to the </w:t>
      </w:r>
      <w:r w:rsidRPr="00164887">
        <w:rPr>
          <w:rStyle w:val="mrel"/>
          <w:rFonts w:eastAsiaTheme="majorEastAsia"/>
        </w:rPr>
        <w:t>≤</w:t>
      </w:r>
      <w:r w:rsidRPr="00164887">
        <w:rPr>
          <w:rStyle w:val="mord"/>
          <w:rFonts w:eastAsiaTheme="majorEastAsia"/>
        </w:rPr>
        <w:t>$50K</w:t>
      </w:r>
      <w:r w:rsidRPr="00164887">
        <w:t xml:space="preserve"> group?</w:t>
      </w:r>
    </w:p>
    <w:p w14:paraId="4AD36087" w14:textId="6586D4C5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Is there a difference in the </w:t>
      </w:r>
      <w:proofErr w:type="spellStart"/>
      <w:r w:rsidRPr="00164887">
        <w:t>distribu</w:t>
      </w:r>
      <w:r w:rsidR="00164887" w:rsidRPr="00164887">
        <w:t>a</w:t>
      </w:r>
      <w:r w:rsidRPr="00164887">
        <w:t>tion</w:t>
      </w:r>
      <w:proofErr w:type="spellEnd"/>
      <w:r w:rsidRPr="00164887">
        <w:t xml:space="preserve"> of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hours-per-week</w:t>
      </w:r>
      <w:r w:rsidRPr="00164887">
        <w:t xml:space="preserve"> worked between the </w:t>
      </w:r>
      <w:r w:rsidRPr="00164887">
        <w:rPr>
          <w:rStyle w:val="mrel"/>
          <w:rFonts w:eastAsiaTheme="majorEastAsia"/>
        </w:rPr>
        <w:t>&gt;</w:t>
      </w:r>
      <w:r w:rsidRPr="00164887">
        <w:rPr>
          <w:rStyle w:val="mord"/>
          <w:rFonts w:eastAsiaTheme="majorEastAsia"/>
        </w:rPr>
        <w:t>$50K</w:t>
      </w:r>
      <w:r w:rsidRPr="00164887">
        <w:t xml:space="preserve"> and </w:t>
      </w:r>
      <w:r w:rsidRPr="00164887">
        <w:rPr>
          <w:rStyle w:val="mrel"/>
          <w:rFonts w:eastAsiaTheme="majorEastAsia"/>
        </w:rPr>
        <w:t>≤</w:t>
      </w:r>
      <w:r w:rsidRPr="00164887">
        <w:rPr>
          <w:rStyle w:val="mord"/>
          <w:rFonts w:eastAsiaTheme="majorEastAsia"/>
        </w:rPr>
        <w:t>$50K</w:t>
      </w:r>
      <w:r w:rsidRPr="00164887">
        <w:t xml:space="preserve"> income groups?</w:t>
      </w:r>
    </w:p>
    <w:p w14:paraId="2A2AE7D9" w14:textId="363CACFF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Which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occupation</w:t>
      </w:r>
      <w:r w:rsidRPr="00164887">
        <w:t xml:space="preserve"> categories have the highest proportion of individuals earning </w:t>
      </w:r>
      <w:r w:rsidRPr="00164887">
        <w:rPr>
          <w:rStyle w:val="mrel"/>
          <w:rFonts w:eastAsiaTheme="majorEastAsia"/>
        </w:rPr>
        <w:t>&gt;</w:t>
      </w:r>
      <w:r w:rsidRPr="00164887">
        <w:rPr>
          <w:rStyle w:val="mord"/>
          <w:rFonts w:eastAsiaTheme="majorEastAsia"/>
        </w:rPr>
        <w:t>$50K</w:t>
      </w:r>
      <w:r w:rsidRPr="00164887">
        <w:t>?</w:t>
      </w:r>
    </w:p>
    <w:p w14:paraId="4B0D2A47" w14:textId="3ABA1B83" w:rsidR="00A05183" w:rsidRPr="00164887" w:rsidRDefault="00A05183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does the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gender</w:t>
      </w:r>
      <w:r w:rsidRPr="00164887">
        <w:t xml:space="preserve"> distribution vary across different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proofErr w:type="spellEnd"/>
      <w:r w:rsidRPr="00164887">
        <w:t xml:space="preserve"> types?</w:t>
      </w:r>
    </w:p>
    <w:p w14:paraId="4879C717" w14:textId="19C75B9A" w:rsidR="006A1C58" w:rsidRPr="00164887" w:rsidRDefault="006A1C58" w:rsidP="00164887">
      <w:pPr>
        <w:pStyle w:val="Heading1"/>
        <w:spacing w:line="480" w:lineRule="auto"/>
        <w:rPr>
          <w:rFonts w:ascii="Times New Roman" w:hAnsi="Times New Roman" w:cs="Times New Roman"/>
        </w:rPr>
      </w:pPr>
      <w:r w:rsidRPr="00164887">
        <w:rPr>
          <w:rFonts w:ascii="Times New Roman" w:hAnsi="Times New Roman" w:cs="Times New Roman"/>
        </w:rPr>
        <w:t>Data Cleaning Questions</w:t>
      </w:r>
    </w:p>
    <w:p w14:paraId="69FBDB18" w14:textId="77777777" w:rsidR="006A1C58" w:rsidRPr="00164887" w:rsidRDefault="006A1C58" w:rsidP="00164887">
      <w:pPr>
        <w:pStyle w:val="NormalWeb"/>
        <w:numPr>
          <w:ilvl w:val="0"/>
          <w:numId w:val="14"/>
        </w:numPr>
        <w:spacing w:line="480" w:lineRule="auto"/>
      </w:pPr>
      <w:r w:rsidRPr="00164887">
        <w:t>Which columns contain missing values (represented by '?') and what is the exact count or percentage of missing values in each of those columns (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proofErr w:type="spellEnd"/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occupation</w:t>
      </w:r>
      <w:r w:rsidRPr="00164887">
        <w:t xml:space="preserve">, </w:t>
      </w:r>
      <w:proofErr w:type="gram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native-country</w:t>
      </w:r>
      <w:proofErr w:type="gramEnd"/>
      <w:r w:rsidRPr="00164887">
        <w:t>)?</w:t>
      </w:r>
    </w:p>
    <w:p w14:paraId="7E111509" w14:textId="77777777" w:rsidR="006A1C58" w:rsidRPr="00164887" w:rsidRDefault="006A1C58" w:rsidP="00164887">
      <w:pPr>
        <w:pStyle w:val="NormalWeb"/>
        <w:numPr>
          <w:ilvl w:val="0"/>
          <w:numId w:val="14"/>
        </w:numPr>
        <w:spacing w:line="480" w:lineRule="auto"/>
      </w:pPr>
      <w:r w:rsidRPr="00164887">
        <w:lastRenderedPageBreak/>
        <w:t xml:space="preserve">Should the missing values in categorical columns like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proofErr w:type="spellEnd"/>
      <w:r w:rsidRPr="00164887">
        <w:t xml:space="preserve"> and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occupation</w:t>
      </w:r>
      <w:r w:rsidRPr="00164887">
        <w:t xml:space="preserve"> be imputed with the mode, a generic category ('Unknown'), or dropped, and what justification supports that choice?</w:t>
      </w:r>
    </w:p>
    <w:p w14:paraId="7060FAFE" w14:textId="77777777" w:rsidR="006A1C58" w:rsidRPr="00164887" w:rsidRDefault="006A1C58" w:rsidP="00164887">
      <w:pPr>
        <w:pStyle w:val="NormalWeb"/>
        <w:numPr>
          <w:ilvl w:val="0"/>
          <w:numId w:val="14"/>
        </w:numPr>
        <w:spacing w:line="480" w:lineRule="auto"/>
      </w:pPr>
      <w:r w:rsidRPr="00164887">
        <w:t xml:space="preserve">Are there any inconsistencies in the naming or formatting of categories (e.g., are 'United-States' and 'United States' considered the same in the full dataset for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native-country</w:t>
      </w:r>
      <w:r w:rsidRPr="00164887">
        <w:t>)?</w:t>
      </w:r>
    </w:p>
    <w:p w14:paraId="5389E4DF" w14:textId="77777777" w:rsidR="006A1C58" w:rsidRPr="00164887" w:rsidRDefault="006A1C58" w:rsidP="00164887">
      <w:pPr>
        <w:pStyle w:val="NormalWeb"/>
        <w:numPr>
          <w:ilvl w:val="0"/>
          <w:numId w:val="14"/>
        </w:numPr>
        <w:spacing w:line="480" w:lineRule="auto"/>
      </w:pPr>
      <w:r w:rsidRPr="00164887">
        <w:t xml:space="preserve">Are there any redundant or highly correlated features that should be considered for removal (e.g., do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</w:t>
      </w:r>
      <w:r w:rsidRPr="00164887">
        <w:t xml:space="preserve"> and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education-num</w:t>
      </w:r>
      <w:r w:rsidRPr="00164887">
        <w:t xml:space="preserve"> essentially represent the same information)?</w:t>
      </w:r>
    </w:p>
    <w:p w14:paraId="6C1E2FED" w14:textId="77777777" w:rsidR="006A1C58" w:rsidRPr="00164887" w:rsidRDefault="006A1C58" w:rsidP="00164887">
      <w:pPr>
        <w:pStyle w:val="NormalWeb"/>
        <w:numPr>
          <w:ilvl w:val="0"/>
          <w:numId w:val="14"/>
        </w:numPr>
        <w:spacing w:line="480" w:lineRule="auto"/>
      </w:pPr>
      <w:r w:rsidRPr="00164887">
        <w:t xml:space="preserve">Do the numerical columns contain any infeasible zero values (e.g., a person with age 0) or values that are clearly used as placeholders for missing data (e.g.,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capital-gain</w:t>
      </w:r>
      <w:r w:rsidRPr="00164887">
        <w:t>=99999)?</w:t>
      </w:r>
    </w:p>
    <w:p w14:paraId="1CBF70B2" w14:textId="2E787BCD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>Are there missing values in the dataset?</w:t>
      </w:r>
    </w:p>
    <w:p w14:paraId="7753245E" w14:textId="5F322716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are missing values represented (e.g.,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"?"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NaN</w:t>
      </w:r>
      <w:proofErr w:type="spellEnd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</w:t>
      </w:r>
      <w:r w:rsidRPr="00164887">
        <w:t>, blanks)?</w:t>
      </w:r>
    </w:p>
    <w:p w14:paraId="4BA723D5" w14:textId="22126481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many rows have missing values in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proofErr w:type="spellEnd"/>
      <w:r w:rsidRPr="00164887">
        <w:t xml:space="preserve"> and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occupation</w:t>
      </w:r>
      <w:r w:rsidRPr="00164887">
        <w:t>?</w:t>
      </w:r>
    </w:p>
    <w:p w14:paraId="66167B9E" w14:textId="36A65B11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we drop rows with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"?"</w:t>
      </w:r>
      <w:r w:rsidRPr="00164887">
        <w:t xml:space="preserve"> values, or replace them with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"Unknown"</w:t>
      </w:r>
      <w:r w:rsidRPr="00164887">
        <w:t>?</w:t>
      </w:r>
    </w:p>
    <w:p w14:paraId="0791430E" w14:textId="2700697A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>Are there duplicate rows? If so, how many, and should we drop them?</w:t>
      </w:r>
    </w:p>
    <w:p w14:paraId="6AC61DB7" w14:textId="55DB400A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Are all categorical values consistent (e.g.,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"United-States"</w:t>
      </w:r>
      <w:r w:rsidRPr="00164887">
        <w:t xml:space="preserve"> vs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"United States"</w:t>
      </w:r>
      <w:r w:rsidRPr="00164887">
        <w:t>)?</w:t>
      </w:r>
    </w:p>
    <w:p w14:paraId="4D6EE712" w14:textId="5734ADDA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>Are there any outliers in numerical columns (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age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hours-per-week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capital-gain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capital-loss</w:t>
      </w:r>
      <w:r w:rsidRPr="00164887">
        <w:t>)?</w:t>
      </w:r>
    </w:p>
    <w:p w14:paraId="32A38577" w14:textId="1AFE6574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>Are all ages realistic (e.g., &gt;0, &lt;100)?</w:t>
      </w:r>
    </w:p>
    <w:p w14:paraId="4643FD99" w14:textId="2C86E424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we treat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fnlwgt</w:t>
      </w:r>
      <w:proofErr w:type="spellEnd"/>
      <w:r w:rsidRPr="00164887">
        <w:t xml:space="preserve"> column as relevant, or remove it since it may not help </w:t>
      </w:r>
      <w:proofErr w:type="spellStart"/>
      <w:r w:rsidRPr="00164887">
        <w:t>modeling</w:t>
      </w:r>
      <w:proofErr w:type="spellEnd"/>
      <w:r w:rsidRPr="00164887">
        <w:t>?</w:t>
      </w:r>
    </w:p>
    <w:p w14:paraId="3964A87B" w14:textId="4DEAFA1E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lastRenderedPageBreak/>
        <w:t xml:space="preserve">Are there spelling inconsistencies in categorical data (e.g.,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Self-emp-not-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inc</w:t>
      </w:r>
      <w:proofErr w:type="spellEnd"/>
      <w:r w:rsidRPr="00164887">
        <w:t xml:space="preserve"> vs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Self-emp-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inc</w:t>
      </w:r>
      <w:proofErr w:type="spellEnd"/>
      <w:r w:rsidRPr="00164887">
        <w:t>)?</w:t>
      </w:r>
    </w:p>
    <w:p w14:paraId="75520ACE" w14:textId="0D6682BC" w:rsidR="006A1C58" w:rsidRPr="00164887" w:rsidRDefault="006A1C58" w:rsidP="00164887">
      <w:pPr>
        <w:pStyle w:val="Heading1"/>
        <w:spacing w:line="480" w:lineRule="auto"/>
        <w:rPr>
          <w:rFonts w:ascii="Times New Roman" w:hAnsi="Times New Roman" w:cs="Times New Roman"/>
        </w:rPr>
      </w:pPr>
      <w:r w:rsidRPr="00164887">
        <w:rPr>
          <w:rFonts w:ascii="Times New Roman" w:hAnsi="Times New Roman" w:cs="Times New Roman"/>
        </w:rPr>
        <w:t>Data Transformation</w:t>
      </w:r>
    </w:p>
    <w:p w14:paraId="436653F3" w14:textId="4E06CE94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can categorical variables (like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proofErr w:type="spellEnd"/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occupation</w:t>
      </w:r>
      <w:r w:rsidRPr="00164887">
        <w:t>) be encoded — label encoding or one-hot encoding?</w:t>
      </w:r>
    </w:p>
    <w:p w14:paraId="47AF5F5A" w14:textId="762FE1A6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we convert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gender</w:t>
      </w:r>
      <w:r w:rsidRPr="00164887">
        <w:t xml:space="preserve"> to binary (0 = Male, 1 = Female) or keep categorical?</w:t>
      </w:r>
    </w:p>
    <w:p w14:paraId="2DE9E3E0" w14:textId="25F08E00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we group rare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native-country</w:t>
      </w:r>
      <w:r w:rsidRPr="00164887">
        <w:t xml:space="preserve"> values into an “Other” category?</w:t>
      </w:r>
    </w:p>
    <w:p w14:paraId="00D7DC99" w14:textId="188450AC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we transform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</w:t>
      </w:r>
      <w:r w:rsidRPr="00164887">
        <w:t xml:space="preserve"> into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educational-num</w:t>
      </w:r>
      <w:r w:rsidRPr="00164887">
        <w:t xml:space="preserve"> for </w:t>
      </w:r>
      <w:proofErr w:type="spellStart"/>
      <w:r w:rsidRPr="00164887">
        <w:t>modeling</w:t>
      </w:r>
      <w:proofErr w:type="spellEnd"/>
      <w:r w:rsidRPr="00164887">
        <w:t xml:space="preserve"> and drop one of them?</w:t>
      </w:r>
    </w:p>
    <w:p w14:paraId="74369359" w14:textId="27179294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Can we create new features, such as </w:t>
      </w:r>
      <w:r w:rsidRPr="00164887">
        <w:rPr>
          <w:rStyle w:val="Strong"/>
          <w:rFonts w:eastAsiaTheme="majorEastAsia"/>
          <w:b w:val="0"/>
          <w:bCs w:val="0"/>
        </w:rPr>
        <w:t>age groups</w:t>
      </w:r>
      <w:r w:rsidRPr="00164887">
        <w:t xml:space="preserve"> (young, middle-aged, senior)?</w:t>
      </w:r>
    </w:p>
    <w:p w14:paraId="6CBFBF42" w14:textId="4E5F052A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Can we create a binary variable for </w:t>
      </w:r>
      <w:r w:rsidRPr="00164887">
        <w:rPr>
          <w:rStyle w:val="Strong"/>
          <w:rFonts w:eastAsiaTheme="majorEastAsia"/>
          <w:b w:val="0"/>
          <w:bCs w:val="0"/>
        </w:rPr>
        <w:t>capital-gain/loss presence</w:t>
      </w:r>
      <w:r w:rsidRPr="00164887">
        <w:t xml:space="preserve"> instead of raw values (e.g., 0 = no gain, 1 = has gain)?</w:t>
      </w:r>
    </w:p>
    <w:p w14:paraId="13192B02" w14:textId="2E560E73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>Should we scale numerical columns (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age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hours-per-week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capital-gain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capital-loss</w:t>
      </w:r>
      <w:r w:rsidRPr="00164887">
        <w:t>) using normalization or standardization?</w:t>
      </w:r>
    </w:p>
    <w:p w14:paraId="66671E49" w14:textId="367524B9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What is the most appropriate encoding technique for each categorical column (e.g., One-Hot Encoding for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proofErr w:type="spellEnd"/>
      <w:r w:rsidRPr="00164887">
        <w:t xml:space="preserve"> and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marital-status</w:t>
      </w:r>
      <w:r w:rsidRPr="00164887">
        <w:t xml:space="preserve">, or Target Encoding for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native-country</w:t>
      </w:r>
      <w:r w:rsidRPr="00164887">
        <w:t>)?</w:t>
      </w:r>
    </w:p>
    <w:p w14:paraId="1D01B861" w14:textId="470EA9F8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should the high-cardinality feature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native-country</w:t>
      </w:r>
      <w:r w:rsidRPr="00164887">
        <w:t xml:space="preserve"> be handled? (e.g., group all non-USA countries into a single 'Other' category to reduce dimensionality).</w:t>
      </w:r>
    </w:p>
    <w:p w14:paraId="660B1D41" w14:textId="189B63FE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the numerical features (e.g.,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age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hours-per-week</w:t>
      </w:r>
      <w:r w:rsidRPr="00164887">
        <w:t xml:space="preserve">) be scaled (e.g., using </w:t>
      </w:r>
      <w:proofErr w:type="spellStart"/>
      <w:r w:rsidRPr="00164887">
        <w:t>StandardScaler</w:t>
      </w:r>
      <w:proofErr w:type="spellEnd"/>
      <w:r w:rsidRPr="00164887">
        <w:t xml:space="preserve"> or </w:t>
      </w:r>
      <w:proofErr w:type="spellStart"/>
      <w:r w:rsidRPr="00164887">
        <w:t>MinMaxScaler</w:t>
      </w:r>
      <w:proofErr w:type="spellEnd"/>
      <w:r w:rsidRPr="00164887">
        <w:t>)?</w:t>
      </w:r>
    </w:p>
    <w:p w14:paraId="536E3369" w14:textId="1C57B309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lastRenderedPageBreak/>
        <w:t xml:space="preserve">Can an ordinal encoding be applied to the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</w:t>
      </w:r>
      <w:r w:rsidRPr="00164887">
        <w:t xml:space="preserve"> column, mapping the educational categories to a proper numerical scale (e.g., 'Preschool'=1, 'Bachelors'=13, 'Doctorate'=16) instead of using the existing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education-num</w:t>
      </w:r>
      <w:r w:rsidRPr="00164887">
        <w:t>?</w:t>
      </w:r>
    </w:p>
    <w:p w14:paraId="45B71318" w14:textId="6B7C16BD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new features be engineered, such as a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capital-diff</w:t>
      </w:r>
      <w:r w:rsidRPr="00164887">
        <w:t xml:space="preserve"> feature (capital-gain - capital-loss) or an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is-married</w:t>
      </w:r>
      <w:r w:rsidRPr="00164887">
        <w:t xml:space="preserve"> binary flag derived from the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marital-status</w:t>
      </w:r>
      <w:r w:rsidRPr="00164887">
        <w:t xml:space="preserve"> column?</w:t>
      </w:r>
    </w:p>
    <w:p w14:paraId="3E70E439" w14:textId="673CDC32" w:rsidR="006A1C58" w:rsidRPr="00164887" w:rsidRDefault="00046C38" w:rsidP="00164887">
      <w:pPr>
        <w:pStyle w:val="Heading1"/>
        <w:spacing w:line="480" w:lineRule="auto"/>
        <w:rPr>
          <w:rFonts w:ascii="Times New Roman" w:hAnsi="Times New Roman" w:cs="Times New Roman"/>
        </w:rPr>
      </w:pPr>
      <w:r w:rsidRPr="00164887">
        <w:rPr>
          <w:rFonts w:ascii="Times New Roman" w:hAnsi="Times New Roman" w:cs="Times New Roman"/>
        </w:rPr>
        <w:t>Visualization</w:t>
      </w:r>
    </w:p>
    <w:p w14:paraId="71B74FE1" w14:textId="27B65835" w:rsidR="00046C38" w:rsidRPr="00164887" w:rsidRDefault="00046C38" w:rsidP="00164887">
      <w:pPr>
        <w:pStyle w:val="Heading2"/>
        <w:spacing w:line="480" w:lineRule="auto"/>
        <w:rPr>
          <w:rFonts w:ascii="Times New Roman" w:hAnsi="Times New Roman" w:cs="Times New Roman"/>
        </w:rPr>
      </w:pPr>
      <w:r w:rsidRPr="00164887">
        <w:rPr>
          <w:rFonts w:ascii="Times New Roman" w:hAnsi="Times New Roman" w:cs="Times New Roman"/>
        </w:rPr>
        <w:t>Univariate Visualizations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6C38" w:rsidRPr="00164887" w14:paraId="4E761908" w14:textId="77777777">
        <w:tc>
          <w:tcPr>
            <w:tcW w:w="3005" w:type="dxa"/>
          </w:tcPr>
          <w:p w14:paraId="43BEB2A2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164887">
              <w:rPr>
                <w:rFonts w:ascii="Times New Roman" w:hAnsi="Times New Roman" w:cs="Times New Roman"/>
                <w:b/>
                <w:bCs/>
              </w:rPr>
              <w:t>Variable Type</w:t>
            </w:r>
          </w:p>
        </w:tc>
        <w:tc>
          <w:tcPr>
            <w:tcW w:w="3005" w:type="dxa"/>
          </w:tcPr>
          <w:p w14:paraId="05D7C932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164887">
              <w:rPr>
                <w:rFonts w:ascii="Times New Roman" w:hAnsi="Times New Roman" w:cs="Times New Roman"/>
                <w:b/>
                <w:bCs/>
              </w:rPr>
              <w:t>Chart Type</w:t>
            </w:r>
          </w:p>
        </w:tc>
        <w:tc>
          <w:tcPr>
            <w:tcW w:w="3006" w:type="dxa"/>
          </w:tcPr>
          <w:p w14:paraId="424E3C8F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16488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046C38" w:rsidRPr="00164887" w14:paraId="4EEBA097" w14:textId="77777777">
        <w:tc>
          <w:tcPr>
            <w:tcW w:w="3005" w:type="dxa"/>
          </w:tcPr>
          <w:p w14:paraId="23AB3501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 xml:space="preserve">Numerical (age, </w:t>
            </w:r>
            <w:proofErr w:type="spellStart"/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fnlwgt</w:t>
            </w:r>
            <w:proofErr w:type="spellEnd"/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, hours-per-week)</w:t>
            </w:r>
          </w:p>
        </w:tc>
        <w:tc>
          <w:tcPr>
            <w:tcW w:w="3005" w:type="dxa"/>
          </w:tcPr>
          <w:p w14:paraId="7A1D2CD2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Histogram</w:t>
            </w:r>
          </w:p>
        </w:tc>
        <w:tc>
          <w:tcPr>
            <w:tcW w:w="3006" w:type="dxa"/>
          </w:tcPr>
          <w:p w14:paraId="4C4D5CBD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visualize the distribution shape, central tendency, and spread.</w:t>
            </w:r>
          </w:p>
        </w:tc>
      </w:tr>
      <w:tr w:rsidR="00046C38" w:rsidRPr="00164887" w14:paraId="74E22B0C" w14:textId="77777777">
        <w:tc>
          <w:tcPr>
            <w:tcW w:w="3005" w:type="dxa"/>
          </w:tcPr>
          <w:p w14:paraId="407CAA34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 xml:space="preserve">Numerical (age, </w:t>
            </w:r>
            <w:proofErr w:type="spellStart"/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fnlwgt</w:t>
            </w:r>
            <w:proofErr w:type="spellEnd"/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, hours-per-week)</w:t>
            </w:r>
          </w:p>
        </w:tc>
        <w:tc>
          <w:tcPr>
            <w:tcW w:w="3005" w:type="dxa"/>
          </w:tcPr>
          <w:p w14:paraId="099A7592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Box Plot</w:t>
            </w:r>
          </w:p>
        </w:tc>
        <w:tc>
          <w:tcPr>
            <w:tcW w:w="3006" w:type="dxa"/>
          </w:tcPr>
          <w:p w14:paraId="059D0C01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identify potential outliers and visualize quartiles and range.</w:t>
            </w:r>
          </w:p>
        </w:tc>
      </w:tr>
      <w:tr w:rsidR="00046C38" w:rsidRPr="00164887" w14:paraId="011F7306" w14:textId="77777777">
        <w:tc>
          <w:tcPr>
            <w:tcW w:w="3005" w:type="dxa"/>
          </w:tcPr>
          <w:p w14:paraId="239A5D67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Categorical (</w:t>
            </w:r>
            <w:proofErr w:type="spellStart"/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workclass</w:t>
            </w:r>
            <w:proofErr w:type="spellEnd"/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, education, occupation)</w:t>
            </w:r>
          </w:p>
        </w:tc>
        <w:tc>
          <w:tcPr>
            <w:tcW w:w="3005" w:type="dxa"/>
          </w:tcPr>
          <w:p w14:paraId="73FDFD93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Bar Chart / Count Plot</w:t>
            </w:r>
          </w:p>
        </w:tc>
        <w:tc>
          <w:tcPr>
            <w:tcW w:w="3006" w:type="dxa"/>
          </w:tcPr>
          <w:p w14:paraId="71F5E357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show the frequency or count of each category.</w:t>
            </w:r>
          </w:p>
        </w:tc>
      </w:tr>
    </w:tbl>
    <w:p w14:paraId="75A2241E" w14:textId="58F83DD8" w:rsidR="00A05183" w:rsidRPr="00164887" w:rsidRDefault="00046C38" w:rsidP="00164887">
      <w:pPr>
        <w:pStyle w:val="Heading2"/>
        <w:spacing w:line="480" w:lineRule="auto"/>
        <w:rPr>
          <w:rFonts w:ascii="Times New Roman" w:hAnsi="Times New Roman" w:cs="Times New Roman"/>
        </w:rPr>
      </w:pPr>
      <w:proofErr w:type="spellStart"/>
      <w:r w:rsidRPr="00164887">
        <w:rPr>
          <w:rFonts w:ascii="Times New Roman" w:hAnsi="Times New Roman" w:cs="Times New Roman"/>
        </w:rPr>
        <w:t>Bivariat</w:t>
      </w:r>
      <w:proofErr w:type="spellEnd"/>
      <w:r w:rsidRPr="00164887">
        <w:rPr>
          <w:rFonts w:ascii="Times New Roman" w:hAnsi="Times New Roman" w:cs="Times New Roman"/>
        </w:rPr>
        <w:t xml:space="preserve"> and Multivariate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6C38" w:rsidRPr="00164887" w14:paraId="03D71A27" w14:textId="77777777">
        <w:tc>
          <w:tcPr>
            <w:tcW w:w="3005" w:type="dxa"/>
          </w:tcPr>
          <w:p w14:paraId="24CED81B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 &amp; Goal</w:t>
            </w:r>
          </w:p>
        </w:tc>
        <w:tc>
          <w:tcPr>
            <w:tcW w:w="3005" w:type="dxa"/>
          </w:tcPr>
          <w:p w14:paraId="2E4543A6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Chart Type</w:t>
            </w:r>
          </w:p>
        </w:tc>
        <w:tc>
          <w:tcPr>
            <w:tcW w:w="3006" w:type="dxa"/>
          </w:tcPr>
          <w:p w14:paraId="324107DB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046C38" w:rsidRPr="00164887" w14:paraId="26CD97F0" w14:textId="77777777">
        <w:tc>
          <w:tcPr>
            <w:tcW w:w="3005" w:type="dxa"/>
          </w:tcPr>
          <w:p w14:paraId="6E13097B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Categorical vs. Target (education vs. income)</w:t>
            </w:r>
          </w:p>
        </w:tc>
        <w:tc>
          <w:tcPr>
            <w:tcW w:w="3005" w:type="dxa"/>
          </w:tcPr>
          <w:p w14:paraId="6B5FA02D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Stacked Bar Chart / Percentage Bar Chart</w:t>
            </w:r>
          </w:p>
        </w:tc>
        <w:tc>
          <w:tcPr>
            <w:tcW w:w="3006" w:type="dxa"/>
          </w:tcPr>
          <w:p w14:paraId="4E90DF26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see the proportion of &gt;$50K within each education level.</w:t>
            </w:r>
          </w:p>
        </w:tc>
      </w:tr>
      <w:tr w:rsidR="00046C38" w:rsidRPr="00164887" w14:paraId="57927829" w14:textId="77777777">
        <w:tc>
          <w:tcPr>
            <w:tcW w:w="3005" w:type="dxa"/>
          </w:tcPr>
          <w:p w14:paraId="384A9194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Numerical vs. Target (age vs. income)</w:t>
            </w:r>
          </w:p>
        </w:tc>
        <w:tc>
          <w:tcPr>
            <w:tcW w:w="3005" w:type="dxa"/>
          </w:tcPr>
          <w:p w14:paraId="1FBFA7DE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Box Plot or Violin Plot</w:t>
            </w:r>
          </w:p>
        </w:tc>
        <w:tc>
          <w:tcPr>
            <w:tcW w:w="3006" w:type="dxa"/>
          </w:tcPr>
          <w:p w14:paraId="1697C5F8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compare the distribution of age across the two income groups.</w:t>
            </w:r>
          </w:p>
        </w:tc>
      </w:tr>
      <w:tr w:rsidR="00046C38" w:rsidRPr="00164887" w14:paraId="25090120" w14:textId="77777777">
        <w:tc>
          <w:tcPr>
            <w:tcW w:w="3005" w:type="dxa"/>
          </w:tcPr>
          <w:p w14:paraId="29189829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Categorical vs. Numerical (</w:t>
            </w:r>
            <w:proofErr w:type="spellStart"/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workclass</w:t>
            </w:r>
            <w:proofErr w:type="spellEnd"/>
            <w:r w:rsidRPr="00164887">
              <w:rPr>
                <w:rFonts w:ascii="Times New Roman" w:hAnsi="Times New Roman" w:cs="Times New Roman"/>
                <w:sz w:val="24"/>
                <w:szCs w:val="24"/>
              </w:rPr>
              <w:t xml:space="preserve"> vs. hours-per-week)</w:t>
            </w:r>
          </w:p>
        </w:tc>
        <w:tc>
          <w:tcPr>
            <w:tcW w:w="3005" w:type="dxa"/>
          </w:tcPr>
          <w:p w14:paraId="2F921983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Box Plot or Violin Plot</w:t>
            </w:r>
          </w:p>
        </w:tc>
        <w:tc>
          <w:tcPr>
            <w:tcW w:w="3006" w:type="dxa"/>
          </w:tcPr>
          <w:p w14:paraId="12E98E69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compare the median hours-per-week for different employment types.</w:t>
            </w:r>
          </w:p>
        </w:tc>
      </w:tr>
      <w:tr w:rsidR="00046C38" w:rsidRPr="00164887" w14:paraId="5BA2645E" w14:textId="77777777">
        <w:tc>
          <w:tcPr>
            <w:tcW w:w="3005" w:type="dxa"/>
          </w:tcPr>
          <w:p w14:paraId="657CFE31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Numerical vs. Numerical (capital-gain vs. capital-loss)</w:t>
            </w:r>
          </w:p>
        </w:tc>
        <w:tc>
          <w:tcPr>
            <w:tcW w:w="3005" w:type="dxa"/>
          </w:tcPr>
          <w:p w14:paraId="07308847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Scatter Plot</w:t>
            </w:r>
          </w:p>
        </w:tc>
        <w:tc>
          <w:tcPr>
            <w:tcW w:w="3006" w:type="dxa"/>
          </w:tcPr>
          <w:p w14:paraId="6BE8C38A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check for a relationship or pattern between the two capital features.</w:t>
            </w:r>
          </w:p>
        </w:tc>
      </w:tr>
      <w:tr w:rsidR="00046C38" w:rsidRPr="00164887" w14:paraId="5848A97E" w14:textId="77777777">
        <w:tc>
          <w:tcPr>
            <w:tcW w:w="3005" w:type="dxa"/>
          </w:tcPr>
          <w:p w14:paraId="7FF13EE4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Correlation (All numerical features)</w:t>
            </w:r>
          </w:p>
        </w:tc>
        <w:tc>
          <w:tcPr>
            <w:tcW w:w="3005" w:type="dxa"/>
          </w:tcPr>
          <w:p w14:paraId="65069B60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Heatmap (of the correlation matrix)</w:t>
            </w:r>
          </w:p>
        </w:tc>
        <w:tc>
          <w:tcPr>
            <w:tcW w:w="3006" w:type="dxa"/>
          </w:tcPr>
          <w:p w14:paraId="4983971A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visualize the linear correlation coefficients between numerical variables.</w:t>
            </w:r>
          </w:p>
        </w:tc>
      </w:tr>
      <w:tr w:rsidR="00046C38" w:rsidRPr="00164887" w14:paraId="70D86B33" w14:textId="77777777">
        <w:tc>
          <w:tcPr>
            <w:tcW w:w="3005" w:type="dxa"/>
          </w:tcPr>
          <w:p w14:paraId="769B39EF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Relationship/Gender vs. Target</w:t>
            </w:r>
          </w:p>
        </w:tc>
        <w:tc>
          <w:tcPr>
            <w:tcW w:w="3005" w:type="dxa"/>
          </w:tcPr>
          <w:p w14:paraId="3C0A8CFF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Heatmap (of counts/proportions)</w:t>
            </w:r>
          </w:p>
        </w:tc>
        <w:tc>
          <w:tcPr>
            <w:tcW w:w="3006" w:type="dxa"/>
          </w:tcPr>
          <w:p w14:paraId="7BCFE02F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164887">
              <w:rPr>
                <w:rFonts w:ascii="Times New Roman" w:hAnsi="Times New Roman" w:cs="Times New Roman"/>
                <w:sz w:val="24"/>
                <w:szCs w:val="24"/>
              </w:rPr>
              <w:t xml:space="preserve"> the joint distribution of relationship and gender with the income target.</w:t>
            </w:r>
          </w:p>
        </w:tc>
      </w:tr>
    </w:tbl>
    <w:p w14:paraId="2D939525" w14:textId="77777777" w:rsidR="00046C38" w:rsidRPr="00046C38" w:rsidRDefault="00046C38" w:rsidP="00164887">
      <w:pPr>
        <w:pStyle w:val="NormalWeb"/>
        <w:spacing w:line="480" w:lineRule="auto"/>
        <w:rPr>
          <w:b/>
          <w:bCs/>
          <w:sz w:val="28"/>
          <w:szCs w:val="28"/>
        </w:rPr>
      </w:pPr>
      <w:r w:rsidRPr="00046C38">
        <w:rPr>
          <w:b/>
          <w:bCs/>
          <w:sz w:val="28"/>
          <w:szCs w:val="28"/>
        </w:rPr>
        <w:t>Univariate Analysis</w:t>
      </w:r>
    </w:p>
    <w:p w14:paraId="11CD8742" w14:textId="77777777" w:rsidR="00046C38" w:rsidRP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Histogram of age distribution.</w:t>
      </w:r>
    </w:p>
    <w:p w14:paraId="14CAA826" w14:textId="77777777" w:rsidR="00046C38" w:rsidRP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Histogram of hours-per-week distribution.</w:t>
      </w:r>
    </w:p>
    <w:p w14:paraId="3DA183FC" w14:textId="77777777" w:rsidR="00046C38" w:rsidRP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Bar chart of education levels frequency.</w:t>
      </w:r>
    </w:p>
    <w:p w14:paraId="78512DA4" w14:textId="77777777" w:rsidR="00046C38" w:rsidRP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 xml:space="preserve">Bar chart of </w:t>
      </w:r>
      <w:proofErr w:type="spellStart"/>
      <w:r w:rsidRPr="00046C38">
        <w:rPr>
          <w:sz w:val="28"/>
          <w:szCs w:val="28"/>
        </w:rPr>
        <w:t>workclass</w:t>
      </w:r>
      <w:proofErr w:type="spellEnd"/>
      <w:r w:rsidRPr="00046C38">
        <w:rPr>
          <w:sz w:val="28"/>
          <w:szCs w:val="28"/>
        </w:rPr>
        <w:t xml:space="preserve"> categories.</w:t>
      </w:r>
    </w:p>
    <w:p w14:paraId="5D50D746" w14:textId="77777777" w:rsidR="00046C38" w:rsidRP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Bar chart of occupation categories.</w:t>
      </w:r>
    </w:p>
    <w:p w14:paraId="015F8B73" w14:textId="77777777" w:rsidR="00046C38" w:rsidRP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lastRenderedPageBreak/>
        <w:t>Pie chart or bar chart of gender distribution.</w:t>
      </w:r>
    </w:p>
    <w:p w14:paraId="49756749" w14:textId="77777777" w:rsidR="00046C38" w:rsidRP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Pie chart of race distribution.</w:t>
      </w:r>
    </w:p>
    <w:p w14:paraId="38083150" w14:textId="77777777" w:rsidR="00046C38" w:rsidRP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 xml:space="preserve">Bar chart of </w:t>
      </w:r>
      <w:proofErr w:type="gramStart"/>
      <w:r w:rsidRPr="00046C38">
        <w:rPr>
          <w:sz w:val="28"/>
          <w:szCs w:val="28"/>
        </w:rPr>
        <w:t>native-country</w:t>
      </w:r>
      <w:proofErr w:type="gramEnd"/>
      <w:r w:rsidRPr="00046C38">
        <w:rPr>
          <w:sz w:val="28"/>
          <w:szCs w:val="28"/>
        </w:rPr>
        <w:t xml:space="preserve"> (top 10 most frequent countries).</w:t>
      </w:r>
    </w:p>
    <w:p w14:paraId="2D58AE8B" w14:textId="77777777" w:rsidR="00046C38" w:rsidRP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Histogram of capital-gain and capital-loss values.</w:t>
      </w:r>
    </w:p>
    <w:p w14:paraId="3E2CD43A" w14:textId="77777777" w:rsidR="00046C38" w:rsidRP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proofErr w:type="spellStart"/>
      <w:r w:rsidRPr="00046C38">
        <w:rPr>
          <w:sz w:val="28"/>
          <w:szCs w:val="28"/>
        </w:rPr>
        <w:t>Countplot</w:t>
      </w:r>
      <w:proofErr w:type="spellEnd"/>
      <w:r w:rsidRPr="00046C38">
        <w:rPr>
          <w:sz w:val="28"/>
          <w:szCs w:val="28"/>
        </w:rPr>
        <w:t xml:space="preserve"> of income distribution (&lt;=50K vs &gt;50K).</w:t>
      </w:r>
    </w:p>
    <w:p w14:paraId="58D684B8" w14:textId="77777777" w:rsidR="00046C38" w:rsidRPr="00046C38" w:rsidRDefault="00046C38" w:rsidP="00164887">
      <w:pPr>
        <w:pStyle w:val="NormalWeb"/>
        <w:spacing w:line="480" w:lineRule="auto"/>
        <w:rPr>
          <w:b/>
          <w:bCs/>
          <w:sz w:val="28"/>
          <w:szCs w:val="28"/>
        </w:rPr>
      </w:pPr>
      <w:r w:rsidRPr="00046C38">
        <w:rPr>
          <w:b/>
          <w:bCs/>
          <w:sz w:val="28"/>
          <w:szCs w:val="28"/>
        </w:rPr>
        <w:t>Bivariate Analysis with Target (income)</w:t>
      </w:r>
    </w:p>
    <w:p w14:paraId="38AE63E8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Bar plot: income vs education level.</w:t>
      </w:r>
    </w:p>
    <w:p w14:paraId="153B85B0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Box plot: age vs income category.</w:t>
      </w:r>
    </w:p>
    <w:p w14:paraId="27847294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Bar plot: occupation vs income category.</w:t>
      </w:r>
    </w:p>
    <w:p w14:paraId="1F2C4FBD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 xml:space="preserve">Bar plot: </w:t>
      </w:r>
      <w:proofErr w:type="spellStart"/>
      <w:r w:rsidRPr="00046C38">
        <w:rPr>
          <w:sz w:val="28"/>
          <w:szCs w:val="28"/>
        </w:rPr>
        <w:t>workclass</w:t>
      </w:r>
      <w:proofErr w:type="spellEnd"/>
      <w:r w:rsidRPr="00046C38">
        <w:rPr>
          <w:sz w:val="28"/>
          <w:szCs w:val="28"/>
        </w:rPr>
        <w:t xml:space="preserve"> vs income category.</w:t>
      </w:r>
    </w:p>
    <w:p w14:paraId="01FBD371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Grouped bar chart: gender vs income.</w:t>
      </w:r>
    </w:p>
    <w:p w14:paraId="34EB37FF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Grouped bar chart: race vs income.</w:t>
      </w:r>
    </w:p>
    <w:p w14:paraId="3ECFEFFB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Box plot: hours-per-week vs income.</w:t>
      </w:r>
    </w:p>
    <w:p w14:paraId="4A363F75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 xml:space="preserve">Scatter plot: age vs capital-gain, </w:t>
      </w:r>
      <w:proofErr w:type="spellStart"/>
      <w:r w:rsidRPr="00046C38">
        <w:rPr>
          <w:sz w:val="28"/>
          <w:szCs w:val="28"/>
        </w:rPr>
        <w:t>colored</w:t>
      </w:r>
      <w:proofErr w:type="spellEnd"/>
      <w:r w:rsidRPr="00046C38">
        <w:rPr>
          <w:sz w:val="28"/>
          <w:szCs w:val="28"/>
        </w:rPr>
        <w:t xml:space="preserve"> by income.</w:t>
      </w:r>
    </w:p>
    <w:p w14:paraId="1E2D4C17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Violin plot: educational-num vs income.</w:t>
      </w:r>
    </w:p>
    <w:p w14:paraId="4ACCC700" w14:textId="77777777" w:rsidR="00046C38" w:rsidRPr="00046C38" w:rsidRDefault="00046C38" w:rsidP="00164887">
      <w:pPr>
        <w:pStyle w:val="NormalWeb"/>
        <w:spacing w:line="480" w:lineRule="auto"/>
        <w:rPr>
          <w:b/>
          <w:bCs/>
          <w:sz w:val="28"/>
          <w:szCs w:val="28"/>
        </w:rPr>
      </w:pPr>
      <w:r w:rsidRPr="00046C38">
        <w:rPr>
          <w:b/>
          <w:bCs/>
          <w:sz w:val="28"/>
          <w:szCs w:val="28"/>
        </w:rPr>
        <w:t>Multivariate Analysis</w:t>
      </w:r>
    </w:p>
    <w:p w14:paraId="2CFB3121" w14:textId="77777777" w:rsidR="00046C38" w:rsidRPr="00046C38" w:rsidRDefault="00046C38" w:rsidP="0016488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Heatmap of correlations among numerical features (age, hours-per-week, capital-gain, capital-loss, educational-num).</w:t>
      </w:r>
    </w:p>
    <w:p w14:paraId="3B988892" w14:textId="77777777" w:rsidR="00046C38" w:rsidRPr="00046C38" w:rsidRDefault="00046C38" w:rsidP="0016488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 xml:space="preserve">Pair plot of numerical features </w:t>
      </w:r>
      <w:proofErr w:type="spellStart"/>
      <w:r w:rsidRPr="00046C38">
        <w:rPr>
          <w:sz w:val="28"/>
          <w:szCs w:val="28"/>
        </w:rPr>
        <w:t>colored</w:t>
      </w:r>
      <w:proofErr w:type="spellEnd"/>
      <w:r w:rsidRPr="00046C38">
        <w:rPr>
          <w:sz w:val="28"/>
          <w:szCs w:val="28"/>
        </w:rPr>
        <w:t xml:space="preserve"> by income category.</w:t>
      </w:r>
    </w:p>
    <w:p w14:paraId="65BC0AC0" w14:textId="77777777" w:rsidR="00046C38" w:rsidRPr="00046C38" w:rsidRDefault="00046C38" w:rsidP="0016488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lastRenderedPageBreak/>
        <w:t>Stacked bar chart: marital-status vs gender vs income.</w:t>
      </w:r>
    </w:p>
    <w:p w14:paraId="79F54D0D" w14:textId="77777777" w:rsidR="00046C38" w:rsidRPr="00046C38" w:rsidRDefault="00046C38" w:rsidP="0016488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 xml:space="preserve">Box plot: hours-per-week grouped by education and </w:t>
      </w:r>
      <w:proofErr w:type="spellStart"/>
      <w:r w:rsidRPr="00046C38">
        <w:rPr>
          <w:sz w:val="28"/>
          <w:szCs w:val="28"/>
        </w:rPr>
        <w:t>colored</w:t>
      </w:r>
      <w:proofErr w:type="spellEnd"/>
      <w:r w:rsidRPr="00046C38">
        <w:rPr>
          <w:sz w:val="28"/>
          <w:szCs w:val="28"/>
        </w:rPr>
        <w:t xml:space="preserve"> by income.</w:t>
      </w:r>
    </w:p>
    <w:p w14:paraId="5299DBBD" w14:textId="77777777" w:rsidR="00046C38" w:rsidRPr="00046C38" w:rsidRDefault="00046C38" w:rsidP="0016488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 xml:space="preserve">Stacked bar chart: </w:t>
      </w:r>
      <w:proofErr w:type="spellStart"/>
      <w:r w:rsidRPr="00046C38">
        <w:rPr>
          <w:sz w:val="28"/>
          <w:szCs w:val="28"/>
        </w:rPr>
        <w:t>workclass</w:t>
      </w:r>
      <w:proofErr w:type="spellEnd"/>
      <w:r w:rsidRPr="00046C38">
        <w:rPr>
          <w:sz w:val="28"/>
          <w:szCs w:val="28"/>
        </w:rPr>
        <w:t xml:space="preserve"> vs race vs income.</w:t>
      </w:r>
    </w:p>
    <w:p w14:paraId="738FD0C7" w14:textId="77777777" w:rsidR="00046C38" w:rsidRPr="00046C38" w:rsidRDefault="00046C38" w:rsidP="0016488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Scatter plot: capital-gain vs capital-loss with income categories.</w:t>
      </w:r>
    </w:p>
    <w:p w14:paraId="37448962" w14:textId="77777777" w:rsidR="00A05183" w:rsidRDefault="00A05183" w:rsidP="00164887">
      <w:pPr>
        <w:pStyle w:val="NormalWeb"/>
        <w:spacing w:line="480" w:lineRule="auto"/>
        <w:rPr>
          <w:sz w:val="28"/>
          <w:szCs w:val="28"/>
        </w:rPr>
      </w:pPr>
    </w:p>
    <w:p w14:paraId="2CC1BAE8" w14:textId="77777777" w:rsidR="008C53A0" w:rsidRDefault="008C53A0" w:rsidP="00164887">
      <w:pPr>
        <w:pStyle w:val="NormalWeb"/>
        <w:spacing w:line="480" w:lineRule="auto"/>
        <w:rPr>
          <w:sz w:val="28"/>
          <w:szCs w:val="28"/>
        </w:rPr>
      </w:pPr>
    </w:p>
    <w:p w14:paraId="7DA66246" w14:textId="77777777" w:rsidR="008C53A0" w:rsidRDefault="008C53A0" w:rsidP="00164887">
      <w:pPr>
        <w:pStyle w:val="NormalWeb"/>
        <w:spacing w:line="480" w:lineRule="auto"/>
        <w:rPr>
          <w:sz w:val="28"/>
          <w:szCs w:val="28"/>
        </w:rPr>
      </w:pPr>
    </w:p>
    <w:p w14:paraId="0BEAAB95" w14:textId="77777777" w:rsidR="008C53A0" w:rsidRDefault="008C53A0" w:rsidP="00164887">
      <w:pPr>
        <w:pStyle w:val="NormalWeb"/>
        <w:spacing w:line="480" w:lineRule="auto"/>
        <w:rPr>
          <w:sz w:val="28"/>
          <w:szCs w:val="28"/>
        </w:rPr>
      </w:pPr>
    </w:p>
    <w:p w14:paraId="5D57F818" w14:textId="77777777" w:rsidR="008C53A0" w:rsidRDefault="008C53A0" w:rsidP="00164887">
      <w:pPr>
        <w:pStyle w:val="NormalWeb"/>
        <w:spacing w:line="480" w:lineRule="auto"/>
        <w:rPr>
          <w:sz w:val="28"/>
          <w:szCs w:val="28"/>
        </w:rPr>
      </w:pPr>
    </w:p>
    <w:p w14:paraId="2A0B29C1" w14:textId="77777777" w:rsidR="008C53A0" w:rsidRDefault="008C53A0" w:rsidP="00164887">
      <w:pPr>
        <w:pStyle w:val="NormalWeb"/>
        <w:spacing w:line="480" w:lineRule="auto"/>
        <w:rPr>
          <w:sz w:val="28"/>
          <w:szCs w:val="28"/>
        </w:rPr>
      </w:pPr>
    </w:p>
    <w:p w14:paraId="013CFFFE" w14:textId="77777777" w:rsidR="008C53A0" w:rsidRDefault="008C53A0" w:rsidP="00164887">
      <w:pPr>
        <w:pStyle w:val="NormalWeb"/>
        <w:spacing w:line="480" w:lineRule="auto"/>
        <w:rPr>
          <w:sz w:val="28"/>
          <w:szCs w:val="28"/>
        </w:rPr>
      </w:pPr>
    </w:p>
    <w:p w14:paraId="479126FA" w14:textId="77777777" w:rsidR="008C53A0" w:rsidRDefault="008C53A0" w:rsidP="00164887">
      <w:pPr>
        <w:pStyle w:val="NormalWeb"/>
        <w:spacing w:line="480" w:lineRule="auto"/>
        <w:rPr>
          <w:sz w:val="28"/>
          <w:szCs w:val="28"/>
        </w:rPr>
      </w:pPr>
    </w:p>
    <w:p w14:paraId="25E3B71B" w14:textId="77777777" w:rsidR="008C53A0" w:rsidRDefault="008C53A0" w:rsidP="00164887">
      <w:pPr>
        <w:pStyle w:val="NormalWeb"/>
        <w:spacing w:line="480" w:lineRule="auto"/>
        <w:rPr>
          <w:sz w:val="28"/>
          <w:szCs w:val="28"/>
        </w:rPr>
      </w:pPr>
    </w:p>
    <w:p w14:paraId="555B3DF2" w14:textId="77777777" w:rsidR="008C53A0" w:rsidRDefault="008C53A0" w:rsidP="00164887">
      <w:pPr>
        <w:pStyle w:val="NormalWeb"/>
        <w:spacing w:line="480" w:lineRule="auto"/>
        <w:rPr>
          <w:sz w:val="28"/>
          <w:szCs w:val="28"/>
        </w:rPr>
      </w:pPr>
    </w:p>
    <w:p w14:paraId="2CEC49E7" w14:textId="77777777" w:rsidR="008C53A0" w:rsidRDefault="008C53A0" w:rsidP="00164887">
      <w:pPr>
        <w:pStyle w:val="NormalWeb"/>
        <w:spacing w:line="480" w:lineRule="auto"/>
        <w:rPr>
          <w:sz w:val="28"/>
          <w:szCs w:val="28"/>
        </w:rPr>
      </w:pPr>
    </w:p>
    <w:p w14:paraId="34967A7F" w14:textId="71BB8325" w:rsidR="008C53A0" w:rsidRDefault="008C53A0" w:rsidP="008C53A0">
      <w:pPr>
        <w:pStyle w:val="Title"/>
      </w:pPr>
      <w:r>
        <w:lastRenderedPageBreak/>
        <w:t>POWERBI</w:t>
      </w:r>
    </w:p>
    <w:p w14:paraId="1F15538A" w14:textId="77777777" w:rsidR="00E91520" w:rsidRDefault="00E91520" w:rsidP="00E91520">
      <w:pPr>
        <w:pStyle w:val="Heading1"/>
      </w:pPr>
      <w:r>
        <w:t>Part 1: Data Transformation (Power Query)</w:t>
      </w:r>
    </w:p>
    <w:p w14:paraId="1032AA1B" w14:textId="77777777" w:rsidR="00E91520" w:rsidRDefault="00E91520" w:rsidP="00E91520">
      <w:pPr>
        <w:pStyle w:val="Heading3"/>
      </w:pPr>
      <w:r>
        <w:rPr>
          <w:rStyle w:val="Strong"/>
          <w:b w:val="0"/>
          <w:bCs w:val="0"/>
        </w:rPr>
        <w:t>Basic Cleaning</w:t>
      </w:r>
    </w:p>
    <w:p w14:paraId="02B4808A" w14:textId="3A0C9B2B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Q1. Are there missing values in </w:t>
      </w:r>
      <w:proofErr w:type="spellStart"/>
      <w:r w:rsidRPr="008F43FC">
        <w:rPr>
          <w:rStyle w:val="HTMLCode"/>
          <w:rFonts w:ascii="Times New Roman" w:eastAsiaTheme="majorEastAsia" w:hAnsi="Times New Roman" w:cs="Times New Roman"/>
        </w:rPr>
        <w:t>workclass</w:t>
      </w:r>
      <w:proofErr w:type="spellEnd"/>
      <w:r w:rsidRPr="008F43FC">
        <w:rPr>
          <w:rStyle w:val="Strong"/>
          <w:rFonts w:eastAsiaTheme="majorEastAsia"/>
          <w:b w:val="0"/>
          <w:bCs w:val="0"/>
        </w:rPr>
        <w:t xml:space="preserve"> and </w:t>
      </w:r>
      <w:r w:rsidRPr="008F43FC">
        <w:rPr>
          <w:rStyle w:val="HTMLCode"/>
          <w:rFonts w:ascii="Times New Roman" w:eastAsiaTheme="majorEastAsia" w:hAnsi="Times New Roman" w:cs="Times New Roman"/>
        </w:rPr>
        <w:t>occupation</w:t>
      </w:r>
      <w:r w:rsidRPr="008F43FC">
        <w:rPr>
          <w:rStyle w:val="Strong"/>
          <w:rFonts w:eastAsiaTheme="majorEastAsia"/>
          <w:b w:val="0"/>
          <w:bCs w:val="0"/>
        </w:rPr>
        <w:t xml:space="preserve"> (shown as “?”)? How to handle them?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>Replace Values</w:t>
      </w:r>
      <w:r w:rsidRPr="008F43FC">
        <w:t xml:space="preserve"> → Replace “?” with “Unknown” or create a filter to </w:t>
      </w:r>
      <w:proofErr w:type="spellStart"/>
      <w:r w:rsidRPr="008F43FC">
        <w:t>remo</w:t>
      </w:r>
      <w:r w:rsidR="008F43FC">
        <w:t>find</w:t>
      </w:r>
      <w:r w:rsidRPr="008F43FC">
        <w:t>ve</w:t>
      </w:r>
      <w:proofErr w:type="spellEnd"/>
      <w:r w:rsidRPr="008F43FC">
        <w:t xml:space="preserve"> rows with missing values.</w:t>
      </w:r>
    </w:p>
    <w:p w14:paraId="61B3E07C" w14:textId="543E820F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Q2. Do categorical values have extra spaces (like </w:t>
      </w:r>
      <w:proofErr w:type="gramStart"/>
      <w:r w:rsidRPr="008F43FC">
        <w:rPr>
          <w:rStyle w:val="Strong"/>
          <w:rFonts w:eastAsiaTheme="majorEastAsia"/>
          <w:b w:val="0"/>
          <w:bCs w:val="0"/>
        </w:rPr>
        <w:t>“ Private</w:t>
      </w:r>
      <w:proofErr w:type="gramEnd"/>
      <w:r w:rsidRPr="008F43FC">
        <w:rPr>
          <w:rStyle w:val="Strong"/>
          <w:rFonts w:eastAsiaTheme="majorEastAsia"/>
          <w:b w:val="0"/>
          <w:bCs w:val="0"/>
        </w:rPr>
        <w:t>” vs “Private”)?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Select the column → </w:t>
      </w:r>
      <w:r w:rsidRPr="008F43FC">
        <w:rPr>
          <w:rStyle w:val="Strong"/>
          <w:rFonts w:eastAsiaTheme="majorEastAsia"/>
          <w:b w:val="0"/>
          <w:bCs w:val="0"/>
        </w:rPr>
        <w:t>Transform → Format → Trim &amp; Clean</w:t>
      </w:r>
      <w:r w:rsidRPr="008F43FC">
        <w:t>.</w:t>
      </w:r>
    </w:p>
    <w:p w14:paraId="4CB7D149" w14:textId="75A5D792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Q3. Are all column names readable and user-friendly?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Rename columns in Power Query to proper names (e.g., </w:t>
      </w:r>
      <w:r w:rsidRPr="008F43FC">
        <w:rPr>
          <w:rStyle w:val="HTMLCode"/>
          <w:rFonts w:ascii="Times New Roman" w:eastAsiaTheme="majorEastAsia" w:hAnsi="Times New Roman" w:cs="Times New Roman"/>
        </w:rPr>
        <w:t>educational-num</w:t>
      </w:r>
      <w:r w:rsidRPr="008F43FC">
        <w:t xml:space="preserve"> → </w:t>
      </w:r>
      <w:r w:rsidRPr="008F43FC">
        <w:rPr>
          <w:rStyle w:val="HTMLCode"/>
          <w:rFonts w:ascii="Times New Roman" w:eastAsiaTheme="majorEastAsia" w:hAnsi="Times New Roman" w:cs="Times New Roman"/>
        </w:rPr>
        <w:t>Education Level Num</w:t>
      </w:r>
      <w:r w:rsidRPr="008F43FC">
        <w:t>).</w:t>
      </w:r>
    </w:p>
    <w:p w14:paraId="42E4BF00" w14:textId="5A133F8C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Q4. Should </w:t>
      </w:r>
      <w:proofErr w:type="spellStart"/>
      <w:r w:rsidRPr="008F43FC">
        <w:rPr>
          <w:rStyle w:val="HTMLCode"/>
          <w:rFonts w:ascii="Times New Roman" w:eastAsiaTheme="majorEastAsia" w:hAnsi="Times New Roman" w:cs="Times New Roman"/>
        </w:rPr>
        <w:t>fnlwgt</w:t>
      </w:r>
      <w:proofErr w:type="spellEnd"/>
      <w:r w:rsidRPr="008F43FC">
        <w:rPr>
          <w:rStyle w:val="Strong"/>
          <w:rFonts w:eastAsiaTheme="majorEastAsia"/>
          <w:b w:val="0"/>
          <w:bCs w:val="0"/>
        </w:rPr>
        <w:t xml:space="preserve"> be kept or removed since it is a sample weight?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Decide: If not needed, </w:t>
      </w:r>
      <w:r w:rsidRPr="008F43FC">
        <w:rPr>
          <w:rStyle w:val="Strong"/>
          <w:rFonts w:eastAsiaTheme="majorEastAsia"/>
          <w:b w:val="0"/>
          <w:bCs w:val="0"/>
        </w:rPr>
        <w:t>Remove Columns</w:t>
      </w:r>
      <w:r w:rsidRPr="008F43FC">
        <w:t xml:space="preserve"> in Power Query.</w:t>
      </w:r>
    </w:p>
    <w:p w14:paraId="5C8048E7" w14:textId="77777777" w:rsidR="00E91520" w:rsidRPr="008F43FC" w:rsidRDefault="00E91520" w:rsidP="00E91520">
      <w:pPr>
        <w:rPr>
          <w:rFonts w:ascii="Times New Roman" w:hAnsi="Times New Roman" w:cs="Times New Roman"/>
        </w:rPr>
      </w:pPr>
      <w:r w:rsidRPr="008F43FC">
        <w:rPr>
          <w:rFonts w:ascii="Times New Roman" w:hAnsi="Times New Roman" w:cs="Times New Roman"/>
        </w:rPr>
        <w:pict w14:anchorId="11A99481">
          <v:rect id="_x0000_i1520" style="width:0;height:1.5pt" o:hralign="center" o:hrstd="t" o:hr="t" fillcolor="#a0a0a0" stroked="f"/>
        </w:pict>
      </w:r>
    </w:p>
    <w:p w14:paraId="4079A0F5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Data Type Corrections</w:t>
      </w:r>
    </w:p>
    <w:p w14:paraId="1520A515" w14:textId="6E747E12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Q5. Are all columns using correct data types (text, number, date, categorical)?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>Detect Data Type</w:t>
      </w:r>
      <w:r w:rsidRPr="008F43FC">
        <w:t xml:space="preserve"> or manually set:</w:t>
      </w:r>
    </w:p>
    <w:p w14:paraId="2069D472" w14:textId="77777777" w:rsidR="00E91520" w:rsidRPr="008F43FC" w:rsidRDefault="00E91520" w:rsidP="00E91520">
      <w:pPr>
        <w:pStyle w:val="NormalWeb"/>
        <w:numPr>
          <w:ilvl w:val="0"/>
          <w:numId w:val="15"/>
        </w:numPr>
      </w:pPr>
      <w:r w:rsidRPr="008F43FC">
        <w:rPr>
          <w:rStyle w:val="HTMLCode"/>
          <w:rFonts w:ascii="Times New Roman" w:eastAsiaTheme="majorEastAsia" w:hAnsi="Times New Roman" w:cs="Times New Roman"/>
        </w:rPr>
        <w:t>age</w:t>
      </w:r>
      <w:r w:rsidRPr="008F43FC">
        <w:t xml:space="preserve">, </w:t>
      </w:r>
      <w:r w:rsidRPr="008F43FC">
        <w:rPr>
          <w:rStyle w:val="HTMLCode"/>
          <w:rFonts w:ascii="Times New Roman" w:eastAsiaTheme="majorEastAsia" w:hAnsi="Times New Roman" w:cs="Times New Roman"/>
        </w:rPr>
        <w:t>hours-per-week</w:t>
      </w:r>
      <w:r w:rsidRPr="008F43FC">
        <w:t xml:space="preserve">, </w:t>
      </w:r>
      <w:r w:rsidRPr="008F43FC">
        <w:rPr>
          <w:rStyle w:val="HTMLCode"/>
          <w:rFonts w:ascii="Times New Roman" w:eastAsiaTheme="majorEastAsia" w:hAnsi="Times New Roman" w:cs="Times New Roman"/>
        </w:rPr>
        <w:t>capital-gain/loss</w:t>
      </w:r>
      <w:r w:rsidRPr="008F43FC">
        <w:t xml:space="preserve"> → Whole Number.</w:t>
      </w:r>
    </w:p>
    <w:p w14:paraId="1707EDA3" w14:textId="77777777" w:rsidR="00E91520" w:rsidRPr="008F43FC" w:rsidRDefault="00E91520" w:rsidP="00E91520">
      <w:pPr>
        <w:pStyle w:val="NormalWeb"/>
        <w:numPr>
          <w:ilvl w:val="0"/>
          <w:numId w:val="15"/>
        </w:numPr>
      </w:pPr>
      <w:r w:rsidRPr="008F43FC">
        <w:rPr>
          <w:rStyle w:val="HTMLCode"/>
          <w:rFonts w:ascii="Times New Roman" w:eastAsiaTheme="majorEastAsia" w:hAnsi="Times New Roman" w:cs="Times New Roman"/>
        </w:rPr>
        <w:t>income</w:t>
      </w:r>
      <w:r w:rsidRPr="008F43FC">
        <w:t xml:space="preserve">, </w:t>
      </w:r>
      <w:r w:rsidRPr="008F43FC">
        <w:rPr>
          <w:rStyle w:val="HTMLCode"/>
          <w:rFonts w:ascii="Times New Roman" w:eastAsiaTheme="majorEastAsia" w:hAnsi="Times New Roman" w:cs="Times New Roman"/>
        </w:rPr>
        <w:t>gender</w:t>
      </w:r>
      <w:r w:rsidRPr="008F43FC">
        <w:t xml:space="preserve">, </w:t>
      </w:r>
      <w:r w:rsidRPr="008F43FC">
        <w:rPr>
          <w:rStyle w:val="HTMLCode"/>
          <w:rFonts w:ascii="Times New Roman" w:eastAsiaTheme="majorEastAsia" w:hAnsi="Times New Roman" w:cs="Times New Roman"/>
        </w:rPr>
        <w:t>race</w:t>
      </w:r>
      <w:r w:rsidRPr="008F43FC">
        <w:t xml:space="preserve">, </w:t>
      </w:r>
      <w:proofErr w:type="spellStart"/>
      <w:r w:rsidRPr="008F43FC">
        <w:rPr>
          <w:rStyle w:val="HTMLCode"/>
          <w:rFonts w:ascii="Times New Roman" w:eastAsiaTheme="majorEastAsia" w:hAnsi="Times New Roman" w:cs="Times New Roman"/>
        </w:rPr>
        <w:t>workclass</w:t>
      </w:r>
      <w:proofErr w:type="spellEnd"/>
      <w:r w:rsidRPr="008F43FC">
        <w:t>, etc. → Text.</w:t>
      </w:r>
    </w:p>
    <w:p w14:paraId="26343FFD" w14:textId="011C1EE5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Q6. Should we change </w:t>
      </w:r>
      <w:r w:rsidRPr="008F43FC">
        <w:rPr>
          <w:rStyle w:val="HTMLCode"/>
          <w:rFonts w:ascii="Times New Roman" w:eastAsiaTheme="majorEastAsia" w:hAnsi="Times New Roman" w:cs="Times New Roman"/>
        </w:rPr>
        <w:t>income</w:t>
      </w:r>
      <w:r w:rsidRPr="008F43FC">
        <w:rPr>
          <w:rStyle w:val="Strong"/>
          <w:rFonts w:eastAsiaTheme="majorEastAsia"/>
          <w:b w:val="0"/>
          <w:bCs w:val="0"/>
        </w:rPr>
        <w:t xml:space="preserve"> column into a binary categorical field (&lt;=50K / &gt;50K)?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>Replace Values</w:t>
      </w:r>
      <w:r w:rsidRPr="008F43FC">
        <w:t xml:space="preserve"> to standardize </w:t>
      </w:r>
      <w:proofErr w:type="gramStart"/>
      <w:r w:rsidRPr="008F43FC">
        <w:t>categories, or</w:t>
      </w:r>
      <w:proofErr w:type="gramEnd"/>
      <w:r w:rsidRPr="008F43FC">
        <w:t xml:space="preserve"> create a </w:t>
      </w:r>
      <w:r w:rsidRPr="008F43FC">
        <w:rPr>
          <w:rStyle w:val="Strong"/>
          <w:rFonts w:eastAsiaTheme="majorEastAsia"/>
          <w:b w:val="0"/>
          <w:bCs w:val="0"/>
        </w:rPr>
        <w:t>Conditional Column</w:t>
      </w:r>
      <w:r w:rsidRPr="008F43FC">
        <w:t>.</w:t>
      </w:r>
    </w:p>
    <w:p w14:paraId="3D87821C" w14:textId="77777777" w:rsidR="00E91520" w:rsidRPr="008F43FC" w:rsidRDefault="00E91520" w:rsidP="00E91520">
      <w:pPr>
        <w:rPr>
          <w:rFonts w:ascii="Times New Roman" w:hAnsi="Times New Roman" w:cs="Times New Roman"/>
        </w:rPr>
      </w:pPr>
      <w:r w:rsidRPr="008F43FC">
        <w:rPr>
          <w:rFonts w:ascii="Times New Roman" w:hAnsi="Times New Roman" w:cs="Times New Roman"/>
        </w:rPr>
        <w:pict w14:anchorId="31B2CAC4">
          <v:rect id="_x0000_i1521" style="width:0;height:1.5pt" o:hralign="center" o:hrstd="t" o:hr="t" fillcolor="#a0a0a0" stroked="f"/>
        </w:pict>
      </w:r>
    </w:p>
    <w:p w14:paraId="129744AA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Feature Engineering</w:t>
      </w:r>
    </w:p>
    <w:p w14:paraId="5031F517" w14:textId="78BED74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Q7. Can we group </w:t>
      </w:r>
      <w:r w:rsidRPr="008F43FC">
        <w:rPr>
          <w:rStyle w:val="HTMLCode"/>
          <w:rFonts w:ascii="Times New Roman" w:eastAsiaTheme="majorEastAsia" w:hAnsi="Times New Roman" w:cs="Times New Roman"/>
        </w:rPr>
        <w:t>education</w:t>
      </w:r>
      <w:r w:rsidRPr="008F43FC">
        <w:rPr>
          <w:rStyle w:val="Strong"/>
          <w:rFonts w:eastAsiaTheme="majorEastAsia"/>
          <w:b w:val="0"/>
          <w:bCs w:val="0"/>
        </w:rPr>
        <w:t xml:space="preserve"> levels into broader categories (Low, Medium, High)?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Add </w:t>
      </w:r>
      <w:r w:rsidRPr="008F43FC">
        <w:rPr>
          <w:rStyle w:val="Strong"/>
          <w:rFonts w:eastAsiaTheme="majorEastAsia"/>
          <w:b w:val="0"/>
          <w:bCs w:val="0"/>
        </w:rPr>
        <w:t>Conditional Column</w:t>
      </w:r>
      <w:r w:rsidRPr="008F43FC">
        <w:t xml:space="preserve"> or use </w:t>
      </w:r>
      <w:r w:rsidRPr="008F43FC">
        <w:rPr>
          <w:rStyle w:val="Strong"/>
          <w:rFonts w:eastAsiaTheme="majorEastAsia"/>
          <w:b w:val="0"/>
          <w:bCs w:val="0"/>
        </w:rPr>
        <w:t>Group By</w:t>
      </w:r>
      <w:r w:rsidRPr="008F43FC">
        <w:t xml:space="preserve"> logic.</w:t>
      </w:r>
    </w:p>
    <w:p w14:paraId="27944A33" w14:textId="17622FA7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Q8. Can we create age groups (e.g., Young: 18–30, Middle: 31–50, Senior: 51+)?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>Conditional Column</w:t>
      </w:r>
      <w:r w:rsidRPr="008F43FC">
        <w:t xml:space="preserve"> to categorize ranges.</w:t>
      </w:r>
    </w:p>
    <w:p w14:paraId="7EEF4E01" w14:textId="7F4606E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Q9. Should we create a new column for “Has Capital Gain” (Yes/No)?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Add </w:t>
      </w:r>
      <w:r w:rsidRPr="008F43FC">
        <w:rPr>
          <w:rStyle w:val="Strong"/>
          <w:rFonts w:eastAsiaTheme="majorEastAsia"/>
          <w:b w:val="0"/>
          <w:bCs w:val="0"/>
        </w:rPr>
        <w:t>Custom Column</w:t>
      </w:r>
      <w:r w:rsidRPr="008F43FC">
        <w:t xml:space="preserve"> → If </w:t>
      </w:r>
      <w:r w:rsidRPr="008F43FC">
        <w:rPr>
          <w:rStyle w:val="HTMLCode"/>
          <w:rFonts w:ascii="Times New Roman" w:eastAsiaTheme="majorEastAsia" w:hAnsi="Times New Roman" w:cs="Times New Roman"/>
        </w:rPr>
        <w:t>[capital-gain] &gt; 0</w:t>
      </w:r>
      <w:r w:rsidRPr="008F43FC">
        <w:t xml:space="preserve"> then “Yes” else “No”.</w:t>
      </w:r>
    </w:p>
    <w:p w14:paraId="3D908781" w14:textId="2BB57F7C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lastRenderedPageBreak/>
        <w:t xml:space="preserve">Q10. Can we derive a column for </w:t>
      </w:r>
      <w:r w:rsidRPr="008F43FC">
        <w:rPr>
          <w:rStyle w:val="HTMLCode"/>
          <w:rFonts w:ascii="Times New Roman" w:eastAsiaTheme="majorEastAsia" w:hAnsi="Times New Roman" w:cs="Times New Roman"/>
        </w:rPr>
        <w:t>Work Hours Category</w:t>
      </w:r>
      <w:r w:rsidRPr="008F43FC">
        <w:rPr>
          <w:rStyle w:val="Strong"/>
          <w:rFonts w:eastAsiaTheme="majorEastAsia"/>
          <w:b w:val="0"/>
          <w:bCs w:val="0"/>
        </w:rPr>
        <w:t xml:space="preserve"> (Part-time &lt;35, Full-time 35–50, Overtime &gt;50)?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Add </w:t>
      </w:r>
      <w:r w:rsidRPr="008F43FC">
        <w:rPr>
          <w:rStyle w:val="Strong"/>
          <w:rFonts w:eastAsiaTheme="majorEastAsia"/>
          <w:b w:val="0"/>
          <w:bCs w:val="0"/>
        </w:rPr>
        <w:t>Conditional Column</w:t>
      </w:r>
      <w:r w:rsidRPr="008F43FC">
        <w:t xml:space="preserve"> with those ranges.</w:t>
      </w:r>
    </w:p>
    <w:p w14:paraId="6CAB458A" w14:textId="2E4344E4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Q11. Should we simplify marital status into just “Married” vs “Not Married”?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Add </w:t>
      </w:r>
      <w:r w:rsidRPr="008F43FC">
        <w:rPr>
          <w:rStyle w:val="Strong"/>
          <w:rFonts w:eastAsiaTheme="majorEastAsia"/>
          <w:b w:val="0"/>
          <w:bCs w:val="0"/>
        </w:rPr>
        <w:t>Conditional Column</w:t>
      </w:r>
      <w:r w:rsidRPr="008F43FC">
        <w:t xml:space="preserve"> grouping categories.</w:t>
      </w:r>
    </w:p>
    <w:p w14:paraId="0197ABA2" w14:textId="2DFF87FC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Q12. Can we group rare </w:t>
      </w:r>
      <w:r w:rsidRPr="008F43FC">
        <w:rPr>
          <w:rStyle w:val="HTMLCode"/>
          <w:rFonts w:ascii="Times New Roman" w:eastAsiaTheme="majorEastAsia" w:hAnsi="Times New Roman" w:cs="Times New Roman"/>
        </w:rPr>
        <w:t>native-country</w:t>
      </w:r>
      <w:r w:rsidRPr="008F43FC">
        <w:rPr>
          <w:rStyle w:val="Strong"/>
          <w:rFonts w:eastAsiaTheme="majorEastAsia"/>
          <w:b w:val="0"/>
          <w:bCs w:val="0"/>
        </w:rPr>
        <w:t xml:space="preserve"> values into “Other”?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 xml:space="preserve">Group </w:t>
      </w:r>
      <w:proofErr w:type="gramStart"/>
      <w:r w:rsidRPr="008F43FC">
        <w:rPr>
          <w:rStyle w:val="Strong"/>
          <w:rFonts w:eastAsiaTheme="majorEastAsia"/>
          <w:b w:val="0"/>
          <w:bCs w:val="0"/>
        </w:rPr>
        <w:t>By</w:t>
      </w:r>
      <w:proofErr w:type="gramEnd"/>
      <w:r w:rsidRPr="008F43FC">
        <w:t xml:space="preserve"> or </w:t>
      </w:r>
      <w:r w:rsidRPr="008F43FC">
        <w:rPr>
          <w:rStyle w:val="Strong"/>
          <w:rFonts w:eastAsiaTheme="majorEastAsia"/>
          <w:b w:val="0"/>
          <w:bCs w:val="0"/>
        </w:rPr>
        <w:t>Replace Values</w:t>
      </w:r>
      <w:r w:rsidRPr="008F43FC">
        <w:t xml:space="preserve"> for infrequent categories.</w:t>
      </w:r>
    </w:p>
    <w:p w14:paraId="32A019EE" w14:textId="77777777" w:rsidR="00E91520" w:rsidRPr="008F43FC" w:rsidRDefault="00E91520" w:rsidP="00E91520">
      <w:pPr>
        <w:rPr>
          <w:rFonts w:ascii="Times New Roman" w:hAnsi="Times New Roman" w:cs="Times New Roman"/>
        </w:rPr>
      </w:pPr>
      <w:r w:rsidRPr="008F43FC">
        <w:rPr>
          <w:rFonts w:ascii="Times New Roman" w:hAnsi="Times New Roman" w:cs="Times New Roman"/>
        </w:rPr>
        <w:pict w14:anchorId="331999FF">
          <v:rect id="_x0000_i1522" style="width:0;height:1.5pt" o:hralign="center" o:hrstd="t" o:hr="t" fillcolor="#a0a0a0" stroked="f"/>
        </w:pict>
      </w:r>
    </w:p>
    <w:p w14:paraId="430F7C27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Data Transformation Enhancements</w:t>
      </w:r>
    </w:p>
    <w:p w14:paraId="441ACE74" w14:textId="7A21D1C7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Q13. Do we need both </w:t>
      </w:r>
      <w:r w:rsidRPr="008F43FC">
        <w:rPr>
          <w:rStyle w:val="HTMLCode"/>
          <w:rFonts w:ascii="Times New Roman" w:eastAsiaTheme="majorEastAsia" w:hAnsi="Times New Roman" w:cs="Times New Roman"/>
        </w:rPr>
        <w:t>education</w:t>
      </w:r>
      <w:r w:rsidRPr="008F43FC">
        <w:rPr>
          <w:rStyle w:val="Strong"/>
          <w:rFonts w:eastAsiaTheme="majorEastAsia"/>
          <w:b w:val="0"/>
          <w:bCs w:val="0"/>
        </w:rPr>
        <w:t xml:space="preserve"> and </w:t>
      </w:r>
      <w:r w:rsidRPr="008F43FC">
        <w:rPr>
          <w:rStyle w:val="HTMLCode"/>
          <w:rFonts w:ascii="Times New Roman" w:eastAsiaTheme="majorEastAsia" w:hAnsi="Times New Roman" w:cs="Times New Roman"/>
        </w:rPr>
        <w:t>educational-num</w:t>
      </w:r>
      <w:r w:rsidRPr="008F43FC">
        <w:rPr>
          <w:rStyle w:val="Strong"/>
          <w:rFonts w:eastAsiaTheme="majorEastAsia"/>
          <w:b w:val="0"/>
          <w:bCs w:val="0"/>
        </w:rPr>
        <w:t>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Decide whether to </w:t>
      </w:r>
      <w:r w:rsidRPr="008F43FC">
        <w:rPr>
          <w:rStyle w:val="Strong"/>
          <w:rFonts w:eastAsiaTheme="majorEastAsia"/>
          <w:b w:val="0"/>
          <w:bCs w:val="0"/>
        </w:rPr>
        <w:t>Remove Columns</w:t>
      </w:r>
      <w:r w:rsidRPr="008F43FC">
        <w:t xml:space="preserve"> or keep both.</w:t>
      </w:r>
    </w:p>
    <w:p w14:paraId="536F180C" w14:textId="1BF42815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Q14. Should we unpivot or pivot any columns for better visualization?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If needed (e.g., </w:t>
      </w:r>
      <w:proofErr w:type="spellStart"/>
      <w:r w:rsidRPr="008F43FC">
        <w:t>analyzing</w:t>
      </w:r>
      <w:proofErr w:type="spellEnd"/>
      <w:r w:rsidRPr="008F43FC">
        <w:t xml:space="preserve"> </w:t>
      </w:r>
      <w:r w:rsidRPr="008F43FC">
        <w:rPr>
          <w:rStyle w:val="HTMLCode"/>
          <w:rFonts w:ascii="Times New Roman" w:eastAsiaTheme="majorEastAsia" w:hAnsi="Times New Roman" w:cs="Times New Roman"/>
        </w:rPr>
        <w:t>capital-gain</w:t>
      </w:r>
      <w:r w:rsidRPr="008F43FC">
        <w:t xml:space="preserve"> and </w:t>
      </w:r>
      <w:r w:rsidRPr="008F43FC">
        <w:rPr>
          <w:rStyle w:val="HTMLCode"/>
          <w:rFonts w:ascii="Times New Roman" w:eastAsiaTheme="majorEastAsia" w:hAnsi="Times New Roman" w:cs="Times New Roman"/>
        </w:rPr>
        <w:t>capital-loss</w:t>
      </w:r>
      <w:r w:rsidRPr="008F43FC">
        <w:t xml:space="preserve"> together) → Use </w:t>
      </w:r>
      <w:r w:rsidRPr="008F43FC">
        <w:rPr>
          <w:rStyle w:val="Strong"/>
          <w:rFonts w:eastAsiaTheme="majorEastAsia"/>
          <w:b w:val="0"/>
          <w:bCs w:val="0"/>
        </w:rPr>
        <w:t>Unpivot Columns</w:t>
      </w:r>
      <w:r w:rsidRPr="008F43FC">
        <w:t>.</w:t>
      </w:r>
    </w:p>
    <w:p w14:paraId="67FA7161" w14:textId="568ED71E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Q15. Should we merge datasets (if multiple files)?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>Append Queries</w:t>
      </w:r>
      <w:r w:rsidRPr="008F43FC">
        <w:t xml:space="preserve"> or </w:t>
      </w:r>
      <w:r w:rsidRPr="008F43FC">
        <w:rPr>
          <w:rStyle w:val="Strong"/>
          <w:rFonts w:eastAsiaTheme="majorEastAsia"/>
          <w:b w:val="0"/>
          <w:bCs w:val="0"/>
        </w:rPr>
        <w:t>Merge Queries</w:t>
      </w:r>
      <w:r w:rsidRPr="008F43FC">
        <w:t>.</w:t>
      </w:r>
    </w:p>
    <w:p w14:paraId="0DDC7B18" w14:textId="77777777" w:rsidR="00E91520" w:rsidRPr="008F43FC" w:rsidRDefault="00E91520" w:rsidP="00E91520">
      <w:pPr>
        <w:rPr>
          <w:rFonts w:ascii="Times New Roman" w:hAnsi="Times New Roman" w:cs="Times New Roman"/>
        </w:rPr>
      </w:pPr>
      <w:r w:rsidRPr="008F43FC">
        <w:rPr>
          <w:rFonts w:ascii="Times New Roman" w:hAnsi="Times New Roman" w:cs="Times New Roman"/>
        </w:rPr>
        <w:pict w14:anchorId="7835887A">
          <v:rect id="_x0000_i1523" style="width:0;height:1.5pt" o:hralign="center" o:hrstd="t" o:hr="t" fillcolor="#a0a0a0" stroked="f"/>
        </w:pict>
      </w:r>
    </w:p>
    <w:p w14:paraId="5E6B0DED" w14:textId="77777777" w:rsidR="00E91520" w:rsidRPr="008F43FC" w:rsidRDefault="00E91520" w:rsidP="00E91520">
      <w:pPr>
        <w:pStyle w:val="Heading1"/>
        <w:rPr>
          <w:rFonts w:ascii="Times New Roman" w:hAnsi="Times New Roman" w:cs="Times New Roman"/>
        </w:rPr>
      </w:pPr>
      <w:r w:rsidRPr="008F43FC">
        <w:rPr>
          <w:rFonts w:ascii="Segoe UI Emoji" w:hAnsi="Segoe UI Emoji" w:cs="Segoe UI Emoji"/>
        </w:rPr>
        <w:t>📊</w:t>
      </w:r>
      <w:r w:rsidRPr="008F43FC">
        <w:rPr>
          <w:rFonts w:ascii="Times New Roman" w:hAnsi="Times New Roman" w:cs="Times New Roman"/>
        </w:rPr>
        <w:t xml:space="preserve"> Part 2: Visualizations in Power BI</w:t>
      </w:r>
    </w:p>
    <w:p w14:paraId="4C021E81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Univariate Visuals</w:t>
      </w:r>
    </w:p>
    <w:p w14:paraId="085919CD" w14:textId="588769DD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Q1. What is the age distribution of people in the dataset?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Histogram or Column Chart</w:t>
      </w:r>
      <w:r w:rsidRPr="008F43FC">
        <w:t xml:space="preserve"> on </w:t>
      </w:r>
      <w:r w:rsidRPr="008F43FC">
        <w:rPr>
          <w:rStyle w:val="HTMLCode"/>
          <w:rFonts w:ascii="Times New Roman" w:eastAsiaTheme="majorEastAsia" w:hAnsi="Times New Roman" w:cs="Times New Roman"/>
        </w:rPr>
        <w:t>Age</w:t>
      </w:r>
      <w:r w:rsidRPr="008F43FC">
        <w:t>.</w:t>
      </w:r>
    </w:p>
    <w:p w14:paraId="5D3F8644" w14:textId="1FA1C3D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Q2. What is the distribution of </w:t>
      </w:r>
      <w:r w:rsidRPr="008F43FC">
        <w:rPr>
          <w:rStyle w:val="HTMLCode"/>
          <w:rFonts w:ascii="Times New Roman" w:eastAsiaTheme="majorEastAsia" w:hAnsi="Times New Roman" w:cs="Times New Roman"/>
        </w:rPr>
        <w:t>hours-per-week</w:t>
      </w:r>
      <w:r w:rsidRPr="008F43FC">
        <w:rPr>
          <w:rStyle w:val="Strong"/>
          <w:rFonts w:eastAsiaTheme="majorEastAsia"/>
          <w:b w:val="0"/>
          <w:bCs w:val="0"/>
        </w:rPr>
        <w:t>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Histogram or Column Chart</w:t>
      </w:r>
      <w:r w:rsidRPr="008F43FC">
        <w:t>.</w:t>
      </w:r>
    </w:p>
    <w:p w14:paraId="690ED2C4" w14:textId="6AC1C113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Q3. Which education levels are most common?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Bar Chart</w:t>
      </w:r>
      <w:r w:rsidRPr="008F43FC">
        <w:t xml:space="preserve"> for </w:t>
      </w:r>
      <w:r w:rsidRPr="008F43FC">
        <w:rPr>
          <w:rStyle w:val="HTMLCode"/>
          <w:rFonts w:ascii="Times New Roman" w:eastAsiaTheme="majorEastAsia" w:hAnsi="Times New Roman" w:cs="Times New Roman"/>
        </w:rPr>
        <w:t>Education</w:t>
      </w:r>
      <w:r w:rsidRPr="008F43FC">
        <w:t>.</w:t>
      </w:r>
    </w:p>
    <w:p w14:paraId="78B890E7" w14:textId="260262DB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Q4. What is the distribution of </w:t>
      </w:r>
      <w:proofErr w:type="spellStart"/>
      <w:r w:rsidRPr="008F43FC">
        <w:rPr>
          <w:rStyle w:val="Strong"/>
          <w:rFonts w:eastAsiaTheme="majorEastAsia"/>
          <w:b w:val="0"/>
          <w:bCs w:val="0"/>
        </w:rPr>
        <w:t>workclass</w:t>
      </w:r>
      <w:proofErr w:type="spellEnd"/>
      <w:r w:rsidRPr="008F43FC">
        <w:rPr>
          <w:rStyle w:val="Strong"/>
          <w:rFonts w:eastAsiaTheme="majorEastAsia"/>
          <w:b w:val="0"/>
          <w:bCs w:val="0"/>
        </w:rPr>
        <w:t xml:space="preserve"> categories?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Bar Chart</w:t>
      </w:r>
      <w:r w:rsidRPr="008F43FC">
        <w:t>.</w:t>
      </w:r>
    </w:p>
    <w:p w14:paraId="5B9BD6BE" w14:textId="75324691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Q5. How many </w:t>
      </w:r>
      <w:proofErr w:type="gramStart"/>
      <w:r w:rsidRPr="008F43FC">
        <w:rPr>
          <w:rStyle w:val="Strong"/>
          <w:rFonts w:eastAsiaTheme="majorEastAsia"/>
          <w:b w:val="0"/>
          <w:bCs w:val="0"/>
        </w:rPr>
        <w:t>males</w:t>
      </w:r>
      <w:proofErr w:type="gramEnd"/>
      <w:r w:rsidRPr="008F43FC">
        <w:rPr>
          <w:rStyle w:val="Strong"/>
          <w:rFonts w:eastAsiaTheme="majorEastAsia"/>
          <w:b w:val="0"/>
          <w:bCs w:val="0"/>
        </w:rPr>
        <w:t xml:space="preserve"> vs females are in the dataset?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Donut Chart</w:t>
      </w:r>
      <w:r w:rsidRPr="008F43FC">
        <w:t xml:space="preserve"> or </w:t>
      </w:r>
      <w:r w:rsidRPr="008F43FC">
        <w:rPr>
          <w:rStyle w:val="Strong"/>
          <w:rFonts w:eastAsiaTheme="majorEastAsia"/>
          <w:b w:val="0"/>
          <w:bCs w:val="0"/>
        </w:rPr>
        <w:t>Bar Chart</w:t>
      </w:r>
      <w:r w:rsidRPr="008F43FC">
        <w:t>.</w:t>
      </w:r>
    </w:p>
    <w:p w14:paraId="048A155D" w14:textId="79C8BA7B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Q6. What is the race distribution?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Pie Chart</w:t>
      </w:r>
      <w:r w:rsidRPr="008F43FC">
        <w:t xml:space="preserve"> or </w:t>
      </w:r>
      <w:r w:rsidRPr="008F43FC">
        <w:rPr>
          <w:rStyle w:val="Strong"/>
          <w:rFonts w:eastAsiaTheme="majorEastAsia"/>
          <w:b w:val="0"/>
          <w:bCs w:val="0"/>
        </w:rPr>
        <w:t>Stacked Bar Chart</w:t>
      </w:r>
      <w:r w:rsidRPr="008F43FC">
        <w:t>.</w:t>
      </w:r>
    </w:p>
    <w:p w14:paraId="40623833" w14:textId="347E05F0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lastRenderedPageBreak/>
        <w:t>Q7. Which are the top 10 native countries?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Bar Chart (Top N filter)</w:t>
      </w:r>
      <w:r w:rsidRPr="008F43FC">
        <w:t>.</w:t>
      </w:r>
    </w:p>
    <w:p w14:paraId="1312C4D6" w14:textId="32B5834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Q8. What percentage of people earn </w:t>
      </w:r>
      <w:r w:rsidRPr="008F43FC">
        <w:rPr>
          <w:rStyle w:val="HTMLCode"/>
          <w:rFonts w:ascii="Times New Roman" w:eastAsiaTheme="majorEastAsia" w:hAnsi="Times New Roman" w:cs="Times New Roman"/>
        </w:rPr>
        <w:t>&lt;=50K</w:t>
      </w:r>
      <w:r w:rsidRPr="008F43FC">
        <w:rPr>
          <w:rStyle w:val="Strong"/>
          <w:rFonts w:eastAsiaTheme="majorEastAsia"/>
          <w:b w:val="0"/>
          <w:bCs w:val="0"/>
        </w:rPr>
        <w:t xml:space="preserve"> vs </w:t>
      </w:r>
      <w:r w:rsidRPr="008F43FC">
        <w:rPr>
          <w:rStyle w:val="HTMLCode"/>
          <w:rFonts w:ascii="Times New Roman" w:eastAsiaTheme="majorEastAsia" w:hAnsi="Times New Roman" w:cs="Times New Roman"/>
        </w:rPr>
        <w:t>&gt;50K</w:t>
      </w:r>
      <w:r w:rsidRPr="008F43FC">
        <w:rPr>
          <w:rStyle w:val="Strong"/>
          <w:rFonts w:eastAsiaTheme="majorEastAsia"/>
          <w:b w:val="0"/>
          <w:bCs w:val="0"/>
        </w:rPr>
        <w:t>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Donut Chart</w:t>
      </w:r>
      <w:r w:rsidRPr="008F43FC">
        <w:t>.</w:t>
      </w:r>
    </w:p>
    <w:p w14:paraId="52160415" w14:textId="77777777" w:rsidR="00E91520" w:rsidRPr="008F43FC" w:rsidRDefault="00E91520" w:rsidP="00E91520">
      <w:pPr>
        <w:rPr>
          <w:rFonts w:ascii="Times New Roman" w:hAnsi="Times New Roman" w:cs="Times New Roman"/>
        </w:rPr>
      </w:pPr>
      <w:r w:rsidRPr="008F43FC">
        <w:rPr>
          <w:rFonts w:ascii="Times New Roman" w:hAnsi="Times New Roman" w:cs="Times New Roman"/>
        </w:rPr>
        <w:pict w14:anchorId="38C19D0B">
          <v:rect id="_x0000_i1524" style="width:0;height:1.5pt" o:hralign="center" o:hrstd="t" o:hr="t" fillcolor="#a0a0a0" stroked="f"/>
        </w:pict>
      </w:r>
    </w:p>
    <w:p w14:paraId="31A77844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Bivariate Visuals (Comparisons with Income)</w:t>
      </w:r>
    </w:p>
    <w:p w14:paraId="00BD8BFE" w14:textId="02D48A3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Q9. How does income vary by education level?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Stacked Bar Chart</w:t>
      </w:r>
      <w:r w:rsidRPr="008F43FC">
        <w:t xml:space="preserve"> (Education on X-axis, Income as legend).</w:t>
      </w:r>
    </w:p>
    <w:p w14:paraId="02B04719" w14:textId="2D2CF184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Q10. What is the average age by income group?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Clustered Column Chart</w:t>
      </w:r>
      <w:r w:rsidRPr="008F43FC">
        <w:t xml:space="preserve"> (Income vs Avg Age).</w:t>
      </w:r>
    </w:p>
    <w:p w14:paraId="3FA449EC" w14:textId="3FC67A16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Q11. Which occupations have the highest percentage of &gt;50K earners?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Bar Chart</w:t>
      </w:r>
      <w:r w:rsidRPr="008F43FC">
        <w:t xml:space="preserve"> (Occupation vs Income).</w:t>
      </w:r>
    </w:p>
    <w:p w14:paraId="1CB4BEC9" w14:textId="770E10EF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Q12. How does gender affect income distribution?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Stacked Bar Chart</w:t>
      </w:r>
      <w:r w:rsidRPr="008F43FC">
        <w:t xml:space="preserve"> (Gender vs Income).</w:t>
      </w:r>
    </w:p>
    <w:p w14:paraId="5D07DA4B" w14:textId="072035EB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Q13. How does race affect income levels?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Clustered Bar Chart</w:t>
      </w:r>
      <w:r w:rsidRPr="008F43FC">
        <w:t xml:space="preserve"> (Race vs Income).</w:t>
      </w:r>
    </w:p>
    <w:p w14:paraId="114E4EB5" w14:textId="005A90ED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Q14. What </w:t>
      </w:r>
      <w:proofErr w:type="gramStart"/>
      <w:r w:rsidRPr="008F43FC">
        <w:rPr>
          <w:rStyle w:val="Strong"/>
          <w:rFonts w:eastAsiaTheme="majorEastAsia"/>
          <w:b w:val="0"/>
          <w:bCs w:val="0"/>
        </w:rPr>
        <w:t>is</w:t>
      </w:r>
      <w:proofErr w:type="gramEnd"/>
      <w:r w:rsidRPr="008F43FC">
        <w:rPr>
          <w:rStyle w:val="Strong"/>
          <w:rFonts w:eastAsiaTheme="majorEastAsia"/>
          <w:b w:val="0"/>
          <w:bCs w:val="0"/>
        </w:rPr>
        <w:t xml:space="preserve"> the average hours worked per week by income group?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Clustered Column Chart</w:t>
      </w:r>
      <w:r w:rsidRPr="008F43FC">
        <w:t>.</w:t>
      </w:r>
    </w:p>
    <w:p w14:paraId="042E38F8" w14:textId="35E2F39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Q15. How does </w:t>
      </w:r>
      <w:proofErr w:type="spellStart"/>
      <w:r w:rsidRPr="008F43FC">
        <w:rPr>
          <w:rStyle w:val="Strong"/>
          <w:rFonts w:eastAsiaTheme="majorEastAsia"/>
          <w:b w:val="0"/>
          <w:bCs w:val="0"/>
        </w:rPr>
        <w:t>workclass</w:t>
      </w:r>
      <w:proofErr w:type="spellEnd"/>
      <w:r w:rsidRPr="008F43FC">
        <w:rPr>
          <w:rStyle w:val="Strong"/>
          <w:rFonts w:eastAsiaTheme="majorEastAsia"/>
          <w:b w:val="0"/>
          <w:bCs w:val="0"/>
        </w:rPr>
        <w:t xml:space="preserve"> relate to income categories?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Stacked Bar Chart</w:t>
      </w:r>
      <w:r w:rsidRPr="008F43FC">
        <w:t>.</w:t>
      </w:r>
    </w:p>
    <w:p w14:paraId="7C4C32F2" w14:textId="77777777" w:rsidR="00E91520" w:rsidRPr="008F43FC" w:rsidRDefault="00E91520" w:rsidP="00E91520">
      <w:pPr>
        <w:rPr>
          <w:rFonts w:ascii="Times New Roman" w:hAnsi="Times New Roman" w:cs="Times New Roman"/>
        </w:rPr>
      </w:pPr>
      <w:r w:rsidRPr="008F43FC">
        <w:rPr>
          <w:rFonts w:ascii="Times New Roman" w:hAnsi="Times New Roman" w:cs="Times New Roman"/>
        </w:rPr>
        <w:pict w14:anchorId="76B2780C">
          <v:rect id="_x0000_i1525" style="width:0;height:1.5pt" o:hralign="center" o:hrstd="t" o:hr="t" fillcolor="#a0a0a0" stroked="f"/>
        </w:pict>
      </w:r>
    </w:p>
    <w:p w14:paraId="124B583E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Multivariate Visuals</w:t>
      </w:r>
    </w:p>
    <w:p w14:paraId="6F84EC68" w14:textId="6BF4084E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Q16. How does marital status affect income by gender?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Stacked Bar Chart</w:t>
      </w:r>
      <w:r w:rsidRPr="008F43FC">
        <w:t xml:space="preserve"> (Marital Status vs Income, split by Gender).</w:t>
      </w:r>
    </w:p>
    <w:p w14:paraId="596E4039" w14:textId="01DE3655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Q17. How do capital gains/losses affect income?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Scatter Plot</w:t>
      </w:r>
      <w:r w:rsidRPr="008F43FC">
        <w:t xml:space="preserve"> (Capital Gain vs Capital Loss, </w:t>
      </w:r>
      <w:proofErr w:type="spellStart"/>
      <w:r w:rsidRPr="008F43FC">
        <w:t>colored</w:t>
      </w:r>
      <w:proofErr w:type="spellEnd"/>
      <w:r w:rsidRPr="008F43FC">
        <w:t xml:space="preserve"> by Income).</w:t>
      </w:r>
    </w:p>
    <w:p w14:paraId="75A2C104" w14:textId="089F32A0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Q18. How does education and hours-per-week together affect income?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Matrix Table or Clustered Column Chart</w:t>
      </w:r>
      <w:r w:rsidRPr="008F43FC">
        <w:t xml:space="preserve"> (Education on X-axis, Income as legend, Avg Hours as value).</w:t>
      </w:r>
    </w:p>
    <w:p w14:paraId="7FD3AF62" w14:textId="04DBF74F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Q19. What is the correlation between numerical columns (Age, Hours, Capital Gain/Loss, Education Num)?</w:t>
      </w:r>
      <w:r w:rsidRPr="008F43FC">
        <w:br/>
      </w:r>
      <w:r w:rsidR="008F43FC">
        <w:rPr>
          <w:rFonts w:ascii="Segoe UI Emoji" w:hAnsi="Segoe UI Emoji" w:cs="Segoe UI Emoji"/>
        </w:rPr>
        <w:lastRenderedPageBreak/>
        <w:t>-&gt;</w:t>
      </w:r>
      <w:r w:rsidRPr="008F43FC">
        <w:t xml:space="preserve"> Create a </w:t>
      </w:r>
      <w:r w:rsidRPr="008F43FC">
        <w:rPr>
          <w:rStyle w:val="Strong"/>
          <w:rFonts w:eastAsiaTheme="majorEastAsia"/>
          <w:b w:val="0"/>
          <w:bCs w:val="0"/>
        </w:rPr>
        <w:t>Table or Heatmap</w:t>
      </w:r>
      <w:r w:rsidRPr="008F43FC">
        <w:t xml:space="preserve"> using correlation (done via Power Query or custom calculation).</w:t>
      </w:r>
    </w:p>
    <w:p w14:paraId="76FC4965" w14:textId="17FF5036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Q20. Which factors (age group, work hours, education) together drive income category?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Stacked Column Chart</w:t>
      </w:r>
      <w:r w:rsidRPr="008F43FC">
        <w:t xml:space="preserve"> or </w:t>
      </w:r>
      <w:proofErr w:type="spellStart"/>
      <w:r w:rsidRPr="008F43FC">
        <w:rPr>
          <w:rStyle w:val="Strong"/>
          <w:rFonts w:eastAsiaTheme="majorEastAsia"/>
          <w:b w:val="0"/>
          <w:bCs w:val="0"/>
        </w:rPr>
        <w:t>Treemap</w:t>
      </w:r>
      <w:proofErr w:type="spellEnd"/>
      <w:r w:rsidRPr="008F43FC">
        <w:t>.</w:t>
      </w:r>
    </w:p>
    <w:p w14:paraId="47989F34" w14:textId="77777777" w:rsidR="00E91520" w:rsidRPr="008F43FC" w:rsidRDefault="00E91520" w:rsidP="00E91520">
      <w:pPr>
        <w:rPr>
          <w:rFonts w:ascii="Times New Roman" w:hAnsi="Times New Roman" w:cs="Times New Roman"/>
        </w:rPr>
      </w:pPr>
      <w:r w:rsidRPr="008F43FC">
        <w:rPr>
          <w:rFonts w:ascii="Times New Roman" w:hAnsi="Times New Roman" w:cs="Times New Roman"/>
        </w:rPr>
        <w:pict w14:anchorId="37B46862">
          <v:rect id="_x0000_i1526" style="width:0;height:1.5pt" o:hralign="center" o:hrstd="t" o:hr="t" fillcolor="#a0a0a0" stroked="f"/>
        </w:pict>
      </w:r>
    </w:p>
    <w:p w14:paraId="45205CF1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Interactive Visuals / Filtering</w:t>
      </w:r>
    </w:p>
    <w:p w14:paraId="059A553B" w14:textId="0D6877D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Q21. Can we build a slicer for filtering by gender, race, and </w:t>
      </w:r>
      <w:proofErr w:type="spellStart"/>
      <w:r w:rsidRPr="008F43FC">
        <w:rPr>
          <w:rStyle w:val="Strong"/>
          <w:rFonts w:eastAsiaTheme="majorEastAsia"/>
          <w:b w:val="0"/>
          <w:bCs w:val="0"/>
        </w:rPr>
        <w:t>workclass</w:t>
      </w:r>
      <w:proofErr w:type="spellEnd"/>
      <w:r w:rsidRPr="008F43FC">
        <w:rPr>
          <w:rStyle w:val="Strong"/>
          <w:rFonts w:eastAsiaTheme="majorEastAsia"/>
          <w:b w:val="0"/>
          <w:bCs w:val="0"/>
        </w:rPr>
        <w:t>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Add </w:t>
      </w:r>
      <w:r w:rsidRPr="008F43FC">
        <w:rPr>
          <w:rStyle w:val="Strong"/>
          <w:rFonts w:eastAsiaTheme="majorEastAsia"/>
          <w:b w:val="0"/>
          <w:bCs w:val="0"/>
        </w:rPr>
        <w:t>Slicers</w:t>
      </w:r>
      <w:r w:rsidRPr="008F43FC">
        <w:t xml:space="preserve"> for categorical fields.</w:t>
      </w:r>
    </w:p>
    <w:p w14:paraId="0CC47D72" w14:textId="193C0581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Q22. Can we build a slicer for filtering by income categories?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Add </w:t>
      </w:r>
      <w:r w:rsidRPr="008F43FC">
        <w:rPr>
          <w:rStyle w:val="Strong"/>
          <w:rFonts w:eastAsiaTheme="majorEastAsia"/>
          <w:b w:val="0"/>
          <w:bCs w:val="0"/>
        </w:rPr>
        <w:t>Slicer</w:t>
      </w:r>
      <w:r w:rsidRPr="008F43FC">
        <w:t xml:space="preserve"> for Income.</w:t>
      </w:r>
    </w:p>
    <w:p w14:paraId="690D3D0D" w14:textId="14CB8D1B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Q23. Can we allow users to filter by </w:t>
      </w:r>
      <w:r w:rsidRPr="008F43FC">
        <w:rPr>
          <w:rStyle w:val="HTMLCode"/>
          <w:rFonts w:ascii="Times New Roman" w:eastAsiaTheme="majorEastAsia" w:hAnsi="Times New Roman" w:cs="Times New Roman"/>
        </w:rPr>
        <w:t>native-country</w:t>
      </w:r>
      <w:r w:rsidRPr="008F43FC">
        <w:rPr>
          <w:rStyle w:val="Strong"/>
          <w:rFonts w:eastAsiaTheme="majorEastAsia"/>
          <w:b w:val="0"/>
          <w:bCs w:val="0"/>
        </w:rPr>
        <w:t>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Add </w:t>
      </w:r>
      <w:r w:rsidRPr="008F43FC">
        <w:rPr>
          <w:rStyle w:val="Strong"/>
          <w:rFonts w:eastAsiaTheme="majorEastAsia"/>
          <w:b w:val="0"/>
          <w:bCs w:val="0"/>
        </w:rPr>
        <w:t>Dropdown Slicer</w:t>
      </w:r>
      <w:r w:rsidRPr="008F43FC">
        <w:t>.</w:t>
      </w:r>
    </w:p>
    <w:p w14:paraId="74238624" w14:textId="47E6ECC7" w:rsidR="00C9511B" w:rsidRPr="00C9511B" w:rsidRDefault="00C9511B" w:rsidP="00C9511B">
      <w:pPr>
        <w:rPr>
          <w:rFonts w:ascii="Times New Roman" w:hAnsi="Times New Roman" w:cs="Times New Roman"/>
        </w:rPr>
      </w:pPr>
      <w:r w:rsidRPr="008F43FC">
        <w:rPr>
          <w:rFonts w:ascii="Times New Roman" w:hAnsi="Times New Roman" w:cs="Times New Roman"/>
        </w:rPr>
        <w:t>------------------------------------------------------------------------------------------------------------------------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4509"/>
        <w:gridCol w:w="2768"/>
      </w:tblGrid>
      <w:tr w:rsidR="00C9511B" w:rsidRPr="00C9511B" w14:paraId="447A1D4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DDF876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Step (Question)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17135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How to Perform in Power Query Editor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B0A36B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Rationale</w:t>
            </w:r>
          </w:p>
        </w:tc>
      </w:tr>
      <w:tr w:rsidR="00C9511B" w:rsidRPr="00C9511B" w14:paraId="0843E80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32695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1. Identify Missing 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ABF587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Filter each categorical column (</w:t>
            </w:r>
            <w:proofErr w:type="spellStart"/>
            <w:r w:rsidRPr="00C9511B">
              <w:rPr>
                <w:rFonts w:ascii="Times New Roman" w:hAnsi="Times New Roman" w:cs="Times New Roman"/>
                <w:lang w:val="en-PK"/>
              </w:rPr>
              <w:t>workclass</w:t>
            </w:r>
            <w:proofErr w:type="spellEnd"/>
            <w:r w:rsidRPr="00C9511B">
              <w:rPr>
                <w:rFonts w:ascii="Times New Roman" w:hAnsi="Times New Roman" w:cs="Times New Roman"/>
                <w:lang w:val="en-PK"/>
              </w:rPr>
              <w:t xml:space="preserve">, occupation, </w:t>
            </w:r>
            <w:proofErr w:type="gramStart"/>
            <w:r w:rsidRPr="00C9511B">
              <w:rPr>
                <w:rFonts w:ascii="Times New Roman" w:hAnsi="Times New Roman" w:cs="Times New Roman"/>
                <w:lang w:val="en-PK"/>
              </w:rPr>
              <w:t>native-country</w:t>
            </w:r>
            <w:proofErr w:type="gramEnd"/>
            <w:r w:rsidRPr="00C9511B">
              <w:rPr>
                <w:rFonts w:ascii="Times New Roman" w:hAnsi="Times New Roman" w:cs="Times New Roman"/>
                <w:lang w:val="en-PK"/>
              </w:rPr>
              <w:t xml:space="preserve">) to show only rows containing the </w:t>
            </w:r>
            <w:proofErr w:type="gramStart"/>
            <w:r w:rsidRPr="00C9511B">
              <w:rPr>
                <w:rFonts w:ascii="Times New Roman" w:hAnsi="Times New Roman" w:cs="Times New Roman"/>
                <w:lang w:val="en-PK"/>
              </w:rPr>
              <w:t>value ?</w:t>
            </w:r>
            <w:proofErr w:type="gramEnd"/>
            <w:r w:rsidRPr="00C9511B">
              <w:rPr>
                <w:rFonts w:ascii="Times New Roman" w:hAnsi="Times New Roman" w:cs="Times New Roman"/>
                <w:lang w:val="en-PK"/>
              </w:rPr>
              <w:t xml:space="preserve"> (the missing value placeholder).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6F5E3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Pinpoint all missing data points for treatment.</w:t>
            </w:r>
          </w:p>
        </w:tc>
      </w:tr>
      <w:tr w:rsidR="00C9511B" w:rsidRPr="00C9511B" w14:paraId="1037962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27F602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2. Clean Categorical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57270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Right-click the header of a categorical column (e.g., </w:t>
            </w:r>
            <w:proofErr w:type="spellStart"/>
            <w:r w:rsidRPr="00C9511B">
              <w:rPr>
                <w:rFonts w:ascii="Times New Roman" w:hAnsi="Times New Roman" w:cs="Times New Roman"/>
                <w:lang w:val="en-PK"/>
              </w:rPr>
              <w:t>workclass</w:t>
            </w:r>
            <w:proofErr w:type="spellEnd"/>
            <w:r w:rsidRPr="00C9511B">
              <w:rPr>
                <w:rFonts w:ascii="Times New Roman" w:hAnsi="Times New Roman" w:cs="Times New Roman"/>
                <w:lang w:val="en-PK"/>
              </w:rPr>
              <w:t xml:space="preserve">), select Replace Values, and </w:t>
            </w:r>
            <w:proofErr w:type="gramStart"/>
            <w:r w:rsidRPr="00C9511B">
              <w:rPr>
                <w:rFonts w:ascii="Times New Roman" w:hAnsi="Times New Roman" w:cs="Times New Roman"/>
                <w:lang w:val="en-PK"/>
              </w:rPr>
              <w:t>replace ?</w:t>
            </w:r>
            <w:proofErr w:type="gramEnd"/>
            <w:r w:rsidRPr="00C9511B">
              <w:rPr>
                <w:rFonts w:ascii="Times New Roman" w:hAnsi="Times New Roman" w:cs="Times New Roman"/>
                <w:lang w:val="en-PK"/>
              </w:rPr>
              <w:t xml:space="preserve"> with a specific value like Unknown or the Mode (most frequent value, if calculated manually first).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D3DFA5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Prepare the data by explicitly </w:t>
            </w:r>
            <w:proofErr w:type="spellStart"/>
            <w:r w:rsidRPr="00C9511B">
              <w:rPr>
                <w:rFonts w:ascii="Times New Roman" w:hAnsi="Times New Roman" w:cs="Times New Roman"/>
                <w:lang w:val="en-PK"/>
              </w:rPr>
              <w:t>labeling</w:t>
            </w:r>
            <w:proofErr w:type="spellEnd"/>
            <w:r w:rsidRPr="00C9511B">
              <w:rPr>
                <w:rFonts w:ascii="Times New Roman" w:hAnsi="Times New Roman" w:cs="Times New Roman"/>
                <w:lang w:val="en-PK"/>
              </w:rPr>
              <w:t xml:space="preserve"> missing categories.</w:t>
            </w:r>
          </w:p>
        </w:tc>
      </w:tr>
      <w:tr w:rsidR="00C9511B" w:rsidRPr="00C9511B" w14:paraId="035A250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9495D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3. Clean Numerical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D048C8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For columns like capital-gain or capital-loss, if the full dataset shows a placeholder like 99999 for missing data, use Replace Values to replace it with 0 or the Median for a more accurate representation.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84EBE3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Handle potential numerical outliers or placeholders.</w:t>
            </w:r>
          </w:p>
        </w:tc>
      </w:tr>
      <w:tr w:rsidR="00C9511B" w:rsidRPr="00C9511B" w14:paraId="68DA29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B54E9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4. Correct Data 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5408A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Select columns like age, </w:t>
            </w:r>
            <w:proofErr w:type="spellStart"/>
            <w:r w:rsidRPr="00C9511B">
              <w:rPr>
                <w:rFonts w:ascii="Times New Roman" w:hAnsi="Times New Roman" w:cs="Times New Roman"/>
                <w:lang w:val="en-PK"/>
              </w:rPr>
              <w:t>fnlwgt</w:t>
            </w:r>
            <w:proofErr w:type="spellEnd"/>
            <w:r w:rsidRPr="00C9511B">
              <w:rPr>
                <w:rFonts w:ascii="Times New Roman" w:hAnsi="Times New Roman" w:cs="Times New Roman"/>
                <w:lang w:val="en-PK"/>
              </w:rPr>
              <w:t xml:space="preserve">, education-num, and hours-per-week. Go to the Transform </w:t>
            </w:r>
            <w:proofErr w:type="gramStart"/>
            <w:r w:rsidRPr="00C9511B">
              <w:rPr>
                <w:rFonts w:ascii="Times New Roman" w:hAnsi="Times New Roman" w:cs="Times New Roman"/>
                <w:lang w:val="en-PK"/>
              </w:rPr>
              <w:t>tab, and</w:t>
            </w:r>
            <w:proofErr w:type="gramEnd"/>
            <w:r w:rsidRPr="00C9511B">
              <w:rPr>
                <w:rFonts w:ascii="Times New Roman" w:hAnsi="Times New Roman" w:cs="Times New Roman"/>
                <w:lang w:val="en-PK"/>
              </w:rPr>
              <w:t xml:space="preserve"> change the data type to Whole Number or Decimal Number as appropriate.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89DC6D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Ensure Power BI treats each feature correctly (e.g., as a number for calculations).</w:t>
            </w:r>
          </w:p>
        </w:tc>
      </w:tr>
      <w:tr w:rsidR="00C9511B" w:rsidRPr="00C9511B" w14:paraId="1A104BF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35088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lastRenderedPageBreak/>
              <w:t>5. Simplify High-Cardinality 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B532D2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Select the native-country column. Right-click, select Replace Values. Replace the majority value United-States with USA. (Bonus): Group the remaining countries into Other manually or using Conditional Column logic.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6B6BB9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Reduce the number of distinct values for better visualization performance.</w:t>
            </w:r>
          </w:p>
        </w:tc>
      </w:tr>
      <w:tr w:rsidR="00C9511B" w:rsidRPr="00C9511B" w14:paraId="45FBBE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FC9BA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6. Create a Simple Binary 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AD3D6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Select the gender column. Go to the Add Column tab and use Conditional Column. Create a new column, </w:t>
            </w:r>
            <w:proofErr w:type="spellStart"/>
            <w:proofErr w:type="gramStart"/>
            <w:r w:rsidRPr="00C9511B">
              <w:rPr>
                <w:rFonts w:ascii="Times New Roman" w:hAnsi="Times New Roman" w:cs="Times New Roman"/>
                <w:lang w:val="en-PK"/>
              </w:rPr>
              <w:t>Is</w:t>
            </w:r>
            <w:proofErr w:type="gramEnd"/>
            <w:r w:rsidRPr="00C9511B">
              <w:rPr>
                <w:rFonts w:ascii="Times New Roman" w:hAnsi="Times New Roman" w:cs="Times New Roman"/>
                <w:lang w:val="en-PK"/>
              </w:rPr>
              <w:t>_Male</w:t>
            </w:r>
            <w:proofErr w:type="spellEnd"/>
            <w:r w:rsidRPr="00C9511B">
              <w:rPr>
                <w:rFonts w:ascii="Times New Roman" w:hAnsi="Times New Roman" w:cs="Times New Roman"/>
                <w:lang w:val="en-PK"/>
              </w:rPr>
              <w:t>, where the value is 1 if gender equals Male and 0 otherwise.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DAEE8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Create a numerical feature from a binary categorical one for simple analysis.</w:t>
            </w:r>
          </w:p>
        </w:tc>
      </w:tr>
      <w:tr w:rsidR="00C9511B" w:rsidRPr="00C9511B" w14:paraId="4377B6F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DADF67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7. Simplify the Target 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B9570D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Select the income column. Use Replace Values to remove the period (.) at the end of the values (e.g., change &lt;=50K. to &lt;=50K).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4D3F07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Standardize and clean the final target output labels.</w:t>
            </w:r>
          </w:p>
        </w:tc>
      </w:tr>
      <w:tr w:rsidR="00C9511B" w:rsidRPr="00C9511B" w14:paraId="15D7311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B26616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8. Create Age Groups (Binning)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343B7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Select the age column. Go to the Transform tab and select Group By. Choose a custom grouping logic to create bins (e.g., 18-30, 31-45, 46-60, 60+).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9A8A3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Convert a continuous numerical feature into a categorical feature for easier slicing and filtering in visualizations.</w:t>
            </w:r>
          </w:p>
        </w:tc>
      </w:tr>
      <w:tr w:rsidR="00C9511B" w:rsidRPr="00C9511B" w14:paraId="735CD76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2D17C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9. Extract Value from 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B8099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Select the education column. Use Extract (under the Transform tab) to pull out a specific portion of the text (though simple cleaning is likely better for this column). (Alternative): Use Column </w:t>
            </w:r>
            <w:proofErr w:type="gramStart"/>
            <w:r w:rsidRPr="00C9511B">
              <w:rPr>
                <w:rFonts w:ascii="Times New Roman" w:hAnsi="Times New Roman" w:cs="Times New Roman"/>
                <w:lang w:val="en-PK"/>
              </w:rPr>
              <w:t>From</w:t>
            </w:r>
            <w:proofErr w:type="gramEnd"/>
            <w:r w:rsidRPr="00C9511B">
              <w:rPr>
                <w:rFonts w:ascii="Times New Roman" w:hAnsi="Times New Roman" w:cs="Times New Roman"/>
                <w:lang w:val="en-PK"/>
              </w:rPr>
              <w:t xml:space="preserve"> Examples to quickly generate a simplified version of the education level.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7165D8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Practice manipulating string (text) data.</w:t>
            </w:r>
          </w:p>
        </w:tc>
      </w:tr>
    </w:tbl>
    <w:p w14:paraId="4BC04C48" w14:textId="77777777" w:rsidR="00C9511B" w:rsidRPr="00C9511B" w:rsidRDefault="00C9511B" w:rsidP="00C9511B">
      <w:pPr>
        <w:rPr>
          <w:rFonts w:ascii="Times New Roman" w:hAnsi="Times New Roman" w:cs="Times New Roman"/>
          <w:lang w:val="en-PK"/>
        </w:rPr>
      </w:pPr>
      <w:r w:rsidRPr="00C9511B">
        <w:rPr>
          <w:rFonts w:ascii="Times New Roman" w:hAnsi="Times New Roman" w:cs="Times New Roman"/>
          <w:lang w:val="en-PK"/>
        </w:rPr>
        <w:pict w14:anchorId="0D85CA6A">
          <v:rect id="_x0000_i1547" style="width:0;height:1.5pt" o:hralign="center" o:hrstd="t" o:hrnoshade="t" o:hr="t" fillcolor="gray" stroked="f"/>
        </w:pict>
      </w:r>
    </w:p>
    <w:p w14:paraId="2B3B331C" w14:textId="77777777" w:rsidR="00C9511B" w:rsidRPr="00C9511B" w:rsidRDefault="00C9511B" w:rsidP="00C9511B">
      <w:pPr>
        <w:rPr>
          <w:rFonts w:ascii="Times New Roman" w:hAnsi="Times New Roman" w:cs="Times New Roman"/>
          <w:lang w:val="en-PK"/>
        </w:rPr>
      </w:pPr>
      <w:r w:rsidRPr="00C9511B">
        <w:rPr>
          <w:rFonts w:ascii="Segoe UI Emoji" w:hAnsi="Segoe UI Emoji" w:cs="Segoe UI Emoji"/>
          <w:lang w:val="en-PK"/>
        </w:rPr>
        <w:t>📈</w:t>
      </w:r>
      <w:r w:rsidRPr="00C9511B">
        <w:rPr>
          <w:rFonts w:ascii="Times New Roman" w:hAnsi="Times New Roman" w:cs="Times New Roman"/>
          <w:lang w:val="en-PK"/>
        </w:rPr>
        <w:t xml:space="preserve"> Power BI Visualizations (Desktop Practice)</w:t>
      </w:r>
    </w:p>
    <w:p w14:paraId="1924818E" w14:textId="77777777" w:rsidR="00C9511B" w:rsidRPr="00C9511B" w:rsidRDefault="00C9511B" w:rsidP="00C9511B">
      <w:pPr>
        <w:rPr>
          <w:rFonts w:ascii="Times New Roman" w:hAnsi="Times New Roman" w:cs="Times New Roman"/>
          <w:lang w:val="en-PK"/>
        </w:rPr>
      </w:pPr>
      <w:r w:rsidRPr="00C9511B">
        <w:rPr>
          <w:rFonts w:ascii="Times New Roman" w:hAnsi="Times New Roman" w:cs="Times New Roman"/>
          <w:lang w:val="en-PK"/>
        </w:rPr>
        <w:t>These visualizations cover fundamental chart types and interaction techniques in Power BI, using the cleaned dataset.</w:t>
      </w:r>
    </w:p>
    <w:p w14:paraId="288AE9E5" w14:textId="77777777" w:rsidR="00C9511B" w:rsidRPr="00C9511B" w:rsidRDefault="00C9511B" w:rsidP="00C9511B">
      <w:pPr>
        <w:rPr>
          <w:rFonts w:ascii="Times New Roman" w:hAnsi="Times New Roman" w:cs="Times New Roman"/>
          <w:lang w:val="en-PK"/>
        </w:rPr>
      </w:pPr>
      <w:r w:rsidRPr="00C9511B">
        <w:rPr>
          <w:rFonts w:ascii="Times New Roman" w:hAnsi="Times New Roman" w:cs="Times New Roman"/>
          <w:lang w:val="en-PK"/>
        </w:rPr>
        <w:t>1. Analysis of the Target Variable (income)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3257"/>
        <w:gridCol w:w="3637"/>
      </w:tblGrid>
      <w:tr w:rsidR="00C9511B" w:rsidRPr="00C9511B" w14:paraId="4A283D7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3BD0B4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lastRenderedPageBreak/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C2736A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Fields to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2843E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Question Answered</w:t>
            </w:r>
          </w:p>
        </w:tc>
      </w:tr>
      <w:tr w:rsidR="00C9511B" w:rsidRPr="00C9511B" w14:paraId="1696ADA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CA5998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Donut Chart or Pie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DBD683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Legend: income; Values: Count of income (or any field).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C14591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What is the overall distribution of income (class imbalance)?</w:t>
            </w:r>
          </w:p>
        </w:tc>
      </w:tr>
      <w:tr w:rsidR="00C9511B" w:rsidRPr="00C9511B" w14:paraId="52E53EA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91DC88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Card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C60B99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Fields: Count of all rows (or count of ≤$50K rows).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7BD47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What is the total number of individuals in the dataset?</w:t>
            </w:r>
          </w:p>
        </w:tc>
      </w:tr>
    </w:tbl>
    <w:p w14:paraId="3FA29D03" w14:textId="77777777" w:rsidR="00C9511B" w:rsidRPr="00C9511B" w:rsidRDefault="00C9511B" w:rsidP="00C9511B">
      <w:pPr>
        <w:rPr>
          <w:rFonts w:ascii="Times New Roman" w:hAnsi="Times New Roman" w:cs="Times New Roman"/>
          <w:lang w:val="en-PK"/>
        </w:rPr>
      </w:pPr>
      <w:r w:rsidRPr="00C9511B">
        <w:rPr>
          <w:rFonts w:ascii="Times New Roman" w:hAnsi="Times New Roman" w:cs="Times New Roman"/>
          <w:lang w:val="en-PK"/>
        </w:rPr>
        <w:t>2. Income Distribution by Categorical Features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3495"/>
        <w:gridCol w:w="3706"/>
      </w:tblGrid>
      <w:tr w:rsidR="00C9511B" w:rsidRPr="00C9511B" w14:paraId="103595F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6E42F8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0C1DDB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Fields to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21468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Question Answered</w:t>
            </w:r>
          </w:p>
        </w:tc>
      </w:tr>
      <w:tr w:rsidR="00C9511B" w:rsidRPr="00C9511B" w14:paraId="6206A6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65FA5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Stacked Bar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502B03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Y-axis: </w:t>
            </w:r>
            <w:proofErr w:type="spellStart"/>
            <w:r w:rsidRPr="00C9511B">
              <w:rPr>
                <w:rFonts w:ascii="Times New Roman" w:hAnsi="Times New Roman" w:cs="Times New Roman"/>
                <w:lang w:val="en-PK"/>
              </w:rPr>
              <w:t>workclass</w:t>
            </w:r>
            <w:proofErr w:type="spellEnd"/>
            <w:r w:rsidRPr="00C9511B">
              <w:rPr>
                <w:rFonts w:ascii="Times New Roman" w:hAnsi="Times New Roman" w:cs="Times New Roman"/>
                <w:lang w:val="en-PK"/>
              </w:rPr>
              <w:t>; X-axis: Count of income; Legend: income.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8EE57D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Which employment types (</w:t>
            </w:r>
            <w:proofErr w:type="spellStart"/>
            <w:r w:rsidRPr="00C9511B">
              <w:rPr>
                <w:rFonts w:ascii="Times New Roman" w:hAnsi="Times New Roman" w:cs="Times New Roman"/>
                <w:lang w:val="en-PK"/>
              </w:rPr>
              <w:t>workclass</w:t>
            </w:r>
            <w:proofErr w:type="spellEnd"/>
            <w:r w:rsidRPr="00C9511B">
              <w:rPr>
                <w:rFonts w:ascii="Times New Roman" w:hAnsi="Times New Roman" w:cs="Times New Roman"/>
                <w:lang w:val="en-PK"/>
              </w:rPr>
              <w:t xml:space="preserve">) have the highest volume of people, and what proportion of them are </w:t>
            </w:r>
            <w:proofErr w:type="gramStart"/>
            <w:r w:rsidRPr="00C9511B">
              <w:rPr>
                <w:rFonts w:ascii="Times New Roman" w:hAnsi="Times New Roman" w:cs="Times New Roman"/>
                <w:lang w:val="en-PK"/>
              </w:rPr>
              <w:t>high-earners</w:t>
            </w:r>
            <w:proofErr w:type="gramEnd"/>
            <w:r w:rsidRPr="00C9511B">
              <w:rPr>
                <w:rFonts w:ascii="Times New Roman" w:hAnsi="Times New Roman" w:cs="Times New Roman"/>
                <w:lang w:val="en-PK"/>
              </w:rPr>
              <w:t xml:space="preserve"> (&gt;$50K)?</w:t>
            </w:r>
          </w:p>
        </w:tc>
      </w:tr>
      <w:tr w:rsidR="00C9511B" w:rsidRPr="00C9511B" w14:paraId="236DF7A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4EE25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100% Stacked Bar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D0E147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Y-axis: education; X-axis: Count of income; Legend: income.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5F207B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What percentage of people at each education level (e.g., Bachelors) earn &gt;$50K vs. ≤$50K?</w:t>
            </w:r>
          </w:p>
        </w:tc>
      </w:tr>
      <w:tr w:rsidR="00C9511B" w:rsidRPr="00C9511B" w14:paraId="67934ED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2D44D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proofErr w:type="spellStart"/>
            <w:r w:rsidRPr="00C9511B">
              <w:rPr>
                <w:rFonts w:ascii="Times New Roman" w:hAnsi="Times New Roman" w:cs="Times New Roman"/>
                <w:lang w:val="en-PK"/>
              </w:rPr>
              <w:t>Treemap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5779DE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Group: occupation; Values: Count of income. </w:t>
            </w:r>
            <w:proofErr w:type="spellStart"/>
            <w:r w:rsidRPr="00C9511B">
              <w:rPr>
                <w:rFonts w:ascii="Times New Roman" w:hAnsi="Times New Roman" w:cs="Times New Roman"/>
                <w:lang w:val="en-PK"/>
              </w:rPr>
              <w:t>Color</w:t>
            </w:r>
            <w:proofErr w:type="spellEnd"/>
            <w:r w:rsidRPr="00C9511B">
              <w:rPr>
                <w:rFonts w:ascii="Times New Roman" w:hAnsi="Times New Roman" w:cs="Times New Roman"/>
                <w:lang w:val="en-PK"/>
              </w:rPr>
              <w:t xml:space="preserve"> Saturation: Average of </w:t>
            </w:r>
            <w:proofErr w:type="spellStart"/>
            <w:r w:rsidRPr="00C9511B">
              <w:rPr>
                <w:rFonts w:ascii="Times New Roman" w:hAnsi="Times New Roman" w:cs="Times New Roman"/>
                <w:lang w:val="en-PK"/>
              </w:rPr>
              <w:t>Is_Male</w:t>
            </w:r>
            <w:proofErr w:type="spellEnd"/>
            <w:r w:rsidRPr="00C9511B">
              <w:rPr>
                <w:rFonts w:ascii="Times New Roman" w:hAnsi="Times New Roman" w:cs="Times New Roman"/>
                <w:lang w:val="en-PK"/>
              </w:rPr>
              <w:t xml:space="preserve"> (for a quick gender comparison).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B2911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Which occupations are the largest contributors to the dataset, and how does gender play a role within them?</w:t>
            </w:r>
          </w:p>
        </w:tc>
      </w:tr>
      <w:tr w:rsidR="00C9511B" w:rsidRPr="00C9511B" w14:paraId="074E10D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444388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Slicer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F7F70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Field: </w:t>
            </w:r>
            <w:proofErr w:type="gramStart"/>
            <w:r w:rsidRPr="00C9511B">
              <w:rPr>
                <w:rFonts w:ascii="Times New Roman" w:hAnsi="Times New Roman" w:cs="Times New Roman"/>
                <w:lang w:val="en-PK"/>
              </w:rPr>
              <w:t>marital-status</w:t>
            </w:r>
            <w:proofErr w:type="gramEnd"/>
            <w:r w:rsidRPr="00C9511B">
              <w:rPr>
                <w:rFonts w:ascii="Times New Roman" w:hAnsi="Times New Roman" w:cs="Times New Roman"/>
                <w:lang w:val="en-PK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28CD06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How does selecting a marital status (e.g., Married-civ-spouse) filter and affect </w:t>
            </w:r>
            <w:r w:rsidRPr="00C9511B">
              <w:rPr>
                <w:rFonts w:ascii="Times New Roman" w:hAnsi="Times New Roman" w:cs="Times New Roman"/>
                <w:i/>
                <w:iCs/>
                <w:lang w:val="en-PK"/>
              </w:rPr>
              <w:t>all other charts</w:t>
            </w:r>
            <w:r w:rsidRPr="00C9511B">
              <w:rPr>
                <w:rFonts w:ascii="Times New Roman" w:hAnsi="Times New Roman" w:cs="Times New Roman"/>
                <w:lang w:val="en-PK"/>
              </w:rPr>
              <w:t xml:space="preserve"> on the report page?</w:t>
            </w:r>
          </w:p>
        </w:tc>
      </w:tr>
    </w:tbl>
    <w:p w14:paraId="58E98BCE" w14:textId="77777777" w:rsidR="00C9511B" w:rsidRPr="00C9511B" w:rsidRDefault="00C9511B" w:rsidP="00C9511B">
      <w:pPr>
        <w:rPr>
          <w:rFonts w:ascii="Times New Roman" w:hAnsi="Times New Roman" w:cs="Times New Roman"/>
          <w:lang w:val="en-PK"/>
        </w:rPr>
      </w:pPr>
      <w:r w:rsidRPr="00C9511B">
        <w:rPr>
          <w:rFonts w:ascii="Times New Roman" w:hAnsi="Times New Roman" w:cs="Times New Roman"/>
          <w:lang w:val="en-PK"/>
        </w:rPr>
        <w:t>3. Analysis of Numerical Features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3483"/>
        <w:gridCol w:w="3671"/>
      </w:tblGrid>
      <w:tr w:rsidR="00C9511B" w:rsidRPr="00C9511B" w14:paraId="02F054C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A54D68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75403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Fields to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EF0FF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Question Answered</w:t>
            </w:r>
          </w:p>
        </w:tc>
      </w:tr>
      <w:tr w:rsidR="00C9511B" w:rsidRPr="00C9511B" w14:paraId="74607D9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F156F2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Clustered Column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A15709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X-axis: Age Group (the binned column); Y-axis: Average of hours-per-week.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4CBEF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Which age group works the highest average number of hours per week?</w:t>
            </w:r>
          </w:p>
        </w:tc>
      </w:tr>
      <w:tr w:rsidR="00C9511B" w:rsidRPr="00C9511B" w14:paraId="3C807AB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F0E1B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Scatter Plot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8CEC37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X-axis: age; Y-axis: hours-per-week; Legend: income.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4EBB9E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Is there a visible relationship between age and hours worked, and how does income influence that pattern?</w:t>
            </w:r>
          </w:p>
        </w:tc>
      </w:tr>
      <w:tr w:rsidR="00C9511B" w:rsidRPr="00C9511B" w14:paraId="6099DBA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14C13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lastRenderedPageBreak/>
              <w:t>Line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003D35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X-axis: education-num (treated as a continuous axis); Y-axis: Count of income (only &gt;$50K filtered).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8FEF4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How does the count of </w:t>
            </w:r>
            <w:proofErr w:type="gramStart"/>
            <w:r w:rsidRPr="00C9511B">
              <w:rPr>
                <w:rFonts w:ascii="Times New Roman" w:hAnsi="Times New Roman" w:cs="Times New Roman"/>
                <w:lang w:val="en-PK"/>
              </w:rPr>
              <w:t>high-earners</w:t>
            </w:r>
            <w:proofErr w:type="gramEnd"/>
            <w:r w:rsidRPr="00C9511B">
              <w:rPr>
                <w:rFonts w:ascii="Times New Roman" w:hAnsi="Times New Roman" w:cs="Times New Roman"/>
                <w:lang w:val="en-PK"/>
              </w:rPr>
              <w:t xml:space="preserve"> change as the number of education years increases?</w:t>
            </w:r>
          </w:p>
        </w:tc>
      </w:tr>
    </w:tbl>
    <w:p w14:paraId="098BE5F1" w14:textId="77777777" w:rsidR="00C9511B" w:rsidRPr="00C9511B" w:rsidRDefault="00C9511B" w:rsidP="00C9511B">
      <w:pPr>
        <w:rPr>
          <w:rFonts w:ascii="Times New Roman" w:hAnsi="Times New Roman" w:cs="Times New Roman"/>
          <w:lang w:val="en-PK"/>
        </w:rPr>
      </w:pPr>
      <w:r w:rsidRPr="00C9511B">
        <w:rPr>
          <w:rFonts w:ascii="Times New Roman" w:hAnsi="Times New Roman" w:cs="Times New Roman"/>
          <w:lang w:val="en-PK"/>
        </w:rPr>
        <w:t>4. Geographical and Miscellaneous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3434"/>
        <w:gridCol w:w="3901"/>
      </w:tblGrid>
      <w:tr w:rsidR="00C9511B" w:rsidRPr="00C9511B" w14:paraId="44900C5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10D57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9A4AF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Fields to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FC4DD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Question Answered</w:t>
            </w:r>
          </w:p>
        </w:tc>
      </w:tr>
      <w:tr w:rsidR="00C9511B" w:rsidRPr="00C9511B" w14:paraId="3564805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6D021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Table or Matrix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DB705D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Rows: </w:t>
            </w:r>
            <w:proofErr w:type="gramStart"/>
            <w:r w:rsidRPr="00C9511B">
              <w:rPr>
                <w:rFonts w:ascii="Times New Roman" w:hAnsi="Times New Roman" w:cs="Times New Roman"/>
                <w:lang w:val="en-PK"/>
              </w:rPr>
              <w:t>native-country</w:t>
            </w:r>
            <w:proofErr w:type="gramEnd"/>
            <w:r w:rsidRPr="00C9511B">
              <w:rPr>
                <w:rFonts w:ascii="Times New Roman" w:hAnsi="Times New Roman" w:cs="Times New Roman"/>
                <w:lang w:val="en-PK"/>
              </w:rPr>
              <w:t>; Values: Count of income (for both categories).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724241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Provide a detailed breakdown of income counts by country.</w:t>
            </w:r>
          </w:p>
        </w:tc>
      </w:tr>
      <w:tr w:rsidR="00C9511B" w:rsidRPr="00C9511B" w14:paraId="03B918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9D954D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Funnel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58E2E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>Group: education-num; Values: Count of income (filter for only &gt;$50K).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C4112" w14:textId="77777777" w:rsidR="00C9511B" w:rsidRPr="00C9511B" w:rsidRDefault="00C9511B" w:rsidP="00C9511B">
            <w:pPr>
              <w:rPr>
                <w:rFonts w:ascii="Times New Roman" w:hAnsi="Times New Roman" w:cs="Times New Roman"/>
                <w:lang w:val="en-PK"/>
              </w:rPr>
            </w:pPr>
            <w:r w:rsidRPr="00C9511B">
              <w:rPr>
                <w:rFonts w:ascii="Times New Roman" w:hAnsi="Times New Roman" w:cs="Times New Roman"/>
                <w:lang w:val="en-PK"/>
              </w:rPr>
              <w:t xml:space="preserve">Visualize the drop-off in the number of </w:t>
            </w:r>
            <w:proofErr w:type="gramStart"/>
            <w:r w:rsidRPr="00C9511B">
              <w:rPr>
                <w:rFonts w:ascii="Times New Roman" w:hAnsi="Times New Roman" w:cs="Times New Roman"/>
                <w:lang w:val="en-PK"/>
              </w:rPr>
              <w:t>high-earners</w:t>
            </w:r>
            <w:proofErr w:type="gramEnd"/>
            <w:r w:rsidRPr="00C9511B">
              <w:rPr>
                <w:rFonts w:ascii="Times New Roman" w:hAnsi="Times New Roman" w:cs="Times New Roman"/>
                <w:lang w:val="en-PK"/>
              </w:rPr>
              <w:t xml:space="preserve"> as the years of education decrease.</w:t>
            </w:r>
          </w:p>
        </w:tc>
      </w:tr>
    </w:tbl>
    <w:p w14:paraId="327A9194" w14:textId="77777777" w:rsidR="00C9511B" w:rsidRPr="008F43FC" w:rsidRDefault="00C9511B" w:rsidP="00E91520">
      <w:pPr>
        <w:rPr>
          <w:rFonts w:ascii="Times New Roman" w:hAnsi="Times New Roman" w:cs="Times New Roman"/>
        </w:rPr>
      </w:pPr>
    </w:p>
    <w:p w14:paraId="21C80339" w14:textId="77777777" w:rsidR="005B5B5A" w:rsidRPr="00164887" w:rsidRDefault="005B5B5A" w:rsidP="0016488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B5B5A" w:rsidRPr="0016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518E"/>
    <w:multiLevelType w:val="hybridMultilevel"/>
    <w:tmpl w:val="F618AB48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0FF2D0C"/>
    <w:multiLevelType w:val="hybridMultilevel"/>
    <w:tmpl w:val="CC7684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B4A81"/>
    <w:multiLevelType w:val="hybridMultilevel"/>
    <w:tmpl w:val="E6E223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061F"/>
    <w:multiLevelType w:val="hybridMultilevel"/>
    <w:tmpl w:val="165054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EC4CE6"/>
    <w:multiLevelType w:val="multilevel"/>
    <w:tmpl w:val="B37410F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A05B3"/>
    <w:multiLevelType w:val="hybridMultilevel"/>
    <w:tmpl w:val="BB9038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3B2258"/>
    <w:multiLevelType w:val="multilevel"/>
    <w:tmpl w:val="7B4E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A6D31"/>
    <w:multiLevelType w:val="multilevel"/>
    <w:tmpl w:val="65D629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A6B04"/>
    <w:multiLevelType w:val="multilevel"/>
    <w:tmpl w:val="72AEF87C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F1653"/>
    <w:multiLevelType w:val="multilevel"/>
    <w:tmpl w:val="51B62D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C1283"/>
    <w:multiLevelType w:val="hybridMultilevel"/>
    <w:tmpl w:val="AA340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D1B94"/>
    <w:multiLevelType w:val="hybridMultilevel"/>
    <w:tmpl w:val="54AE1EF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105FAB"/>
    <w:multiLevelType w:val="hybridMultilevel"/>
    <w:tmpl w:val="E1BA4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87C30"/>
    <w:multiLevelType w:val="hybridMultilevel"/>
    <w:tmpl w:val="0D20F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106C8C">
      <w:start w:val="1"/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15968"/>
    <w:multiLevelType w:val="hybridMultilevel"/>
    <w:tmpl w:val="4F1E9498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0670417">
    <w:abstractNumId w:val="12"/>
  </w:num>
  <w:num w:numId="2" w16cid:durableId="2041860447">
    <w:abstractNumId w:val="13"/>
  </w:num>
  <w:num w:numId="3" w16cid:durableId="34307514">
    <w:abstractNumId w:val="2"/>
  </w:num>
  <w:num w:numId="4" w16cid:durableId="431559056">
    <w:abstractNumId w:val="0"/>
  </w:num>
  <w:num w:numId="5" w16cid:durableId="1274703108">
    <w:abstractNumId w:val="7"/>
  </w:num>
  <w:num w:numId="6" w16cid:durableId="833647618">
    <w:abstractNumId w:val="4"/>
  </w:num>
  <w:num w:numId="7" w16cid:durableId="383650170">
    <w:abstractNumId w:val="9"/>
  </w:num>
  <w:num w:numId="8" w16cid:durableId="685402032">
    <w:abstractNumId w:val="8"/>
  </w:num>
  <w:num w:numId="9" w16cid:durableId="681856793">
    <w:abstractNumId w:val="5"/>
  </w:num>
  <w:num w:numId="10" w16cid:durableId="32005758">
    <w:abstractNumId w:val="11"/>
  </w:num>
  <w:num w:numId="11" w16cid:durableId="16777997">
    <w:abstractNumId w:val="3"/>
  </w:num>
  <w:num w:numId="12" w16cid:durableId="318072702">
    <w:abstractNumId w:val="1"/>
  </w:num>
  <w:num w:numId="13" w16cid:durableId="2037270183">
    <w:abstractNumId w:val="10"/>
  </w:num>
  <w:num w:numId="14" w16cid:durableId="998116781">
    <w:abstractNumId w:val="14"/>
  </w:num>
  <w:num w:numId="15" w16cid:durableId="1444155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A7"/>
    <w:rsid w:val="00046C38"/>
    <w:rsid w:val="00164887"/>
    <w:rsid w:val="005B5B5A"/>
    <w:rsid w:val="006A1C58"/>
    <w:rsid w:val="008224B1"/>
    <w:rsid w:val="008C53A0"/>
    <w:rsid w:val="008F3D5A"/>
    <w:rsid w:val="008F43FC"/>
    <w:rsid w:val="00A05183"/>
    <w:rsid w:val="00C9511B"/>
    <w:rsid w:val="00E91520"/>
    <w:rsid w:val="00F535A7"/>
    <w:rsid w:val="00F7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DC19"/>
  <w15:chartTrackingRefBased/>
  <w15:docId w15:val="{F20CBC60-4410-44E0-886D-D48881B8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5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51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183"/>
    <w:rPr>
      <w:b/>
      <w:bCs/>
    </w:rPr>
  </w:style>
  <w:style w:type="character" w:customStyle="1" w:styleId="mrel">
    <w:name w:val="mrel"/>
    <w:basedOn w:val="DefaultParagraphFont"/>
    <w:rsid w:val="00A05183"/>
  </w:style>
  <w:style w:type="character" w:customStyle="1" w:styleId="mord">
    <w:name w:val="mord"/>
    <w:basedOn w:val="DefaultParagraphFont"/>
    <w:rsid w:val="00A05183"/>
  </w:style>
  <w:style w:type="table" w:styleId="TableGrid">
    <w:name w:val="Table Grid"/>
    <w:basedOn w:val="TableNormal"/>
    <w:uiPriority w:val="39"/>
    <w:rsid w:val="00046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2810</Words>
  <Characters>16022</Characters>
  <Application>Microsoft Office Word</Application>
  <DocSecurity>0</DocSecurity>
  <Lines>133</Lines>
  <Paragraphs>37</Paragraphs>
  <ScaleCrop>false</ScaleCrop>
  <Company/>
  <LinksUpToDate>false</LinksUpToDate>
  <CharactersWithSpaces>18795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21</cp:revision>
  <dcterms:created xsi:type="dcterms:W3CDTF">2025-09-26T04:01:00Z</dcterms:created>
  <dcterms:modified xsi:type="dcterms:W3CDTF">2025-09-26T04:19:00Z</dcterms:modified>
</cp:coreProperties>
</file>