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52" w:rsidRPr="007545A9" w:rsidRDefault="007545A9" w:rsidP="0067774F">
      <w:pPr>
        <w:jc w:val="both"/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HYPERLINK "https://tryhackme.com/room/easyctf" </w:instrText>
      </w:r>
      <w:r>
        <w:rPr>
          <w:u w:val="single"/>
        </w:rPr>
      </w:r>
      <w:r>
        <w:rPr>
          <w:u w:val="single"/>
        </w:rPr>
        <w:fldChar w:fldCharType="separate"/>
      </w:r>
      <w:r w:rsidR="00873B52" w:rsidRPr="007545A9">
        <w:rPr>
          <w:rStyle w:val="Hyperlink"/>
        </w:rPr>
        <w:t>Reflection Report on Easy CTF Challenge</w:t>
      </w:r>
      <w:r>
        <w:rPr>
          <w:u w:val="single"/>
        </w:rPr>
        <w:fldChar w:fldCharType="end"/>
      </w:r>
    </w:p>
    <w:p w:rsidR="007545A9" w:rsidRDefault="00873B52" w:rsidP="0067774F">
      <w:pPr>
        <w:jc w:val="both"/>
      </w:pPr>
      <w:r w:rsidRPr="00873B52">
        <w:rPr>
          <w:b/>
          <w:bCs/>
        </w:rPr>
        <w:t>Completion Status</w:t>
      </w:r>
    </w:p>
    <w:p w:rsidR="00873B52" w:rsidRDefault="00873B52" w:rsidP="0067774F">
      <w:pPr>
        <w:jc w:val="both"/>
      </w:pPr>
      <w:r w:rsidRPr="00873B52">
        <w:t>Yes, I was able to complete the Easy CTF challenge. Below is a screenshot showing my progress and answers for the tasks:</w:t>
      </w:r>
    </w:p>
    <w:p w:rsidR="007545A9" w:rsidRPr="00873B52" w:rsidRDefault="007545A9" w:rsidP="0067774F">
      <w:pPr>
        <w:jc w:val="both"/>
      </w:pPr>
      <w:r>
        <w:rPr>
          <w:noProof/>
        </w:rPr>
        <w:drawing>
          <wp:inline distT="0" distB="0" distL="0" distR="0">
            <wp:extent cx="3947723" cy="203501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588" cy="204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A9" w:rsidRDefault="00873B52" w:rsidP="0067774F">
      <w:pPr>
        <w:jc w:val="both"/>
        <w:rPr>
          <w:noProof/>
        </w:rPr>
      </w:pPr>
      <w:r w:rsidRPr="00873B52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Easy CTF Challenge Screensh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1AD93" id="Rectangle 2" o:spid="_x0000_s1026" alt="Easy CTF Challenge 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HDBvw84CAADd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873B52" w:rsidRPr="00873B52" w:rsidRDefault="007545A9" w:rsidP="0067774F">
      <w:pPr>
        <w:jc w:val="both"/>
      </w:pPr>
      <w:r>
        <w:rPr>
          <w:noProof/>
        </w:rPr>
        <w:drawing>
          <wp:inline distT="0" distB="0" distL="0" distR="0">
            <wp:extent cx="5943600" cy="287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43" t="12186" r="2243" b="-10665"/>
                    <a:stretch/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52" w:rsidRPr="007545A9" w:rsidRDefault="00873B52" w:rsidP="0067774F">
      <w:pPr>
        <w:jc w:val="both"/>
        <w:rPr>
          <w:u w:val="single"/>
        </w:rPr>
      </w:pPr>
      <w:r w:rsidRPr="007545A9">
        <w:rPr>
          <w:b/>
          <w:bCs/>
          <w:u w:val="single"/>
        </w:rPr>
        <w:t>Obstacles Faced and Overcoming Them</w:t>
      </w:r>
      <w:r w:rsidRPr="007545A9">
        <w:rPr>
          <w:u w:val="single"/>
        </w:rPr>
        <w:t>:</w:t>
      </w:r>
    </w:p>
    <w:p w:rsidR="00A570C8" w:rsidRDefault="00873B52" w:rsidP="0067774F">
      <w:pPr>
        <w:jc w:val="both"/>
      </w:pPr>
      <w:r w:rsidRPr="00873B52">
        <w:rPr>
          <w:b/>
          <w:bCs/>
        </w:rPr>
        <w:t>Lack of Prior Experience</w:t>
      </w:r>
    </w:p>
    <w:p w:rsidR="00873B52" w:rsidRPr="00873B52" w:rsidRDefault="00873B52" w:rsidP="0067774F">
      <w:pPr>
        <w:jc w:val="both"/>
      </w:pPr>
      <w:r w:rsidRPr="00873B52">
        <w:t xml:space="preserve">One of the main obstacles I faced was my limited experience with Capture </w:t>
      </w:r>
      <w:proofErr w:type="gramStart"/>
      <w:r w:rsidRPr="00873B52">
        <w:t>The</w:t>
      </w:r>
      <w:proofErr w:type="gramEnd"/>
      <w:r w:rsidRPr="00873B52">
        <w:t xml:space="preserve"> Flag (CTF) challenges. I had never particip</w:t>
      </w:r>
      <w:r w:rsidR="00A570C8">
        <w:t xml:space="preserve">ated in one before, so I was not </w:t>
      </w:r>
      <w:r w:rsidRPr="00873B52">
        <w:t>familiar with the types of tasks and techniques typically used in CTF challenges.</w:t>
      </w:r>
      <w:r w:rsidR="00367A41">
        <w:t xml:space="preserve"> The other thing was the </w:t>
      </w:r>
      <w:proofErr w:type="spellStart"/>
      <w:r w:rsidR="00367A41">
        <w:t>attackbox</w:t>
      </w:r>
      <w:proofErr w:type="spellEnd"/>
      <w:r w:rsidR="00367A41">
        <w:t xml:space="preserve"> limited time.</w:t>
      </w:r>
      <w:bookmarkStart w:id="0" w:name="_GoBack"/>
      <w:bookmarkEnd w:id="0"/>
    </w:p>
    <w:p w:rsidR="00873B52" w:rsidRDefault="00873B52" w:rsidP="0067774F">
      <w:pPr>
        <w:jc w:val="both"/>
      </w:pPr>
      <w:r w:rsidRPr="00873B52">
        <w:lastRenderedPageBreak/>
        <w:t xml:space="preserve">To overcome this obstacle, I started by researching and reading introductory materials on CTFs. I learned about common categories of challenges, such as cryptography, web exploitation, and forensics. This background knowledge helped me approach the tasks with a </w:t>
      </w:r>
      <w:proofErr w:type="gramStart"/>
      <w:r w:rsidRPr="00873B52">
        <w:t>more strategic</w:t>
      </w:r>
      <w:proofErr w:type="gramEnd"/>
      <w:r w:rsidRPr="00873B52">
        <w:t xml:space="preserve"> mindset.</w:t>
      </w:r>
    </w:p>
    <w:p w:rsidR="007545A9" w:rsidRPr="007545A9" w:rsidRDefault="007545A9" w:rsidP="0067774F">
      <w:pPr>
        <w:jc w:val="both"/>
        <w:rPr>
          <w:u w:val="single"/>
        </w:rPr>
      </w:pPr>
      <w:r w:rsidRPr="007545A9">
        <w:rPr>
          <w:b/>
          <w:bCs/>
          <w:u w:val="single"/>
        </w:rPr>
        <w:t>Port Enumeration</w:t>
      </w:r>
    </w:p>
    <w:p w:rsidR="007545A9" w:rsidRDefault="007545A9" w:rsidP="0067774F">
      <w:pPr>
        <w:jc w:val="both"/>
      </w:pPr>
      <w:r w:rsidRPr="007545A9">
        <w:t xml:space="preserve">Initially, identifying the number of services running under port 1000 posed a minor challenge. To overcome this, I used the </w:t>
      </w:r>
      <w:proofErr w:type="spellStart"/>
      <w:r w:rsidRPr="007545A9">
        <w:rPr>
          <w:b/>
          <w:bCs/>
        </w:rPr>
        <w:t>netstat</w:t>
      </w:r>
      <w:proofErr w:type="spellEnd"/>
      <w:r w:rsidRPr="007545A9">
        <w:t xml:space="preserve"> command and focused on port 1000, which quickly revealed that two services were running.</w:t>
      </w:r>
    </w:p>
    <w:p w:rsidR="0067774F" w:rsidRDefault="007545A9" w:rsidP="0067774F">
      <w:pPr>
        <w:jc w:val="both"/>
      </w:pPr>
      <w:r w:rsidRPr="007545A9">
        <w:t xml:space="preserve">I </w:t>
      </w:r>
      <w:r>
        <w:t xml:space="preserve">run an </w:t>
      </w:r>
      <w:proofErr w:type="spellStart"/>
      <w:r w:rsidRPr="007545A9">
        <w:t>nmap</w:t>
      </w:r>
      <w:proofErr w:type="spellEnd"/>
      <w:r w:rsidRPr="007545A9">
        <w:t xml:space="preserve"> scan on the default (top 1000) ports, using the timing</w:t>
      </w:r>
      <w:r>
        <w:t xml:space="preserve"> ‘-T4’ option to speed the scan</w:t>
      </w:r>
      <w:r w:rsidR="0067774F">
        <w:t>:</w:t>
      </w:r>
    </w:p>
    <w:p w:rsidR="007545A9" w:rsidRPr="0067774F" w:rsidRDefault="007545A9" w:rsidP="0067774F">
      <w:pPr>
        <w:jc w:val="both"/>
        <w:rPr>
          <w:color w:val="00B050"/>
        </w:rPr>
      </w:pPr>
      <w:proofErr w:type="spellStart"/>
      <w:proofErr w:type="gramStart"/>
      <w:r w:rsidRPr="0067774F">
        <w:rPr>
          <w:b/>
          <w:bCs/>
          <w:color w:val="00B050"/>
        </w:rPr>
        <w:t>nmap</w:t>
      </w:r>
      <w:proofErr w:type="spellEnd"/>
      <w:proofErr w:type="gramEnd"/>
      <w:r w:rsidRPr="0067774F">
        <w:rPr>
          <w:b/>
          <w:bCs/>
          <w:color w:val="00B050"/>
        </w:rPr>
        <w:t xml:space="preserve"> </w:t>
      </w:r>
      <w:r w:rsidR="0067774F" w:rsidRPr="0067774F">
        <w:rPr>
          <w:b/>
          <w:bCs/>
          <w:color w:val="00B050"/>
        </w:rPr>
        <w:t>–</w:t>
      </w:r>
      <w:r w:rsidRPr="0067774F">
        <w:rPr>
          <w:b/>
          <w:bCs/>
          <w:color w:val="00B050"/>
        </w:rPr>
        <w:t>T</w:t>
      </w:r>
      <w:r w:rsidR="0067774F" w:rsidRPr="0067774F">
        <w:rPr>
          <w:b/>
          <w:bCs/>
          <w:color w:val="00B050"/>
        </w:rPr>
        <w:t>4 10.10.242.62</w:t>
      </w:r>
    </w:p>
    <w:p w:rsidR="0067774F" w:rsidRDefault="007545A9" w:rsidP="0067774F">
      <w:pPr>
        <w:jc w:val="both"/>
        <w:rPr>
          <w:b/>
          <w:bCs/>
          <w:u w:val="single"/>
        </w:rPr>
      </w:pPr>
      <w:r w:rsidRPr="0067774F">
        <w:rPr>
          <w:b/>
          <w:bCs/>
          <w:u w:val="single"/>
        </w:rPr>
        <w:t>Identifying Higher Port Service</w:t>
      </w:r>
    </w:p>
    <w:p w:rsidR="0067774F" w:rsidRPr="0067774F" w:rsidRDefault="0067774F" w:rsidP="0067774F">
      <w:pPr>
        <w:jc w:val="both"/>
      </w:pPr>
      <w:r w:rsidRPr="007545A9">
        <w:t>Determining the service running on the higher port number required analyzing port numbers sequentially. After reaching the SSH port, I found that it was the service running on the higher port.</w:t>
      </w:r>
      <w:r>
        <w:t xml:space="preserve"> </w:t>
      </w:r>
      <w:r w:rsidRPr="0067774F">
        <w:t xml:space="preserve">There are two ports below 1000, and one on port 222. I used an </w:t>
      </w:r>
      <w:proofErr w:type="spellStart"/>
      <w:r w:rsidRPr="0067774F">
        <w:t>nmap</w:t>
      </w:r>
      <w:proofErr w:type="spellEnd"/>
      <w:r w:rsidRPr="0067774F">
        <w:t xml:space="preserve"> -A scan with the open ports selected:</w:t>
      </w:r>
    </w:p>
    <w:p w:rsidR="0067774F" w:rsidRPr="0067774F" w:rsidRDefault="0067774F" w:rsidP="0067774F">
      <w:pPr>
        <w:jc w:val="both"/>
        <w:rPr>
          <w:rFonts w:cstheme="minorHAnsi"/>
          <w:b/>
          <w:bCs/>
          <w:color w:val="000000" w:themeColor="text1"/>
        </w:rPr>
      </w:pPr>
      <w:proofErr w:type="spellStart"/>
      <w:proofErr w:type="gramStart"/>
      <w:r w:rsidRPr="0067774F">
        <w:rPr>
          <w:b/>
          <w:bCs/>
          <w:color w:val="00B050"/>
        </w:rPr>
        <w:t>nmap</w:t>
      </w:r>
      <w:proofErr w:type="spellEnd"/>
      <w:proofErr w:type="gramEnd"/>
      <w:r w:rsidRPr="0067774F">
        <w:rPr>
          <w:b/>
          <w:bCs/>
          <w:color w:val="00B050"/>
        </w:rPr>
        <w:t xml:space="preserve"> -A -p21,80,2222 -T4 10.10.242.62</w:t>
      </w:r>
      <w:r>
        <w:rPr>
          <w:b/>
          <w:bCs/>
          <w:color w:val="00B050"/>
        </w:rPr>
        <w:t xml:space="preserve"> </w:t>
      </w:r>
      <w:r w:rsidRPr="0067774F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gives us more information about port 2222, including the service which is </w:t>
      </w:r>
      <w:proofErr w:type="spellStart"/>
      <w:r w:rsidRPr="0067774F">
        <w:rPr>
          <w:rFonts w:cstheme="minorHAnsi"/>
          <w:b/>
          <w:bCs/>
          <w:color w:val="00B050"/>
          <w:sz w:val="23"/>
          <w:szCs w:val="23"/>
          <w:shd w:val="clear" w:color="auto" w:fill="FFFFFF"/>
        </w:rPr>
        <w:t>ssh</w:t>
      </w:r>
      <w:proofErr w:type="spellEnd"/>
    </w:p>
    <w:p w:rsidR="00583D19" w:rsidRPr="00583D19" w:rsidRDefault="007545A9" w:rsidP="0067774F">
      <w:pPr>
        <w:jc w:val="both"/>
        <w:rPr>
          <w:rFonts w:cstheme="minorHAnsi"/>
          <w:color w:val="000000" w:themeColor="text1"/>
          <w:u w:val="single"/>
        </w:rPr>
      </w:pPr>
      <w:r w:rsidRPr="00583D19">
        <w:rPr>
          <w:rFonts w:cstheme="minorHAnsi"/>
          <w:b/>
          <w:bCs/>
          <w:color w:val="000000" w:themeColor="text1"/>
          <w:u w:val="single"/>
        </w:rPr>
        <w:t>CVE Identification</w:t>
      </w:r>
    </w:p>
    <w:p w:rsidR="00583D19" w:rsidRPr="007545A9" w:rsidRDefault="007545A9" w:rsidP="00583D19">
      <w:pPr>
        <w:jc w:val="both"/>
      </w:pPr>
      <w:r w:rsidRPr="0067774F">
        <w:rPr>
          <w:rFonts w:cstheme="minorHAnsi"/>
          <w:color w:val="000000" w:themeColor="text1"/>
        </w:rPr>
        <w:t>The challenge asked for the</w:t>
      </w:r>
      <w:r w:rsidRPr="0067774F">
        <w:rPr>
          <w:color w:val="000000" w:themeColor="text1"/>
        </w:rPr>
        <w:t xml:space="preserve"> </w:t>
      </w:r>
      <w:r w:rsidRPr="007545A9">
        <w:t>specific CVE (CVE-2019-9053) used against the application. I identified this CVE by conducting online research and referencing known vulnerabilities.</w:t>
      </w:r>
      <w:r w:rsidR="00583D19" w:rsidRPr="00583D19">
        <w:rPr>
          <w:color w:val="3A3A3A"/>
          <w:sz w:val="23"/>
          <w:szCs w:val="23"/>
          <w:shd w:val="clear" w:color="auto" w:fill="FFFFFF"/>
        </w:rPr>
        <w:t xml:space="preserve"> </w:t>
      </w:r>
      <w:r w:rsidR="00583D19">
        <w:t>I l</w:t>
      </w:r>
      <w:r w:rsidR="00583D19" w:rsidRPr="00583D19">
        <w:t>ook</w:t>
      </w:r>
      <w:r w:rsidR="00583D19">
        <w:t>ed</w:t>
      </w:r>
      <w:r w:rsidR="00583D19" w:rsidRPr="00583D19">
        <w:t xml:space="preserve"> up the services running on each port to see if there are any known vulnerabilities</w:t>
      </w:r>
    </w:p>
    <w:p w:rsidR="00583D19" w:rsidRPr="00583D19" w:rsidRDefault="007545A9" w:rsidP="0067774F">
      <w:pPr>
        <w:jc w:val="both"/>
        <w:rPr>
          <w:u w:val="single"/>
        </w:rPr>
      </w:pPr>
      <w:r w:rsidRPr="00583D19">
        <w:rPr>
          <w:b/>
          <w:bCs/>
          <w:u w:val="single"/>
        </w:rPr>
        <w:t>Vulnerability Type</w:t>
      </w:r>
    </w:p>
    <w:p w:rsidR="00583D19" w:rsidRPr="00583D19" w:rsidRDefault="00583D19" w:rsidP="00583D19">
      <w:pPr>
        <w:jc w:val="both"/>
        <w:rPr>
          <w:rFonts w:cstheme="minorHAnsi"/>
        </w:rPr>
      </w:pPr>
      <w:r w:rsidRPr="00583D19">
        <w:rPr>
          <w:rFonts w:cstheme="minorHAnsi"/>
          <w:sz w:val="23"/>
          <w:szCs w:val="23"/>
          <w:shd w:val="clear" w:color="auto" w:fill="FFFFFF"/>
        </w:rPr>
        <w:t xml:space="preserve">Since I know the CVE, it was easy to find more information about it. </w:t>
      </w:r>
      <w:r>
        <w:rPr>
          <w:rFonts w:cstheme="minorHAnsi"/>
          <w:sz w:val="23"/>
          <w:szCs w:val="23"/>
          <w:shd w:val="clear" w:color="auto" w:fill="FFFFFF"/>
        </w:rPr>
        <w:t xml:space="preserve">A simple search on the </w:t>
      </w:r>
      <w:hyperlink r:id="rId7" w:history="1">
        <w:r w:rsidRPr="00583D19">
          <w:rPr>
            <w:rStyle w:val="Hyperlink"/>
            <w:rFonts w:cstheme="minorHAnsi"/>
            <w:sz w:val="23"/>
            <w:szCs w:val="23"/>
            <w:shd w:val="clear" w:color="auto" w:fill="FFFFFF"/>
          </w:rPr>
          <w:t>National vulnerability database</w:t>
        </w:r>
      </w:hyperlink>
      <w:r>
        <w:rPr>
          <w:rFonts w:cstheme="minorHAnsi"/>
          <w:sz w:val="23"/>
          <w:szCs w:val="23"/>
          <w:shd w:val="clear" w:color="auto" w:fill="FFFFFF"/>
        </w:rPr>
        <w:t xml:space="preserve"> gave me a detailed explanation on the type of vulnerability.</w:t>
      </w:r>
    </w:p>
    <w:p w:rsidR="00583D19" w:rsidRPr="007545A9" w:rsidRDefault="007545A9" w:rsidP="00583D19">
      <w:pPr>
        <w:jc w:val="both"/>
      </w:pPr>
      <w:r w:rsidRPr="007545A9">
        <w:t xml:space="preserve">Recognizing the type of vulnerability the application was susceptible to, which was </w:t>
      </w:r>
      <w:r w:rsidRPr="00583D19">
        <w:rPr>
          <w:color w:val="00B050"/>
        </w:rPr>
        <w:t xml:space="preserve">SQL Injection </w:t>
      </w:r>
      <w:r w:rsidRPr="007545A9">
        <w:t>(</w:t>
      </w:r>
      <w:proofErr w:type="spellStart"/>
      <w:r w:rsidRPr="007545A9">
        <w:t>SQLi</w:t>
      </w:r>
      <w:proofErr w:type="spellEnd"/>
      <w:r w:rsidRPr="007545A9">
        <w:t>), was relatively straightforward, as the context and clues in the challenge pointed in this direction.</w:t>
      </w:r>
    </w:p>
    <w:p w:rsidR="00583D19" w:rsidRPr="00583D19" w:rsidRDefault="007545A9" w:rsidP="0067774F">
      <w:pPr>
        <w:jc w:val="both"/>
        <w:rPr>
          <w:u w:val="single"/>
        </w:rPr>
      </w:pPr>
      <w:r w:rsidRPr="00583D19">
        <w:rPr>
          <w:b/>
          <w:bCs/>
          <w:u w:val="single"/>
        </w:rPr>
        <w:t>Password Acquisition and Login</w:t>
      </w:r>
    </w:p>
    <w:p w:rsidR="001D0326" w:rsidRPr="007545A9" w:rsidRDefault="007545A9" w:rsidP="00A570C8">
      <w:pPr>
        <w:jc w:val="both"/>
      </w:pPr>
      <w:r w:rsidRPr="007545A9">
        <w:t>Obtaining the password "secret" and identifying where to use it (SSH login) was a matter of connecting the dots from previous answers in the challenge.</w:t>
      </w:r>
    </w:p>
    <w:p w:rsidR="00A570C8" w:rsidRPr="00A570C8" w:rsidRDefault="007545A9" w:rsidP="0067774F">
      <w:pPr>
        <w:jc w:val="both"/>
        <w:rPr>
          <w:u w:val="single"/>
        </w:rPr>
      </w:pPr>
      <w:r w:rsidRPr="00A570C8">
        <w:rPr>
          <w:b/>
          <w:bCs/>
          <w:u w:val="single"/>
        </w:rPr>
        <w:t>User Flag and Additional User</w:t>
      </w:r>
    </w:p>
    <w:p w:rsidR="007545A9" w:rsidRPr="007545A9" w:rsidRDefault="007545A9" w:rsidP="0067774F">
      <w:pPr>
        <w:jc w:val="both"/>
      </w:pPr>
      <w:r w:rsidRPr="007545A9">
        <w:t xml:space="preserve">I successfully retrieved the user flag, and the presence of another user named "sunbath" in the home directory </w:t>
      </w:r>
      <w:proofErr w:type="gramStart"/>
      <w:r w:rsidRPr="007545A9">
        <w:t>was revealed</w:t>
      </w:r>
      <w:proofErr w:type="gramEnd"/>
      <w:r w:rsidRPr="007545A9">
        <w:t xml:space="preserve"> through file exploration.</w:t>
      </w:r>
    </w:p>
    <w:p w:rsidR="00A570C8" w:rsidRPr="00A570C8" w:rsidRDefault="007545A9" w:rsidP="0067774F">
      <w:pPr>
        <w:jc w:val="both"/>
        <w:rPr>
          <w:u w:val="single"/>
        </w:rPr>
      </w:pPr>
      <w:r w:rsidRPr="00A570C8">
        <w:rPr>
          <w:b/>
          <w:bCs/>
          <w:u w:val="single"/>
        </w:rPr>
        <w:t>Privilege Escalation</w:t>
      </w:r>
    </w:p>
    <w:p w:rsidR="007545A9" w:rsidRPr="007545A9" w:rsidRDefault="007545A9" w:rsidP="0067774F">
      <w:pPr>
        <w:jc w:val="both"/>
      </w:pPr>
      <w:r w:rsidRPr="007545A9">
        <w:t>Leveraging Vim to spawn a privileged shell required an understanding of Vim's capabilities and the ability to execute commands through it.</w:t>
      </w:r>
    </w:p>
    <w:p w:rsidR="007545A9" w:rsidRPr="00873B52" w:rsidRDefault="007545A9" w:rsidP="0067774F">
      <w:pPr>
        <w:jc w:val="both"/>
      </w:pPr>
    </w:p>
    <w:p w:rsidR="00873B52" w:rsidRPr="00873B52" w:rsidRDefault="00873B52" w:rsidP="00A570C8">
      <w:pPr>
        <w:jc w:val="both"/>
      </w:pPr>
      <w:r w:rsidRPr="00873B52">
        <w:lastRenderedPageBreak/>
        <w:t xml:space="preserve">Some tasks in the Easy CTF challenge were more difficult </w:t>
      </w:r>
      <w:proofErr w:type="gramStart"/>
      <w:r w:rsidRPr="00873B52">
        <w:t>than others,</w:t>
      </w:r>
      <w:proofErr w:type="gramEnd"/>
      <w:r w:rsidRPr="00873B52">
        <w:t xml:space="preserve"> and</w:t>
      </w:r>
      <w:r w:rsidR="00A570C8">
        <w:t xml:space="preserve"> I struggled with a few of them</w:t>
      </w:r>
      <w:r w:rsidRPr="00873B52">
        <w:t>.</w:t>
      </w:r>
      <w:r w:rsidR="001D0326">
        <w:t xml:space="preserve"> </w:t>
      </w:r>
      <w:r w:rsidRPr="00873B52">
        <w:t>For the more challenging tasks, I sought help from online forums and resources related to CTF challenges. I also collaborated with a friend who had more experience in these areas. Working together, we discussed potential solutions and learned from each other's insights.</w:t>
      </w:r>
    </w:p>
    <w:p w:rsidR="00873B52" w:rsidRPr="001D0326" w:rsidRDefault="00873B52" w:rsidP="001D0326">
      <w:pPr>
        <w:jc w:val="both"/>
        <w:rPr>
          <w:u w:val="single"/>
        </w:rPr>
      </w:pPr>
      <w:r w:rsidRPr="001D0326">
        <w:rPr>
          <w:b/>
          <w:bCs/>
          <w:u w:val="single"/>
        </w:rPr>
        <w:t>Key Takeaways</w:t>
      </w:r>
    </w:p>
    <w:p w:rsidR="00873B52" w:rsidRPr="00873B52" w:rsidRDefault="00873B52" w:rsidP="0067774F">
      <w:pPr>
        <w:jc w:val="both"/>
      </w:pPr>
      <w:r w:rsidRPr="00873B52">
        <w:rPr>
          <w:b/>
          <w:bCs/>
        </w:rPr>
        <w:t>Problem-Solving Skills</w:t>
      </w:r>
      <w:r w:rsidRPr="00873B52">
        <w:t>: This challenge significantly enhanced my problem-solving skills. I learned how to break down complex problems into smaller, more manageable components and apply logical thinking to find solutions.</w:t>
      </w:r>
    </w:p>
    <w:p w:rsidR="00873B52" w:rsidRPr="00873B52" w:rsidRDefault="00873B52" w:rsidP="0067774F">
      <w:pPr>
        <w:jc w:val="both"/>
      </w:pPr>
      <w:r w:rsidRPr="00873B52">
        <w:rPr>
          <w:b/>
          <w:bCs/>
        </w:rPr>
        <w:t>Cybersecurity Knowledge</w:t>
      </w:r>
      <w:r w:rsidRPr="00873B52">
        <w:t>: The challenge exposed me to various aspects of cybersecurity, such as cryptography, reverse engineering, and web exploitation. I gained valuable insights into these areas and expanded my knowledge base.</w:t>
      </w:r>
    </w:p>
    <w:p w:rsidR="00873B52" w:rsidRPr="00873B52" w:rsidRDefault="00873B52" w:rsidP="0067774F">
      <w:pPr>
        <w:jc w:val="both"/>
      </w:pPr>
      <w:r w:rsidRPr="00873B52">
        <w:t xml:space="preserve"> </w:t>
      </w:r>
      <w:r w:rsidRPr="00873B52">
        <w:rPr>
          <w:b/>
          <w:bCs/>
        </w:rPr>
        <w:t>Persistence</w:t>
      </w:r>
      <w:r w:rsidRPr="00873B52">
        <w:t>: Completing the Easy CTF challenge required perseverance. I realized that even when facing difficult tasks, persistence and a willingness to learn from failures are essential for success.</w:t>
      </w:r>
    </w:p>
    <w:p w:rsidR="00873B52" w:rsidRPr="00873B52" w:rsidRDefault="00873B52" w:rsidP="0067774F">
      <w:pPr>
        <w:jc w:val="both"/>
      </w:pPr>
      <w:r w:rsidRPr="00873B52">
        <w:t xml:space="preserve">In conclusion, participating in the Easy CTF challenge was a rewarding experience that allowed me to develop my problem-solving skills, expand my knowledge of cybersecurity, and appreciate the value of collaboration and persistence in overcoming obstacles. I look forward to taking on more CTF challenges in the future </w:t>
      </w:r>
      <w:proofErr w:type="gramStart"/>
      <w:r w:rsidRPr="00873B52">
        <w:t>to further enhance</w:t>
      </w:r>
      <w:proofErr w:type="gramEnd"/>
      <w:r w:rsidRPr="00873B52">
        <w:t xml:space="preserve"> my skills in this exciting field.</w:t>
      </w:r>
    </w:p>
    <w:p w:rsidR="001D0326" w:rsidRDefault="001D0326" w:rsidP="0067774F">
      <w:pPr>
        <w:jc w:val="both"/>
      </w:pPr>
    </w:p>
    <w:sectPr w:rsidR="001D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6EA6"/>
    <w:multiLevelType w:val="multilevel"/>
    <w:tmpl w:val="5FD602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D4867"/>
    <w:multiLevelType w:val="multilevel"/>
    <w:tmpl w:val="D36E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FF"/>
    <w:rsid w:val="001005CE"/>
    <w:rsid w:val="001D0326"/>
    <w:rsid w:val="002C4C7E"/>
    <w:rsid w:val="00367A41"/>
    <w:rsid w:val="00583D19"/>
    <w:rsid w:val="0067774F"/>
    <w:rsid w:val="007545A9"/>
    <w:rsid w:val="00873B52"/>
    <w:rsid w:val="00A570C8"/>
    <w:rsid w:val="00BF2B52"/>
    <w:rsid w:val="00EC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6A6E"/>
  <w15:chartTrackingRefBased/>
  <w15:docId w15:val="{22E10EBD-6FD2-4E9C-B128-2A87D6A0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7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vd.nist.gov/vuln/search/results?form_type=Basic&amp;results_type=overview&amp;query=CVE-2019-9053&amp;search_type=all&amp;isCpeNameSearch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2023-09-08T09:51:00Z</cp:lastPrinted>
  <dcterms:created xsi:type="dcterms:W3CDTF">2023-09-08T08:43:00Z</dcterms:created>
  <dcterms:modified xsi:type="dcterms:W3CDTF">2023-09-08T10:26:00Z</dcterms:modified>
</cp:coreProperties>
</file>