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Киньябаева</w:t>
      </w:r>
      <w:r>
        <w:t xml:space="preserve"> </w:t>
      </w:r>
      <w:r>
        <w:t xml:space="preserve">Аиша</w:t>
      </w:r>
      <w:r>
        <w:t xml:space="preserve"> </w:t>
      </w:r>
      <w:r>
        <w:t xml:space="preserve">Иделевна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Изучение языка ассемблера NASM, написание базовых программ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SourceCode"/>
      </w:pPr>
      <w:r>
        <w:rPr>
          <w:rStyle w:val="VerbatimChar"/>
        </w:rPr>
        <w:t xml:space="preserve">Создание файлов для работы на языке NASM (рис. [-@fig:fig1])</w:t>
      </w:r>
    </w:p>
    <w:p>
      <w:pPr>
        <w:pStyle w:val="CaptionedFigure"/>
      </w:pPr>
      <w:bookmarkStart w:id="25" w:name="fig:fig1"/>
      <w:r>
        <w:drawing>
          <wp:inline>
            <wp:extent cx="5334000" cy="1621477"/>
            <wp:effectExtent b="0" l="0" r="0" t="0"/>
            <wp:docPr descr="Рис. 1: hello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hello.asm</w:t>
      </w:r>
    </w:p>
    <w:p>
      <w:pPr>
        <w:pStyle w:val="SourceCode"/>
      </w:pPr>
      <w:r>
        <w:rPr>
          <w:rStyle w:val="VerbatimChar"/>
        </w:rPr>
        <w:t xml:space="preserve">Трансляция данного файла в объектный (рис. [-@fig:fig2])</w:t>
      </w:r>
    </w:p>
    <w:p>
      <w:pPr>
        <w:pStyle w:val="CaptionedFigure"/>
      </w:pPr>
      <w:bookmarkStart w:id="29" w:name="fig:fig2"/>
      <w:r>
        <w:drawing>
          <wp:inline>
            <wp:extent cx="5334000" cy="689678"/>
            <wp:effectExtent b="0" l="0" r="0" t="0"/>
            <wp:docPr descr="Рис. 2: hello.o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hello.o</w:t>
      </w:r>
    </w:p>
    <w:p>
      <w:pPr>
        <w:pStyle w:val="SourceCode"/>
      </w:pPr>
      <w:r>
        <w:rPr>
          <w:rStyle w:val="VerbatimChar"/>
        </w:rPr>
        <w:t xml:space="preserve">Компоновка объектного файла (рис. [-@fig:fig3])</w:t>
      </w:r>
    </w:p>
    <w:p>
      <w:pPr>
        <w:pStyle w:val="CaptionedFigure"/>
      </w:pPr>
      <w:bookmarkStart w:id="33" w:name="fig:fig3"/>
      <w:r>
        <w:drawing>
          <wp:inline>
            <wp:extent cx="5334000" cy="689678"/>
            <wp:effectExtent b="0" l="0" r="0" t="0"/>
            <wp:docPr descr="Рис. 3: obj.o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obj.o</w:t>
      </w:r>
    </w:p>
    <w:p>
      <w:pPr>
        <w:pStyle w:val="SourceCode"/>
      </w:pPr>
      <w:r>
        <w:rPr>
          <w:rStyle w:val="VerbatimChar"/>
        </w:rPr>
        <w:t xml:space="preserve">Получение исполняемой программы (рис. [-@fig:fig4])</w:t>
      </w:r>
    </w:p>
    <w:p>
      <w:pPr>
        <w:pStyle w:val="CaptionedFigure"/>
      </w:pPr>
      <w:bookmarkStart w:id="37" w:name="fig:fig4"/>
      <w:r>
        <w:drawing>
          <wp:inline>
            <wp:extent cx="5334000" cy="689678"/>
            <wp:effectExtent b="0" l="0" r="0" t="0"/>
            <wp:docPr descr="Рис. 4: hello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hello</w:t>
      </w:r>
    </w:p>
    <w:p>
      <w:pPr>
        <w:pStyle w:val="SourceCode"/>
      </w:pPr>
      <w:r>
        <w:rPr>
          <w:rStyle w:val="VerbatimChar"/>
        </w:rPr>
        <w:t xml:space="preserve">Создание еще одного исполняемого файла с заданным другим названием (рис. [-@fig:fig5])</w:t>
      </w:r>
    </w:p>
    <w:p>
      <w:pPr>
        <w:pStyle w:val="CaptionedFigure"/>
      </w:pPr>
      <w:bookmarkStart w:id="41" w:name="fig:fig5"/>
      <w:r>
        <w:drawing>
          <wp:inline>
            <wp:extent cx="5334000" cy="689678"/>
            <wp:effectExtent b="0" l="0" r="0" t="0"/>
            <wp:docPr descr="Рис. 5: main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main</w:t>
      </w:r>
    </w:p>
    <w:p>
      <w:pPr>
        <w:pStyle w:val="SourceCode"/>
      </w:pPr>
      <w:r>
        <w:rPr>
          <w:rStyle w:val="VerbatimChar"/>
        </w:rPr>
        <w:t xml:space="preserve">Запуск созданного исполняемого файла (рис. [-@fig:fig6])</w:t>
      </w:r>
    </w:p>
    <w:p>
      <w:pPr>
        <w:pStyle w:val="CaptionedFigure"/>
      </w:pPr>
      <w:bookmarkStart w:id="45" w:name="fig:fig6"/>
      <w:r>
        <w:drawing>
          <wp:inline>
            <wp:extent cx="5334000" cy="425546"/>
            <wp:effectExtent b="0" l="0" r="0" t="0"/>
            <wp:docPr descr="Рис. 6: Hello world!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Hello world!</w:t>
      </w:r>
    </w:p>
    <w:p>
      <w:pPr>
        <w:pStyle w:val="SourceCode"/>
      </w:pPr>
      <w:r>
        <w:rPr>
          <w:rStyle w:val="VerbatimChar"/>
        </w:rPr>
        <w:t xml:space="preserve">Самостоятельная работа (рис. [-@fig:fig7]),(рис. [-@fig:fig8])</w:t>
      </w:r>
    </w:p>
    <w:p>
      <w:pPr>
        <w:pStyle w:val="FirstParagraph"/>
      </w:pPr>
      <w:bookmarkStart w:id="49" w:name="fig:fig7"/>
      <w:r>
        <w:drawing>
          <wp:inline>
            <wp:extent cx="5334000" cy="521644"/>
            <wp:effectExtent b="0" l="0" r="0" t="0"/>
            <wp:docPr descr="lab5.asm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bookmarkStart w:id="53" w:name="fig:fig8"/>
      <w:r>
        <w:drawing>
          <wp:inline>
            <wp:extent cx="5334000" cy="2755165"/>
            <wp:effectExtent b="0" l="0" r="0" t="0"/>
            <wp:docPr descr="lab5.asm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5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SourceCode"/>
      </w:pPr>
      <w:r>
        <w:rPr>
          <w:rStyle w:val="VerbatimChar"/>
        </w:rPr>
        <w:t xml:space="preserve">Загрузка всех файлов на Git(рис. [-@fig:fig9])</w:t>
      </w:r>
    </w:p>
    <w:p>
      <w:pPr>
        <w:pStyle w:val="CaptionedFigure"/>
      </w:pPr>
      <w:bookmarkStart w:id="57" w:name="fig:fig9"/>
      <w:r>
        <w:drawing>
          <wp:inline>
            <wp:extent cx="5334000" cy="3592735"/>
            <wp:effectExtent b="0" l="0" r="0" t="0"/>
            <wp:docPr descr="Рис. 7: gi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2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7: git</w:t>
      </w:r>
    </w:p>
    <w:p>
      <w:pPr>
        <w:pStyle w:val="SourceCode"/>
      </w:pPr>
      <w:r>
        <w:rPr>
          <w:rStyle w:val="VerbatimChar"/>
        </w:rPr>
        <w:t xml:space="preserve">Далее создается отчет по 5й лабораторной работе с помощью Markdown.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SourceCode"/>
      </w:pPr>
      <w:r>
        <w:rPr>
          <w:rStyle w:val="VerbatimChar"/>
        </w:rPr>
        <w:t xml:space="preserve">В ходе данной лабораторной работы был изучен язык ассемблера NASM, были написаны базовые программы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Киньябаева Аиша Иделевна</dc:creator>
  <dc:language>ru-RU</dc:language>
  <cp:keywords/>
  <dcterms:created xsi:type="dcterms:W3CDTF">2022-11-13T17:34:07Z</dcterms:created>
  <dcterms:modified xsi:type="dcterms:W3CDTF">2022-11-13T17:34:07Z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