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69A98">
      <w:pPr>
        <w:jc w:val="center"/>
        <w:rPr>
          <w:rFonts w:hint="default"/>
          <w:b/>
          <w:bCs/>
          <w:sz w:val="36"/>
          <w:szCs w:val="36"/>
        </w:rPr>
      </w:pPr>
      <w:r>
        <w:rPr>
          <w:rFonts w:hint="default"/>
          <w:b/>
          <w:bCs/>
          <w:sz w:val="36"/>
          <w:szCs w:val="36"/>
        </w:rPr>
        <w:t xml:space="preserve">Assignment </w:t>
      </w:r>
      <w:r>
        <w:rPr>
          <w:rFonts w:hint="default"/>
          <w:b/>
          <w:bCs/>
          <w:sz w:val="36"/>
          <w:szCs w:val="36"/>
          <w:lang w:val="en-US"/>
        </w:rPr>
        <w:t>2</w:t>
      </w:r>
      <w:r>
        <w:rPr>
          <w:rFonts w:hint="default"/>
          <w:b/>
          <w:bCs/>
          <w:sz w:val="36"/>
          <w:szCs w:val="36"/>
        </w:rPr>
        <w:t>: Data Analytics with Tableau</w:t>
      </w:r>
    </w:p>
    <w:p w14:paraId="1954D23D">
      <w:pPr>
        <w:rPr>
          <w:rFonts w:hint="default"/>
          <w:b/>
          <w:bCs/>
          <w:sz w:val="36"/>
          <w:szCs w:val="36"/>
        </w:rPr>
      </w:pPr>
    </w:p>
    <w:p w14:paraId="6B07441D">
      <w:pPr>
        <w:numPr>
          <w:ilvl w:val="0"/>
          <w:numId w:val="1"/>
        </w:numPr>
        <w:ind w:left="420" w:leftChars="0" w:hanging="420" w:firstLineChars="0"/>
        <w:rPr>
          <w:rFonts w:hint="default"/>
          <w:b/>
          <w:bCs/>
          <w:sz w:val="36"/>
          <w:szCs w:val="36"/>
          <w:lang w:val="en-US"/>
        </w:rPr>
      </w:pPr>
      <w:r>
        <w:rPr>
          <w:rFonts w:hint="default"/>
          <w:b/>
          <w:bCs/>
          <w:sz w:val="36"/>
          <w:szCs w:val="36"/>
          <w:lang w:val="en-US"/>
        </w:rPr>
        <w:t>Name: K AISHA RUQSHAN</w:t>
      </w:r>
    </w:p>
    <w:p w14:paraId="77765A7C">
      <w:pPr>
        <w:rPr>
          <w:rFonts w:hint="default"/>
          <w:b/>
          <w:bCs/>
          <w:sz w:val="36"/>
          <w:szCs w:val="36"/>
          <w:lang w:val="en-US"/>
        </w:rPr>
      </w:pPr>
      <w:r>
        <w:rPr>
          <w:rFonts w:hint="default"/>
          <w:b/>
          <w:bCs/>
          <w:sz w:val="36"/>
          <w:szCs w:val="36"/>
        </w:rPr>
        <w:t>• Roll Number: 2</w:t>
      </w:r>
      <w:r>
        <w:rPr>
          <w:rFonts w:hint="default"/>
          <w:b/>
          <w:bCs/>
          <w:sz w:val="36"/>
          <w:szCs w:val="36"/>
          <w:lang w:val="en-US"/>
        </w:rPr>
        <w:t>2BFA32045</w:t>
      </w:r>
    </w:p>
    <w:p w14:paraId="74323A58">
      <w:pPr>
        <w:rPr>
          <w:rFonts w:hint="default"/>
          <w:b/>
          <w:bCs/>
          <w:sz w:val="36"/>
          <w:szCs w:val="36"/>
        </w:rPr>
      </w:pPr>
      <w:r>
        <w:rPr>
          <w:rFonts w:hint="default"/>
          <w:b/>
          <w:bCs/>
          <w:sz w:val="36"/>
          <w:szCs w:val="36"/>
        </w:rPr>
        <w:t>• Course: Data Analytics with Tableau</w:t>
      </w:r>
    </w:p>
    <w:p w14:paraId="67A43C87">
      <w:pPr>
        <w:rPr>
          <w:rFonts w:hint="default"/>
          <w:b/>
          <w:bCs/>
          <w:sz w:val="36"/>
          <w:szCs w:val="36"/>
          <w:lang w:val="en-US"/>
        </w:rPr>
      </w:pPr>
      <w:r>
        <w:rPr>
          <w:rFonts w:hint="default"/>
          <w:b/>
          <w:bCs/>
          <w:sz w:val="36"/>
          <w:szCs w:val="36"/>
        </w:rPr>
        <w:t xml:space="preserve">• Assignment: Assignment </w:t>
      </w:r>
      <w:r>
        <w:rPr>
          <w:rFonts w:hint="default"/>
          <w:b/>
          <w:bCs/>
          <w:sz w:val="36"/>
          <w:szCs w:val="36"/>
          <w:lang w:val="en-US"/>
        </w:rPr>
        <w:t>2</w:t>
      </w:r>
    </w:p>
    <w:p w14:paraId="66C61BE1">
      <w:pPr>
        <w:rPr>
          <w:rFonts w:hint="default"/>
          <w:b/>
          <w:bCs/>
          <w:sz w:val="36"/>
          <w:szCs w:val="36"/>
          <w:lang w:val="en-US"/>
        </w:rPr>
      </w:pPr>
    </w:p>
    <w:p w14:paraId="48994B03">
      <w:pPr>
        <w:rPr>
          <w:rFonts w:hint="default"/>
          <w:b/>
          <w:bCs/>
          <w:sz w:val="36"/>
          <w:szCs w:val="36"/>
        </w:rPr>
      </w:pPr>
      <w:r>
        <w:rPr>
          <w:rFonts w:hint="default"/>
          <w:b/>
          <w:bCs/>
          <w:sz w:val="36"/>
          <w:szCs w:val="36"/>
        </w:rPr>
        <w:t>Title:</w:t>
      </w:r>
    </w:p>
    <w:p w14:paraId="0105A722">
      <w:pPr>
        <w:rPr>
          <w:rFonts w:hint="default"/>
          <w:i/>
          <w:iCs/>
          <w:sz w:val="28"/>
          <w:szCs w:val="28"/>
        </w:rPr>
      </w:pPr>
      <w:r>
        <w:rPr>
          <w:rFonts w:hint="default"/>
          <w:i/>
          <w:iCs/>
          <w:sz w:val="28"/>
          <w:szCs w:val="28"/>
        </w:rPr>
        <w:t>Supermarket Sales Data Visualization and Analysis</w:t>
      </w:r>
    </w:p>
    <w:p w14:paraId="353A0914">
      <w:pPr>
        <w:rPr>
          <w:rFonts w:hint="default"/>
          <w:b/>
          <w:bCs/>
          <w:sz w:val="28"/>
          <w:szCs w:val="28"/>
        </w:rPr>
      </w:pPr>
      <w:r>
        <w:rPr>
          <w:rFonts w:hint="default"/>
          <w:b/>
          <w:bCs/>
          <w:sz w:val="28"/>
          <w:szCs w:val="28"/>
        </w:rPr>
        <w:t>Introduction:</w:t>
      </w:r>
    </w:p>
    <w:p w14:paraId="503B6377">
      <w:pPr>
        <w:rPr>
          <w:rFonts w:hint="default"/>
          <w:sz w:val="28"/>
          <w:szCs w:val="28"/>
        </w:rPr>
      </w:pPr>
      <w:r>
        <w:rPr>
          <w:rFonts w:hint="default"/>
          <w:sz w:val="28"/>
          <w:szCs w:val="28"/>
        </w:rPr>
        <w:t>This assignment focuses on analyzing supermarket sales data collected from three</w:t>
      </w:r>
      <w:r>
        <w:rPr>
          <w:rFonts w:hint="default"/>
          <w:sz w:val="28"/>
          <w:szCs w:val="28"/>
          <w:lang w:val="en-US"/>
        </w:rPr>
        <w:t xml:space="preserve"> </w:t>
      </w:r>
      <w:r>
        <w:rPr>
          <w:rFonts w:hint="default"/>
          <w:sz w:val="28"/>
          <w:szCs w:val="28"/>
        </w:rPr>
        <w:t>branches over a period of three months. Using Tableau, various visualizations were</w:t>
      </w:r>
      <w:r>
        <w:rPr>
          <w:rFonts w:hint="default"/>
          <w:sz w:val="28"/>
          <w:szCs w:val="28"/>
          <w:lang w:val="en-US"/>
        </w:rPr>
        <w:t xml:space="preserve"> </w:t>
      </w:r>
      <w:r>
        <w:rPr>
          <w:rFonts w:hint="default"/>
          <w:sz w:val="28"/>
          <w:szCs w:val="28"/>
        </w:rPr>
        <w:t>created to understand sales trends, customer distribution, and product performance.</w:t>
      </w:r>
      <w:r>
        <w:rPr>
          <w:rFonts w:hint="default"/>
          <w:sz w:val="28"/>
          <w:szCs w:val="28"/>
          <w:lang w:val="en-US"/>
        </w:rPr>
        <w:t xml:space="preserve"> </w:t>
      </w:r>
      <w:r>
        <w:rPr>
          <w:rFonts w:hint="default"/>
          <w:sz w:val="28"/>
          <w:szCs w:val="28"/>
        </w:rPr>
        <w:t xml:space="preserve">The insights from this analysis can help the </w:t>
      </w:r>
      <w:r>
        <w:rPr>
          <w:rFonts w:hint="default"/>
          <w:sz w:val="28"/>
          <w:szCs w:val="28"/>
          <w:lang w:val="en-US"/>
        </w:rPr>
        <w:t xml:space="preserve"> </w:t>
      </w:r>
      <w:r>
        <w:rPr>
          <w:rFonts w:hint="default"/>
          <w:sz w:val="28"/>
          <w:szCs w:val="28"/>
        </w:rPr>
        <w:t>supermarket improve decision-making,marketing strategies, and customer experience.</w:t>
      </w:r>
    </w:p>
    <w:p w14:paraId="3E13BB76">
      <w:pPr>
        <w:rPr>
          <w:rFonts w:hint="default"/>
          <w:sz w:val="28"/>
          <w:szCs w:val="28"/>
        </w:rPr>
      </w:pPr>
    </w:p>
    <w:p w14:paraId="0976BD33">
      <w:pPr>
        <w:rPr>
          <w:rFonts w:hint="default"/>
          <w:sz w:val="28"/>
          <w:szCs w:val="28"/>
        </w:rPr>
      </w:pPr>
      <w:r>
        <w:rPr>
          <w:rFonts w:hint="default"/>
          <w:b/>
          <w:bCs/>
          <w:sz w:val="28"/>
          <w:szCs w:val="28"/>
        </w:rPr>
        <w:t>Visualizations:</w:t>
      </w:r>
    </w:p>
    <w:p w14:paraId="19D19D88">
      <w:pPr>
        <w:numPr>
          <w:ilvl w:val="0"/>
          <w:numId w:val="2"/>
        </w:numPr>
        <w:rPr>
          <w:rFonts w:hint="default"/>
          <w:b/>
          <w:bCs/>
          <w:sz w:val="36"/>
          <w:szCs w:val="36"/>
          <w:lang w:val="en-US"/>
        </w:rPr>
      </w:pPr>
      <w:r>
        <w:rPr>
          <w:rFonts w:hint="default"/>
          <w:b/>
          <w:bCs/>
          <w:sz w:val="36"/>
          <w:szCs w:val="36"/>
          <w:lang w:val="en-US"/>
        </w:rPr>
        <w:t>Donut Chart - Payment Distribution</w:t>
      </w:r>
    </w:p>
    <w:p w14:paraId="17638BED">
      <w:pPr>
        <w:numPr>
          <w:numId w:val="0"/>
        </w:numPr>
        <w:rPr>
          <w:rFonts w:hint="default"/>
          <w:b/>
          <w:bCs/>
          <w:sz w:val="36"/>
          <w:szCs w:val="36"/>
          <w:lang w:val="en-US"/>
        </w:rPr>
      </w:pPr>
      <w:r>
        <w:rPr>
          <w:rFonts w:hint="default"/>
          <w:b/>
          <w:bCs/>
          <w:sz w:val="36"/>
          <w:szCs w:val="36"/>
          <w:lang w:val="en-US"/>
        </w:rPr>
        <w:drawing>
          <wp:inline distT="0" distB="0" distL="114300" distR="114300">
            <wp:extent cx="5725160" cy="3602355"/>
            <wp:effectExtent l="0" t="0" r="15240" b="4445"/>
            <wp:docPr id="1" name="Picture 1" descr="/Users/aisharuqshan/Desktop/Screenshot 2025-06-29 at 5.01.56 PM.pngScreenshot 2025-06-29 at 5.01.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aisharuqshan/Desktop/Screenshot 2025-06-29 at 5.01.56 PM.pngScreenshot 2025-06-29 at 5.01.56 PM"/>
                    <pic:cNvPicPr>
                      <a:picLocks noChangeAspect="1"/>
                    </pic:cNvPicPr>
                  </pic:nvPicPr>
                  <pic:blipFill>
                    <a:blip r:embed="rId4"/>
                    <a:srcRect t="1625" b="1625"/>
                    <a:stretch>
                      <a:fillRect/>
                    </a:stretch>
                  </pic:blipFill>
                  <pic:spPr>
                    <a:xfrm>
                      <a:off x="0" y="0"/>
                      <a:ext cx="5725160" cy="3602355"/>
                    </a:xfrm>
                    <a:prstGeom prst="rect">
                      <a:avLst/>
                    </a:prstGeom>
                  </pic:spPr>
                </pic:pic>
              </a:graphicData>
            </a:graphic>
          </wp:inline>
        </w:drawing>
      </w:r>
    </w:p>
    <w:p w14:paraId="305068F2">
      <w:pPr>
        <w:rPr>
          <w:rFonts w:hint="default"/>
          <w:b/>
          <w:bCs/>
          <w:sz w:val="36"/>
          <w:szCs w:val="36"/>
          <w:lang w:val="en-US"/>
        </w:rPr>
      </w:pPr>
    </w:p>
    <w:p w14:paraId="4E1A4A2A">
      <w:pPr>
        <w:rPr>
          <w:rFonts w:hint="default"/>
          <w:b w:val="0"/>
          <w:bCs w:val="0"/>
          <w:sz w:val="36"/>
          <w:szCs w:val="36"/>
          <w:lang w:val="en-US"/>
        </w:rPr>
      </w:pPr>
    </w:p>
    <w:p w14:paraId="13DEABF4">
      <w:pPr>
        <w:numPr>
          <w:ilvl w:val="0"/>
          <w:numId w:val="2"/>
        </w:numPr>
        <w:ind w:left="0" w:leftChars="0" w:firstLine="0" w:firstLineChars="0"/>
        <w:rPr>
          <w:rFonts w:hint="default"/>
          <w:b/>
          <w:bCs/>
          <w:sz w:val="24"/>
          <w:szCs w:val="24"/>
          <w:lang w:val="en-US"/>
        </w:rPr>
      </w:pPr>
      <w:r>
        <w:rPr>
          <w:rFonts w:hint="default"/>
          <w:b/>
          <w:bCs/>
          <w:sz w:val="24"/>
          <w:szCs w:val="24"/>
        </w:rPr>
        <w:t>Area Chart - Sales Over Time</w:t>
      </w:r>
      <w:r>
        <w:rPr>
          <w:rFonts w:hint="default"/>
          <w:b/>
          <w:bCs/>
          <w:sz w:val="24"/>
          <w:szCs w:val="24"/>
          <w:lang w:val="en-US"/>
        </w:rPr>
        <w:t>:</w:t>
      </w:r>
    </w:p>
    <w:p w14:paraId="29D3BFD1">
      <w:pPr>
        <w:numPr>
          <w:numId w:val="0"/>
        </w:numPr>
        <w:rPr>
          <w:rFonts w:hint="default"/>
          <w:b/>
          <w:bCs/>
          <w:lang w:val="en-US"/>
        </w:rPr>
      </w:pPr>
    </w:p>
    <w:p w14:paraId="28A88D8E">
      <w:pPr>
        <w:numPr>
          <w:numId w:val="0"/>
        </w:numPr>
        <w:rPr>
          <w:rFonts w:hint="default"/>
          <w:b/>
          <w:bCs/>
          <w:lang w:val="en-US"/>
        </w:rPr>
      </w:pPr>
      <w:r>
        <w:rPr>
          <w:rFonts w:hint="default"/>
          <w:b/>
          <w:bCs/>
          <w:lang w:val="en-US"/>
        </w:rPr>
        <w:drawing>
          <wp:inline distT="0" distB="0" distL="114300" distR="114300">
            <wp:extent cx="5848350" cy="3803650"/>
            <wp:effectExtent l="0" t="0" r="19050" b="6350"/>
            <wp:docPr id="2" name="Picture 2" descr="Screenshot 2025-06-29 at 5.02.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9 at 5.02.07 PM"/>
                    <pic:cNvPicPr>
                      <a:picLocks noChangeAspect="1"/>
                    </pic:cNvPicPr>
                  </pic:nvPicPr>
                  <pic:blipFill>
                    <a:blip r:embed="rId5"/>
                    <a:stretch>
                      <a:fillRect/>
                    </a:stretch>
                  </pic:blipFill>
                  <pic:spPr>
                    <a:xfrm>
                      <a:off x="0" y="0"/>
                      <a:ext cx="5848350" cy="3803650"/>
                    </a:xfrm>
                    <a:prstGeom prst="rect">
                      <a:avLst/>
                    </a:prstGeom>
                  </pic:spPr>
                </pic:pic>
              </a:graphicData>
            </a:graphic>
          </wp:inline>
        </w:drawing>
      </w:r>
    </w:p>
    <w:p w14:paraId="6EF54850">
      <w:pPr>
        <w:numPr>
          <w:numId w:val="0"/>
        </w:numPr>
        <w:rPr>
          <w:rFonts w:hint="default"/>
          <w:b w:val="0"/>
          <w:bCs w:val="0"/>
          <w:lang w:val="en-US"/>
        </w:rPr>
      </w:pPr>
    </w:p>
    <w:p w14:paraId="4935C037">
      <w:pPr>
        <w:numPr>
          <w:numId w:val="0"/>
        </w:numPr>
        <w:rPr>
          <w:rFonts w:hint="default"/>
          <w:b w:val="0"/>
          <w:bCs w:val="0"/>
          <w:sz w:val="28"/>
          <w:szCs w:val="28"/>
          <w:lang w:val="en-US"/>
        </w:rPr>
      </w:pPr>
      <w:r>
        <w:rPr>
          <w:rFonts w:hint="default"/>
          <w:b w:val="0"/>
          <w:bCs w:val="0"/>
          <w:sz w:val="28"/>
          <w:szCs w:val="28"/>
          <w:lang w:val="en-US"/>
        </w:rPr>
        <w:t>The area chart displays how total sales have changed over time. It helps to track sales performance across different days or months.</w:t>
      </w:r>
    </w:p>
    <w:p w14:paraId="76B336AA">
      <w:pPr>
        <w:numPr>
          <w:numId w:val="0"/>
        </w:numPr>
        <w:rPr>
          <w:rFonts w:hint="default"/>
          <w:b w:val="0"/>
          <w:bCs w:val="0"/>
          <w:sz w:val="28"/>
          <w:szCs w:val="28"/>
          <w:lang w:val="en-US"/>
        </w:rPr>
      </w:pPr>
    </w:p>
    <w:p w14:paraId="33BF695B">
      <w:pPr>
        <w:numPr>
          <w:ilvl w:val="0"/>
          <w:numId w:val="2"/>
        </w:numPr>
        <w:ind w:left="0" w:leftChars="0" w:firstLine="0" w:firstLineChars="0"/>
        <w:rPr>
          <w:rFonts w:hint="default"/>
          <w:b/>
          <w:bCs/>
          <w:sz w:val="28"/>
          <w:szCs w:val="28"/>
          <w:lang w:val="en-US"/>
        </w:rPr>
      </w:pPr>
      <w:r>
        <w:rPr>
          <w:rFonts w:hint="default"/>
          <w:b/>
          <w:bCs/>
          <w:sz w:val="28"/>
          <w:szCs w:val="28"/>
          <w:lang w:val="en-US"/>
        </w:rPr>
        <w:t>Text Table - Sales by Product Line:</w:t>
      </w:r>
    </w:p>
    <w:p w14:paraId="524B4846">
      <w:pPr>
        <w:numPr>
          <w:numId w:val="0"/>
        </w:numPr>
        <w:rPr>
          <w:rFonts w:hint="default"/>
          <w:b/>
          <w:bCs/>
          <w:lang w:val="en-US"/>
        </w:rPr>
      </w:pPr>
      <w:r>
        <w:rPr>
          <w:rFonts w:hint="default"/>
          <w:b/>
          <w:bCs/>
          <w:lang w:val="en-US"/>
        </w:rPr>
        <w:drawing>
          <wp:inline distT="0" distB="0" distL="114300" distR="114300">
            <wp:extent cx="5604510" cy="3644900"/>
            <wp:effectExtent l="0" t="0" r="8890" b="12700"/>
            <wp:docPr id="3" name="Picture 3" descr="Screenshot 2025-06-29 at 5.02.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9 at 5.02.30 PM"/>
                    <pic:cNvPicPr>
                      <a:picLocks noChangeAspect="1"/>
                    </pic:cNvPicPr>
                  </pic:nvPicPr>
                  <pic:blipFill>
                    <a:blip r:embed="rId6"/>
                    <a:stretch>
                      <a:fillRect/>
                    </a:stretch>
                  </pic:blipFill>
                  <pic:spPr>
                    <a:xfrm>
                      <a:off x="0" y="0"/>
                      <a:ext cx="5604510" cy="3644900"/>
                    </a:xfrm>
                    <a:prstGeom prst="rect">
                      <a:avLst/>
                    </a:prstGeom>
                  </pic:spPr>
                </pic:pic>
              </a:graphicData>
            </a:graphic>
          </wp:inline>
        </w:drawing>
      </w:r>
    </w:p>
    <w:p w14:paraId="557DBEB2">
      <w:pPr>
        <w:numPr>
          <w:numId w:val="0"/>
        </w:numPr>
        <w:rPr>
          <w:rFonts w:hint="default"/>
          <w:b/>
          <w:bCs/>
          <w:lang w:val="en-US"/>
        </w:rPr>
      </w:pPr>
    </w:p>
    <w:p w14:paraId="60F99C68">
      <w:pPr>
        <w:numPr>
          <w:numId w:val="0"/>
        </w:numPr>
        <w:rPr>
          <w:rFonts w:hint="default"/>
          <w:b/>
          <w:bCs/>
          <w:lang w:val="en-US"/>
        </w:rPr>
      </w:pPr>
    </w:p>
    <w:p w14:paraId="303294DF">
      <w:pPr>
        <w:numPr>
          <w:numId w:val="0"/>
        </w:numPr>
        <w:rPr>
          <w:rFonts w:hint="default"/>
          <w:b/>
          <w:bCs/>
          <w:lang w:val="en-US"/>
        </w:rPr>
      </w:pPr>
    </w:p>
    <w:p w14:paraId="730494CC">
      <w:pPr>
        <w:numPr>
          <w:numId w:val="0"/>
        </w:numPr>
        <w:rPr>
          <w:rFonts w:hint="default"/>
          <w:b w:val="0"/>
          <w:bCs w:val="0"/>
          <w:sz w:val="28"/>
          <w:szCs w:val="28"/>
          <w:lang w:val="en-US"/>
        </w:rPr>
      </w:pPr>
      <w:r>
        <w:rPr>
          <w:rFonts w:hint="default"/>
          <w:b w:val="0"/>
          <w:bCs w:val="0"/>
          <w:sz w:val="28"/>
          <w:szCs w:val="28"/>
          <w:lang w:val="en-US"/>
        </w:rPr>
        <w:t>The text table shows the total sales for each product line. It provides exact numerical sales values, which helps in comparing the performance of different product categories.</w:t>
      </w:r>
    </w:p>
    <w:p w14:paraId="36EB37A2">
      <w:pPr>
        <w:numPr>
          <w:numId w:val="0"/>
        </w:numPr>
        <w:rPr>
          <w:rFonts w:hint="default"/>
          <w:b w:val="0"/>
          <w:bCs w:val="0"/>
          <w:sz w:val="28"/>
          <w:szCs w:val="28"/>
          <w:lang w:val="en-US"/>
        </w:rPr>
      </w:pPr>
    </w:p>
    <w:p w14:paraId="5CC2198B">
      <w:pPr>
        <w:numPr>
          <w:ilvl w:val="0"/>
          <w:numId w:val="2"/>
        </w:numPr>
        <w:ind w:left="0" w:leftChars="0" w:firstLine="0" w:firstLineChars="0"/>
        <w:rPr>
          <w:rFonts w:hint="default"/>
          <w:b/>
          <w:bCs/>
          <w:sz w:val="28"/>
          <w:szCs w:val="28"/>
          <w:lang w:val="en-US"/>
        </w:rPr>
      </w:pPr>
      <w:r>
        <w:rPr>
          <w:rFonts w:hint="default"/>
          <w:b/>
          <w:bCs/>
          <w:sz w:val="28"/>
          <w:szCs w:val="28"/>
          <w:lang w:val="en-US"/>
        </w:rPr>
        <w:t>Highlighted Table - Sales Comparison by City and Product Line:</w:t>
      </w:r>
    </w:p>
    <w:p w14:paraId="5CE0D793">
      <w:pPr>
        <w:numPr>
          <w:numId w:val="0"/>
        </w:numPr>
        <w:rPr>
          <w:rFonts w:hint="default"/>
          <w:b/>
          <w:bCs/>
          <w:lang w:val="en-US"/>
        </w:rPr>
      </w:pPr>
    </w:p>
    <w:p w14:paraId="7594C4CB">
      <w:pPr>
        <w:numPr>
          <w:numId w:val="0"/>
        </w:numPr>
        <w:rPr>
          <w:rFonts w:hint="default"/>
          <w:b/>
          <w:bCs/>
          <w:lang w:val="en-US"/>
        </w:rPr>
      </w:pPr>
      <w:r>
        <w:rPr>
          <w:rFonts w:hint="default"/>
          <w:b/>
          <w:bCs/>
          <w:lang w:val="en-US"/>
        </w:rPr>
        <w:drawing>
          <wp:inline distT="0" distB="0" distL="114300" distR="114300">
            <wp:extent cx="6365875" cy="4140200"/>
            <wp:effectExtent l="0" t="0" r="9525" b="0"/>
            <wp:docPr id="4" name="Picture 4" descr="Screenshot 2025-06-29 at 5.02.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9 at 5.02.52 PM"/>
                    <pic:cNvPicPr>
                      <a:picLocks noChangeAspect="1"/>
                    </pic:cNvPicPr>
                  </pic:nvPicPr>
                  <pic:blipFill>
                    <a:blip r:embed="rId7"/>
                    <a:stretch>
                      <a:fillRect/>
                    </a:stretch>
                  </pic:blipFill>
                  <pic:spPr>
                    <a:xfrm>
                      <a:off x="0" y="0"/>
                      <a:ext cx="6365875" cy="4140200"/>
                    </a:xfrm>
                    <a:prstGeom prst="rect">
                      <a:avLst/>
                    </a:prstGeom>
                  </pic:spPr>
                </pic:pic>
              </a:graphicData>
            </a:graphic>
          </wp:inline>
        </w:drawing>
      </w:r>
    </w:p>
    <w:p w14:paraId="6BD06003">
      <w:pPr>
        <w:numPr>
          <w:numId w:val="0"/>
        </w:numPr>
        <w:rPr>
          <w:rFonts w:hint="default"/>
          <w:b/>
          <w:bCs/>
          <w:sz w:val="28"/>
          <w:szCs w:val="28"/>
          <w:lang w:val="en-US"/>
        </w:rPr>
      </w:pPr>
    </w:p>
    <w:p w14:paraId="451B7713">
      <w:pPr>
        <w:numPr>
          <w:numId w:val="0"/>
        </w:numPr>
        <w:rPr>
          <w:rFonts w:hint="default"/>
          <w:b/>
          <w:bCs/>
          <w:sz w:val="28"/>
          <w:szCs w:val="28"/>
          <w:lang w:val="en-US"/>
        </w:rPr>
      </w:pPr>
      <w:r>
        <w:rPr>
          <w:rFonts w:hint="default"/>
          <w:b/>
          <w:bCs/>
          <w:sz w:val="28"/>
          <w:szCs w:val="28"/>
          <w:lang w:val="en-US"/>
        </w:rPr>
        <w:t>The highlighted table visually compares sales across cities and product lines. The color highlights make it easy to see which products sold best in each city.</w:t>
      </w:r>
    </w:p>
    <w:p w14:paraId="4223C5F5">
      <w:pPr>
        <w:numPr>
          <w:numId w:val="0"/>
        </w:numPr>
        <w:rPr>
          <w:rFonts w:hint="default"/>
          <w:b/>
          <w:bCs/>
          <w:sz w:val="28"/>
          <w:szCs w:val="28"/>
          <w:lang w:val="en-US"/>
        </w:rPr>
      </w:pPr>
    </w:p>
    <w:p w14:paraId="2110453D">
      <w:pPr>
        <w:numPr>
          <w:ilvl w:val="0"/>
          <w:numId w:val="2"/>
        </w:numPr>
        <w:ind w:left="0" w:leftChars="0" w:firstLine="0" w:firstLineChars="0"/>
        <w:rPr>
          <w:rFonts w:hint="default"/>
          <w:b/>
          <w:bCs/>
          <w:sz w:val="28"/>
          <w:szCs w:val="28"/>
          <w:lang w:val="en-US"/>
        </w:rPr>
      </w:pPr>
      <w:r>
        <w:rPr>
          <w:rFonts w:hint="default"/>
          <w:b/>
          <w:bCs/>
          <w:sz w:val="28"/>
          <w:szCs w:val="28"/>
          <w:lang w:val="en-US"/>
        </w:rPr>
        <w:t>Word Cloud - Product Line Frequency:</w:t>
      </w:r>
    </w:p>
    <w:p w14:paraId="27B25B8D">
      <w:pPr>
        <w:numPr>
          <w:numId w:val="0"/>
        </w:numPr>
        <w:rPr>
          <w:rFonts w:hint="default"/>
          <w:b/>
          <w:bCs/>
          <w:lang w:val="en-US"/>
        </w:rPr>
      </w:pPr>
      <w:r>
        <w:rPr>
          <w:rFonts w:hint="default"/>
          <w:b/>
          <w:bCs/>
          <w:lang w:val="en-US"/>
        </w:rPr>
        <w:drawing>
          <wp:inline distT="0" distB="0" distL="114300" distR="114300">
            <wp:extent cx="4834890" cy="3145155"/>
            <wp:effectExtent l="0" t="0" r="16510" b="4445"/>
            <wp:docPr id="5" name="Picture 5" descr="Screenshot 2025-06-29 at 5.03.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29 at 5.03.10 PM"/>
                    <pic:cNvPicPr>
                      <a:picLocks noChangeAspect="1"/>
                    </pic:cNvPicPr>
                  </pic:nvPicPr>
                  <pic:blipFill>
                    <a:blip r:embed="rId8"/>
                    <a:stretch>
                      <a:fillRect/>
                    </a:stretch>
                  </pic:blipFill>
                  <pic:spPr>
                    <a:xfrm>
                      <a:off x="0" y="0"/>
                      <a:ext cx="4834890" cy="3145155"/>
                    </a:xfrm>
                    <a:prstGeom prst="rect">
                      <a:avLst/>
                    </a:prstGeom>
                  </pic:spPr>
                </pic:pic>
              </a:graphicData>
            </a:graphic>
          </wp:inline>
        </w:drawing>
      </w:r>
    </w:p>
    <w:p w14:paraId="3AAD13BD">
      <w:pPr>
        <w:numPr>
          <w:numId w:val="0"/>
        </w:numPr>
        <w:rPr>
          <w:rFonts w:hint="default"/>
          <w:b/>
          <w:bCs/>
          <w:sz w:val="28"/>
          <w:szCs w:val="28"/>
          <w:lang w:val="en-US"/>
        </w:rPr>
      </w:pPr>
    </w:p>
    <w:p w14:paraId="16AC0571">
      <w:pPr>
        <w:numPr>
          <w:numId w:val="0"/>
        </w:numPr>
        <w:rPr>
          <w:rFonts w:hint="default"/>
          <w:b/>
          <w:bCs/>
          <w:sz w:val="28"/>
          <w:szCs w:val="28"/>
          <w:lang w:val="en-US"/>
        </w:rPr>
      </w:pPr>
    </w:p>
    <w:p w14:paraId="569DBA11">
      <w:pPr>
        <w:numPr>
          <w:numId w:val="0"/>
        </w:numPr>
        <w:rPr>
          <w:rFonts w:hint="default"/>
          <w:b/>
          <w:bCs/>
          <w:sz w:val="28"/>
          <w:szCs w:val="28"/>
          <w:lang w:val="en-US"/>
        </w:rPr>
      </w:pPr>
      <w:r>
        <w:rPr>
          <w:rFonts w:hint="default"/>
          <w:b/>
          <w:bCs/>
          <w:sz w:val="28"/>
          <w:szCs w:val="28"/>
          <w:lang w:val="en-US"/>
        </w:rPr>
        <w:t>The word cloud represents the most frequent product lines purchased by customers. Larger words indicate more sales or higher frequency.</w:t>
      </w:r>
    </w:p>
    <w:p w14:paraId="581D8275">
      <w:pPr>
        <w:numPr>
          <w:numId w:val="0"/>
        </w:numPr>
        <w:rPr>
          <w:rFonts w:hint="default"/>
          <w:b/>
          <w:bCs/>
          <w:sz w:val="28"/>
          <w:szCs w:val="28"/>
          <w:lang w:val="en-US"/>
        </w:rPr>
      </w:pPr>
    </w:p>
    <w:p w14:paraId="54BB93B8">
      <w:pPr>
        <w:numPr>
          <w:ilvl w:val="0"/>
          <w:numId w:val="2"/>
        </w:numPr>
        <w:ind w:left="0" w:leftChars="0" w:firstLine="0" w:firstLineChars="0"/>
        <w:rPr>
          <w:rFonts w:hint="default"/>
          <w:b/>
          <w:bCs/>
          <w:sz w:val="28"/>
          <w:szCs w:val="28"/>
          <w:lang w:val="en-US"/>
        </w:rPr>
      </w:pPr>
      <w:r>
        <w:rPr>
          <w:rFonts w:hint="default"/>
          <w:b/>
          <w:bCs/>
          <w:sz w:val="28"/>
          <w:szCs w:val="28"/>
          <w:lang w:val="en-US"/>
        </w:rPr>
        <w:t>Funnel Chart - Sales by Product Line:</w:t>
      </w:r>
    </w:p>
    <w:p w14:paraId="59DA7FFF">
      <w:pPr>
        <w:numPr>
          <w:numId w:val="0"/>
        </w:numPr>
        <w:rPr>
          <w:rFonts w:hint="default"/>
          <w:b/>
          <w:bCs/>
          <w:lang w:val="en-US"/>
        </w:rPr>
      </w:pPr>
      <w:r>
        <w:rPr>
          <w:rFonts w:hint="default"/>
          <w:b/>
          <w:bCs/>
          <w:lang w:val="en-US"/>
        </w:rPr>
        <w:drawing>
          <wp:inline distT="0" distB="0" distL="114300" distR="114300">
            <wp:extent cx="6365875" cy="4140200"/>
            <wp:effectExtent l="0" t="0" r="9525" b="0"/>
            <wp:docPr id="6" name="Picture 6" descr="Screenshot 2025-06-29 at 5.03.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29 at 5.03.17 PM"/>
                    <pic:cNvPicPr>
                      <a:picLocks noChangeAspect="1"/>
                    </pic:cNvPicPr>
                  </pic:nvPicPr>
                  <pic:blipFill>
                    <a:blip r:embed="rId9"/>
                    <a:stretch>
                      <a:fillRect/>
                    </a:stretch>
                  </pic:blipFill>
                  <pic:spPr>
                    <a:xfrm>
                      <a:off x="0" y="0"/>
                      <a:ext cx="6365875" cy="4140200"/>
                    </a:xfrm>
                    <a:prstGeom prst="rect">
                      <a:avLst/>
                    </a:prstGeom>
                  </pic:spPr>
                </pic:pic>
              </a:graphicData>
            </a:graphic>
          </wp:inline>
        </w:drawing>
      </w:r>
    </w:p>
    <w:p w14:paraId="754FFF89">
      <w:pPr>
        <w:numPr>
          <w:numId w:val="0"/>
        </w:numPr>
        <w:rPr>
          <w:rFonts w:hint="default"/>
          <w:b w:val="0"/>
          <w:bCs w:val="0"/>
          <w:lang w:val="en-US"/>
        </w:rPr>
      </w:pPr>
    </w:p>
    <w:p w14:paraId="56531D8A">
      <w:pPr>
        <w:numPr>
          <w:numId w:val="0"/>
        </w:numPr>
        <w:rPr>
          <w:rFonts w:hint="default"/>
          <w:b w:val="0"/>
          <w:bCs w:val="0"/>
          <w:sz w:val="28"/>
          <w:szCs w:val="28"/>
          <w:lang w:val="en-US"/>
        </w:rPr>
      </w:pPr>
      <w:r>
        <w:rPr>
          <w:rFonts w:hint="default"/>
          <w:b w:val="0"/>
          <w:bCs w:val="0"/>
          <w:sz w:val="28"/>
          <w:szCs w:val="28"/>
          <w:lang w:val="en-US"/>
        </w:rPr>
        <w:t xml:space="preserve">The funnel chart shows the step-by-step reduction in sales across different product lines. It helps to visualize </w:t>
      </w:r>
      <w:r>
        <w:rPr>
          <w:rFonts w:hint="default"/>
          <w:b w:val="0"/>
          <w:bCs w:val="0"/>
          <w:sz w:val="28"/>
          <w:szCs w:val="28"/>
          <w:lang w:val="en-US"/>
        </w:rPr>
        <w:t>which product categories have the highest or lowest sales.</w:t>
      </w:r>
    </w:p>
    <w:p w14:paraId="4910FC42">
      <w:pPr>
        <w:numPr>
          <w:numId w:val="0"/>
        </w:numPr>
        <w:rPr>
          <w:rFonts w:hint="default"/>
          <w:b/>
          <w:bCs/>
          <w:lang w:val="en-US"/>
        </w:rPr>
      </w:pPr>
    </w:p>
    <w:p w14:paraId="0962EC5D">
      <w:pPr>
        <w:numPr>
          <w:numId w:val="0"/>
        </w:numPr>
        <w:rPr>
          <w:rFonts w:hint="default"/>
          <w:b/>
          <w:bCs/>
          <w:sz w:val="28"/>
          <w:szCs w:val="28"/>
          <w:lang w:val="en-US"/>
        </w:rPr>
      </w:pPr>
    </w:p>
    <w:p w14:paraId="52E4BF8C">
      <w:pPr>
        <w:numPr>
          <w:numId w:val="0"/>
        </w:numPr>
        <w:rPr>
          <w:rFonts w:hint="default"/>
          <w:b/>
          <w:bCs/>
          <w:sz w:val="28"/>
          <w:szCs w:val="28"/>
          <w:lang w:val="en-US"/>
        </w:rPr>
      </w:pPr>
      <w:r>
        <w:rPr>
          <w:rFonts w:hint="default"/>
          <w:b/>
          <w:bCs/>
          <w:sz w:val="28"/>
          <w:szCs w:val="28"/>
          <w:lang w:val="en-US"/>
        </w:rPr>
        <w:t>7. Waterfall Chart - Sales Flow using Total</w:t>
      </w:r>
    </w:p>
    <w:p w14:paraId="12E677EA">
      <w:pPr>
        <w:numPr>
          <w:numId w:val="0"/>
        </w:numPr>
        <w:rPr>
          <w:rFonts w:hint="default"/>
          <w:b w:val="0"/>
          <w:bCs w:val="0"/>
          <w:sz w:val="28"/>
          <w:szCs w:val="28"/>
          <w:lang w:val="en-US"/>
        </w:rPr>
      </w:pPr>
      <w:r>
        <w:rPr>
          <w:rFonts w:hint="default"/>
          <w:b w:val="0"/>
          <w:bCs w:val="0"/>
          <w:sz w:val="28"/>
          <w:szCs w:val="28"/>
          <w:lang w:val="en-US"/>
        </w:rPr>
        <w:t>The waterfall chart displays how sales (Total) increase or decrease across different product lines. It helps to understand the flow and changes in sales step by step.</w:t>
      </w:r>
    </w:p>
    <w:p w14:paraId="2F67C4E7">
      <w:pPr>
        <w:numPr>
          <w:numId w:val="0"/>
        </w:numPr>
        <w:rPr>
          <w:rFonts w:hint="default"/>
          <w:b w:val="0"/>
          <w:bCs w:val="0"/>
          <w:lang w:val="en-US"/>
        </w:rPr>
      </w:pPr>
      <w:r>
        <w:rPr>
          <w:rFonts w:hint="default"/>
          <w:b w:val="0"/>
          <w:bCs w:val="0"/>
          <w:lang w:val="en-US"/>
        </w:rPr>
        <w:drawing>
          <wp:inline distT="0" distB="0" distL="114300" distR="114300">
            <wp:extent cx="4319270" cy="2809240"/>
            <wp:effectExtent l="0" t="0" r="24130" b="10160"/>
            <wp:docPr id="7" name="Picture 7" descr="Screenshot 2025-06-29 at 5.03.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6-29 at 5.03.23 PM"/>
                    <pic:cNvPicPr>
                      <a:picLocks noChangeAspect="1"/>
                    </pic:cNvPicPr>
                  </pic:nvPicPr>
                  <pic:blipFill>
                    <a:blip r:embed="rId10"/>
                    <a:stretch>
                      <a:fillRect/>
                    </a:stretch>
                  </pic:blipFill>
                  <pic:spPr>
                    <a:xfrm>
                      <a:off x="0" y="0"/>
                      <a:ext cx="4319270" cy="2809240"/>
                    </a:xfrm>
                    <a:prstGeom prst="rect">
                      <a:avLst/>
                    </a:prstGeom>
                  </pic:spPr>
                </pic:pic>
              </a:graphicData>
            </a:graphic>
          </wp:inline>
        </w:drawing>
      </w:r>
    </w:p>
    <w:p w14:paraId="3E9509ED">
      <w:pPr>
        <w:numPr>
          <w:numId w:val="0"/>
        </w:numPr>
        <w:rPr>
          <w:rFonts w:hint="default"/>
          <w:b w:val="0"/>
          <w:bCs w:val="0"/>
          <w:lang w:val="en-US"/>
        </w:rPr>
      </w:pPr>
    </w:p>
    <w:p w14:paraId="38A657DF">
      <w:pPr>
        <w:numPr>
          <w:numId w:val="0"/>
        </w:numPr>
        <w:rPr>
          <w:rFonts w:hint="default"/>
          <w:b/>
          <w:bCs/>
          <w:sz w:val="32"/>
          <w:szCs w:val="32"/>
          <w:lang w:val="en-US"/>
        </w:rPr>
      </w:pPr>
      <w:r>
        <w:rPr>
          <w:rFonts w:hint="default"/>
          <w:b/>
          <w:bCs/>
          <w:sz w:val="32"/>
          <w:szCs w:val="32"/>
          <w:lang w:val="en-US"/>
        </w:rPr>
        <w:t>CONCLUSION:</w:t>
      </w:r>
    </w:p>
    <w:p w14:paraId="3F77BD65">
      <w:pPr>
        <w:numPr>
          <w:numId w:val="0"/>
        </w:numPr>
        <w:rPr>
          <w:rFonts w:hint="default"/>
          <w:b w:val="0"/>
          <w:bCs w:val="0"/>
          <w:sz w:val="28"/>
          <w:szCs w:val="28"/>
          <w:lang w:val="en-US"/>
        </w:rPr>
      </w:pPr>
      <w:r>
        <w:rPr>
          <w:rFonts w:hint="default"/>
          <w:b w:val="0"/>
          <w:bCs w:val="0"/>
          <w:sz w:val="28"/>
          <w:szCs w:val="28"/>
          <w:lang w:val="en-US"/>
        </w:rPr>
        <w:t>Through this analysis, we observed key patterns in customer preferences, product performance, and payment methods. These visualizations provide valuable insights that can support business growth and enhance customer satisfaction. Tableau's visual tools made it easy to identify trends and compare different factors</w:t>
      </w:r>
    </w:p>
    <w:p w14:paraId="6F1A1895">
      <w:pPr>
        <w:numPr>
          <w:numId w:val="0"/>
        </w:numPr>
        <w:rPr>
          <w:rFonts w:hint="default"/>
          <w:b w:val="0"/>
          <w:bCs w:val="0"/>
          <w:sz w:val="28"/>
          <w:szCs w:val="28"/>
          <w:lang w:val="en-US"/>
        </w:rPr>
      </w:pPr>
      <w:r>
        <w:rPr>
          <w:rFonts w:hint="default"/>
          <w:b w:val="0"/>
          <w:bCs w:val="0"/>
          <w:sz w:val="28"/>
          <w:szCs w:val="28"/>
          <w:lang w:val="en-US"/>
        </w:rPr>
        <w:t>effectively.</w:t>
      </w:r>
      <w:bookmarkStart w:id="0" w:name="_GoBack"/>
      <w:bookmarkEnd w:id="0"/>
    </w:p>
    <w:sectPr>
      <w:pgSz w:w="11906" w:h="16838"/>
      <w:pgMar w:top="1152" w:right="936" w:bottom="1152" w:left="936"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EC637"/>
    <w:multiLevelType w:val="singleLevel"/>
    <w:tmpl w:val="F7FEC637"/>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1">
    <w:nsid w:val="7FEF7567"/>
    <w:multiLevelType w:val="singleLevel"/>
    <w:tmpl w:val="7FEF756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4793"/>
    <w:rsid w:val="77FF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2025-06-29T16:58:00Z</dcterms:created>
  <dc:creator>KADIRI AISHARUQSHAN</dc:creator>
  <cp:lastModifiedBy>KADIRI AISHARUQSHAN</cp:lastModifiedBy>
  <dcterms:modified xsi:type="dcterms:W3CDTF">2025-06-29T17:19:38Z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367F76432EE5762150236168245C1CE8_41</vt:lpwstr>
  </property>
</Properties>
</file>