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Journey Map - Cosmetic Insights Project</w:t>
      </w:r>
    </w:p>
    <w:p>
      <w:r>
        <w:t>This map represents how a marketing analyst or business strategist interacts with the Cosmetic Insights Tableau dashboard from initial curiosity to final presentation insights.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Stage</w:t>
            </w:r>
          </w:p>
        </w:tc>
        <w:tc>
          <w:tcPr>
            <w:tcW w:type="dxa" w:w="1440"/>
          </w:tcPr>
          <w:p>
            <w:r>
              <w:t>Need</w:t>
            </w:r>
          </w:p>
        </w:tc>
        <w:tc>
          <w:tcPr>
            <w:tcW w:type="dxa" w:w="1440"/>
          </w:tcPr>
          <w:p>
            <w:r>
              <w:t>Action</w:t>
            </w:r>
          </w:p>
        </w:tc>
        <w:tc>
          <w:tcPr>
            <w:tcW w:type="dxa" w:w="1440"/>
          </w:tcPr>
          <w:p>
            <w:r>
              <w:t>Touchpoint</w:t>
            </w:r>
          </w:p>
        </w:tc>
        <w:tc>
          <w:tcPr>
            <w:tcW w:type="dxa" w:w="1440"/>
          </w:tcPr>
          <w:p>
            <w:r>
              <w:t>Pain Point</w:t>
            </w:r>
          </w:p>
        </w:tc>
        <w:tc>
          <w:tcPr>
            <w:tcW w:type="dxa" w:w="1440"/>
          </w:tcPr>
          <w:p>
            <w:r>
              <w:t>Opportunity</w:t>
            </w:r>
          </w:p>
        </w:tc>
      </w:tr>
      <w:tr>
        <w:tc>
          <w:tcPr>
            <w:tcW w:type="dxa" w:w="1440"/>
          </w:tcPr>
          <w:p>
            <w:r>
              <w:t>Discover</w:t>
            </w:r>
          </w:p>
        </w:tc>
        <w:tc>
          <w:tcPr>
            <w:tcW w:type="dxa" w:w="1440"/>
          </w:tcPr>
          <w:p>
            <w:r>
              <w:t>Wants to understand cosmetic market trends</w:t>
            </w:r>
          </w:p>
        </w:tc>
        <w:tc>
          <w:tcPr>
            <w:tcW w:type="dxa" w:w="1440"/>
          </w:tcPr>
          <w:p>
            <w:r>
              <w:t>Searches for sales and consumer data</w:t>
            </w:r>
          </w:p>
        </w:tc>
        <w:tc>
          <w:tcPr>
            <w:tcW w:type="dxa" w:w="1440"/>
          </w:tcPr>
          <w:p>
            <w:r>
              <w:t>Web portals, Excel sheets</w:t>
            </w:r>
          </w:p>
        </w:tc>
        <w:tc>
          <w:tcPr>
            <w:tcW w:type="dxa" w:w="1440"/>
          </w:tcPr>
          <w:p>
            <w:r>
              <w:t>Data is fragmented</w:t>
            </w:r>
          </w:p>
        </w:tc>
        <w:tc>
          <w:tcPr>
            <w:tcW w:type="dxa" w:w="1440"/>
          </w:tcPr>
          <w:p>
            <w:r>
              <w:t>Unified Tableau dashboard</w:t>
            </w:r>
          </w:p>
        </w:tc>
      </w:tr>
      <w:tr>
        <w:tc>
          <w:tcPr>
            <w:tcW w:type="dxa" w:w="1440"/>
          </w:tcPr>
          <w:p>
            <w:r>
              <w:t>Explore</w:t>
            </w:r>
          </w:p>
        </w:tc>
        <w:tc>
          <w:tcPr>
            <w:tcW w:type="dxa" w:w="1440"/>
          </w:tcPr>
          <w:p>
            <w:r>
              <w:t>Needs category-wise and region-wise insights</w:t>
            </w:r>
          </w:p>
        </w:tc>
        <w:tc>
          <w:tcPr>
            <w:tcW w:type="dxa" w:w="1440"/>
          </w:tcPr>
          <w:p>
            <w:r>
              <w:t>Browses charts and filters manually</w:t>
            </w:r>
          </w:p>
        </w:tc>
        <w:tc>
          <w:tcPr>
            <w:tcW w:type="dxa" w:w="1440"/>
          </w:tcPr>
          <w:p>
            <w:r>
              <w:t>Spreadsheets, online databases</w:t>
            </w:r>
          </w:p>
        </w:tc>
        <w:tc>
          <w:tcPr>
            <w:tcW w:type="dxa" w:w="1440"/>
          </w:tcPr>
          <w:p>
            <w:r>
              <w:t>Time-consuming analysis</w:t>
            </w:r>
          </w:p>
        </w:tc>
        <w:tc>
          <w:tcPr>
            <w:tcW w:type="dxa" w:w="1440"/>
          </w:tcPr>
          <w:p>
            <w:r>
              <w:t>Interactive filters in Tableau dashboard</w:t>
            </w:r>
          </w:p>
        </w:tc>
      </w:tr>
      <w:tr>
        <w:tc>
          <w:tcPr>
            <w:tcW w:type="dxa" w:w="1440"/>
          </w:tcPr>
          <w:p>
            <w:r>
              <w:t>Engage</w:t>
            </w:r>
          </w:p>
        </w:tc>
        <w:tc>
          <w:tcPr>
            <w:tcW w:type="dxa" w:w="1440"/>
          </w:tcPr>
          <w:p>
            <w:r>
              <w:t>Wants to compare product categories vs sales</w:t>
            </w:r>
          </w:p>
        </w:tc>
        <w:tc>
          <w:tcPr>
            <w:tcW w:type="dxa" w:w="1440"/>
          </w:tcPr>
          <w:p>
            <w:r>
              <w:t>Creates visualizations and comparisons</w:t>
            </w:r>
          </w:p>
        </w:tc>
        <w:tc>
          <w:tcPr>
            <w:tcW w:type="dxa" w:w="1440"/>
          </w:tcPr>
          <w:p>
            <w:r>
              <w:t>Manual charts in Excel</w:t>
            </w:r>
          </w:p>
        </w:tc>
        <w:tc>
          <w:tcPr>
            <w:tcW w:type="dxa" w:w="1440"/>
          </w:tcPr>
          <w:p>
            <w:r>
              <w:t>Limited visual appeal</w:t>
            </w:r>
          </w:p>
        </w:tc>
        <w:tc>
          <w:tcPr>
            <w:tcW w:type="dxa" w:w="1440"/>
          </w:tcPr>
          <w:p>
            <w:r>
              <w:t>Pre-built Tableau dashboards with KPIs</w:t>
            </w:r>
          </w:p>
        </w:tc>
      </w:tr>
      <w:tr>
        <w:tc>
          <w:tcPr>
            <w:tcW w:type="dxa" w:w="1440"/>
          </w:tcPr>
          <w:p>
            <w:r>
              <w:t>Decide</w:t>
            </w:r>
          </w:p>
        </w:tc>
        <w:tc>
          <w:tcPr>
            <w:tcW w:type="dxa" w:w="1440"/>
          </w:tcPr>
          <w:p>
            <w:r>
              <w:t>Prepares report for stakeholders</w:t>
            </w:r>
          </w:p>
        </w:tc>
        <w:tc>
          <w:tcPr>
            <w:tcW w:type="dxa" w:w="1440"/>
          </w:tcPr>
          <w:p>
            <w:r>
              <w:t>Exports charts and insights</w:t>
            </w:r>
          </w:p>
        </w:tc>
        <w:tc>
          <w:tcPr>
            <w:tcW w:type="dxa" w:w="1440"/>
          </w:tcPr>
          <w:p>
            <w:r>
              <w:t>Slides, reports</w:t>
            </w:r>
          </w:p>
        </w:tc>
        <w:tc>
          <w:tcPr>
            <w:tcW w:type="dxa" w:w="1440"/>
          </w:tcPr>
          <w:p>
            <w:r>
              <w:t>Unclear data narrative</w:t>
            </w:r>
          </w:p>
        </w:tc>
        <w:tc>
          <w:tcPr>
            <w:tcW w:type="dxa" w:w="1440"/>
          </w:tcPr>
          <w:p>
            <w:r>
              <w:t>Use Tableau Story Points with annotations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