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6289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Submitted By,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231690 Aisha Zia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231696 M.Haider                              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 FINAL PROJECT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SMART EVACUATION SIMULATION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i3hhlalmcx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RESULTS &amp; EVALUATION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3fvb2n7o35cn" w:id="1"/>
      <w:bookmarkEnd w:id="1"/>
      <w:r w:rsidDel="00000000" w:rsidR="00000000" w:rsidRPr="00000000">
        <w:rPr>
          <w:b w:val="1"/>
          <w:bCs w:val="1"/>
          <w:rtl w:val="0"/>
        </w:rPr>
        <w:t xml:space="preserve">1. Testing Objectives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objective of testing was to evaluate: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Correctness of the A* pathfinding algorithm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Effectiveness of fuzzy logic in risk evaluation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performance under dynamic hazards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Real-time replanning capability</w:t>
        <w:br w:type="textWrapping"/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72xn51bmrfco" w:id="2"/>
      <w:bookmarkEnd w:id="2"/>
      <w:r w:rsidDel="00000000" w:rsidR="00000000" w:rsidRPr="00000000">
        <w:rPr>
          <w:b w:val="1"/>
          <w:bCs w:val="1"/>
          <w:rtl w:val="0"/>
        </w:rPr>
        <w:t xml:space="preserve">2. Test Environment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</w:r>
      <w:r w:rsidDel="00000000" w:rsidR="00000000" w:rsidRPr="00000000">
        <w:rPr>
          <w:sz w:val="24"/>
          <w:szCs w:val="24"/>
          <w:rtl w:val="0"/>
        </w:rPr>
        <w:t xml:space="preserve"> Python 3.x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WPF (.NET)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Grid Size:</w:t>
      </w:r>
      <w:r w:rsidDel="00000000" w:rsidR="00000000" w:rsidRPr="00000000">
        <w:rPr>
          <w:sz w:val="24"/>
          <w:szCs w:val="24"/>
          <w:rtl w:val="0"/>
        </w:rPr>
        <w:t xml:space="preserve"> 15×15 and 20×20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Hardware:</w:t>
      </w:r>
      <w:r w:rsidDel="00000000" w:rsidR="00000000" w:rsidRPr="00000000">
        <w:rPr>
          <w:sz w:val="24"/>
          <w:szCs w:val="24"/>
          <w:rtl w:val="0"/>
        </w:rPr>
        <w:t xml:space="preserve"> Standard desktop/laptop environment</w:t>
        <w:br w:type="textWrapping"/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wodu4q8phe8q" w:id="3"/>
      <w:bookmarkEnd w:id="3"/>
      <w:r w:rsidDel="00000000" w:rsidR="00000000" w:rsidRPr="00000000">
        <w:rPr>
          <w:b w:val="1"/>
          <w:bCs w:val="1"/>
          <w:rtl w:val="0"/>
        </w:rPr>
        <w:t xml:space="preserve">3. Test Scenarios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scenarios were tested: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Hazards:</w:t>
      </w:r>
      <w:r w:rsidDel="00000000" w:rsidR="00000000" w:rsidRPr="00000000">
        <w:rPr>
          <w:sz w:val="24"/>
          <w:szCs w:val="24"/>
          <w:rtl w:val="0"/>
        </w:rPr>
        <w:t xml:space="preserve"> Clear grid with no fire or obstacles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Static Obstacles:</w:t>
      </w:r>
      <w:r w:rsidDel="00000000" w:rsidR="00000000" w:rsidRPr="00000000">
        <w:rPr>
          <w:sz w:val="24"/>
          <w:szCs w:val="24"/>
          <w:rtl w:val="0"/>
        </w:rPr>
        <w:t xml:space="preserve"> Fixed walls and blocked paths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Dynamic Fire Spread:</w:t>
      </w:r>
      <w:r w:rsidDel="00000000" w:rsidR="00000000" w:rsidRPr="00000000">
        <w:rPr>
          <w:sz w:val="24"/>
          <w:szCs w:val="24"/>
          <w:rtl w:val="0"/>
        </w:rPr>
        <w:t xml:space="preserve"> Fire spreading during evacuation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User Interaction:</w:t>
      </w:r>
      <w:r w:rsidDel="00000000" w:rsidR="00000000" w:rsidRPr="00000000">
        <w:rPr>
          <w:sz w:val="24"/>
          <w:szCs w:val="24"/>
          <w:rtl w:val="0"/>
        </w:rPr>
        <w:t xml:space="preserve"> Real-time addition/removal of obstacles</w:t>
        <w:br w:type="textWrapping"/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g334cmucsl9c" w:id="4"/>
      <w:bookmarkEnd w:id="4"/>
      <w:r w:rsidDel="00000000" w:rsidR="00000000" w:rsidRPr="00000000">
        <w:rPr>
          <w:b w:val="1"/>
          <w:bCs w:val="1"/>
          <w:rtl w:val="0"/>
        </w:rPr>
        <w:t xml:space="preserve">4. Performance Metrics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was evaluated using: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Runtime (ms):</w:t>
      </w:r>
      <w:r w:rsidDel="00000000" w:rsidR="00000000" w:rsidRPr="00000000">
        <w:rPr>
          <w:sz w:val="24"/>
          <w:szCs w:val="24"/>
          <w:rtl w:val="0"/>
        </w:rPr>
        <w:t xml:space="preserve"> Time taken by A* to compute a path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Memory Usage (KB):</w:t>
      </w:r>
      <w:r w:rsidDel="00000000" w:rsidR="00000000" w:rsidRPr="00000000">
        <w:rPr>
          <w:sz w:val="24"/>
          <w:szCs w:val="24"/>
          <w:rtl w:val="0"/>
        </w:rPr>
        <w:t xml:space="preserve"> Nodes explored during search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Path Length:</w:t>
      </w:r>
      <w:r w:rsidDel="00000000" w:rsidR="00000000" w:rsidRPr="00000000">
        <w:rPr>
          <w:sz w:val="24"/>
          <w:szCs w:val="24"/>
          <w:rtl w:val="0"/>
        </w:rPr>
        <w:t xml:space="preserve"> Number of steps to reach exit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Fuzzy Score:</w:t>
      </w:r>
      <w:r w:rsidDel="00000000" w:rsidR="00000000" w:rsidRPr="00000000">
        <w:rPr>
          <w:sz w:val="24"/>
          <w:szCs w:val="24"/>
          <w:rtl w:val="0"/>
        </w:rPr>
        <w:t xml:space="preserve"> Safety and risk evaluation value</w:t>
        <w:br w:type="textWrapping"/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surh69wqmig4" w:id="5"/>
      <w:bookmarkEnd w:id="5"/>
      <w:r w:rsidDel="00000000" w:rsidR="00000000" w:rsidRPr="00000000">
        <w:rPr>
          <w:b w:val="1"/>
          <w:bCs w:val="1"/>
          <w:rtl w:val="0"/>
        </w:rPr>
        <w:t xml:space="preserve">5. Results Summary</w:t>
      </w:r>
    </w:p>
    <w:tbl>
      <w:tblPr>
        <w:tblStyle w:val="Table1"/>
        <w:tblW w:w="7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2090"/>
        <w:gridCol w:w="1670"/>
        <w:gridCol w:w="1505"/>
        <w:tblGridChange w:id="0">
          <w:tblGrid>
            <w:gridCol w:w="2000"/>
            <w:gridCol w:w="2090"/>
            <w:gridCol w:w="1670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Avg Runtime (ms)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Memory (KB)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Path Length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Hazards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Static Obstacles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Fire Spread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Dynamic Changes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Adaptive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successfully recalculated paths when hazards appeared.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8veqtpkos590" w:id="6"/>
      <w:bookmarkEnd w:id="6"/>
      <w:r w:rsidDel="00000000" w:rsidR="00000000" w:rsidRPr="00000000">
        <w:rPr>
          <w:b w:val="1"/>
          <w:bCs w:val="1"/>
          <w:rtl w:val="0"/>
        </w:rPr>
        <w:t xml:space="preserve">6. Explainability Results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provided explanations including: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 path was avoided due to fire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distance affected decision-making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fuzzy logic influenced safety scoring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improved transparency and understanding of AI decisions.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6uaggah1jxwl" w:id="7"/>
      <w:bookmarkEnd w:id="7"/>
      <w:r w:rsidDel="00000000" w:rsidR="00000000" w:rsidRPr="00000000">
        <w:rPr>
          <w:b w:val="1"/>
          <w:bCs w:val="1"/>
          <w:rtl w:val="0"/>
        </w:rPr>
        <w:t xml:space="preserve">7. Limitations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Single-agent evacuation only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Grid-based environment limits realism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 spread is randomized rather than physics-based</w:t>
        <w:br w:type="textWrapping"/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ndzh23q4du" w:id="8"/>
      <w:bookmarkEnd w:id="8"/>
      <w:r w:rsidDel="00000000" w:rsidR="00000000" w:rsidRPr="00000000">
        <w:rPr>
          <w:b w:val="1"/>
          <w:bCs w:val="1"/>
          <w:rtl w:val="0"/>
        </w:rPr>
        <w:t xml:space="preserve">8. Conclusion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test results demonstrate that the system: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Correctly implements A* search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Handles dynamic hazards effectively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explainable and measurable AI decisions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Meets performance and visualization requirements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