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71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76"/>
        <w:gridCol w:w="6256"/>
        <w:tblGridChange w:id="0">
          <w:tblGrid>
            <w:gridCol w:w="4376"/>
            <w:gridCol w:w="6256"/>
          </w:tblGrid>
        </w:tblGridChange>
      </w:tblGrid>
      <w:tr>
        <w:trPr>
          <w:cantSplit w:val="0"/>
          <w:trHeight w:val="1331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57388" cy="238125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Sule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Aishat Aladi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360" w:firstLine="0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0" distT="0" distL="0" distR="0">
                  <wp:extent cx="193920" cy="263340"/>
                  <wp:effectExtent b="0" l="0" r="0" t="0"/>
                  <wp:docPr descr="Marker" id="5" name="image2.png"/>
                  <a:graphic>
                    <a:graphicData uri="http://schemas.openxmlformats.org/drawingml/2006/picture">
                      <pic:pic>
                        <pic:nvPicPr>
                          <pic:cNvPr descr="Marker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0" cy="263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Lokoja, Kogi State.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Suleaishat990@gmail.com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https://github.com/Aishatibe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https://www.linkedin.com/in/aishat-sule-1b4059a6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https://youtube.com/channel/UCgQpwixqJ2rz0102Bk9kjiA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EDUCATION HISTORY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PhD in Cybersecurity Sciences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Federal University of Technology, Minna.  2021 – till date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Masters in Computer Science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Federal University of Technology, Minna.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2017 – 2020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BSc Mathematical Sciences (Computer Science Option)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Kogi State University, Anyigba Nigeria.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2009 – 2014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Energetic, proactive, skilful, resourceful, accountable, very organised performer, diligent and believe in advance planning.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Development, Coding, Computing, Customer Support, Networking, Training, Blogging, Research, Social Emotional Learning, Strategic Management, Database Management, Machine Learning, Coding.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Positive Attitude; Commitment; Decision Making; Integrity; Assertiveness; Stress Management; Problem Solving; Negotiation; Team Management; Presentation; Listening Skills; Organised; Accountability.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EXPERIENCES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Talkworld Consults.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World Bank Innovation lab./Innovation for Poverty Action (WB-GIL/IPA).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Website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Stock &amp; Minas Consults.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Freelance Software Developer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 Fiverr.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LiftUp Care Foundation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GENERAL WORK DESCRIPTION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Creating user-friendly, responsive and attractive websites according to client's specifications.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Analysing and modifying existing website templates.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Write and test code, refining and rewriting codes to meet user requirements.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Monitoring system performance.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Perform maintenance and software integration for existing systems.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Creating and improving systems to meet particular needs.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Testing software systems to diagnose and resolve system faults.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Creation of database using 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PROGRAMMING LANGUAGE PROFICIENCY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Oracle/MySQL/MongoDb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922A67"/>
    <w:pPr>
      <w:autoSpaceDE w:val="0"/>
      <w:autoSpaceDN w:val="0"/>
      <w:adjustRightInd w:val="0"/>
      <w:spacing w:after="0" w:line="240" w:lineRule="auto"/>
    </w:pPr>
    <w:rPr>
      <w:rFonts w:ascii="Source Sans Pro" w:cs="Source Sans Pro" w:hAnsi="Source Sans Pro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2A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8A5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5B7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676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aishat-sule-1b4059a6" TargetMode="External"/><Relationship Id="rId10" Type="http://schemas.openxmlformats.org/officeDocument/2006/relationships/hyperlink" Target="https://github.com/Aishatibe" TargetMode="External"/><Relationship Id="rId12" Type="http://schemas.openxmlformats.org/officeDocument/2006/relationships/hyperlink" Target="https://youtube.com/channel/UCgQpwixqJ2rz0102Bk9kjiA" TargetMode="External"/><Relationship Id="rId9" Type="http://schemas.openxmlformats.org/officeDocument/2006/relationships/hyperlink" Target="mailto:Suleaishat990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XqKeN0beU2q6HEtIKhWBr+vXrg==">AMUW2mXmAo5lRb/nAlmxbmTb1/X/oL5hHaOCGjHq/+W97imjCnH3oQBCK64x/ThqZuRjEtPfM08Rem93g8wVFayiKrIvB2qUAZEOdVhkdm1dFmcN469IMW5E4uvGW0WB8ixhbYokTaiM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2022-02-12T09:37:00Z</dcterms:created>
  <dc:creator>Aishat Sule</dc:creator>
</cp:coreProperties>
</file>