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DD892" w14:textId="77777777" w:rsidR="006C7BD4" w:rsidRDefault="00783B16" w:rsidP="00CF7EEC">
      <w:pPr>
        <w:pStyle w:val="Heading1"/>
      </w:pPr>
      <w:r w:rsidRPr="00783B16">
        <w:rPr>
          <w:highlight w:val="cyan"/>
        </w:rPr>
        <w:t>Chapter-1:</w:t>
      </w:r>
    </w:p>
    <w:p w14:paraId="5F19177F" w14:textId="16EDA2DE" w:rsidR="00E270AB" w:rsidRDefault="00E270AB" w:rsidP="00E270AB">
      <w:pPr>
        <w:pStyle w:val="NormalWeb"/>
        <w:shd w:val="clear" w:color="auto" w:fill="FFFFFF"/>
        <w:spacing w:before="150" w:beforeAutospacing="0" w:after="450" w:afterAutospacing="0"/>
        <w:rPr>
          <w:sz w:val="32"/>
          <w:szCs w:val="32"/>
        </w:rPr>
      </w:pPr>
      <w:r>
        <w:rPr>
          <w:sz w:val="32"/>
          <w:szCs w:val="32"/>
        </w:rPr>
        <w:t>Science in everyday life</w:t>
      </w:r>
    </w:p>
    <w:p w14:paraId="056181DC" w14:textId="5F1C6344" w:rsidR="00E270AB" w:rsidRPr="00E270AB" w:rsidRDefault="00E270AB" w:rsidP="00E270AB">
      <w:pPr>
        <w:pStyle w:val="NormalWeb"/>
        <w:shd w:val="clear" w:color="auto" w:fill="FFFFFF"/>
        <w:spacing w:before="150" w:beforeAutospacing="0" w:after="450" w:afterAutospacing="0"/>
        <w:rPr>
          <w:spacing w:val="-3"/>
          <w:sz w:val="33"/>
          <w:szCs w:val="33"/>
        </w:rPr>
      </w:pPr>
      <w:r w:rsidRPr="00E270AB">
        <w:rPr>
          <w:spacing w:val="-3"/>
          <w:sz w:val="33"/>
          <w:szCs w:val="33"/>
        </w:rPr>
        <w:t xml:space="preserve"> </w:t>
      </w:r>
      <w:r w:rsidRPr="00E270AB">
        <w:rPr>
          <w:spacing w:val="-3"/>
          <w:sz w:val="33"/>
          <w:szCs w:val="33"/>
        </w:rPr>
        <w:t>Science very efficiently plays the role of being a faithful servant of man. In every walk of life, science is there to serve us. We require the benefits of science whether in our home, in office, in a factory, or outside.</w:t>
      </w:r>
    </w:p>
    <w:p w14:paraId="08BF91D8" w14:textId="77777777" w:rsidR="00E270AB" w:rsidRPr="00E270AB" w:rsidRDefault="00E270AB" w:rsidP="00E270AB">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E270AB">
        <w:rPr>
          <w:rFonts w:ascii="Times New Roman" w:eastAsia="Times New Roman" w:hAnsi="Times New Roman" w:cs="Times New Roman"/>
          <w:spacing w:val="-3"/>
          <w:sz w:val="33"/>
          <w:szCs w:val="33"/>
          <w:lang w:eastAsia="en-IN"/>
        </w:rPr>
        <w:t>Gone are the days when only wealthy people could afford luxuries. Science has made many luxurious items of the past cheaper in price and has brought them within the reach of everybody.</w:t>
      </w:r>
    </w:p>
    <w:p w14:paraId="384AB26F" w14:textId="77777777" w:rsidR="00E270AB" w:rsidRPr="00E270AB" w:rsidRDefault="00E270AB" w:rsidP="00E270AB">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E270AB">
        <w:rPr>
          <w:rFonts w:ascii="Times New Roman" w:eastAsia="Times New Roman" w:hAnsi="Times New Roman" w:cs="Times New Roman"/>
          <w:spacing w:val="-3"/>
          <w:sz w:val="33"/>
          <w:szCs w:val="33"/>
          <w:lang w:eastAsia="en-IN"/>
        </w:rPr>
        <w:t>Computer </w:t>
      </w:r>
      <w:hyperlink r:id="rId7" w:history="1">
        <w:r w:rsidRPr="00E270AB">
          <w:rPr>
            <w:rFonts w:ascii="Times New Roman" w:eastAsia="Times New Roman" w:hAnsi="Times New Roman" w:cs="Times New Roman"/>
            <w:color w:val="55BBEA"/>
            <w:spacing w:val="-3"/>
            <w:sz w:val="33"/>
            <w:szCs w:val="33"/>
            <w:bdr w:val="none" w:sz="0" w:space="0" w:color="auto" w:frame="1"/>
            <w:lang w:eastAsia="en-IN"/>
          </w:rPr>
          <w:t>technology</w:t>
        </w:r>
      </w:hyperlink>
      <w:r w:rsidRPr="00E270AB">
        <w:rPr>
          <w:rFonts w:ascii="Times New Roman" w:eastAsia="Times New Roman" w:hAnsi="Times New Roman" w:cs="Times New Roman"/>
          <w:spacing w:val="-3"/>
          <w:sz w:val="33"/>
          <w:szCs w:val="33"/>
          <w:lang w:eastAsia="en-IN"/>
        </w:rPr>
        <w:t> is one huge benefit of science. Nowadays, it would be unimaginable to consider living without computing technology.</w:t>
      </w:r>
    </w:p>
    <w:p w14:paraId="24AC112F" w14:textId="77777777" w:rsidR="00E270AB" w:rsidRPr="00E270AB" w:rsidRDefault="00E270AB" w:rsidP="00E270AB">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E270AB">
        <w:rPr>
          <w:rFonts w:ascii="Times New Roman" w:eastAsia="Times New Roman" w:hAnsi="Times New Roman" w:cs="Times New Roman"/>
          <w:spacing w:val="-3"/>
          <w:sz w:val="33"/>
          <w:szCs w:val="33"/>
          <w:lang w:eastAsia="en-IN"/>
        </w:rPr>
        <w:t>A huge number of professions now rely totally on the computer and the internet. Besides, the computer and the </w:t>
      </w:r>
      <w:hyperlink r:id="rId8" w:history="1">
        <w:r w:rsidRPr="00E270AB">
          <w:rPr>
            <w:rFonts w:ascii="Times New Roman" w:eastAsia="Times New Roman" w:hAnsi="Times New Roman" w:cs="Times New Roman"/>
            <w:color w:val="55BBEA"/>
            <w:spacing w:val="-3"/>
            <w:sz w:val="33"/>
            <w:szCs w:val="33"/>
            <w:bdr w:val="none" w:sz="0" w:space="0" w:color="auto" w:frame="1"/>
            <w:lang w:eastAsia="en-IN"/>
          </w:rPr>
          <w:t>internet</w:t>
        </w:r>
      </w:hyperlink>
      <w:r w:rsidRPr="00E270AB">
        <w:rPr>
          <w:rFonts w:ascii="Times New Roman" w:eastAsia="Times New Roman" w:hAnsi="Times New Roman" w:cs="Times New Roman"/>
          <w:spacing w:val="-3"/>
          <w:sz w:val="33"/>
          <w:szCs w:val="33"/>
          <w:lang w:eastAsia="en-IN"/>
        </w:rPr>
        <w:t> have become our biggest source of entertainment in our everyday life.</w:t>
      </w:r>
    </w:p>
    <w:p w14:paraId="781C0F23" w14:textId="77777777" w:rsidR="00E270AB" w:rsidRPr="00E270AB" w:rsidRDefault="00E270AB" w:rsidP="00E270AB">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E270AB">
        <w:rPr>
          <w:rFonts w:ascii="Times New Roman" w:eastAsia="Times New Roman" w:hAnsi="Times New Roman" w:cs="Times New Roman"/>
          <w:spacing w:val="-3"/>
          <w:sz w:val="33"/>
          <w:szCs w:val="33"/>
          <w:lang w:eastAsia="en-IN"/>
        </w:rPr>
        <w:t>Automobiles, an important scientific invention, has made our lives easy by significantly reducing everyday commuting time. The air conditioner is another scientific invention that has made our lives bearable and comfortable in the face of extreme weather conditions. Also, in the field of medical science, high-quality medicines are available that quickly remove any ailment that can happen in everyday life like headache, sprain, cough, allergy, stomach ache, fatigue etc.</w:t>
      </w:r>
    </w:p>
    <w:p w14:paraId="677DB476" w14:textId="77777777" w:rsidR="00E270AB" w:rsidRPr="00E270AB" w:rsidRDefault="00E270AB" w:rsidP="00E270AB">
      <w:pPr>
        <w:shd w:val="clear" w:color="auto" w:fill="FFFFFF"/>
        <w:spacing w:before="100" w:beforeAutospacing="1" w:after="100" w:afterAutospacing="1" w:line="240" w:lineRule="auto"/>
        <w:outlineLvl w:val="2"/>
        <w:rPr>
          <w:rFonts w:ascii="Open Sans" w:eastAsia="Times New Roman" w:hAnsi="Open Sans" w:cs="Open Sans"/>
          <w:color w:val="000000"/>
          <w:sz w:val="30"/>
          <w:szCs w:val="30"/>
          <w:lang w:eastAsia="en-IN"/>
        </w:rPr>
      </w:pPr>
      <w:bookmarkStart w:id="0" w:name="_Toc184921548"/>
      <w:r w:rsidRPr="00E270AB">
        <w:rPr>
          <w:rFonts w:ascii="Open Sans" w:eastAsia="Times New Roman" w:hAnsi="Open Sans" w:cs="Open Sans"/>
          <w:b/>
          <w:bCs/>
          <w:color w:val="000000"/>
          <w:sz w:val="30"/>
          <w:szCs w:val="30"/>
          <w:lang w:eastAsia="en-IN"/>
        </w:rPr>
        <w:t>Dark Side of Science</w:t>
      </w:r>
      <w:bookmarkEnd w:id="0"/>
    </w:p>
    <w:p w14:paraId="5C8111B8" w14:textId="77777777" w:rsidR="00E270AB" w:rsidRPr="00E270AB" w:rsidRDefault="00E270AB" w:rsidP="00E270AB">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E270AB">
        <w:rPr>
          <w:rFonts w:ascii="Times New Roman" w:eastAsia="Times New Roman" w:hAnsi="Times New Roman" w:cs="Times New Roman"/>
          <w:spacing w:val="-3"/>
          <w:sz w:val="33"/>
          <w:szCs w:val="33"/>
          <w:lang w:eastAsia="en-IN"/>
        </w:rPr>
        <w:t>In spite of its tremendous benefits, there is a negative side to science. Science, unfortunately, has also done some disservice to humanity due to some of its inventions.</w:t>
      </w:r>
    </w:p>
    <w:p w14:paraId="5E91AD8A" w14:textId="77777777" w:rsidR="00E270AB" w:rsidRPr="00E270AB" w:rsidRDefault="00E270AB" w:rsidP="00E270AB">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E270AB">
        <w:rPr>
          <w:rFonts w:ascii="Times New Roman" w:eastAsia="Times New Roman" w:hAnsi="Times New Roman" w:cs="Times New Roman"/>
          <w:spacing w:val="-3"/>
          <w:sz w:val="33"/>
          <w:szCs w:val="33"/>
          <w:lang w:eastAsia="en-IN"/>
        </w:rPr>
        <w:lastRenderedPageBreak/>
        <w:t>One of the biggest harms that science has brought to humanity is in the field of armament. Although some hail the invention of gunpowder as a great achievement, humanity must rue the day when this invention happened.</w:t>
      </w:r>
    </w:p>
    <w:p w14:paraId="15BB5DFA" w14:textId="77777777" w:rsidR="00E270AB" w:rsidRPr="00E270AB" w:rsidRDefault="00E270AB" w:rsidP="00E270AB">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E270AB">
        <w:rPr>
          <w:rFonts w:ascii="Times New Roman" w:eastAsia="Times New Roman" w:hAnsi="Times New Roman" w:cs="Times New Roman"/>
          <w:spacing w:val="-3"/>
          <w:sz w:val="33"/>
          <w:szCs w:val="33"/>
          <w:lang w:eastAsia="en-IN"/>
        </w:rPr>
        <w:t>Steadily and relentlessly, the use and perfection of gunpowder have taken place in many new and more destructive weapons. As such, humanity now suffers due to weapons like shells, bombs, artillery, and guns. Such weapons threaten the everyday life of all individuals.</w:t>
      </w:r>
    </w:p>
    <w:p w14:paraId="5011074D" w14:textId="77777777" w:rsidR="00E270AB" w:rsidRPr="00E270AB" w:rsidRDefault="00E270AB" w:rsidP="00E270AB">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E270AB">
        <w:rPr>
          <w:rFonts w:ascii="Times New Roman" w:eastAsia="Times New Roman" w:hAnsi="Times New Roman" w:cs="Times New Roman"/>
          <w:spacing w:val="-3"/>
          <w:sz w:val="33"/>
          <w:szCs w:val="33"/>
          <w:lang w:eastAsia="en-IN"/>
        </w:rPr>
        <w:t>Another disservice of science has been the emission of pollution. A huge amount of radioactive pollution is emitted in various parts of the world where nuclear energy production happens. Such pollution is very dangerous as it can cause cancer, radioactive sickness, and cardiovascular disease.</w:t>
      </w:r>
    </w:p>
    <w:p w14:paraId="3851F9C1" w14:textId="77777777" w:rsidR="00E270AB" w:rsidRPr="00E270AB" w:rsidRDefault="00E270AB" w:rsidP="00E270AB">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E270AB">
        <w:rPr>
          <w:rFonts w:ascii="Times New Roman" w:eastAsia="Times New Roman" w:hAnsi="Times New Roman" w:cs="Times New Roman"/>
          <w:spacing w:val="-3"/>
          <w:sz w:val="33"/>
          <w:szCs w:val="33"/>
          <w:lang w:eastAsia="en-IN"/>
        </w:rPr>
        <w:t>Of course, who can ignore the massive amount of </w:t>
      </w:r>
      <w:hyperlink r:id="rId9" w:history="1">
        <w:r w:rsidRPr="00E270AB">
          <w:rPr>
            <w:rFonts w:ascii="Times New Roman" w:eastAsia="Times New Roman" w:hAnsi="Times New Roman" w:cs="Times New Roman"/>
            <w:color w:val="55BBEA"/>
            <w:spacing w:val="-3"/>
            <w:sz w:val="33"/>
            <w:szCs w:val="33"/>
            <w:bdr w:val="none" w:sz="0" w:space="0" w:color="auto" w:frame="1"/>
            <w:lang w:eastAsia="en-IN"/>
          </w:rPr>
          <w:t>air pollution</w:t>
        </w:r>
      </w:hyperlink>
      <w:r w:rsidRPr="00E270AB">
        <w:rPr>
          <w:rFonts w:ascii="Times New Roman" w:eastAsia="Times New Roman" w:hAnsi="Times New Roman" w:cs="Times New Roman"/>
          <w:spacing w:val="-3"/>
          <w:sz w:val="33"/>
          <w:szCs w:val="33"/>
          <w:lang w:eastAsia="en-IN"/>
        </w:rPr>
        <w:t> caused by automobiles, another scientific invention. Furthermore, automobiles are an everyday part of our lives that emit unimaginable levels of carbon monoxide in the air every year. Consequently, this causes various lung diseases and also contributes to global warming and acid rain.</w:t>
      </w:r>
    </w:p>
    <w:p w14:paraId="571773BD" w14:textId="3BE7205A" w:rsidR="00E270AB" w:rsidRDefault="00E270AB">
      <w:pPr>
        <w:rPr>
          <w:sz w:val="32"/>
          <w:szCs w:val="32"/>
        </w:rPr>
      </w:pPr>
    </w:p>
    <w:p w14:paraId="4E8A2A86" w14:textId="77777777" w:rsidR="00E270AB" w:rsidRDefault="00E270AB">
      <w:pPr>
        <w:rPr>
          <w:sz w:val="32"/>
          <w:szCs w:val="32"/>
        </w:rPr>
      </w:pPr>
    </w:p>
    <w:p w14:paraId="16ECC4A5" w14:textId="77777777" w:rsidR="00E270AB" w:rsidRDefault="00E270AB">
      <w:pPr>
        <w:rPr>
          <w:sz w:val="32"/>
          <w:szCs w:val="32"/>
        </w:rPr>
      </w:pPr>
    </w:p>
    <w:p w14:paraId="536ED741" w14:textId="77777777" w:rsidR="00102501" w:rsidRDefault="00E270AB">
      <w:pPr>
        <w:rPr>
          <w:sz w:val="32"/>
          <w:szCs w:val="32"/>
        </w:rPr>
      </w:pPr>
      <w:r w:rsidRPr="00FD39A3">
        <w:rPr>
          <w:sz w:val="32"/>
          <w:szCs w:val="32"/>
          <w:highlight w:val="cyan"/>
        </w:rPr>
        <w:t>Chapter-2</w:t>
      </w:r>
      <w:r>
        <w:rPr>
          <w:sz w:val="32"/>
          <w:szCs w:val="32"/>
        </w:rPr>
        <w:t xml:space="preserve"> </w:t>
      </w:r>
    </w:p>
    <w:p w14:paraId="2D324741" w14:textId="57F7AB2E" w:rsidR="00C34C53" w:rsidRDefault="00E270AB">
      <w:pPr>
        <w:rPr>
          <w:sz w:val="32"/>
          <w:szCs w:val="32"/>
        </w:rPr>
      </w:pPr>
      <w:r>
        <w:rPr>
          <w:sz w:val="32"/>
          <w:szCs w:val="32"/>
        </w:rPr>
        <w:t xml:space="preserve"> </w:t>
      </w:r>
      <w:r w:rsidR="00E73088">
        <w:rPr>
          <w:sz w:val="32"/>
          <w:szCs w:val="32"/>
        </w:rPr>
        <w:t xml:space="preserve"> Albert Einstein</w:t>
      </w:r>
    </w:p>
    <w:p w14:paraId="2CBF51D3" w14:textId="46321436" w:rsidR="00E73088" w:rsidRDefault="00E73088" w:rsidP="00E73088">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Albert Einstein was born in </w:t>
      </w:r>
      <w:hyperlink r:id="rId10" w:tooltip="Ulm" w:history="1">
        <w:r>
          <w:rPr>
            <w:rStyle w:val="Hyperlink"/>
            <w:rFonts w:ascii="Arial" w:hAnsi="Arial" w:cs="Arial"/>
          </w:rPr>
          <w:t>Ulm</w:t>
        </w:r>
      </w:hyperlink>
      <w:r>
        <w:rPr>
          <w:rFonts w:ascii="Arial" w:hAnsi="Arial" w:cs="Arial"/>
          <w:color w:val="202122"/>
        </w:rPr>
        <w:t>,</w:t>
      </w:r>
      <w:hyperlink r:id="rId11" w:anchor="cite_note-Bio-20"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19</w:t>
        </w:r>
        <w:r>
          <w:rPr>
            <w:rStyle w:val="cite-bracket"/>
            <w:rFonts w:ascii="Arial" w:hAnsi="Arial" w:cs="Arial"/>
            <w:color w:val="0000FF"/>
            <w:sz w:val="19"/>
            <w:szCs w:val="19"/>
            <w:vertAlign w:val="superscript"/>
          </w:rPr>
          <w:t>]</w:t>
        </w:r>
      </w:hyperlink>
      <w:r>
        <w:rPr>
          <w:rFonts w:ascii="Arial" w:hAnsi="Arial" w:cs="Arial"/>
          <w:color w:val="202122"/>
        </w:rPr>
        <w:t> in the Kingdom of Württemberg in the German Empire, on 14 March 1879.</w:t>
      </w:r>
      <w:hyperlink r:id="rId12" w:anchor="cite_note-21"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20</w:t>
        </w:r>
        <w:r>
          <w:rPr>
            <w:rStyle w:val="cite-bracket"/>
            <w:rFonts w:ascii="Arial" w:hAnsi="Arial" w:cs="Arial"/>
            <w:color w:val="0000FF"/>
            <w:sz w:val="19"/>
            <w:szCs w:val="19"/>
            <w:vertAlign w:val="superscript"/>
          </w:rPr>
          <w:t>]</w:t>
        </w:r>
      </w:hyperlink>
      <w:r>
        <w:rPr>
          <w:rFonts w:ascii="Arial" w:hAnsi="Arial" w:cs="Arial"/>
          <w:color w:val="202122"/>
        </w:rPr>
        <w:t> His parents, secular </w:t>
      </w:r>
      <w:hyperlink r:id="rId13" w:tooltip="Ashkenazi Jews" w:history="1">
        <w:r>
          <w:rPr>
            <w:rStyle w:val="Hyperlink"/>
            <w:rFonts w:ascii="Arial" w:hAnsi="Arial" w:cs="Arial"/>
          </w:rPr>
          <w:t>Ashkenazi Jews</w:t>
        </w:r>
      </w:hyperlink>
      <w:r>
        <w:rPr>
          <w:rFonts w:ascii="Arial" w:hAnsi="Arial" w:cs="Arial"/>
          <w:color w:val="202122"/>
        </w:rPr>
        <w:t>, were </w:t>
      </w:r>
      <w:hyperlink r:id="rId14" w:tooltip="Hermann Einstein" w:history="1">
        <w:r>
          <w:rPr>
            <w:rStyle w:val="Hyperlink"/>
            <w:rFonts w:ascii="Arial" w:hAnsi="Arial" w:cs="Arial"/>
          </w:rPr>
          <w:t>Hermann Einstein</w:t>
        </w:r>
      </w:hyperlink>
      <w:r>
        <w:rPr>
          <w:rFonts w:ascii="Arial" w:hAnsi="Arial" w:cs="Arial"/>
          <w:color w:val="202122"/>
        </w:rPr>
        <w:t>, a salesman and engineer, and </w:t>
      </w:r>
      <w:hyperlink r:id="rId15" w:tooltip="Pauline Koch" w:history="1">
        <w:r>
          <w:rPr>
            <w:rStyle w:val="Hyperlink"/>
            <w:rFonts w:ascii="Arial" w:hAnsi="Arial" w:cs="Arial"/>
          </w:rPr>
          <w:t>Pauline Koch</w:t>
        </w:r>
      </w:hyperlink>
      <w:r>
        <w:rPr>
          <w:rFonts w:ascii="Arial" w:hAnsi="Arial" w:cs="Arial"/>
          <w:color w:val="202122"/>
        </w:rPr>
        <w:t>. In 1880, the family moved to </w:t>
      </w:r>
      <w:hyperlink r:id="rId16" w:tooltip="Munich" w:history="1">
        <w:r>
          <w:rPr>
            <w:rStyle w:val="Hyperlink"/>
            <w:rFonts w:ascii="Arial" w:hAnsi="Arial" w:cs="Arial"/>
          </w:rPr>
          <w:t>Munich</w:t>
        </w:r>
      </w:hyperlink>
      <w:r>
        <w:rPr>
          <w:rFonts w:ascii="Arial" w:hAnsi="Arial" w:cs="Arial"/>
          <w:color w:val="202122"/>
        </w:rPr>
        <w:t>'s borough of </w:t>
      </w:r>
      <w:proofErr w:type="spellStart"/>
      <w:r>
        <w:rPr>
          <w:rFonts w:ascii="Arial" w:hAnsi="Arial" w:cs="Arial"/>
          <w:color w:val="202122"/>
        </w:rPr>
        <w:fldChar w:fldCharType="begin"/>
      </w:r>
      <w:r>
        <w:rPr>
          <w:rFonts w:ascii="Arial" w:hAnsi="Arial" w:cs="Arial"/>
          <w:color w:val="202122"/>
        </w:rPr>
        <w:instrText xml:space="preserve"> HYPERLINK "https://en.wikipedia.org/wiki/Ludwigsvorstadt-Isarvorstadt" \o "Ludwigsvorstadt-Isarvorstadt" </w:instrText>
      </w:r>
      <w:r>
        <w:rPr>
          <w:rFonts w:ascii="Arial" w:hAnsi="Arial" w:cs="Arial"/>
          <w:color w:val="202122"/>
        </w:rPr>
        <w:fldChar w:fldCharType="separate"/>
      </w:r>
      <w:r>
        <w:rPr>
          <w:rStyle w:val="Hyperlink"/>
          <w:rFonts w:ascii="Arial" w:hAnsi="Arial" w:cs="Arial"/>
        </w:rPr>
        <w:t>Ludwigsvorstadt-Isarvorstadt</w:t>
      </w:r>
      <w:proofErr w:type="spellEnd"/>
      <w:r>
        <w:rPr>
          <w:rFonts w:ascii="Arial" w:hAnsi="Arial" w:cs="Arial"/>
          <w:color w:val="202122"/>
        </w:rPr>
        <w:fldChar w:fldCharType="end"/>
      </w:r>
      <w:r>
        <w:rPr>
          <w:rFonts w:ascii="Arial" w:hAnsi="Arial" w:cs="Arial"/>
          <w:color w:val="202122"/>
        </w:rPr>
        <w:t xml:space="preserve">, where Einstein's father and his uncle Jakob founded </w:t>
      </w:r>
      <w:proofErr w:type="spellStart"/>
      <w:r>
        <w:rPr>
          <w:rFonts w:ascii="Arial" w:hAnsi="Arial" w:cs="Arial"/>
          <w:color w:val="202122"/>
        </w:rPr>
        <w:t>Elektrotechnische</w:t>
      </w:r>
      <w:proofErr w:type="spellEnd"/>
      <w:r>
        <w:rPr>
          <w:rFonts w:ascii="Arial" w:hAnsi="Arial" w:cs="Arial"/>
          <w:color w:val="202122"/>
        </w:rPr>
        <w:t xml:space="preserve"> Fabrik J. Einstein &amp; </w:t>
      </w:r>
      <w:proofErr w:type="spellStart"/>
      <w:r>
        <w:rPr>
          <w:rFonts w:ascii="Arial" w:hAnsi="Arial" w:cs="Arial"/>
          <w:color w:val="202122"/>
        </w:rPr>
        <w:t>Cie</w:t>
      </w:r>
      <w:proofErr w:type="spellEnd"/>
      <w:r>
        <w:rPr>
          <w:rFonts w:ascii="Arial" w:hAnsi="Arial" w:cs="Arial"/>
          <w:color w:val="202122"/>
        </w:rPr>
        <w:t>, a company that manufactured electrical equipment based on </w:t>
      </w:r>
      <w:hyperlink r:id="rId17" w:tooltip="Direct current" w:history="1">
        <w:r>
          <w:rPr>
            <w:rStyle w:val="Hyperlink"/>
            <w:rFonts w:ascii="Arial" w:hAnsi="Arial" w:cs="Arial"/>
          </w:rPr>
          <w:t>direct current</w:t>
        </w:r>
      </w:hyperlink>
      <w:r>
        <w:rPr>
          <w:rFonts w:ascii="Arial" w:hAnsi="Arial" w:cs="Arial"/>
          <w:color w:val="202122"/>
        </w:rPr>
        <w:t>.</w:t>
      </w:r>
      <w:hyperlink r:id="rId18" w:anchor="cite_note-Bio-20"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19</w:t>
        </w:r>
        <w:r>
          <w:rPr>
            <w:rStyle w:val="cite-bracket"/>
            <w:rFonts w:ascii="Arial" w:hAnsi="Arial" w:cs="Arial"/>
            <w:color w:val="0000FF"/>
            <w:sz w:val="19"/>
            <w:szCs w:val="19"/>
            <w:vertAlign w:val="superscript"/>
          </w:rPr>
          <w:t>]</w:t>
        </w:r>
      </w:hyperlink>
      <w:r>
        <w:rPr>
          <w:rFonts w:ascii="Arial" w:hAnsi="Arial" w:cs="Arial"/>
          <w:color w:val="202122"/>
        </w:rPr>
        <w:t xml:space="preserve"> He often related a formative event from his youth, when he was sick in bed and his father brought him </w:t>
      </w:r>
      <w:r>
        <w:rPr>
          <w:rFonts w:ascii="Arial" w:hAnsi="Arial" w:cs="Arial"/>
          <w:color w:val="202122"/>
        </w:rPr>
        <w:lastRenderedPageBreak/>
        <w:t>a </w:t>
      </w:r>
      <w:hyperlink r:id="rId19" w:tooltip="Magnetic compass" w:history="1">
        <w:r>
          <w:rPr>
            <w:rStyle w:val="Hyperlink"/>
            <w:rFonts w:ascii="Arial" w:hAnsi="Arial" w:cs="Arial"/>
          </w:rPr>
          <w:t>compass</w:t>
        </w:r>
      </w:hyperlink>
      <w:r>
        <w:rPr>
          <w:rFonts w:ascii="Arial" w:hAnsi="Arial" w:cs="Arial"/>
          <w:color w:val="202122"/>
        </w:rPr>
        <w:t>. This sparked his lifelong fascination with </w:t>
      </w:r>
      <w:hyperlink r:id="rId20" w:tooltip="Electromagnetism" w:history="1">
        <w:r>
          <w:rPr>
            <w:rStyle w:val="Hyperlink"/>
            <w:rFonts w:ascii="Arial" w:hAnsi="Arial" w:cs="Arial"/>
          </w:rPr>
          <w:t>electromagnetism</w:t>
        </w:r>
      </w:hyperlink>
      <w:r>
        <w:rPr>
          <w:rFonts w:ascii="Arial" w:hAnsi="Arial" w:cs="Arial"/>
          <w:color w:val="202122"/>
        </w:rPr>
        <w:t>. He realized that "Something deeply hidden had to be behind things."</w:t>
      </w:r>
      <w:hyperlink r:id="rId21" w:anchor="cite_note-22"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21</w:t>
        </w:r>
        <w:r>
          <w:rPr>
            <w:rStyle w:val="cite-bracket"/>
            <w:rFonts w:ascii="Arial" w:hAnsi="Arial" w:cs="Arial"/>
            <w:color w:val="0000FF"/>
            <w:sz w:val="19"/>
            <w:szCs w:val="19"/>
            <w:vertAlign w:val="superscript"/>
          </w:rPr>
          <w:t>]</w:t>
        </w:r>
      </w:hyperlink>
    </w:p>
    <w:p w14:paraId="42B2E63E" w14:textId="4AD9D83B" w:rsidR="00E73088" w:rsidRDefault="00E73088" w:rsidP="00E73088">
      <w:pPr>
        <w:pStyle w:val="NormalWeb"/>
        <w:shd w:val="clear" w:color="auto" w:fill="FFFFFF"/>
        <w:spacing w:before="120" w:beforeAutospacing="0" w:after="240" w:afterAutospacing="0"/>
        <w:rPr>
          <w:rFonts w:ascii="Arial" w:hAnsi="Arial" w:cs="Arial"/>
          <w:color w:val="202122"/>
          <w:sz w:val="19"/>
          <w:szCs w:val="19"/>
          <w:vertAlign w:val="superscript"/>
        </w:rPr>
      </w:pPr>
      <w:r>
        <w:rPr>
          <w:rFonts w:ascii="Arial" w:hAnsi="Arial" w:cs="Arial"/>
          <w:color w:val="202122"/>
        </w:rPr>
        <w:t>Albert attended St. Peter's </w:t>
      </w:r>
      <w:hyperlink r:id="rId22" w:tooltip="Catholic school" w:history="1">
        <w:r>
          <w:rPr>
            <w:rStyle w:val="Hyperlink"/>
            <w:rFonts w:ascii="Arial" w:hAnsi="Arial" w:cs="Arial"/>
          </w:rPr>
          <w:t>Catholic elementary school</w:t>
        </w:r>
      </w:hyperlink>
      <w:r>
        <w:rPr>
          <w:rFonts w:ascii="Arial" w:hAnsi="Arial" w:cs="Arial"/>
          <w:color w:val="202122"/>
        </w:rPr>
        <w:t> in Munich from the age of five. When he was eight, he was transferred to the </w:t>
      </w:r>
      <w:hyperlink r:id="rId23" w:tooltip="Luitpold Gymnasium" w:history="1">
        <w:r>
          <w:rPr>
            <w:rStyle w:val="Hyperlink"/>
            <w:rFonts w:ascii="Arial" w:hAnsi="Arial" w:cs="Arial"/>
          </w:rPr>
          <w:t>Luitpold Gymnasium</w:t>
        </w:r>
      </w:hyperlink>
      <w:r>
        <w:rPr>
          <w:rFonts w:ascii="Arial" w:hAnsi="Arial" w:cs="Arial"/>
          <w:color w:val="202122"/>
        </w:rPr>
        <w:t>, where he received advanced primary and then secondary school education.</w:t>
      </w:r>
      <w:hyperlink r:id="rId24" w:anchor="cite_note-FOOTNOTEStachel2002[httpsbooksgooglecombooksidOAsQ_hFjhrACpgPA59_59%E2%80%9361]-23"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22</w:t>
        </w:r>
        <w:r>
          <w:rPr>
            <w:rStyle w:val="cite-bracket"/>
            <w:rFonts w:ascii="Arial" w:hAnsi="Arial" w:cs="Arial"/>
            <w:color w:val="0000FF"/>
            <w:sz w:val="19"/>
            <w:szCs w:val="19"/>
            <w:vertAlign w:val="superscript"/>
          </w:rPr>
          <w:t>]</w:t>
        </w:r>
      </w:hyperlink>
    </w:p>
    <w:p w14:paraId="22492F58" w14:textId="4DECC18F" w:rsidR="00E73088" w:rsidRDefault="00E73088" w:rsidP="00E73088">
      <w:pPr>
        <w:pStyle w:val="NormalWeb"/>
        <w:shd w:val="clear" w:color="auto" w:fill="FFFFFF"/>
        <w:spacing w:before="120" w:beforeAutospacing="0" w:after="240" w:afterAutospacing="0"/>
        <w:rPr>
          <w:rFonts w:ascii="Arial" w:hAnsi="Arial" w:cs="Arial"/>
          <w:color w:val="202122"/>
          <w:sz w:val="19"/>
          <w:szCs w:val="19"/>
          <w:vertAlign w:val="superscript"/>
        </w:rPr>
      </w:pPr>
      <w:r>
        <w:rPr>
          <w:rFonts w:ascii="Arial" w:hAnsi="Arial" w:cs="Arial"/>
          <w:color w:val="202122"/>
          <w:shd w:val="clear" w:color="auto" w:fill="FFFFFF"/>
        </w:rPr>
        <w:t>In 1905, he published </w:t>
      </w:r>
      <w:hyperlink r:id="rId25" w:tooltip="Annus mirabilis papers" w:history="1">
        <w:r>
          <w:rPr>
            <w:rStyle w:val="Hyperlink"/>
            <w:rFonts w:ascii="Arial" w:hAnsi="Arial" w:cs="Arial"/>
            <w:u w:val="none"/>
            <w:shd w:val="clear" w:color="auto" w:fill="FFFFFF"/>
          </w:rPr>
          <w:t xml:space="preserve">four </w:t>
        </w:r>
        <w:proofErr w:type="spellStart"/>
        <w:r>
          <w:rPr>
            <w:rStyle w:val="Hyperlink"/>
            <w:rFonts w:ascii="Arial" w:hAnsi="Arial" w:cs="Arial"/>
            <w:u w:val="none"/>
            <w:shd w:val="clear" w:color="auto" w:fill="FFFFFF"/>
          </w:rPr>
          <w:t>groundbreaking</w:t>
        </w:r>
        <w:proofErr w:type="spellEnd"/>
        <w:r>
          <w:rPr>
            <w:rStyle w:val="Hyperlink"/>
            <w:rFonts w:ascii="Arial" w:hAnsi="Arial" w:cs="Arial"/>
            <w:u w:val="none"/>
            <w:shd w:val="clear" w:color="auto" w:fill="FFFFFF"/>
          </w:rPr>
          <w:t xml:space="preserve"> papers</w:t>
        </w:r>
      </w:hyperlink>
      <w:r>
        <w:rPr>
          <w:rFonts w:ascii="Arial" w:hAnsi="Arial" w:cs="Arial"/>
          <w:color w:val="202122"/>
          <w:shd w:val="clear" w:color="auto" w:fill="FFFFFF"/>
        </w:rPr>
        <w:t>, sometimes described as his </w:t>
      </w:r>
      <w:hyperlink r:id="rId26" w:tooltip="Annus mirabilis" w:history="1">
        <w:r>
          <w:rPr>
            <w:rStyle w:val="Hyperlink"/>
            <w:rFonts w:ascii="Arial" w:hAnsi="Arial" w:cs="Arial"/>
            <w:i/>
            <w:iCs/>
            <w:u w:val="none"/>
            <w:shd w:val="clear" w:color="auto" w:fill="FFFFFF"/>
          </w:rPr>
          <w:t>annus mirabilis</w:t>
        </w:r>
      </w:hyperlink>
      <w:r>
        <w:rPr>
          <w:rFonts w:ascii="Arial" w:hAnsi="Arial" w:cs="Arial"/>
          <w:color w:val="202122"/>
          <w:shd w:val="clear" w:color="auto" w:fill="FFFFFF"/>
        </w:rPr>
        <w:t> (miracle year).</w:t>
      </w:r>
      <w:hyperlink r:id="rId27" w:anchor="cite_note-FOOTNOTEGalison2000377-12" w:history="1">
        <w:r>
          <w:rPr>
            <w:rStyle w:val="cite-bracket"/>
            <w:rFonts w:ascii="Arial" w:hAnsi="Arial" w:cs="Arial"/>
            <w:color w:val="0000FF"/>
            <w:sz w:val="19"/>
            <w:szCs w:val="19"/>
            <w:shd w:val="clear" w:color="auto" w:fill="FFFFFF"/>
            <w:vertAlign w:val="superscript"/>
          </w:rPr>
          <w:t>[</w:t>
        </w:r>
        <w:r>
          <w:rPr>
            <w:rStyle w:val="Hyperlink"/>
            <w:rFonts w:ascii="Arial" w:hAnsi="Arial" w:cs="Arial"/>
            <w:sz w:val="19"/>
            <w:szCs w:val="19"/>
            <w:u w:val="none"/>
            <w:shd w:val="clear" w:color="auto" w:fill="FFFFFF"/>
            <w:vertAlign w:val="superscript"/>
          </w:rPr>
          <w:t>11</w:t>
        </w:r>
        <w:r>
          <w:rPr>
            <w:rStyle w:val="cite-bracket"/>
            <w:rFonts w:ascii="Arial" w:hAnsi="Arial" w:cs="Arial"/>
            <w:color w:val="0000FF"/>
            <w:sz w:val="19"/>
            <w:szCs w:val="19"/>
            <w:shd w:val="clear" w:color="auto" w:fill="FFFFFF"/>
            <w:vertAlign w:val="superscript"/>
          </w:rPr>
          <w:t>]</w:t>
        </w:r>
      </w:hyperlink>
      <w:r>
        <w:rPr>
          <w:rFonts w:ascii="Arial" w:hAnsi="Arial" w:cs="Arial"/>
          <w:color w:val="202122"/>
          <w:shd w:val="clear" w:color="auto" w:fill="FFFFFF"/>
        </w:rPr>
        <w:t> These papers outlined a theory of the photoelectric effect, explained </w:t>
      </w:r>
      <w:hyperlink r:id="rId28" w:tooltip="Brownian motion" w:history="1">
        <w:r>
          <w:rPr>
            <w:rStyle w:val="Hyperlink"/>
            <w:rFonts w:ascii="Arial" w:hAnsi="Arial" w:cs="Arial"/>
            <w:u w:val="none"/>
            <w:shd w:val="clear" w:color="auto" w:fill="FFFFFF"/>
          </w:rPr>
          <w:t>Brownian motion</w:t>
        </w:r>
      </w:hyperlink>
      <w:r>
        <w:rPr>
          <w:rFonts w:ascii="Arial" w:hAnsi="Arial" w:cs="Arial"/>
          <w:color w:val="202122"/>
          <w:shd w:val="clear" w:color="auto" w:fill="FFFFFF"/>
        </w:rPr>
        <w:t>, introduced his special theory of relativity, and demonstrated that if the special theory is correct, mass and energy are equivalent to each other. In 1915, he proposed a </w:t>
      </w:r>
      <w:hyperlink r:id="rId29" w:tooltip="General theory of relativity" w:history="1">
        <w:r>
          <w:rPr>
            <w:rStyle w:val="Hyperlink"/>
            <w:rFonts w:ascii="Arial" w:hAnsi="Arial" w:cs="Arial"/>
            <w:u w:val="none"/>
            <w:shd w:val="clear" w:color="auto" w:fill="FFFFFF"/>
          </w:rPr>
          <w:t>general theory of relativity</w:t>
        </w:r>
      </w:hyperlink>
      <w:r>
        <w:rPr>
          <w:rFonts w:ascii="Arial" w:hAnsi="Arial" w:cs="Arial"/>
          <w:color w:val="202122"/>
          <w:shd w:val="clear" w:color="auto" w:fill="FFFFFF"/>
        </w:rPr>
        <w:t> that extended his system of mechanics to incorporate </w:t>
      </w:r>
      <w:hyperlink r:id="rId30" w:tooltip="Gravitation" w:history="1">
        <w:r>
          <w:rPr>
            <w:rStyle w:val="Hyperlink"/>
            <w:rFonts w:ascii="Arial" w:hAnsi="Arial" w:cs="Arial"/>
            <w:u w:val="none"/>
            <w:shd w:val="clear" w:color="auto" w:fill="FFFFFF"/>
          </w:rPr>
          <w:t>gravitation</w:t>
        </w:r>
      </w:hyperlink>
      <w:r>
        <w:rPr>
          <w:rFonts w:ascii="Arial" w:hAnsi="Arial" w:cs="Arial"/>
          <w:color w:val="202122"/>
          <w:shd w:val="clear" w:color="auto" w:fill="FFFFFF"/>
        </w:rPr>
        <w:t xml:space="preserve">. A cosmological paper that he published the following year laid out the implications of general relativity for the </w:t>
      </w:r>
      <w:proofErr w:type="spellStart"/>
      <w:r>
        <w:rPr>
          <w:rFonts w:ascii="Arial" w:hAnsi="Arial" w:cs="Arial"/>
          <w:color w:val="202122"/>
          <w:shd w:val="clear" w:color="auto" w:fill="FFFFFF"/>
        </w:rPr>
        <w:t>modeling</w:t>
      </w:r>
      <w:proofErr w:type="spellEnd"/>
      <w:r>
        <w:rPr>
          <w:rFonts w:ascii="Arial" w:hAnsi="Arial" w:cs="Arial"/>
          <w:color w:val="202122"/>
          <w:shd w:val="clear" w:color="auto" w:fill="FFFFFF"/>
        </w:rPr>
        <w:t xml:space="preserve"> of the structure and evolution of the </w:t>
      </w:r>
      <w:hyperlink r:id="rId31" w:tooltip="Universe" w:history="1">
        <w:r>
          <w:rPr>
            <w:rStyle w:val="Hyperlink"/>
            <w:rFonts w:ascii="Arial" w:hAnsi="Arial" w:cs="Arial"/>
            <w:u w:val="none"/>
            <w:shd w:val="clear" w:color="auto" w:fill="FFFFFF"/>
          </w:rPr>
          <w:t>universe</w:t>
        </w:r>
      </w:hyperlink>
      <w:r>
        <w:rPr>
          <w:rFonts w:ascii="Arial" w:hAnsi="Arial" w:cs="Arial"/>
          <w:color w:val="202122"/>
          <w:shd w:val="clear" w:color="auto" w:fill="FFFFFF"/>
        </w:rPr>
        <w:t> as a whole.</w:t>
      </w:r>
      <w:hyperlink r:id="rId32" w:anchor="cite_note-Nobel-13" w:history="1">
        <w:r>
          <w:rPr>
            <w:rStyle w:val="cite-bracket"/>
            <w:rFonts w:ascii="Arial" w:hAnsi="Arial" w:cs="Arial"/>
            <w:color w:val="0000FF"/>
            <w:sz w:val="19"/>
            <w:szCs w:val="19"/>
            <w:shd w:val="clear" w:color="auto" w:fill="FFFFFF"/>
            <w:vertAlign w:val="superscript"/>
          </w:rPr>
          <w:t>[</w:t>
        </w:r>
        <w:r>
          <w:rPr>
            <w:rStyle w:val="Hyperlink"/>
            <w:rFonts w:ascii="Arial" w:hAnsi="Arial" w:cs="Arial"/>
            <w:sz w:val="19"/>
            <w:szCs w:val="19"/>
            <w:u w:val="none"/>
            <w:shd w:val="clear" w:color="auto" w:fill="FFFFFF"/>
            <w:vertAlign w:val="superscript"/>
          </w:rPr>
          <w:t>12</w:t>
        </w:r>
        <w:r>
          <w:rPr>
            <w:rStyle w:val="cite-bracket"/>
            <w:rFonts w:ascii="Arial" w:hAnsi="Arial" w:cs="Arial"/>
            <w:color w:val="0000FF"/>
            <w:sz w:val="19"/>
            <w:szCs w:val="19"/>
            <w:shd w:val="clear" w:color="auto" w:fill="FFFFFF"/>
            <w:vertAlign w:val="superscript"/>
          </w:rPr>
          <w:t>]</w:t>
        </w:r>
      </w:hyperlink>
      <w:hyperlink r:id="rId33" w:anchor="cite_note-NYT-20151124-14" w:history="1">
        <w:r>
          <w:rPr>
            <w:rStyle w:val="cite-bracket"/>
            <w:rFonts w:ascii="Arial" w:hAnsi="Arial" w:cs="Arial"/>
            <w:color w:val="0000FF"/>
            <w:sz w:val="19"/>
            <w:szCs w:val="19"/>
            <w:shd w:val="clear" w:color="auto" w:fill="FFFFFF"/>
            <w:vertAlign w:val="superscript"/>
          </w:rPr>
          <w:t>[</w:t>
        </w:r>
        <w:r>
          <w:rPr>
            <w:rStyle w:val="Hyperlink"/>
            <w:rFonts w:ascii="Arial" w:hAnsi="Arial" w:cs="Arial"/>
            <w:sz w:val="19"/>
            <w:szCs w:val="19"/>
            <w:u w:val="none"/>
            <w:shd w:val="clear" w:color="auto" w:fill="FFFFFF"/>
            <w:vertAlign w:val="superscript"/>
          </w:rPr>
          <w:t>13</w:t>
        </w:r>
        <w:r>
          <w:rPr>
            <w:rStyle w:val="cite-bracket"/>
            <w:rFonts w:ascii="Arial" w:hAnsi="Arial" w:cs="Arial"/>
            <w:color w:val="0000FF"/>
            <w:sz w:val="19"/>
            <w:szCs w:val="19"/>
            <w:shd w:val="clear" w:color="auto" w:fill="FFFFFF"/>
            <w:vertAlign w:val="superscript"/>
          </w:rPr>
          <w:t>]</w:t>
        </w:r>
      </w:hyperlink>
      <w:r>
        <w:rPr>
          <w:rFonts w:ascii="Arial" w:hAnsi="Arial" w:cs="Arial"/>
          <w:color w:val="202122"/>
          <w:shd w:val="clear" w:color="auto" w:fill="FFFFFF"/>
        </w:rPr>
        <w:t> In 1917, Einstein wrote a paper which laid the foundations for the concepts of both </w:t>
      </w:r>
      <w:hyperlink r:id="rId34" w:tooltip="Laser" w:history="1">
        <w:r>
          <w:rPr>
            <w:rStyle w:val="Hyperlink"/>
            <w:rFonts w:ascii="Arial" w:hAnsi="Arial" w:cs="Arial"/>
            <w:u w:val="none"/>
            <w:shd w:val="clear" w:color="auto" w:fill="FFFFFF"/>
          </w:rPr>
          <w:t>laser</w:t>
        </w:r>
      </w:hyperlink>
      <w:r>
        <w:rPr>
          <w:rFonts w:ascii="Arial" w:hAnsi="Arial" w:cs="Arial"/>
          <w:color w:val="202122"/>
          <w:shd w:val="clear" w:color="auto" w:fill="FFFFFF"/>
        </w:rPr>
        <w:t> and </w:t>
      </w:r>
      <w:hyperlink r:id="rId35" w:tooltip="Maser" w:history="1">
        <w:r>
          <w:rPr>
            <w:rStyle w:val="Hyperlink"/>
            <w:rFonts w:ascii="Arial" w:hAnsi="Arial" w:cs="Arial"/>
            <w:u w:val="none"/>
            <w:shd w:val="clear" w:color="auto" w:fill="FFFFFF"/>
          </w:rPr>
          <w:t>maser</w:t>
        </w:r>
      </w:hyperlink>
      <w:r>
        <w:rPr>
          <w:rFonts w:ascii="Arial" w:hAnsi="Arial" w:cs="Arial"/>
          <w:color w:val="202122"/>
          <w:shd w:val="clear" w:color="auto" w:fill="FFFFFF"/>
        </w:rPr>
        <w:t>, and contained a trove of information that would be beneficial to developments in physics later on.</w:t>
      </w:r>
      <w:hyperlink r:id="rId36" w:anchor="cite_note-15" w:history="1">
        <w:r>
          <w:rPr>
            <w:rStyle w:val="cite-bracket"/>
            <w:rFonts w:ascii="Arial" w:hAnsi="Arial" w:cs="Arial"/>
            <w:color w:val="0000FF"/>
            <w:sz w:val="19"/>
            <w:szCs w:val="19"/>
            <w:shd w:val="clear" w:color="auto" w:fill="FFFFFF"/>
            <w:vertAlign w:val="superscript"/>
          </w:rPr>
          <w:t>[</w:t>
        </w:r>
        <w:r>
          <w:rPr>
            <w:rStyle w:val="Hyperlink"/>
            <w:rFonts w:ascii="Arial" w:hAnsi="Arial" w:cs="Arial"/>
            <w:sz w:val="19"/>
            <w:szCs w:val="19"/>
            <w:u w:val="none"/>
            <w:shd w:val="clear" w:color="auto" w:fill="FFFFFF"/>
            <w:vertAlign w:val="superscript"/>
          </w:rPr>
          <w:t>14</w:t>
        </w:r>
        <w:r>
          <w:rPr>
            <w:rStyle w:val="cite-bracket"/>
            <w:rFonts w:ascii="Arial" w:hAnsi="Arial" w:cs="Arial"/>
            <w:color w:val="0000FF"/>
            <w:sz w:val="19"/>
            <w:szCs w:val="19"/>
            <w:shd w:val="clear" w:color="auto" w:fill="FFFFFF"/>
            <w:vertAlign w:val="superscript"/>
          </w:rPr>
          <w:t>]</w:t>
        </w:r>
      </w:hyperlink>
      <w:r>
        <w:rPr>
          <w:rFonts w:ascii="Arial" w:hAnsi="Arial" w:cs="Arial"/>
          <w:color w:val="202122"/>
          <w:shd w:val="clear" w:color="auto" w:fill="FFFFFF"/>
        </w:rPr>
        <w:t> A joint paper in 1935, with </w:t>
      </w:r>
      <w:hyperlink r:id="rId37" w:tooltip="Nathan Rosen" w:history="1">
        <w:r>
          <w:rPr>
            <w:rStyle w:val="Hyperlink"/>
            <w:rFonts w:ascii="Arial" w:hAnsi="Arial" w:cs="Arial"/>
            <w:u w:val="none"/>
            <w:shd w:val="clear" w:color="auto" w:fill="FFFFFF"/>
          </w:rPr>
          <w:t>Nathan Rosen</w:t>
        </w:r>
      </w:hyperlink>
      <w:r>
        <w:rPr>
          <w:rFonts w:ascii="Arial" w:hAnsi="Arial" w:cs="Arial"/>
          <w:color w:val="202122"/>
          <w:shd w:val="clear" w:color="auto" w:fill="FFFFFF"/>
        </w:rPr>
        <w:t>, introduced the notion of a </w:t>
      </w:r>
      <w:hyperlink r:id="rId38" w:tooltip="Wormhole" w:history="1">
        <w:r>
          <w:rPr>
            <w:rStyle w:val="Hyperlink"/>
            <w:rFonts w:ascii="Arial" w:hAnsi="Arial" w:cs="Arial"/>
            <w:u w:val="none"/>
            <w:shd w:val="clear" w:color="auto" w:fill="FFFFFF"/>
          </w:rPr>
          <w:t>wormhole</w:t>
        </w:r>
      </w:hyperlink>
      <w:r>
        <w:rPr>
          <w:rFonts w:ascii="Arial" w:hAnsi="Arial" w:cs="Arial"/>
          <w:color w:val="202122"/>
          <w:shd w:val="clear" w:color="auto" w:fill="FFFFFF"/>
        </w:rPr>
        <w:t>.</w:t>
      </w:r>
      <w:hyperlink r:id="rId39" w:anchor="cite_note-FOOTNOTEEinsteinRosen1935-16" w:history="1">
        <w:r>
          <w:rPr>
            <w:rStyle w:val="cite-bracket"/>
            <w:rFonts w:ascii="Arial" w:hAnsi="Arial" w:cs="Arial"/>
            <w:color w:val="0000FF"/>
            <w:sz w:val="19"/>
            <w:szCs w:val="19"/>
            <w:shd w:val="clear" w:color="auto" w:fill="FFFFFF"/>
            <w:vertAlign w:val="superscript"/>
          </w:rPr>
          <w:t>[</w:t>
        </w:r>
        <w:r>
          <w:rPr>
            <w:rStyle w:val="Hyperlink"/>
            <w:rFonts w:ascii="Arial" w:hAnsi="Arial" w:cs="Arial"/>
            <w:sz w:val="19"/>
            <w:szCs w:val="19"/>
            <w:u w:val="none"/>
            <w:shd w:val="clear" w:color="auto" w:fill="FFFFFF"/>
            <w:vertAlign w:val="superscript"/>
          </w:rPr>
          <w:t>15</w:t>
        </w:r>
        <w:r>
          <w:rPr>
            <w:rStyle w:val="cite-bracket"/>
            <w:rFonts w:ascii="Arial" w:hAnsi="Arial" w:cs="Arial"/>
            <w:color w:val="0000FF"/>
            <w:sz w:val="19"/>
            <w:szCs w:val="19"/>
            <w:shd w:val="clear" w:color="auto" w:fill="FFFFFF"/>
            <w:vertAlign w:val="superscript"/>
          </w:rPr>
          <w:t>]</w:t>
        </w:r>
      </w:hyperlink>
    </w:p>
    <w:p w14:paraId="0F89DAC5" w14:textId="77777777" w:rsidR="00102501" w:rsidRDefault="00E73088" w:rsidP="00E73088">
      <w:pPr>
        <w:pStyle w:val="NormalWeb"/>
        <w:shd w:val="clear" w:color="auto" w:fill="FFFFFF"/>
        <w:spacing w:before="120" w:beforeAutospacing="0" w:after="240" w:afterAutospacing="0"/>
        <w:rPr>
          <w:rFonts w:ascii="Arial" w:hAnsi="Arial" w:cs="Arial"/>
          <w:color w:val="202122"/>
          <w:sz w:val="36"/>
          <w:szCs w:val="36"/>
          <w:vertAlign w:val="superscript"/>
        </w:rPr>
      </w:pPr>
      <w:r w:rsidRPr="001E07F4">
        <w:rPr>
          <w:rFonts w:ascii="Arial" w:hAnsi="Arial" w:cs="Arial"/>
          <w:color w:val="202122"/>
          <w:sz w:val="36"/>
          <w:szCs w:val="36"/>
          <w:highlight w:val="cyan"/>
          <w:vertAlign w:val="superscript"/>
        </w:rPr>
        <w:t>Chapter</w:t>
      </w:r>
      <w:r w:rsidRPr="00FD39A3">
        <w:rPr>
          <w:rFonts w:ascii="Arial" w:hAnsi="Arial" w:cs="Arial"/>
          <w:color w:val="202122"/>
          <w:sz w:val="36"/>
          <w:szCs w:val="36"/>
          <w:highlight w:val="cyan"/>
          <w:vertAlign w:val="superscript"/>
        </w:rPr>
        <w:t>-</w:t>
      </w:r>
      <w:r w:rsidR="00E270AB" w:rsidRPr="00FD39A3">
        <w:rPr>
          <w:rFonts w:ascii="Arial" w:hAnsi="Arial" w:cs="Arial"/>
          <w:color w:val="202122"/>
          <w:sz w:val="36"/>
          <w:szCs w:val="36"/>
          <w:highlight w:val="cyan"/>
          <w:vertAlign w:val="superscript"/>
        </w:rPr>
        <w:t>3</w:t>
      </w:r>
      <w:r w:rsidRPr="00FD39A3">
        <w:rPr>
          <w:rFonts w:ascii="Arial" w:hAnsi="Arial" w:cs="Arial"/>
          <w:color w:val="202122"/>
          <w:sz w:val="36"/>
          <w:szCs w:val="36"/>
          <w:highlight w:val="cyan"/>
          <w:vertAlign w:val="superscript"/>
        </w:rPr>
        <w:t>:</w:t>
      </w:r>
      <w:r>
        <w:rPr>
          <w:rFonts w:ascii="Arial" w:hAnsi="Arial" w:cs="Arial"/>
          <w:color w:val="202122"/>
          <w:sz w:val="36"/>
          <w:szCs w:val="36"/>
          <w:vertAlign w:val="superscript"/>
        </w:rPr>
        <w:t xml:space="preserve"> </w:t>
      </w:r>
    </w:p>
    <w:p w14:paraId="6910B648" w14:textId="5E44C6C2" w:rsidR="00E73088" w:rsidRDefault="001E07F4" w:rsidP="00E73088">
      <w:pPr>
        <w:pStyle w:val="NormalWeb"/>
        <w:shd w:val="clear" w:color="auto" w:fill="FFFFFF"/>
        <w:spacing w:before="120" w:beforeAutospacing="0" w:after="240" w:afterAutospacing="0"/>
        <w:rPr>
          <w:rFonts w:ascii="Arial" w:hAnsi="Arial" w:cs="Arial"/>
          <w:color w:val="202122"/>
          <w:sz w:val="36"/>
          <w:szCs w:val="36"/>
          <w:vertAlign w:val="superscript"/>
        </w:rPr>
      </w:pPr>
      <w:r>
        <w:rPr>
          <w:rFonts w:ascii="Arial" w:hAnsi="Arial" w:cs="Arial"/>
          <w:color w:val="202122"/>
          <w:sz w:val="36"/>
          <w:szCs w:val="36"/>
          <w:vertAlign w:val="superscript"/>
        </w:rPr>
        <w:t>Sir Isaac Newton</w:t>
      </w:r>
    </w:p>
    <w:p w14:paraId="725EE7ED" w14:textId="041D09E1" w:rsidR="00E73088" w:rsidRDefault="00E73088" w:rsidP="00E73088">
      <w:pPr>
        <w:pStyle w:val="NormalWeb"/>
        <w:shd w:val="clear" w:color="auto" w:fill="FFFFFF"/>
        <w:spacing w:before="120" w:beforeAutospacing="0" w:after="240" w:afterAutospacing="0"/>
        <w:rPr>
          <w:rFonts w:ascii="Arial" w:hAnsi="Arial" w:cs="Arial"/>
          <w:color w:val="202122"/>
        </w:rPr>
      </w:pPr>
      <w:r w:rsidRPr="00E73088">
        <w:rPr>
          <w:rFonts w:ascii="Arial" w:hAnsi="Arial" w:cs="Arial"/>
          <w:b/>
          <w:bCs/>
          <w:color w:val="202122"/>
        </w:rPr>
        <w:t xml:space="preserve"> </w:t>
      </w:r>
      <w:r>
        <w:rPr>
          <w:rFonts w:ascii="Arial" w:hAnsi="Arial" w:cs="Arial"/>
          <w:b/>
          <w:bCs/>
          <w:color w:val="202122"/>
        </w:rPr>
        <w:t>Sir Isaac Newton</w:t>
      </w:r>
      <w:r>
        <w:rPr>
          <w:rFonts w:ascii="Arial" w:hAnsi="Arial" w:cs="Arial"/>
          <w:color w:val="202122"/>
        </w:rPr>
        <w:t> (25 December 1642 – 20 March 1726/27</w:t>
      </w:r>
      <w:hyperlink r:id="rId40" w:anchor="cite_note-OSNS-4"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a</w:t>
        </w:r>
        <w:r>
          <w:rPr>
            <w:rStyle w:val="cite-bracket"/>
            <w:rFonts w:ascii="Arial" w:hAnsi="Arial" w:cs="Arial"/>
            <w:color w:val="0000FF"/>
            <w:sz w:val="19"/>
            <w:szCs w:val="19"/>
            <w:vertAlign w:val="superscript"/>
          </w:rPr>
          <w:t>]</w:t>
        </w:r>
      </w:hyperlink>
      <w:r>
        <w:rPr>
          <w:rFonts w:ascii="Arial" w:hAnsi="Arial" w:cs="Arial"/>
          <w:color w:val="202122"/>
        </w:rPr>
        <w:t>) was an English </w:t>
      </w:r>
      <w:hyperlink r:id="rId41" w:tooltip="Polymath" w:history="1">
        <w:r>
          <w:rPr>
            <w:rStyle w:val="Hyperlink"/>
            <w:rFonts w:ascii="Arial" w:hAnsi="Arial" w:cs="Arial"/>
          </w:rPr>
          <w:t>polymath</w:t>
        </w:r>
      </w:hyperlink>
      <w:r>
        <w:rPr>
          <w:rFonts w:ascii="Arial" w:hAnsi="Arial" w:cs="Arial"/>
          <w:color w:val="202122"/>
        </w:rPr>
        <w:t> active as a </w:t>
      </w:r>
      <w:hyperlink r:id="rId42" w:tooltip="Mathematician" w:history="1">
        <w:r>
          <w:rPr>
            <w:rStyle w:val="Hyperlink"/>
            <w:rFonts w:ascii="Arial" w:hAnsi="Arial" w:cs="Arial"/>
          </w:rPr>
          <w:t>mathematician</w:t>
        </w:r>
      </w:hyperlink>
      <w:r>
        <w:rPr>
          <w:rFonts w:ascii="Arial" w:hAnsi="Arial" w:cs="Arial"/>
          <w:color w:val="202122"/>
        </w:rPr>
        <w:t>, </w:t>
      </w:r>
      <w:hyperlink r:id="rId43" w:tooltip="Physicist" w:history="1">
        <w:r>
          <w:rPr>
            <w:rStyle w:val="Hyperlink"/>
            <w:rFonts w:ascii="Arial" w:hAnsi="Arial" w:cs="Arial"/>
          </w:rPr>
          <w:t>physicist</w:t>
        </w:r>
      </w:hyperlink>
      <w:r>
        <w:rPr>
          <w:rFonts w:ascii="Arial" w:hAnsi="Arial" w:cs="Arial"/>
          <w:color w:val="202122"/>
        </w:rPr>
        <w:t>, </w:t>
      </w:r>
      <w:hyperlink r:id="rId44" w:tooltip="Astronomer" w:history="1">
        <w:r>
          <w:rPr>
            <w:rStyle w:val="Hyperlink"/>
            <w:rFonts w:ascii="Arial" w:hAnsi="Arial" w:cs="Arial"/>
          </w:rPr>
          <w:t>astronomer</w:t>
        </w:r>
      </w:hyperlink>
      <w:r>
        <w:rPr>
          <w:rFonts w:ascii="Arial" w:hAnsi="Arial" w:cs="Arial"/>
          <w:color w:val="202122"/>
        </w:rPr>
        <w:t>, </w:t>
      </w:r>
      <w:hyperlink r:id="rId45" w:tooltip="Alchemist" w:history="1">
        <w:r>
          <w:rPr>
            <w:rStyle w:val="Hyperlink"/>
            <w:rFonts w:ascii="Arial" w:hAnsi="Arial" w:cs="Arial"/>
          </w:rPr>
          <w:t>alchemist</w:t>
        </w:r>
      </w:hyperlink>
      <w:r>
        <w:rPr>
          <w:rFonts w:ascii="Arial" w:hAnsi="Arial" w:cs="Arial"/>
          <w:color w:val="202122"/>
        </w:rPr>
        <w:t>, </w:t>
      </w:r>
      <w:hyperlink r:id="rId46" w:tooltip="Theologian" w:history="1">
        <w:r>
          <w:rPr>
            <w:rStyle w:val="Hyperlink"/>
            <w:rFonts w:ascii="Arial" w:hAnsi="Arial" w:cs="Arial"/>
          </w:rPr>
          <w:t>theologian</w:t>
        </w:r>
      </w:hyperlink>
      <w:r>
        <w:rPr>
          <w:rFonts w:ascii="Arial" w:hAnsi="Arial" w:cs="Arial"/>
          <w:color w:val="202122"/>
        </w:rPr>
        <w:t>, and author who was described in his time as a </w:t>
      </w:r>
      <w:hyperlink r:id="rId47" w:tooltip="Natural philosophy" w:history="1">
        <w:r>
          <w:rPr>
            <w:rStyle w:val="Hyperlink"/>
            <w:rFonts w:ascii="Arial" w:hAnsi="Arial" w:cs="Arial"/>
          </w:rPr>
          <w:t>natural philosopher</w:t>
        </w:r>
      </w:hyperlink>
      <w:r>
        <w:rPr>
          <w:rFonts w:ascii="Arial" w:hAnsi="Arial" w:cs="Arial"/>
          <w:color w:val="202122"/>
        </w:rPr>
        <w:t>.</w:t>
      </w:r>
      <w:hyperlink r:id="rId48" w:anchor="cite_note-:1-7"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6</w:t>
        </w:r>
        <w:r>
          <w:rPr>
            <w:rStyle w:val="cite-bracket"/>
            <w:rFonts w:ascii="Arial" w:hAnsi="Arial" w:cs="Arial"/>
            <w:color w:val="0000FF"/>
            <w:sz w:val="19"/>
            <w:szCs w:val="19"/>
            <w:vertAlign w:val="superscript"/>
          </w:rPr>
          <w:t>]</w:t>
        </w:r>
      </w:hyperlink>
      <w:r>
        <w:rPr>
          <w:rFonts w:ascii="Arial" w:hAnsi="Arial" w:cs="Arial"/>
          <w:color w:val="202122"/>
        </w:rPr>
        <w:t> He was a key figure in the </w:t>
      </w:r>
      <w:hyperlink r:id="rId49" w:tooltip="Scientific Revolution" w:history="1">
        <w:r>
          <w:rPr>
            <w:rStyle w:val="Hyperlink"/>
            <w:rFonts w:ascii="Arial" w:hAnsi="Arial" w:cs="Arial"/>
          </w:rPr>
          <w:t>Scientific Revolution</w:t>
        </w:r>
      </w:hyperlink>
      <w:r>
        <w:rPr>
          <w:rFonts w:ascii="Arial" w:hAnsi="Arial" w:cs="Arial"/>
          <w:color w:val="202122"/>
        </w:rPr>
        <w:t> and the </w:t>
      </w:r>
      <w:hyperlink r:id="rId50" w:tooltip="Age of Enlightenment" w:history="1">
        <w:r>
          <w:rPr>
            <w:rStyle w:val="Hyperlink"/>
            <w:rFonts w:ascii="Arial" w:hAnsi="Arial" w:cs="Arial"/>
          </w:rPr>
          <w:t>Enlightenment</w:t>
        </w:r>
      </w:hyperlink>
      <w:r>
        <w:rPr>
          <w:rFonts w:ascii="Arial" w:hAnsi="Arial" w:cs="Arial"/>
          <w:color w:val="202122"/>
        </w:rPr>
        <w:t> that followed.</w:t>
      </w:r>
      <w:hyperlink r:id="rId51" w:anchor="cite_note-8"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7</w:t>
        </w:r>
        <w:r>
          <w:rPr>
            <w:rStyle w:val="cite-bracket"/>
            <w:rFonts w:ascii="Arial" w:hAnsi="Arial" w:cs="Arial"/>
            <w:color w:val="0000FF"/>
            <w:sz w:val="19"/>
            <w:szCs w:val="19"/>
            <w:vertAlign w:val="superscript"/>
          </w:rPr>
          <w:t>]</w:t>
        </w:r>
      </w:hyperlink>
      <w:r>
        <w:rPr>
          <w:rFonts w:ascii="Arial" w:hAnsi="Arial" w:cs="Arial"/>
          <w:color w:val="202122"/>
        </w:rPr>
        <w:t> Newton's book </w:t>
      </w:r>
      <w:hyperlink r:id="rId52" w:tooltip="Philosophiæ Naturalis Principia Mathematica" w:history="1">
        <w:r>
          <w:rPr>
            <w:rStyle w:val="Hyperlink"/>
            <w:rFonts w:ascii="Arial" w:hAnsi="Arial" w:cs="Arial"/>
            <w:i/>
            <w:iCs/>
            <w:lang w:val="la-Latn"/>
          </w:rPr>
          <w:t>Philosophiæ Naturalis Principia Mathematica</w:t>
        </w:r>
      </w:hyperlink>
      <w:r>
        <w:rPr>
          <w:rFonts w:ascii="Arial" w:hAnsi="Arial" w:cs="Arial"/>
          <w:color w:val="202122"/>
        </w:rPr>
        <w:t> (</w:t>
      </w:r>
      <w:r>
        <w:rPr>
          <w:rFonts w:ascii="Arial" w:hAnsi="Arial" w:cs="Arial"/>
          <w:i/>
          <w:iCs/>
          <w:color w:val="202122"/>
        </w:rPr>
        <w:t>Mathematical Principles of Natural Philosophy</w:t>
      </w:r>
      <w:r>
        <w:rPr>
          <w:rFonts w:ascii="Arial" w:hAnsi="Arial" w:cs="Arial"/>
          <w:color w:val="202122"/>
        </w:rPr>
        <w:t>), first published in 1687, achieved the </w:t>
      </w:r>
      <w:hyperlink r:id="rId53" w:anchor="Unification_of_gravity_and_astronomy" w:tooltip="Unification of theories in physics" w:history="1">
        <w:r>
          <w:rPr>
            <w:rStyle w:val="Hyperlink"/>
            <w:rFonts w:ascii="Arial" w:hAnsi="Arial" w:cs="Arial"/>
          </w:rPr>
          <w:t>first great unification in physics</w:t>
        </w:r>
      </w:hyperlink>
      <w:r>
        <w:rPr>
          <w:rFonts w:ascii="Arial" w:hAnsi="Arial" w:cs="Arial"/>
          <w:color w:val="202122"/>
        </w:rPr>
        <w:t> and established </w:t>
      </w:r>
      <w:hyperlink r:id="rId54" w:tooltip="Classical mechanics" w:history="1">
        <w:r>
          <w:rPr>
            <w:rStyle w:val="Hyperlink"/>
            <w:rFonts w:ascii="Arial" w:hAnsi="Arial" w:cs="Arial"/>
          </w:rPr>
          <w:t>classical mechanics</w:t>
        </w:r>
      </w:hyperlink>
      <w:r>
        <w:rPr>
          <w:rFonts w:ascii="Arial" w:hAnsi="Arial" w:cs="Arial"/>
          <w:color w:val="202122"/>
        </w:rPr>
        <w:t>.</w:t>
      </w:r>
      <w:hyperlink r:id="rId55" w:anchor="cite_note-:32-9"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8</w:t>
        </w:r>
        <w:r>
          <w:rPr>
            <w:rStyle w:val="cite-bracket"/>
            <w:rFonts w:ascii="Arial" w:hAnsi="Arial" w:cs="Arial"/>
            <w:color w:val="0000FF"/>
            <w:sz w:val="19"/>
            <w:szCs w:val="19"/>
            <w:vertAlign w:val="superscript"/>
          </w:rPr>
          <w:t>]</w:t>
        </w:r>
      </w:hyperlink>
      <w:hyperlink r:id="rId56" w:anchor="cite_note-10"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9</w:t>
        </w:r>
        <w:r>
          <w:rPr>
            <w:rStyle w:val="cite-bracket"/>
            <w:rFonts w:ascii="Arial" w:hAnsi="Arial" w:cs="Arial"/>
            <w:color w:val="0000FF"/>
            <w:sz w:val="19"/>
            <w:szCs w:val="19"/>
            <w:vertAlign w:val="superscript"/>
          </w:rPr>
          <w:t>]</w:t>
        </w:r>
      </w:hyperlink>
      <w:r>
        <w:rPr>
          <w:rFonts w:ascii="Arial" w:hAnsi="Arial" w:cs="Arial"/>
          <w:color w:val="202122"/>
        </w:rPr>
        <w:t> Newton also made seminal contributions to </w:t>
      </w:r>
      <w:hyperlink r:id="rId57" w:tooltip="Optics" w:history="1">
        <w:r>
          <w:rPr>
            <w:rStyle w:val="Hyperlink"/>
            <w:rFonts w:ascii="Arial" w:hAnsi="Arial" w:cs="Arial"/>
          </w:rPr>
          <w:t>optics</w:t>
        </w:r>
      </w:hyperlink>
      <w:r>
        <w:rPr>
          <w:rFonts w:ascii="Arial" w:hAnsi="Arial" w:cs="Arial"/>
          <w:color w:val="202122"/>
        </w:rPr>
        <w:t>, and </w:t>
      </w:r>
      <w:hyperlink r:id="rId58" w:tooltip="Leibniz–Newton calculus controversy" w:history="1">
        <w:r>
          <w:rPr>
            <w:rStyle w:val="Hyperlink"/>
            <w:rFonts w:ascii="Arial" w:hAnsi="Arial" w:cs="Arial"/>
          </w:rPr>
          <w:t>shares credit</w:t>
        </w:r>
      </w:hyperlink>
      <w:r>
        <w:rPr>
          <w:rFonts w:ascii="Arial" w:hAnsi="Arial" w:cs="Arial"/>
          <w:color w:val="202122"/>
        </w:rPr>
        <w:t> with German mathematician </w:t>
      </w:r>
      <w:hyperlink r:id="rId59" w:tooltip="Gottfried Wilhelm Leibniz" w:history="1">
        <w:r>
          <w:rPr>
            <w:rStyle w:val="Hyperlink"/>
            <w:rFonts w:ascii="Arial" w:hAnsi="Arial" w:cs="Arial"/>
          </w:rPr>
          <w:t>Gottfried Wilhelm Leibniz</w:t>
        </w:r>
      </w:hyperlink>
      <w:r>
        <w:rPr>
          <w:rFonts w:ascii="Arial" w:hAnsi="Arial" w:cs="Arial"/>
          <w:color w:val="202122"/>
        </w:rPr>
        <w:t> for formulating </w:t>
      </w:r>
      <w:hyperlink r:id="rId60" w:tooltip="Calculus" w:history="1">
        <w:r>
          <w:rPr>
            <w:rStyle w:val="Hyperlink"/>
            <w:rFonts w:ascii="Arial" w:hAnsi="Arial" w:cs="Arial"/>
          </w:rPr>
          <w:t>infinitesimal calculus</w:t>
        </w:r>
      </w:hyperlink>
      <w:r>
        <w:rPr>
          <w:rFonts w:ascii="Arial" w:hAnsi="Arial" w:cs="Arial"/>
          <w:color w:val="202122"/>
        </w:rPr>
        <w:t>, though he developed calculus years before Leibniz.</w:t>
      </w:r>
      <w:hyperlink r:id="rId61" w:anchor="cite_note-11"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10</w:t>
        </w:r>
        <w:r>
          <w:rPr>
            <w:rStyle w:val="cite-bracket"/>
            <w:rFonts w:ascii="Arial" w:hAnsi="Arial" w:cs="Arial"/>
            <w:color w:val="0000FF"/>
            <w:sz w:val="19"/>
            <w:szCs w:val="19"/>
            <w:vertAlign w:val="superscript"/>
          </w:rPr>
          <w:t>]</w:t>
        </w:r>
      </w:hyperlink>
      <w:hyperlink r:id="rId62" w:anchor="cite_note-:3-12"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11</w:t>
        </w:r>
        <w:r>
          <w:rPr>
            <w:rStyle w:val="cite-bracket"/>
            <w:rFonts w:ascii="Arial" w:hAnsi="Arial" w:cs="Arial"/>
            <w:color w:val="0000FF"/>
            <w:sz w:val="19"/>
            <w:szCs w:val="19"/>
            <w:vertAlign w:val="superscript"/>
          </w:rPr>
          <w:t>]</w:t>
        </w:r>
      </w:hyperlink>
      <w:r>
        <w:rPr>
          <w:rFonts w:ascii="Arial" w:hAnsi="Arial" w:cs="Arial"/>
          <w:color w:val="202122"/>
        </w:rPr>
        <w:t> He contributed to and refined the </w:t>
      </w:r>
      <w:hyperlink r:id="rId63" w:tooltip="Scientific method" w:history="1">
        <w:r>
          <w:rPr>
            <w:rStyle w:val="Hyperlink"/>
            <w:rFonts w:ascii="Arial" w:hAnsi="Arial" w:cs="Arial"/>
          </w:rPr>
          <w:t>scientific method</w:t>
        </w:r>
      </w:hyperlink>
      <w:r>
        <w:rPr>
          <w:rFonts w:ascii="Arial" w:hAnsi="Arial" w:cs="Arial"/>
          <w:color w:val="202122"/>
        </w:rPr>
        <w:t>, and his work is considered the most influential in bringing forth modern science.</w:t>
      </w:r>
      <w:hyperlink r:id="rId64" w:anchor="cite_note-13"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12</w:t>
        </w:r>
        <w:r>
          <w:rPr>
            <w:rStyle w:val="cite-bracket"/>
            <w:rFonts w:ascii="Arial" w:hAnsi="Arial" w:cs="Arial"/>
            <w:color w:val="0000FF"/>
            <w:sz w:val="19"/>
            <w:szCs w:val="19"/>
            <w:vertAlign w:val="superscript"/>
          </w:rPr>
          <w:t>]</w:t>
        </w:r>
      </w:hyperlink>
      <w:hyperlink r:id="rId65" w:anchor="cite_note-14"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13</w:t>
        </w:r>
        <w:r>
          <w:rPr>
            <w:rStyle w:val="cite-bracket"/>
            <w:rFonts w:ascii="Arial" w:hAnsi="Arial" w:cs="Arial"/>
            <w:color w:val="0000FF"/>
            <w:sz w:val="19"/>
            <w:szCs w:val="19"/>
            <w:vertAlign w:val="superscript"/>
          </w:rPr>
          <w:t>]</w:t>
        </w:r>
      </w:hyperlink>
      <w:hyperlink r:id="rId66" w:anchor="cite_note-15"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14</w:t>
        </w:r>
        <w:r>
          <w:rPr>
            <w:rStyle w:val="cite-bracket"/>
            <w:rFonts w:ascii="Arial" w:hAnsi="Arial" w:cs="Arial"/>
            <w:color w:val="0000FF"/>
            <w:sz w:val="19"/>
            <w:szCs w:val="19"/>
            <w:vertAlign w:val="superscript"/>
          </w:rPr>
          <w:t>]</w:t>
        </w:r>
      </w:hyperlink>
      <w:hyperlink r:id="rId67" w:anchor="cite_note-16"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15</w:t>
        </w:r>
        <w:r>
          <w:rPr>
            <w:rStyle w:val="cite-bracket"/>
            <w:rFonts w:ascii="Arial" w:hAnsi="Arial" w:cs="Arial"/>
            <w:color w:val="0000FF"/>
            <w:sz w:val="19"/>
            <w:szCs w:val="19"/>
            <w:vertAlign w:val="superscript"/>
          </w:rPr>
          <w:t>]</w:t>
        </w:r>
      </w:hyperlink>
      <w:hyperlink r:id="rId68" w:anchor="cite_note-17"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16</w:t>
        </w:r>
        <w:r>
          <w:rPr>
            <w:rStyle w:val="cite-bracket"/>
            <w:rFonts w:ascii="Arial" w:hAnsi="Arial" w:cs="Arial"/>
            <w:color w:val="0000FF"/>
            <w:sz w:val="19"/>
            <w:szCs w:val="19"/>
            <w:vertAlign w:val="superscript"/>
          </w:rPr>
          <w:t>]</w:t>
        </w:r>
      </w:hyperlink>
    </w:p>
    <w:p w14:paraId="3DF453F4" w14:textId="1B6EE2FB" w:rsidR="00E73088" w:rsidRDefault="00E73088" w:rsidP="00E73088">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In the </w:t>
      </w:r>
      <w:r>
        <w:rPr>
          <w:rFonts w:ascii="Arial" w:hAnsi="Arial" w:cs="Arial"/>
          <w:i/>
          <w:iCs/>
          <w:color w:val="202122"/>
          <w:lang w:val="la-Latn"/>
        </w:rPr>
        <w:t>Principia</w:t>
      </w:r>
      <w:r>
        <w:rPr>
          <w:rFonts w:ascii="Arial" w:hAnsi="Arial" w:cs="Arial"/>
          <w:color w:val="202122"/>
        </w:rPr>
        <w:t>, Newton formulated the </w:t>
      </w:r>
      <w:hyperlink r:id="rId69" w:tooltip="Newton's laws of motion" w:history="1">
        <w:r>
          <w:rPr>
            <w:rStyle w:val="Hyperlink"/>
            <w:rFonts w:ascii="Arial" w:hAnsi="Arial" w:cs="Arial"/>
          </w:rPr>
          <w:t>laws of motion</w:t>
        </w:r>
      </w:hyperlink>
      <w:r>
        <w:rPr>
          <w:rFonts w:ascii="Arial" w:hAnsi="Arial" w:cs="Arial"/>
          <w:color w:val="202122"/>
        </w:rPr>
        <w:t> and </w:t>
      </w:r>
      <w:hyperlink r:id="rId70" w:tooltip="Newton's law of universal gravitation" w:history="1">
        <w:r>
          <w:rPr>
            <w:rStyle w:val="Hyperlink"/>
            <w:rFonts w:ascii="Arial" w:hAnsi="Arial" w:cs="Arial"/>
          </w:rPr>
          <w:t>universal gravitation</w:t>
        </w:r>
      </w:hyperlink>
      <w:r>
        <w:rPr>
          <w:rFonts w:ascii="Arial" w:hAnsi="Arial" w:cs="Arial"/>
          <w:color w:val="202122"/>
        </w:rPr>
        <w:t> that formed the dominant scientific viewpoint for centuries until it was superseded by the </w:t>
      </w:r>
      <w:hyperlink r:id="rId71" w:tooltip="Theory of relativity" w:history="1">
        <w:r>
          <w:rPr>
            <w:rStyle w:val="Hyperlink"/>
            <w:rFonts w:ascii="Arial" w:hAnsi="Arial" w:cs="Arial"/>
          </w:rPr>
          <w:t>theory of relativity</w:t>
        </w:r>
      </w:hyperlink>
      <w:r>
        <w:rPr>
          <w:rFonts w:ascii="Arial" w:hAnsi="Arial" w:cs="Arial"/>
          <w:color w:val="202122"/>
        </w:rPr>
        <w:t>. He used his mathematical description of </w:t>
      </w:r>
      <w:hyperlink r:id="rId72" w:tooltip="Gravity" w:history="1">
        <w:r>
          <w:rPr>
            <w:rStyle w:val="Hyperlink"/>
            <w:rFonts w:ascii="Arial" w:hAnsi="Arial" w:cs="Arial"/>
          </w:rPr>
          <w:t>gravity</w:t>
        </w:r>
      </w:hyperlink>
      <w:r>
        <w:rPr>
          <w:rFonts w:ascii="Arial" w:hAnsi="Arial" w:cs="Arial"/>
          <w:color w:val="202122"/>
        </w:rPr>
        <w:t> to derive </w:t>
      </w:r>
      <w:hyperlink r:id="rId73" w:tooltip="Kepler's laws of planetary motion" w:history="1">
        <w:r>
          <w:rPr>
            <w:rStyle w:val="Hyperlink"/>
            <w:rFonts w:ascii="Arial" w:hAnsi="Arial" w:cs="Arial"/>
          </w:rPr>
          <w:t>Kepler's laws of planetary motion</w:t>
        </w:r>
      </w:hyperlink>
      <w:r>
        <w:rPr>
          <w:rFonts w:ascii="Arial" w:hAnsi="Arial" w:cs="Arial"/>
          <w:color w:val="202122"/>
        </w:rPr>
        <w:t>, account for </w:t>
      </w:r>
      <w:hyperlink r:id="rId74" w:tooltip="Tide" w:history="1">
        <w:r>
          <w:rPr>
            <w:rStyle w:val="Hyperlink"/>
            <w:rFonts w:ascii="Arial" w:hAnsi="Arial" w:cs="Arial"/>
          </w:rPr>
          <w:t>tides</w:t>
        </w:r>
      </w:hyperlink>
      <w:r>
        <w:rPr>
          <w:rFonts w:ascii="Arial" w:hAnsi="Arial" w:cs="Arial"/>
          <w:color w:val="202122"/>
        </w:rPr>
        <w:t>, the </w:t>
      </w:r>
      <w:hyperlink r:id="rId75" w:tooltip="Trajectory" w:history="1">
        <w:r>
          <w:rPr>
            <w:rStyle w:val="Hyperlink"/>
            <w:rFonts w:ascii="Arial" w:hAnsi="Arial" w:cs="Arial"/>
          </w:rPr>
          <w:t>trajectories</w:t>
        </w:r>
      </w:hyperlink>
      <w:r>
        <w:rPr>
          <w:rFonts w:ascii="Arial" w:hAnsi="Arial" w:cs="Arial"/>
          <w:color w:val="202122"/>
        </w:rPr>
        <w:t> of </w:t>
      </w:r>
      <w:hyperlink r:id="rId76" w:tooltip="Comet" w:history="1">
        <w:r>
          <w:rPr>
            <w:rStyle w:val="Hyperlink"/>
            <w:rFonts w:ascii="Arial" w:hAnsi="Arial" w:cs="Arial"/>
          </w:rPr>
          <w:t>comets</w:t>
        </w:r>
      </w:hyperlink>
      <w:r>
        <w:rPr>
          <w:rFonts w:ascii="Arial" w:hAnsi="Arial" w:cs="Arial"/>
          <w:color w:val="202122"/>
        </w:rPr>
        <w:t>, the </w:t>
      </w:r>
      <w:hyperlink r:id="rId77" w:tooltip="Axial precession" w:history="1">
        <w:r>
          <w:rPr>
            <w:rStyle w:val="Hyperlink"/>
            <w:rFonts w:ascii="Arial" w:hAnsi="Arial" w:cs="Arial"/>
          </w:rPr>
          <w:t>precession of the equinoxes</w:t>
        </w:r>
      </w:hyperlink>
      <w:r>
        <w:rPr>
          <w:rFonts w:ascii="Arial" w:hAnsi="Arial" w:cs="Arial"/>
          <w:color w:val="202122"/>
        </w:rPr>
        <w:t> and other phenomena, eradicating doubt about the </w:t>
      </w:r>
      <w:hyperlink r:id="rId78" w:tooltip="Solar System" w:history="1">
        <w:r>
          <w:rPr>
            <w:rStyle w:val="Hyperlink"/>
            <w:rFonts w:ascii="Arial" w:hAnsi="Arial" w:cs="Arial"/>
          </w:rPr>
          <w:t>Solar System</w:t>
        </w:r>
      </w:hyperlink>
      <w:r>
        <w:rPr>
          <w:rFonts w:ascii="Arial" w:hAnsi="Arial" w:cs="Arial"/>
          <w:color w:val="202122"/>
        </w:rPr>
        <w:t>'s </w:t>
      </w:r>
      <w:hyperlink r:id="rId79" w:tooltip="Heliocentrism" w:history="1">
        <w:r>
          <w:rPr>
            <w:rStyle w:val="Hyperlink"/>
            <w:rFonts w:ascii="Arial" w:hAnsi="Arial" w:cs="Arial"/>
          </w:rPr>
          <w:t>heliocentricity</w:t>
        </w:r>
      </w:hyperlink>
      <w:r>
        <w:rPr>
          <w:rFonts w:ascii="Arial" w:hAnsi="Arial" w:cs="Arial"/>
          <w:color w:val="202122"/>
        </w:rPr>
        <w:t>.</w:t>
      </w:r>
      <w:hyperlink r:id="rId80" w:anchor="cite_note-18"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17</w:t>
        </w:r>
        <w:r>
          <w:rPr>
            <w:rStyle w:val="cite-bracket"/>
            <w:rFonts w:ascii="Arial" w:hAnsi="Arial" w:cs="Arial"/>
            <w:color w:val="0000FF"/>
            <w:sz w:val="19"/>
            <w:szCs w:val="19"/>
            <w:vertAlign w:val="superscript"/>
          </w:rPr>
          <w:t>]</w:t>
        </w:r>
      </w:hyperlink>
      <w:r>
        <w:rPr>
          <w:rFonts w:ascii="Arial" w:hAnsi="Arial" w:cs="Arial"/>
          <w:color w:val="202122"/>
        </w:rPr>
        <w:t> Newton solved the </w:t>
      </w:r>
      <w:hyperlink r:id="rId81" w:tooltip="Two-body problem" w:history="1">
        <w:r>
          <w:rPr>
            <w:rStyle w:val="Hyperlink"/>
            <w:rFonts w:ascii="Arial" w:hAnsi="Arial" w:cs="Arial"/>
          </w:rPr>
          <w:t>two-body problem</w:t>
        </w:r>
      </w:hyperlink>
      <w:r>
        <w:rPr>
          <w:rFonts w:ascii="Arial" w:hAnsi="Arial" w:cs="Arial"/>
          <w:color w:val="202122"/>
        </w:rPr>
        <w:t>, and introduced the </w:t>
      </w:r>
      <w:hyperlink r:id="rId82" w:history="1">
        <w:r>
          <w:rPr>
            <w:rStyle w:val="Hyperlink"/>
            <w:rFonts w:ascii="Arial" w:hAnsi="Arial" w:cs="Arial"/>
          </w:rPr>
          <w:t>three-body problem</w:t>
        </w:r>
      </w:hyperlink>
      <w:r>
        <w:rPr>
          <w:rFonts w:ascii="Arial" w:hAnsi="Arial" w:cs="Arial"/>
          <w:color w:val="202122"/>
        </w:rPr>
        <w:t>.</w:t>
      </w:r>
      <w:hyperlink r:id="rId83" w:anchor="cite_note-19"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18</w:t>
        </w:r>
        <w:r>
          <w:rPr>
            <w:rStyle w:val="cite-bracket"/>
            <w:rFonts w:ascii="Arial" w:hAnsi="Arial" w:cs="Arial"/>
            <w:color w:val="0000FF"/>
            <w:sz w:val="19"/>
            <w:szCs w:val="19"/>
            <w:vertAlign w:val="superscript"/>
          </w:rPr>
          <w:t>]</w:t>
        </w:r>
      </w:hyperlink>
      <w:r>
        <w:rPr>
          <w:rFonts w:ascii="Arial" w:hAnsi="Arial" w:cs="Arial"/>
          <w:color w:val="202122"/>
        </w:rPr>
        <w:t> He demonstrated that the </w:t>
      </w:r>
      <w:hyperlink r:id="rId84" w:tooltip="Dynamics (mechanics)" w:history="1">
        <w:r>
          <w:rPr>
            <w:rStyle w:val="Hyperlink"/>
            <w:rFonts w:ascii="Arial" w:hAnsi="Arial" w:cs="Arial"/>
          </w:rPr>
          <w:t>motion of objects</w:t>
        </w:r>
      </w:hyperlink>
      <w:r>
        <w:rPr>
          <w:rFonts w:ascii="Arial" w:hAnsi="Arial" w:cs="Arial"/>
          <w:color w:val="202122"/>
        </w:rPr>
        <w:t> on Earth and </w:t>
      </w:r>
      <w:hyperlink r:id="rId85" w:tooltip="Astronomical object" w:history="1">
        <w:r>
          <w:rPr>
            <w:rStyle w:val="Hyperlink"/>
            <w:rFonts w:ascii="Arial" w:hAnsi="Arial" w:cs="Arial"/>
          </w:rPr>
          <w:t>celestial bodies</w:t>
        </w:r>
      </w:hyperlink>
      <w:r>
        <w:rPr>
          <w:rFonts w:ascii="Arial" w:hAnsi="Arial" w:cs="Arial"/>
          <w:color w:val="202122"/>
        </w:rPr>
        <w:t> could be accounted for by the same principles. Newton's inference that the Earth is an </w:t>
      </w:r>
      <w:hyperlink r:id="rId86" w:anchor="Oblate_spheroids" w:tooltip="Spheroid" w:history="1">
        <w:r>
          <w:rPr>
            <w:rStyle w:val="Hyperlink"/>
            <w:rFonts w:ascii="Arial" w:hAnsi="Arial" w:cs="Arial"/>
          </w:rPr>
          <w:t>oblate spheroid</w:t>
        </w:r>
      </w:hyperlink>
      <w:r>
        <w:rPr>
          <w:rFonts w:ascii="Arial" w:hAnsi="Arial" w:cs="Arial"/>
          <w:color w:val="202122"/>
        </w:rPr>
        <w:t> was later confirmed by the geodetic measurements of </w:t>
      </w:r>
      <w:proofErr w:type="spellStart"/>
      <w:r>
        <w:rPr>
          <w:rFonts w:ascii="Arial" w:hAnsi="Arial" w:cs="Arial"/>
          <w:color w:val="202122"/>
        </w:rPr>
        <w:fldChar w:fldCharType="begin"/>
      </w:r>
      <w:r>
        <w:rPr>
          <w:rFonts w:ascii="Arial" w:hAnsi="Arial" w:cs="Arial"/>
          <w:color w:val="202122"/>
        </w:rPr>
        <w:instrText xml:space="preserve"> HYPERLINK "https://en.wikipedia.org/wiki/Pierre_Louis_Maupertuis" \o "Pierre Louis Maupertuis" </w:instrText>
      </w:r>
      <w:r>
        <w:rPr>
          <w:rFonts w:ascii="Arial" w:hAnsi="Arial" w:cs="Arial"/>
          <w:color w:val="202122"/>
        </w:rPr>
        <w:fldChar w:fldCharType="separate"/>
      </w:r>
      <w:r>
        <w:rPr>
          <w:rStyle w:val="Hyperlink"/>
          <w:rFonts w:ascii="Arial" w:hAnsi="Arial" w:cs="Arial"/>
        </w:rPr>
        <w:t>Maupertuis</w:t>
      </w:r>
      <w:proofErr w:type="spellEnd"/>
      <w:r>
        <w:rPr>
          <w:rFonts w:ascii="Arial" w:hAnsi="Arial" w:cs="Arial"/>
          <w:color w:val="202122"/>
        </w:rPr>
        <w:fldChar w:fldCharType="end"/>
      </w:r>
      <w:r>
        <w:rPr>
          <w:rFonts w:ascii="Arial" w:hAnsi="Arial" w:cs="Arial"/>
          <w:color w:val="202122"/>
        </w:rPr>
        <w:t>, </w:t>
      </w:r>
      <w:hyperlink r:id="rId87" w:tooltip="Charles Marie de La Condamine" w:history="1">
        <w:r>
          <w:rPr>
            <w:rStyle w:val="Hyperlink"/>
            <w:rFonts w:ascii="Arial" w:hAnsi="Arial" w:cs="Arial"/>
          </w:rPr>
          <w:t>La Condamine</w:t>
        </w:r>
      </w:hyperlink>
      <w:r>
        <w:rPr>
          <w:rFonts w:ascii="Arial" w:hAnsi="Arial" w:cs="Arial"/>
          <w:color w:val="202122"/>
        </w:rPr>
        <w:t>, and others, convincing most European scientists of the superiority of Newtonian mechanics over earlier systems.</w:t>
      </w:r>
    </w:p>
    <w:p w14:paraId="08067527" w14:textId="7AC914F5" w:rsidR="001E07F4" w:rsidRDefault="001E07F4" w:rsidP="00E73088">
      <w:pPr>
        <w:pStyle w:val="NormalWeb"/>
        <w:shd w:val="clear" w:color="auto" w:fill="FFFFFF"/>
        <w:spacing w:before="120" w:beforeAutospacing="0" w:after="240" w:afterAutospacing="0"/>
        <w:rPr>
          <w:rFonts w:ascii="Arial" w:hAnsi="Arial" w:cs="Arial"/>
          <w:color w:val="202122"/>
        </w:rPr>
      </w:pPr>
    </w:p>
    <w:p w14:paraId="5C543ED0" w14:textId="77777777" w:rsidR="00102501" w:rsidRDefault="001E07F4" w:rsidP="00E73088">
      <w:pPr>
        <w:pStyle w:val="NormalWeb"/>
        <w:shd w:val="clear" w:color="auto" w:fill="FFFFFF"/>
        <w:spacing w:before="120" w:beforeAutospacing="0" w:after="240" w:afterAutospacing="0"/>
        <w:rPr>
          <w:rFonts w:ascii="Arial" w:hAnsi="Arial" w:cs="Arial"/>
          <w:color w:val="202122"/>
        </w:rPr>
      </w:pPr>
      <w:r w:rsidRPr="00FD39A3">
        <w:rPr>
          <w:rFonts w:ascii="Arial" w:hAnsi="Arial" w:cs="Arial"/>
          <w:color w:val="202122"/>
          <w:highlight w:val="cyan"/>
        </w:rPr>
        <w:lastRenderedPageBreak/>
        <w:t>Chapter-</w:t>
      </w:r>
      <w:r w:rsidR="00E270AB" w:rsidRPr="00FD39A3">
        <w:rPr>
          <w:rFonts w:ascii="Arial" w:hAnsi="Arial" w:cs="Arial"/>
          <w:color w:val="202122"/>
          <w:highlight w:val="cyan"/>
        </w:rPr>
        <w:t>4</w:t>
      </w:r>
      <w:r w:rsidR="00E270AB">
        <w:rPr>
          <w:rFonts w:ascii="Arial" w:hAnsi="Arial" w:cs="Arial"/>
          <w:color w:val="202122"/>
        </w:rPr>
        <w:t xml:space="preserve"> </w:t>
      </w:r>
      <w:r w:rsidR="00FD39A3">
        <w:rPr>
          <w:rFonts w:ascii="Arial" w:hAnsi="Arial" w:cs="Arial"/>
          <w:color w:val="202122"/>
        </w:rPr>
        <w:t xml:space="preserve"> </w:t>
      </w:r>
    </w:p>
    <w:p w14:paraId="0F35F943" w14:textId="369A6653" w:rsidR="001E07F4" w:rsidRDefault="00E270AB" w:rsidP="00E73088">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 Galileo Galilei</w:t>
      </w:r>
    </w:p>
    <w:p w14:paraId="1743FAEF" w14:textId="77777777" w:rsidR="001E07F4" w:rsidRDefault="001E07F4" w:rsidP="001E07F4">
      <w:pPr>
        <w:pStyle w:val="NormalWeb"/>
        <w:shd w:val="clear" w:color="auto" w:fill="FFFFFF"/>
        <w:spacing w:before="120" w:beforeAutospacing="0" w:after="240" w:afterAutospacing="0"/>
        <w:rPr>
          <w:rFonts w:ascii="Arial" w:hAnsi="Arial" w:cs="Arial"/>
          <w:color w:val="202122"/>
        </w:rPr>
      </w:pPr>
      <w:r>
        <w:rPr>
          <w:rFonts w:ascii="Arial" w:hAnsi="Arial" w:cs="Arial"/>
          <w:b/>
          <w:bCs/>
          <w:color w:val="202122"/>
        </w:rPr>
        <w:t xml:space="preserve">Galileo di Vincenzo </w:t>
      </w:r>
      <w:proofErr w:type="spellStart"/>
      <w:r>
        <w:rPr>
          <w:rFonts w:ascii="Arial" w:hAnsi="Arial" w:cs="Arial"/>
          <w:b/>
          <w:bCs/>
          <w:color w:val="202122"/>
        </w:rPr>
        <w:t>Bonaiuti</w:t>
      </w:r>
      <w:proofErr w:type="spellEnd"/>
      <w:r>
        <w:rPr>
          <w:rFonts w:ascii="Arial" w:hAnsi="Arial" w:cs="Arial"/>
          <w:b/>
          <w:bCs/>
          <w:color w:val="202122"/>
        </w:rPr>
        <w:t xml:space="preserve"> de' Galilei</w:t>
      </w:r>
      <w:r>
        <w:rPr>
          <w:rFonts w:ascii="Arial" w:hAnsi="Arial" w:cs="Arial"/>
          <w:color w:val="202122"/>
        </w:rPr>
        <w:t> (15 February 1564 – 8 January 1642), commonly referred to as </w:t>
      </w:r>
      <w:r>
        <w:rPr>
          <w:rFonts w:ascii="Arial" w:hAnsi="Arial" w:cs="Arial"/>
          <w:b/>
          <w:bCs/>
          <w:color w:val="202122"/>
        </w:rPr>
        <w:t>Galileo Galilei</w:t>
      </w:r>
      <w:r>
        <w:rPr>
          <w:rFonts w:ascii="Arial" w:hAnsi="Arial" w:cs="Arial"/>
          <w:color w:val="202122"/>
        </w:rPr>
        <w:t> (</w:t>
      </w:r>
      <w:hyperlink r:id="rId88" w:tooltip="Help:IPA/English" w:history="1">
        <w:r>
          <w:rPr>
            <w:rStyle w:val="Hyperlink"/>
            <w:rFonts w:ascii="Arial" w:hAnsi="Arial" w:cs="Arial"/>
            <w:lang/>
          </w:rPr>
          <w:t>/ˌɡælɪˈleɪoʊ</w:t>
        </w:r>
        <w:r>
          <w:rPr>
            <w:rStyle w:val="wrap"/>
            <w:rFonts w:ascii="Arial" w:hAnsi="Arial" w:cs="Arial"/>
            <w:color w:val="0000FF"/>
            <w:u w:val="single"/>
            <w:lang/>
          </w:rPr>
          <w:t> </w:t>
        </w:r>
        <w:r>
          <w:rPr>
            <w:rStyle w:val="Hyperlink"/>
            <w:rFonts w:ascii="Arial" w:hAnsi="Arial" w:cs="Arial"/>
            <w:lang/>
          </w:rPr>
          <w:t>ˌɡælɪˈleɪ/</w:t>
        </w:r>
      </w:hyperlink>
      <w:r>
        <w:rPr>
          <w:rFonts w:ascii="Arial" w:hAnsi="Arial" w:cs="Arial"/>
          <w:color w:val="202122"/>
        </w:rPr>
        <w:t>, </w:t>
      </w:r>
      <w:hyperlink r:id="rId89" w:tooltip="American English" w:history="1">
        <w:r>
          <w:rPr>
            <w:rStyle w:val="Hyperlink"/>
            <w:rFonts w:ascii="Arial" w:hAnsi="Arial" w:cs="Arial"/>
            <w:sz w:val="20"/>
            <w:szCs w:val="20"/>
          </w:rPr>
          <w:t>US</w:t>
        </w:r>
      </w:hyperlink>
      <w:r>
        <w:rPr>
          <w:rStyle w:val="ipa-label"/>
          <w:rFonts w:ascii="Arial" w:hAnsi="Arial" w:cs="Arial"/>
          <w:color w:val="202122"/>
          <w:sz w:val="20"/>
          <w:szCs w:val="20"/>
        </w:rPr>
        <w:t> also </w:t>
      </w:r>
      <w:hyperlink r:id="rId90" w:tooltip="Help:IPA/English" w:history="1">
        <w:r>
          <w:rPr>
            <w:rStyle w:val="Hyperlink"/>
            <w:rFonts w:ascii="Arial" w:hAnsi="Arial" w:cs="Arial"/>
            <w:lang/>
          </w:rPr>
          <w:t>/ˌɡælɪˈliːoʊ</w:t>
        </w:r>
        <w:r>
          <w:rPr>
            <w:rStyle w:val="wrap"/>
            <w:rFonts w:ascii="Arial" w:hAnsi="Arial" w:cs="Arial"/>
            <w:color w:val="0000FF"/>
            <w:u w:val="single"/>
            <w:lang/>
          </w:rPr>
          <w:t> </w:t>
        </w:r>
        <w:r>
          <w:rPr>
            <w:rStyle w:val="Hyperlink"/>
            <w:rFonts w:ascii="Arial" w:hAnsi="Arial" w:cs="Arial"/>
            <w:lang/>
          </w:rPr>
          <w:t>-/</w:t>
        </w:r>
      </w:hyperlink>
      <w:r>
        <w:rPr>
          <w:rFonts w:ascii="Arial" w:hAnsi="Arial" w:cs="Arial"/>
          <w:color w:val="202122"/>
        </w:rPr>
        <w:t>; </w:t>
      </w:r>
      <w:r>
        <w:rPr>
          <w:rStyle w:val="ipa-label"/>
          <w:rFonts w:ascii="Arial" w:hAnsi="Arial" w:cs="Arial"/>
          <w:color w:val="202122"/>
          <w:sz w:val="20"/>
          <w:szCs w:val="20"/>
        </w:rPr>
        <w:t>Italian:</w:t>
      </w:r>
      <w:r>
        <w:rPr>
          <w:rFonts w:ascii="Arial" w:hAnsi="Arial" w:cs="Arial"/>
          <w:color w:val="202122"/>
        </w:rPr>
        <w:t> </w:t>
      </w:r>
      <w:hyperlink r:id="rId91" w:tooltip="Help:IPA/Italian" w:history="1">
        <w:r>
          <w:rPr>
            <w:rStyle w:val="Hyperlink"/>
            <w:rFonts w:ascii="Arial" w:hAnsi="Arial" w:cs="Arial"/>
            <w:lang/>
          </w:rPr>
          <w:t>[ɡaliˈlɛːo</w:t>
        </w:r>
        <w:r>
          <w:rPr>
            <w:rStyle w:val="wrap"/>
            <w:rFonts w:ascii="Arial" w:hAnsi="Arial" w:cs="Arial"/>
            <w:color w:val="0000FF"/>
            <w:u w:val="single"/>
            <w:lang/>
          </w:rPr>
          <w:t> </w:t>
        </w:r>
        <w:r>
          <w:rPr>
            <w:rStyle w:val="Hyperlink"/>
            <w:rFonts w:ascii="Arial" w:hAnsi="Arial" w:cs="Arial"/>
            <w:lang/>
          </w:rPr>
          <w:t>ɡaliˈlɛːi]</w:t>
        </w:r>
      </w:hyperlink>
      <w:r>
        <w:rPr>
          <w:rFonts w:ascii="Arial" w:hAnsi="Arial" w:cs="Arial"/>
          <w:color w:val="202122"/>
        </w:rPr>
        <w:t xml:space="preserve">) or </w:t>
      </w:r>
      <w:proofErr w:type="spellStart"/>
      <w:r>
        <w:rPr>
          <w:rFonts w:ascii="Arial" w:hAnsi="Arial" w:cs="Arial"/>
          <w:color w:val="202122"/>
        </w:rPr>
        <w:t>mononymously</w:t>
      </w:r>
      <w:proofErr w:type="spellEnd"/>
      <w:r>
        <w:rPr>
          <w:rFonts w:ascii="Arial" w:hAnsi="Arial" w:cs="Arial"/>
          <w:color w:val="202122"/>
        </w:rPr>
        <w:t xml:space="preserve"> as </w:t>
      </w:r>
      <w:r>
        <w:rPr>
          <w:rFonts w:ascii="Arial" w:hAnsi="Arial" w:cs="Arial"/>
          <w:b/>
          <w:bCs/>
          <w:color w:val="202122"/>
        </w:rPr>
        <w:t>Galileo</w:t>
      </w:r>
      <w:r>
        <w:rPr>
          <w:rFonts w:ascii="Arial" w:hAnsi="Arial" w:cs="Arial"/>
          <w:color w:val="202122"/>
        </w:rPr>
        <w:t>, was a Florentine </w:t>
      </w:r>
      <w:hyperlink r:id="rId92" w:tooltip="Astronomer" w:history="1">
        <w:r>
          <w:rPr>
            <w:rStyle w:val="Hyperlink"/>
            <w:rFonts w:ascii="Arial" w:hAnsi="Arial" w:cs="Arial"/>
          </w:rPr>
          <w:t>astronomer</w:t>
        </w:r>
      </w:hyperlink>
      <w:r>
        <w:rPr>
          <w:rFonts w:ascii="Arial" w:hAnsi="Arial" w:cs="Arial"/>
          <w:color w:val="202122"/>
        </w:rPr>
        <w:t>, </w:t>
      </w:r>
      <w:hyperlink r:id="rId93" w:tooltip="Physicist" w:history="1">
        <w:r>
          <w:rPr>
            <w:rStyle w:val="Hyperlink"/>
            <w:rFonts w:ascii="Arial" w:hAnsi="Arial" w:cs="Arial"/>
          </w:rPr>
          <w:t>physicist</w:t>
        </w:r>
      </w:hyperlink>
      <w:r>
        <w:rPr>
          <w:rFonts w:ascii="Arial" w:hAnsi="Arial" w:cs="Arial"/>
          <w:color w:val="202122"/>
        </w:rPr>
        <w:t> and engineer, sometimes described as a </w:t>
      </w:r>
      <w:hyperlink r:id="rId94" w:tooltip="Polymath" w:history="1">
        <w:r>
          <w:rPr>
            <w:rStyle w:val="Hyperlink"/>
            <w:rFonts w:ascii="Arial" w:hAnsi="Arial" w:cs="Arial"/>
          </w:rPr>
          <w:t>polymath</w:t>
        </w:r>
      </w:hyperlink>
      <w:r>
        <w:rPr>
          <w:rFonts w:ascii="Arial" w:hAnsi="Arial" w:cs="Arial"/>
          <w:color w:val="202122"/>
        </w:rPr>
        <w:t>. He was born in the city of </w:t>
      </w:r>
      <w:hyperlink r:id="rId95" w:tooltip="Pisa" w:history="1">
        <w:r>
          <w:rPr>
            <w:rStyle w:val="Hyperlink"/>
            <w:rFonts w:ascii="Arial" w:hAnsi="Arial" w:cs="Arial"/>
          </w:rPr>
          <w:t>Pisa</w:t>
        </w:r>
      </w:hyperlink>
      <w:r>
        <w:rPr>
          <w:rFonts w:ascii="Arial" w:hAnsi="Arial" w:cs="Arial"/>
          <w:color w:val="202122"/>
        </w:rPr>
        <w:t>, then part of the </w:t>
      </w:r>
      <w:hyperlink r:id="rId96" w:tooltip="Duchy of Florence" w:history="1">
        <w:r>
          <w:rPr>
            <w:rStyle w:val="Hyperlink"/>
            <w:rFonts w:ascii="Arial" w:hAnsi="Arial" w:cs="Arial"/>
          </w:rPr>
          <w:t>Duchy of Florence</w:t>
        </w:r>
      </w:hyperlink>
      <w:r>
        <w:rPr>
          <w:rFonts w:ascii="Arial" w:hAnsi="Arial" w:cs="Arial"/>
          <w:color w:val="202122"/>
        </w:rPr>
        <w:t>.</w:t>
      </w:r>
      <w:hyperlink r:id="rId97" w:anchor="cite_note-3"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3</w:t>
        </w:r>
        <w:r>
          <w:rPr>
            <w:rStyle w:val="cite-bracket"/>
            <w:rFonts w:ascii="Arial" w:hAnsi="Arial" w:cs="Arial"/>
            <w:color w:val="0000FF"/>
            <w:sz w:val="19"/>
            <w:szCs w:val="19"/>
            <w:vertAlign w:val="superscript"/>
          </w:rPr>
          <w:t>]</w:t>
        </w:r>
      </w:hyperlink>
      <w:r>
        <w:rPr>
          <w:rFonts w:ascii="Arial" w:hAnsi="Arial" w:cs="Arial"/>
          <w:color w:val="202122"/>
        </w:rPr>
        <w:t> Galileo has been called the father of </w:t>
      </w:r>
      <w:hyperlink r:id="rId98" w:tooltip="Observational astronomy" w:history="1">
        <w:r>
          <w:rPr>
            <w:rStyle w:val="Hyperlink"/>
            <w:rFonts w:ascii="Arial" w:hAnsi="Arial" w:cs="Arial"/>
          </w:rPr>
          <w:t>observational astronomy</w:t>
        </w:r>
      </w:hyperlink>
      <w:r>
        <w:rPr>
          <w:rFonts w:ascii="Arial" w:hAnsi="Arial" w:cs="Arial"/>
          <w:color w:val="202122"/>
        </w:rPr>
        <w:t>,</w:t>
      </w:r>
      <w:hyperlink r:id="rId99" w:anchor="cite_note-4"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4</w:t>
        </w:r>
        <w:r>
          <w:rPr>
            <w:rStyle w:val="cite-bracket"/>
            <w:rFonts w:ascii="Arial" w:hAnsi="Arial" w:cs="Arial"/>
            <w:color w:val="0000FF"/>
            <w:sz w:val="19"/>
            <w:szCs w:val="19"/>
            <w:vertAlign w:val="superscript"/>
          </w:rPr>
          <w:t>]</w:t>
        </w:r>
      </w:hyperlink>
      <w:r>
        <w:rPr>
          <w:rFonts w:ascii="Arial" w:hAnsi="Arial" w:cs="Arial"/>
          <w:color w:val="202122"/>
        </w:rPr>
        <w:t> modern-era classical physics,</w:t>
      </w:r>
      <w:hyperlink r:id="rId100" w:anchor="cite_note-5"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5</w:t>
        </w:r>
        <w:r>
          <w:rPr>
            <w:rStyle w:val="cite-bracket"/>
            <w:rFonts w:ascii="Arial" w:hAnsi="Arial" w:cs="Arial"/>
            <w:color w:val="0000FF"/>
            <w:sz w:val="19"/>
            <w:szCs w:val="19"/>
            <w:vertAlign w:val="superscript"/>
          </w:rPr>
          <w:t>]</w:t>
        </w:r>
      </w:hyperlink>
      <w:r>
        <w:rPr>
          <w:rFonts w:ascii="Arial" w:hAnsi="Arial" w:cs="Arial"/>
          <w:color w:val="202122"/>
        </w:rPr>
        <w:t> the </w:t>
      </w:r>
      <w:hyperlink r:id="rId101" w:tooltip="Scientific method" w:history="1">
        <w:r>
          <w:rPr>
            <w:rStyle w:val="Hyperlink"/>
            <w:rFonts w:ascii="Arial" w:hAnsi="Arial" w:cs="Arial"/>
          </w:rPr>
          <w:t>scientific method</w:t>
        </w:r>
      </w:hyperlink>
      <w:r>
        <w:rPr>
          <w:rFonts w:ascii="Arial" w:hAnsi="Arial" w:cs="Arial"/>
          <w:color w:val="202122"/>
        </w:rPr>
        <w:t>,</w:t>
      </w:r>
      <w:hyperlink r:id="rId102" w:anchor="cite_note-6"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6</w:t>
        </w:r>
        <w:r>
          <w:rPr>
            <w:rStyle w:val="cite-bracket"/>
            <w:rFonts w:ascii="Arial" w:hAnsi="Arial" w:cs="Arial"/>
            <w:color w:val="0000FF"/>
            <w:sz w:val="19"/>
            <w:szCs w:val="19"/>
            <w:vertAlign w:val="superscript"/>
          </w:rPr>
          <w:t>]</w:t>
        </w:r>
      </w:hyperlink>
      <w:r>
        <w:rPr>
          <w:rFonts w:ascii="Arial" w:hAnsi="Arial" w:cs="Arial"/>
          <w:color w:val="202122"/>
        </w:rPr>
        <w:t> and </w:t>
      </w:r>
      <w:hyperlink r:id="rId103" w:tooltip="Modern science" w:history="1">
        <w:r>
          <w:rPr>
            <w:rStyle w:val="Hyperlink"/>
            <w:rFonts w:ascii="Arial" w:hAnsi="Arial" w:cs="Arial"/>
          </w:rPr>
          <w:t>modern science</w:t>
        </w:r>
      </w:hyperlink>
      <w:r>
        <w:rPr>
          <w:rFonts w:ascii="Arial" w:hAnsi="Arial" w:cs="Arial"/>
          <w:color w:val="202122"/>
        </w:rPr>
        <w:t>.</w:t>
      </w:r>
      <w:hyperlink r:id="rId104" w:anchor="cite_note-7"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7</w:t>
        </w:r>
        <w:r>
          <w:rPr>
            <w:rStyle w:val="cite-bracket"/>
            <w:rFonts w:ascii="Arial" w:hAnsi="Arial" w:cs="Arial"/>
            <w:color w:val="0000FF"/>
            <w:sz w:val="19"/>
            <w:szCs w:val="19"/>
            <w:vertAlign w:val="superscript"/>
          </w:rPr>
          <w:t>]</w:t>
        </w:r>
      </w:hyperlink>
    </w:p>
    <w:p w14:paraId="25FE5BEC" w14:textId="77777777" w:rsidR="001E07F4" w:rsidRDefault="001E07F4" w:rsidP="001E07F4">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Galileo studied </w:t>
      </w:r>
      <w:hyperlink r:id="rId105" w:tooltip="Speed" w:history="1">
        <w:r>
          <w:rPr>
            <w:rStyle w:val="Hyperlink"/>
            <w:rFonts w:ascii="Arial" w:hAnsi="Arial" w:cs="Arial"/>
          </w:rPr>
          <w:t>speed</w:t>
        </w:r>
      </w:hyperlink>
      <w:r>
        <w:rPr>
          <w:rFonts w:ascii="Arial" w:hAnsi="Arial" w:cs="Arial"/>
          <w:color w:val="202122"/>
        </w:rPr>
        <w:t> and </w:t>
      </w:r>
      <w:hyperlink r:id="rId106" w:tooltip="Velocity" w:history="1">
        <w:r>
          <w:rPr>
            <w:rStyle w:val="Hyperlink"/>
            <w:rFonts w:ascii="Arial" w:hAnsi="Arial" w:cs="Arial"/>
          </w:rPr>
          <w:t>velocity</w:t>
        </w:r>
      </w:hyperlink>
      <w:r>
        <w:rPr>
          <w:rFonts w:ascii="Arial" w:hAnsi="Arial" w:cs="Arial"/>
          <w:color w:val="202122"/>
        </w:rPr>
        <w:t>, </w:t>
      </w:r>
      <w:hyperlink r:id="rId107" w:tooltip="Gravity" w:history="1">
        <w:r>
          <w:rPr>
            <w:rStyle w:val="Hyperlink"/>
            <w:rFonts w:ascii="Arial" w:hAnsi="Arial" w:cs="Arial"/>
          </w:rPr>
          <w:t>gravity</w:t>
        </w:r>
      </w:hyperlink>
      <w:r>
        <w:rPr>
          <w:rFonts w:ascii="Arial" w:hAnsi="Arial" w:cs="Arial"/>
          <w:color w:val="202122"/>
        </w:rPr>
        <w:t> and </w:t>
      </w:r>
      <w:hyperlink r:id="rId108" w:tooltip="Free fall" w:history="1">
        <w:r>
          <w:rPr>
            <w:rStyle w:val="Hyperlink"/>
            <w:rFonts w:ascii="Arial" w:hAnsi="Arial" w:cs="Arial"/>
          </w:rPr>
          <w:t>free fall</w:t>
        </w:r>
      </w:hyperlink>
      <w:r>
        <w:rPr>
          <w:rFonts w:ascii="Arial" w:hAnsi="Arial" w:cs="Arial"/>
          <w:color w:val="202122"/>
        </w:rPr>
        <w:t>, the </w:t>
      </w:r>
      <w:hyperlink r:id="rId109" w:tooltip="Principle of relativity" w:history="1">
        <w:r>
          <w:rPr>
            <w:rStyle w:val="Hyperlink"/>
            <w:rFonts w:ascii="Arial" w:hAnsi="Arial" w:cs="Arial"/>
          </w:rPr>
          <w:t>principle of relativity</w:t>
        </w:r>
      </w:hyperlink>
      <w:r>
        <w:rPr>
          <w:rFonts w:ascii="Arial" w:hAnsi="Arial" w:cs="Arial"/>
          <w:color w:val="202122"/>
        </w:rPr>
        <w:t>, </w:t>
      </w:r>
      <w:hyperlink r:id="rId110" w:tooltip="Inertia" w:history="1">
        <w:r>
          <w:rPr>
            <w:rStyle w:val="Hyperlink"/>
            <w:rFonts w:ascii="Arial" w:hAnsi="Arial" w:cs="Arial"/>
          </w:rPr>
          <w:t>inertia</w:t>
        </w:r>
      </w:hyperlink>
      <w:r>
        <w:rPr>
          <w:rFonts w:ascii="Arial" w:hAnsi="Arial" w:cs="Arial"/>
          <w:color w:val="202122"/>
        </w:rPr>
        <w:t>, </w:t>
      </w:r>
      <w:hyperlink r:id="rId111" w:tooltip="Projectile motion" w:history="1">
        <w:r>
          <w:rPr>
            <w:rStyle w:val="Hyperlink"/>
            <w:rFonts w:ascii="Arial" w:hAnsi="Arial" w:cs="Arial"/>
          </w:rPr>
          <w:t>projectile motion</w:t>
        </w:r>
      </w:hyperlink>
      <w:r>
        <w:rPr>
          <w:rFonts w:ascii="Arial" w:hAnsi="Arial" w:cs="Arial"/>
          <w:color w:val="202122"/>
        </w:rPr>
        <w:t> and also worked in </w:t>
      </w:r>
      <w:hyperlink r:id="rId112" w:tooltip="Applied science" w:history="1">
        <w:r>
          <w:rPr>
            <w:rStyle w:val="Hyperlink"/>
            <w:rFonts w:ascii="Arial" w:hAnsi="Arial" w:cs="Arial"/>
          </w:rPr>
          <w:t>applied science</w:t>
        </w:r>
      </w:hyperlink>
      <w:r>
        <w:rPr>
          <w:rFonts w:ascii="Arial" w:hAnsi="Arial" w:cs="Arial"/>
          <w:color w:val="202122"/>
        </w:rPr>
        <w:t> and technology, describing the properties of the </w:t>
      </w:r>
      <w:hyperlink r:id="rId113" w:tooltip="Pendulum" w:history="1">
        <w:r>
          <w:rPr>
            <w:rStyle w:val="Hyperlink"/>
            <w:rFonts w:ascii="Arial" w:hAnsi="Arial" w:cs="Arial"/>
          </w:rPr>
          <w:t>pendulum</w:t>
        </w:r>
      </w:hyperlink>
      <w:r>
        <w:rPr>
          <w:rFonts w:ascii="Arial" w:hAnsi="Arial" w:cs="Arial"/>
          <w:color w:val="202122"/>
        </w:rPr>
        <w:t> and "</w:t>
      </w:r>
      <w:hyperlink r:id="rId114" w:tooltip="Hydrostatic" w:history="1">
        <w:r>
          <w:rPr>
            <w:rStyle w:val="Hyperlink"/>
            <w:rFonts w:ascii="Arial" w:hAnsi="Arial" w:cs="Arial"/>
          </w:rPr>
          <w:t>hydrostatic</w:t>
        </w:r>
      </w:hyperlink>
      <w:r>
        <w:rPr>
          <w:rFonts w:ascii="Arial" w:hAnsi="Arial" w:cs="Arial"/>
          <w:color w:val="202122"/>
        </w:rPr>
        <w:t> balances". He was one of the earliest Renaissance developers of the </w:t>
      </w:r>
      <w:hyperlink r:id="rId115" w:tooltip="Thermoscope" w:history="1">
        <w:r>
          <w:rPr>
            <w:rStyle w:val="Hyperlink"/>
            <w:rFonts w:ascii="Arial" w:hAnsi="Arial" w:cs="Arial"/>
          </w:rPr>
          <w:t>thermoscope</w:t>
        </w:r>
      </w:hyperlink>
      <w:hyperlink r:id="rId116" w:anchor="cite_note-8"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8</w:t>
        </w:r>
        <w:r>
          <w:rPr>
            <w:rStyle w:val="cite-bracket"/>
            <w:rFonts w:ascii="Arial" w:hAnsi="Arial" w:cs="Arial"/>
            <w:color w:val="0000FF"/>
            <w:sz w:val="19"/>
            <w:szCs w:val="19"/>
            <w:vertAlign w:val="superscript"/>
          </w:rPr>
          <w:t>]</w:t>
        </w:r>
      </w:hyperlink>
      <w:r>
        <w:rPr>
          <w:rFonts w:ascii="Arial" w:hAnsi="Arial" w:cs="Arial"/>
          <w:color w:val="202122"/>
        </w:rPr>
        <w:t> and the inventor of various </w:t>
      </w:r>
      <w:hyperlink r:id="rId117" w:tooltip="Sector (instrument)" w:history="1">
        <w:r>
          <w:rPr>
            <w:rStyle w:val="Hyperlink"/>
            <w:rFonts w:ascii="Arial" w:hAnsi="Arial" w:cs="Arial"/>
          </w:rPr>
          <w:t>military compasses</w:t>
        </w:r>
      </w:hyperlink>
      <w:r>
        <w:rPr>
          <w:rFonts w:ascii="Arial" w:hAnsi="Arial" w:cs="Arial"/>
          <w:color w:val="202122"/>
        </w:rPr>
        <w:t>. With an improved </w:t>
      </w:r>
      <w:hyperlink r:id="rId118" w:tooltip="Telescope" w:history="1">
        <w:r>
          <w:rPr>
            <w:rStyle w:val="Hyperlink"/>
            <w:rFonts w:ascii="Arial" w:hAnsi="Arial" w:cs="Arial"/>
          </w:rPr>
          <w:t>telescope</w:t>
        </w:r>
      </w:hyperlink>
      <w:r>
        <w:rPr>
          <w:rFonts w:ascii="Arial" w:hAnsi="Arial" w:cs="Arial"/>
          <w:color w:val="202122"/>
        </w:rPr>
        <w:t> he built, he observed the stars of the </w:t>
      </w:r>
      <w:hyperlink r:id="rId119" w:tooltip="Milky Way" w:history="1">
        <w:r>
          <w:rPr>
            <w:rStyle w:val="Hyperlink"/>
            <w:rFonts w:ascii="Arial" w:hAnsi="Arial" w:cs="Arial"/>
          </w:rPr>
          <w:t>Milky Way</w:t>
        </w:r>
      </w:hyperlink>
      <w:r>
        <w:rPr>
          <w:rFonts w:ascii="Arial" w:hAnsi="Arial" w:cs="Arial"/>
          <w:color w:val="202122"/>
        </w:rPr>
        <w:t>, the </w:t>
      </w:r>
      <w:hyperlink r:id="rId120" w:tooltip="Phases of Venus" w:history="1">
        <w:r>
          <w:rPr>
            <w:rStyle w:val="Hyperlink"/>
            <w:rFonts w:ascii="Arial" w:hAnsi="Arial" w:cs="Arial"/>
          </w:rPr>
          <w:t>phases of Venus</w:t>
        </w:r>
      </w:hyperlink>
      <w:r>
        <w:rPr>
          <w:rFonts w:ascii="Arial" w:hAnsi="Arial" w:cs="Arial"/>
          <w:color w:val="202122"/>
        </w:rPr>
        <w:t>, the </w:t>
      </w:r>
      <w:hyperlink r:id="rId121" w:tooltip="Galilean moons" w:history="1">
        <w:r>
          <w:rPr>
            <w:rStyle w:val="Hyperlink"/>
            <w:rFonts w:ascii="Arial" w:hAnsi="Arial" w:cs="Arial"/>
          </w:rPr>
          <w:t>four largest satellites</w:t>
        </w:r>
      </w:hyperlink>
      <w:r>
        <w:rPr>
          <w:rFonts w:ascii="Arial" w:hAnsi="Arial" w:cs="Arial"/>
          <w:color w:val="202122"/>
        </w:rPr>
        <w:t> of </w:t>
      </w:r>
      <w:hyperlink r:id="rId122" w:tooltip="Jupiter" w:history="1">
        <w:r>
          <w:rPr>
            <w:rStyle w:val="Hyperlink"/>
            <w:rFonts w:ascii="Arial" w:hAnsi="Arial" w:cs="Arial"/>
          </w:rPr>
          <w:t>Jupiter</w:t>
        </w:r>
      </w:hyperlink>
      <w:r>
        <w:rPr>
          <w:rFonts w:ascii="Arial" w:hAnsi="Arial" w:cs="Arial"/>
          <w:color w:val="202122"/>
        </w:rPr>
        <w:t>, </w:t>
      </w:r>
      <w:hyperlink r:id="rId123" w:tooltip="Saturn's rings" w:history="1">
        <w:r>
          <w:rPr>
            <w:rStyle w:val="Hyperlink"/>
            <w:rFonts w:ascii="Arial" w:hAnsi="Arial" w:cs="Arial"/>
          </w:rPr>
          <w:t>Saturn's rings</w:t>
        </w:r>
      </w:hyperlink>
      <w:r>
        <w:rPr>
          <w:rFonts w:ascii="Arial" w:hAnsi="Arial" w:cs="Arial"/>
          <w:color w:val="202122"/>
        </w:rPr>
        <w:t>, </w:t>
      </w:r>
      <w:hyperlink r:id="rId124" w:tooltip="Lunar craters" w:history="1">
        <w:r>
          <w:rPr>
            <w:rStyle w:val="Hyperlink"/>
            <w:rFonts w:ascii="Arial" w:hAnsi="Arial" w:cs="Arial"/>
          </w:rPr>
          <w:t>lunar craters</w:t>
        </w:r>
      </w:hyperlink>
      <w:r>
        <w:rPr>
          <w:rFonts w:ascii="Arial" w:hAnsi="Arial" w:cs="Arial"/>
          <w:color w:val="202122"/>
        </w:rPr>
        <w:t> and </w:t>
      </w:r>
      <w:hyperlink r:id="rId125" w:tooltip="Sunspot" w:history="1">
        <w:r>
          <w:rPr>
            <w:rStyle w:val="Hyperlink"/>
            <w:rFonts w:ascii="Arial" w:hAnsi="Arial" w:cs="Arial"/>
          </w:rPr>
          <w:t>sunspots</w:t>
        </w:r>
      </w:hyperlink>
      <w:r>
        <w:rPr>
          <w:rFonts w:ascii="Arial" w:hAnsi="Arial" w:cs="Arial"/>
          <w:color w:val="202122"/>
        </w:rPr>
        <w:t>. He also built an early </w:t>
      </w:r>
      <w:hyperlink r:id="rId126" w:tooltip="Microscope" w:history="1">
        <w:r>
          <w:rPr>
            <w:rStyle w:val="Hyperlink"/>
            <w:rFonts w:ascii="Arial" w:hAnsi="Arial" w:cs="Arial"/>
          </w:rPr>
          <w:t>microscope</w:t>
        </w:r>
      </w:hyperlink>
      <w:r>
        <w:rPr>
          <w:rFonts w:ascii="Arial" w:hAnsi="Arial" w:cs="Arial"/>
          <w:color w:val="202122"/>
        </w:rPr>
        <w:t>.</w:t>
      </w:r>
    </w:p>
    <w:p w14:paraId="2A192FF2" w14:textId="77777777" w:rsidR="001E07F4" w:rsidRDefault="001E07F4" w:rsidP="001E07F4">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Galileo's championing of </w:t>
      </w:r>
      <w:hyperlink r:id="rId127" w:tooltip="Copernican heliocentrism" w:history="1">
        <w:r>
          <w:rPr>
            <w:rStyle w:val="Hyperlink"/>
            <w:rFonts w:ascii="Arial" w:hAnsi="Arial" w:cs="Arial"/>
          </w:rPr>
          <w:t>Copernican heliocentrism</w:t>
        </w:r>
      </w:hyperlink>
      <w:r>
        <w:rPr>
          <w:rFonts w:ascii="Arial" w:hAnsi="Arial" w:cs="Arial"/>
          <w:color w:val="202122"/>
        </w:rPr>
        <w:t> was met with opposition from within the </w:t>
      </w:r>
      <w:hyperlink r:id="rId128" w:tooltip="Catholic Church" w:history="1">
        <w:r>
          <w:rPr>
            <w:rStyle w:val="Hyperlink"/>
            <w:rFonts w:ascii="Arial" w:hAnsi="Arial" w:cs="Arial"/>
          </w:rPr>
          <w:t>Catholic Church</w:t>
        </w:r>
      </w:hyperlink>
      <w:r>
        <w:rPr>
          <w:rFonts w:ascii="Arial" w:hAnsi="Arial" w:cs="Arial"/>
          <w:color w:val="202122"/>
        </w:rPr>
        <w:t> and from some astronomers. The matter was investigated by the </w:t>
      </w:r>
      <w:hyperlink r:id="rId129" w:tooltip="Roman Inquisition" w:history="1">
        <w:r>
          <w:rPr>
            <w:rStyle w:val="Hyperlink"/>
            <w:rFonts w:ascii="Arial" w:hAnsi="Arial" w:cs="Arial"/>
          </w:rPr>
          <w:t>Roman Inquisition</w:t>
        </w:r>
      </w:hyperlink>
      <w:r>
        <w:rPr>
          <w:rFonts w:ascii="Arial" w:hAnsi="Arial" w:cs="Arial"/>
          <w:color w:val="202122"/>
        </w:rPr>
        <w:t> in 1615, which concluded that his opinions contradicted accepted Biblical interpretations.</w:t>
      </w:r>
      <w:hyperlink r:id="rId130" w:anchor="cite_note-FOOTNOTEHannam2009329%E2%80%93344-9"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9</w:t>
        </w:r>
        <w:r>
          <w:rPr>
            <w:rStyle w:val="cite-bracket"/>
            <w:rFonts w:ascii="Arial" w:hAnsi="Arial" w:cs="Arial"/>
            <w:color w:val="0000FF"/>
            <w:sz w:val="19"/>
            <w:szCs w:val="19"/>
            <w:vertAlign w:val="superscript"/>
          </w:rPr>
          <w:t>]</w:t>
        </w:r>
      </w:hyperlink>
      <w:hyperlink r:id="rId131" w:anchor="cite_note-FOOTNOTESharratt1994127%E2%80%93131-10"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10</w:t>
        </w:r>
        <w:r>
          <w:rPr>
            <w:rStyle w:val="cite-bracket"/>
            <w:rFonts w:ascii="Arial" w:hAnsi="Arial" w:cs="Arial"/>
            <w:color w:val="0000FF"/>
            <w:sz w:val="19"/>
            <w:szCs w:val="19"/>
            <w:vertAlign w:val="superscript"/>
          </w:rPr>
          <w:t>]</w:t>
        </w:r>
      </w:hyperlink>
      <w:hyperlink r:id="rId132" w:anchor="cite_note-FOOTNOTEFinocchiaro201074-11"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11</w:t>
        </w:r>
        <w:r>
          <w:rPr>
            <w:rStyle w:val="cite-bracket"/>
            <w:rFonts w:ascii="Arial" w:hAnsi="Arial" w:cs="Arial"/>
            <w:color w:val="0000FF"/>
            <w:sz w:val="19"/>
            <w:szCs w:val="19"/>
            <w:vertAlign w:val="superscript"/>
          </w:rPr>
          <w:t>]</w:t>
        </w:r>
      </w:hyperlink>
    </w:p>
    <w:p w14:paraId="23512E22" w14:textId="633AF8FD" w:rsidR="001E07F4" w:rsidRDefault="001E07F4" w:rsidP="001E07F4">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Galileo later defended his views in </w:t>
      </w:r>
      <w:hyperlink r:id="rId133" w:tooltip="Dialogue Concerning the Two Chief World Systems" w:history="1">
        <w:r>
          <w:rPr>
            <w:rStyle w:val="Hyperlink"/>
            <w:rFonts w:ascii="Arial" w:hAnsi="Arial" w:cs="Arial"/>
            <w:i/>
            <w:iCs/>
          </w:rPr>
          <w:t>Dialogue Concerning the Two Chief World Systems</w:t>
        </w:r>
      </w:hyperlink>
      <w:r>
        <w:rPr>
          <w:rFonts w:ascii="Arial" w:hAnsi="Arial" w:cs="Arial"/>
          <w:color w:val="202122"/>
        </w:rPr>
        <w:t> (1632), which appeared to attack and ridicule </w:t>
      </w:r>
      <w:hyperlink r:id="rId134" w:tooltip="Pope Urban VIII" w:history="1">
        <w:r>
          <w:rPr>
            <w:rStyle w:val="Hyperlink"/>
            <w:rFonts w:ascii="Arial" w:hAnsi="Arial" w:cs="Arial"/>
          </w:rPr>
          <w:t>Pope Urban VIII</w:t>
        </w:r>
      </w:hyperlink>
      <w:r>
        <w:rPr>
          <w:rFonts w:ascii="Arial" w:hAnsi="Arial" w:cs="Arial"/>
          <w:color w:val="202122"/>
        </w:rPr>
        <w:t>, thus alienating both the Pope and the </w:t>
      </w:r>
      <w:hyperlink r:id="rId135" w:tooltip="Jesuits" w:history="1">
        <w:r>
          <w:rPr>
            <w:rStyle w:val="Hyperlink"/>
            <w:rFonts w:ascii="Arial" w:hAnsi="Arial" w:cs="Arial"/>
          </w:rPr>
          <w:t>Jesuits</w:t>
        </w:r>
      </w:hyperlink>
      <w:r>
        <w:rPr>
          <w:rFonts w:ascii="Arial" w:hAnsi="Arial" w:cs="Arial"/>
          <w:color w:val="202122"/>
        </w:rPr>
        <w:t>, who had both strongly supported Galileo up until this point.</w:t>
      </w:r>
      <w:hyperlink r:id="rId136" w:anchor="cite_note-FOOTNOTEHannam2009329%E2%80%93344-9"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9</w:t>
        </w:r>
        <w:r>
          <w:rPr>
            <w:rStyle w:val="cite-bracket"/>
            <w:rFonts w:ascii="Arial" w:hAnsi="Arial" w:cs="Arial"/>
            <w:color w:val="0000FF"/>
            <w:sz w:val="19"/>
            <w:szCs w:val="19"/>
            <w:vertAlign w:val="superscript"/>
          </w:rPr>
          <w:t>]</w:t>
        </w:r>
      </w:hyperlink>
      <w:r>
        <w:rPr>
          <w:rFonts w:ascii="Arial" w:hAnsi="Arial" w:cs="Arial"/>
          <w:color w:val="202122"/>
        </w:rPr>
        <w:t> He was tried by the Inquisition, found "vehemently suspect of heresy", and forced to recant. He spent the rest of his life under house arrest.</w:t>
      </w:r>
      <w:hyperlink r:id="rId137" w:anchor="cite_note-FOOTNOTEFinocchiaro199747-12"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12</w:t>
        </w:r>
        <w:r>
          <w:rPr>
            <w:rStyle w:val="cite-bracket"/>
            <w:rFonts w:ascii="Arial" w:hAnsi="Arial" w:cs="Arial"/>
            <w:color w:val="0000FF"/>
            <w:sz w:val="19"/>
            <w:szCs w:val="19"/>
            <w:vertAlign w:val="superscript"/>
          </w:rPr>
          <w:t>]</w:t>
        </w:r>
      </w:hyperlink>
      <w:hyperlink r:id="rId138" w:anchor="cite_note-FOOTNOTEHilliam200596-13"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13</w:t>
        </w:r>
        <w:r>
          <w:rPr>
            <w:rStyle w:val="cite-bracket"/>
            <w:rFonts w:ascii="Arial" w:hAnsi="Arial" w:cs="Arial"/>
            <w:color w:val="0000FF"/>
            <w:sz w:val="19"/>
            <w:szCs w:val="19"/>
            <w:vertAlign w:val="superscript"/>
          </w:rPr>
          <w:t>]</w:t>
        </w:r>
      </w:hyperlink>
      <w:r>
        <w:rPr>
          <w:rFonts w:ascii="Arial" w:hAnsi="Arial" w:cs="Arial"/>
          <w:color w:val="202122"/>
        </w:rPr>
        <w:t> During this time, he wrote </w:t>
      </w:r>
      <w:hyperlink r:id="rId139" w:tooltip="Two New Sciences" w:history="1">
        <w:r>
          <w:rPr>
            <w:rStyle w:val="Hyperlink"/>
            <w:rFonts w:ascii="Arial" w:hAnsi="Arial" w:cs="Arial"/>
            <w:i/>
            <w:iCs/>
          </w:rPr>
          <w:t>Two New Sciences</w:t>
        </w:r>
      </w:hyperlink>
      <w:r>
        <w:rPr>
          <w:rFonts w:ascii="Arial" w:hAnsi="Arial" w:cs="Arial"/>
          <w:color w:val="202122"/>
        </w:rPr>
        <w:t> (1638), primarily concerning </w:t>
      </w:r>
      <w:hyperlink r:id="rId140" w:tooltip="Kinematics" w:history="1">
        <w:r>
          <w:rPr>
            <w:rStyle w:val="Hyperlink"/>
            <w:rFonts w:ascii="Arial" w:hAnsi="Arial" w:cs="Arial"/>
          </w:rPr>
          <w:t>kinematics</w:t>
        </w:r>
      </w:hyperlink>
      <w:r>
        <w:rPr>
          <w:rFonts w:ascii="Arial" w:hAnsi="Arial" w:cs="Arial"/>
          <w:color w:val="202122"/>
        </w:rPr>
        <w:t> and the </w:t>
      </w:r>
      <w:hyperlink r:id="rId141" w:history="1">
        <w:r>
          <w:rPr>
            <w:rStyle w:val="Hyperlink"/>
            <w:rFonts w:ascii="Arial" w:hAnsi="Arial" w:cs="Arial"/>
          </w:rPr>
          <w:t>strength of materials</w:t>
        </w:r>
      </w:hyperlink>
    </w:p>
    <w:p w14:paraId="791B2E0A" w14:textId="77777777" w:rsidR="00102501" w:rsidRDefault="001E07F4" w:rsidP="001E07F4">
      <w:pPr>
        <w:pStyle w:val="NormalWeb"/>
        <w:shd w:val="clear" w:color="auto" w:fill="FFFFFF"/>
        <w:spacing w:before="120" w:beforeAutospacing="0" w:after="240" w:afterAutospacing="0"/>
        <w:rPr>
          <w:rFonts w:ascii="Arial" w:hAnsi="Arial" w:cs="Arial"/>
          <w:color w:val="202122"/>
        </w:rPr>
      </w:pPr>
      <w:r w:rsidRPr="00FD39A3">
        <w:rPr>
          <w:rFonts w:ascii="Arial" w:hAnsi="Arial" w:cs="Arial"/>
          <w:color w:val="202122"/>
          <w:highlight w:val="cyan"/>
        </w:rPr>
        <w:t>Chapter-</w:t>
      </w:r>
      <w:r w:rsidR="00FD39A3" w:rsidRPr="00FD39A3">
        <w:rPr>
          <w:rFonts w:ascii="Arial" w:hAnsi="Arial" w:cs="Arial"/>
          <w:color w:val="202122"/>
          <w:highlight w:val="cyan"/>
        </w:rPr>
        <w:t>5</w:t>
      </w:r>
    </w:p>
    <w:sdt>
      <w:sdtPr>
        <w:id w:val="-2058466083"/>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1FED9060" w14:textId="273F4E30" w:rsidR="00102501" w:rsidRDefault="00102501">
          <w:pPr>
            <w:pStyle w:val="TOCHeading"/>
          </w:pPr>
          <w:r>
            <w:t>Contents</w:t>
          </w:r>
        </w:p>
        <w:p w14:paraId="6720879E" w14:textId="59993FFE" w:rsidR="00102501" w:rsidRDefault="00102501">
          <w:pPr>
            <w:pStyle w:val="TOC3"/>
            <w:tabs>
              <w:tab w:val="right" w:leader="dot" w:pos="9016"/>
            </w:tabs>
            <w:rPr>
              <w:noProof/>
            </w:rPr>
          </w:pPr>
          <w:r>
            <w:fldChar w:fldCharType="begin"/>
          </w:r>
          <w:r>
            <w:instrText xml:space="preserve"> TOC \o "1-3" \h \z \u </w:instrText>
          </w:r>
          <w:r>
            <w:fldChar w:fldCharType="separate"/>
          </w:r>
          <w:hyperlink w:anchor="_Toc184921548" w:history="1">
            <w:r w:rsidRPr="00396981">
              <w:rPr>
                <w:rStyle w:val="Hyperlink"/>
                <w:rFonts w:ascii="Open Sans" w:eastAsia="Times New Roman" w:hAnsi="Open Sans" w:cs="Open Sans"/>
                <w:b/>
                <w:bCs/>
                <w:noProof/>
                <w:lang w:eastAsia="en-IN"/>
              </w:rPr>
              <w:t>Dark Side of Science</w:t>
            </w:r>
            <w:r>
              <w:rPr>
                <w:noProof/>
                <w:webHidden/>
              </w:rPr>
              <w:tab/>
            </w:r>
            <w:r>
              <w:rPr>
                <w:noProof/>
                <w:webHidden/>
              </w:rPr>
              <w:fldChar w:fldCharType="begin"/>
            </w:r>
            <w:r>
              <w:rPr>
                <w:noProof/>
                <w:webHidden/>
              </w:rPr>
              <w:instrText xml:space="preserve"> PAGEREF _Toc184921548 \h </w:instrText>
            </w:r>
            <w:r>
              <w:rPr>
                <w:noProof/>
                <w:webHidden/>
              </w:rPr>
            </w:r>
            <w:r>
              <w:rPr>
                <w:noProof/>
                <w:webHidden/>
              </w:rPr>
              <w:fldChar w:fldCharType="separate"/>
            </w:r>
            <w:r>
              <w:rPr>
                <w:noProof/>
                <w:webHidden/>
              </w:rPr>
              <w:t>1</w:t>
            </w:r>
            <w:r>
              <w:rPr>
                <w:noProof/>
                <w:webHidden/>
              </w:rPr>
              <w:fldChar w:fldCharType="end"/>
            </w:r>
          </w:hyperlink>
        </w:p>
        <w:p w14:paraId="77C87F39" w14:textId="107302CE" w:rsidR="00102501" w:rsidRDefault="00102501">
          <w:r>
            <w:rPr>
              <w:b/>
              <w:bCs/>
              <w:noProof/>
            </w:rPr>
            <w:fldChar w:fldCharType="end"/>
          </w:r>
        </w:p>
      </w:sdtContent>
    </w:sdt>
    <w:p w14:paraId="788BDEB5" w14:textId="26FAA867" w:rsidR="001E07F4" w:rsidRDefault="00FD39A3" w:rsidP="001E07F4">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  Invention story of cricket</w:t>
      </w:r>
    </w:p>
    <w:p w14:paraId="7A02960F" w14:textId="77777777" w:rsidR="00FD39A3" w:rsidRDefault="00FD39A3" w:rsidP="00FD39A3">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Arial" w:hAnsi="Arial" w:cs="Arial"/>
          <w:sz w:val="27"/>
          <w:szCs w:val="27"/>
        </w:rPr>
      </w:pPr>
      <w:r>
        <w:rPr>
          <w:rFonts w:ascii="Arial" w:hAnsi="Arial" w:cs="Arial"/>
          <w:sz w:val="27"/>
          <w:szCs w:val="27"/>
        </w:rPr>
        <w:t>There is a consensus of expert opinion that cricket may have been invented during Saxon or Norman times by children living in the Weald, an area of dense woodlands and clearings in south-east England. The first reference to cricket being played as an adult sport was in 1611, and in the same year, a dictionary defined cricket as a boys' game. There is also the thought that cricket may have derived from bowls, by the intervention of a batsman trying to stop the ball from reaching its target by hitting it away.</w:t>
      </w:r>
    </w:p>
    <w:p w14:paraId="5043C957" w14:textId="77777777" w:rsidR="00FD39A3" w:rsidRDefault="00FD39A3" w:rsidP="00FD39A3">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Arial" w:hAnsi="Arial" w:cs="Arial"/>
          <w:sz w:val="27"/>
          <w:szCs w:val="27"/>
        </w:rPr>
      </w:pPr>
      <w:r>
        <w:rPr>
          <w:rFonts w:ascii="Arial" w:hAnsi="Arial" w:cs="Arial"/>
          <w:sz w:val="27"/>
          <w:szCs w:val="27"/>
        </w:rPr>
        <w:lastRenderedPageBreak/>
        <w:t>Village cricket had developed by the middle of the 17th century and the first English “county teams” were formed in the second half of the century, as “local experts” from village cricket were employed as the earliest professionals. The first known game in which the teams use county names is in 1709.</w:t>
      </w:r>
    </w:p>
    <w:p w14:paraId="593186D0" w14:textId="77777777" w:rsidR="001E07F4" w:rsidRDefault="001E07F4" w:rsidP="00E73088">
      <w:pPr>
        <w:pStyle w:val="NormalWeb"/>
        <w:shd w:val="clear" w:color="auto" w:fill="FFFFFF"/>
        <w:spacing w:before="120" w:beforeAutospacing="0" w:after="240" w:afterAutospacing="0"/>
        <w:rPr>
          <w:rFonts w:ascii="Arial" w:hAnsi="Arial" w:cs="Arial"/>
          <w:color w:val="202122"/>
        </w:rPr>
      </w:pPr>
    </w:p>
    <w:p w14:paraId="5D5B0CCF" w14:textId="61457DFF" w:rsidR="00E73088" w:rsidRDefault="00E73088" w:rsidP="00E73088">
      <w:pPr>
        <w:pStyle w:val="NormalWeb"/>
        <w:shd w:val="clear" w:color="auto" w:fill="FFFFFF"/>
        <w:spacing w:before="120" w:beforeAutospacing="0" w:after="240" w:afterAutospacing="0"/>
        <w:rPr>
          <w:rFonts w:ascii="Arial" w:hAnsi="Arial" w:cs="Arial"/>
          <w:color w:val="202122"/>
          <w:sz w:val="36"/>
          <w:szCs w:val="36"/>
          <w:vertAlign w:val="superscript"/>
        </w:rPr>
      </w:pPr>
    </w:p>
    <w:p w14:paraId="40EB6D5A" w14:textId="77777777" w:rsidR="00E73088" w:rsidRDefault="00E73088" w:rsidP="00E73088">
      <w:pPr>
        <w:pStyle w:val="NormalWeb"/>
        <w:shd w:val="clear" w:color="auto" w:fill="FFFFFF"/>
        <w:spacing w:before="120" w:beforeAutospacing="0" w:after="240" w:afterAutospacing="0"/>
        <w:rPr>
          <w:rFonts w:ascii="Arial" w:hAnsi="Arial" w:cs="Arial"/>
          <w:color w:val="202122"/>
          <w:sz w:val="36"/>
          <w:szCs w:val="36"/>
          <w:vertAlign w:val="superscript"/>
        </w:rPr>
      </w:pPr>
    </w:p>
    <w:p w14:paraId="51D09B12" w14:textId="77777777" w:rsidR="00E73088" w:rsidRPr="00E73088" w:rsidRDefault="00E73088" w:rsidP="00E73088">
      <w:pPr>
        <w:pStyle w:val="NormalWeb"/>
        <w:shd w:val="clear" w:color="auto" w:fill="FFFFFF"/>
        <w:spacing w:before="120" w:beforeAutospacing="0" w:after="240" w:afterAutospacing="0"/>
        <w:rPr>
          <w:rFonts w:ascii="Arial" w:hAnsi="Arial" w:cs="Arial"/>
          <w:color w:val="202122"/>
          <w:sz w:val="36"/>
          <w:szCs w:val="36"/>
        </w:rPr>
      </w:pPr>
    </w:p>
    <w:p w14:paraId="4EE5F5A6" w14:textId="77777777" w:rsidR="00E73088" w:rsidRDefault="00E73088">
      <w:pPr>
        <w:rPr>
          <w:sz w:val="32"/>
          <w:szCs w:val="32"/>
        </w:rPr>
      </w:pPr>
    </w:p>
    <w:p w14:paraId="542E5C81" w14:textId="77777777" w:rsidR="00783B16" w:rsidRPr="00783B16" w:rsidRDefault="00783B16">
      <w:pPr>
        <w:rPr>
          <w:sz w:val="32"/>
          <w:szCs w:val="32"/>
        </w:rPr>
      </w:pPr>
    </w:p>
    <w:sectPr w:rsidR="00783B16" w:rsidRPr="00783B16">
      <w:headerReference w:type="default" r:id="rId1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0DF45" w14:textId="77777777" w:rsidR="00980777" w:rsidRDefault="00980777" w:rsidP="006C7BD4">
      <w:pPr>
        <w:spacing w:after="0" w:line="240" w:lineRule="auto"/>
      </w:pPr>
      <w:r>
        <w:separator/>
      </w:r>
    </w:p>
  </w:endnote>
  <w:endnote w:type="continuationSeparator" w:id="0">
    <w:p w14:paraId="2CA75E4E" w14:textId="77777777" w:rsidR="00980777" w:rsidRDefault="00980777" w:rsidP="006C7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199DE" w14:textId="77777777" w:rsidR="00980777" w:rsidRDefault="00980777" w:rsidP="006C7BD4">
      <w:pPr>
        <w:spacing w:after="0" w:line="240" w:lineRule="auto"/>
      </w:pPr>
      <w:r>
        <w:separator/>
      </w:r>
    </w:p>
  </w:footnote>
  <w:footnote w:type="continuationSeparator" w:id="0">
    <w:p w14:paraId="318AAACA" w14:textId="77777777" w:rsidR="00980777" w:rsidRDefault="00980777" w:rsidP="006C7B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4834089"/>
      <w:docPartObj>
        <w:docPartGallery w:val="Page Numbers (Top of Page)"/>
        <w:docPartUnique/>
      </w:docPartObj>
    </w:sdtPr>
    <w:sdtEndPr>
      <w:rPr>
        <w:noProof/>
      </w:rPr>
    </w:sdtEndPr>
    <w:sdtContent>
      <w:p w14:paraId="567B8D7E" w14:textId="00704FB5" w:rsidR="006C7BD4" w:rsidRDefault="006C7BD4">
        <w:pPr>
          <w:pStyle w:val="Header"/>
        </w:pPr>
        <w:r>
          <w:fldChar w:fldCharType="begin"/>
        </w:r>
        <w:r>
          <w:instrText xml:space="preserve"> PAGE   \* MERGEFORMAT </w:instrText>
        </w:r>
        <w:r>
          <w:fldChar w:fldCharType="separate"/>
        </w:r>
        <w:r>
          <w:rPr>
            <w:noProof/>
          </w:rPr>
          <w:t>2</w:t>
        </w:r>
        <w:r>
          <w:rPr>
            <w:noProof/>
          </w:rPr>
          <w:fldChar w:fldCharType="end"/>
        </w:r>
      </w:p>
    </w:sdtContent>
  </w:sdt>
  <w:p w14:paraId="23BA9C24" w14:textId="77777777" w:rsidR="006C7BD4" w:rsidRDefault="006C7B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B16"/>
    <w:rsid w:val="00102501"/>
    <w:rsid w:val="001E07F4"/>
    <w:rsid w:val="006C7BD4"/>
    <w:rsid w:val="00783B16"/>
    <w:rsid w:val="00980777"/>
    <w:rsid w:val="00C34C53"/>
    <w:rsid w:val="00CF7EEC"/>
    <w:rsid w:val="00E270AB"/>
    <w:rsid w:val="00E73088"/>
    <w:rsid w:val="00FD39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E8C84"/>
  <w15:chartTrackingRefBased/>
  <w15:docId w15:val="{A19240B8-6CD7-4FAE-8A68-3A1042A3D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30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E73088"/>
    <w:rPr>
      <w:color w:val="0000FF"/>
      <w:u w:val="single"/>
    </w:rPr>
  </w:style>
  <w:style w:type="character" w:customStyle="1" w:styleId="cite-bracket">
    <w:name w:val="cite-bracket"/>
    <w:basedOn w:val="DefaultParagraphFont"/>
    <w:rsid w:val="00E73088"/>
  </w:style>
  <w:style w:type="character" w:customStyle="1" w:styleId="ipa">
    <w:name w:val="ipa"/>
    <w:basedOn w:val="DefaultParagraphFont"/>
    <w:rsid w:val="001E07F4"/>
  </w:style>
  <w:style w:type="character" w:customStyle="1" w:styleId="wrap">
    <w:name w:val="wrap"/>
    <w:basedOn w:val="DefaultParagraphFont"/>
    <w:rsid w:val="001E07F4"/>
  </w:style>
  <w:style w:type="character" w:customStyle="1" w:styleId="ipa-label">
    <w:name w:val="ipa-label"/>
    <w:basedOn w:val="DefaultParagraphFont"/>
    <w:rsid w:val="001E07F4"/>
  </w:style>
  <w:style w:type="paragraph" w:styleId="Header">
    <w:name w:val="header"/>
    <w:basedOn w:val="Normal"/>
    <w:link w:val="HeaderChar"/>
    <w:uiPriority w:val="99"/>
    <w:unhideWhenUsed/>
    <w:rsid w:val="006C7B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7BD4"/>
  </w:style>
  <w:style w:type="paragraph" w:styleId="Footer">
    <w:name w:val="footer"/>
    <w:basedOn w:val="Normal"/>
    <w:link w:val="FooterChar"/>
    <w:uiPriority w:val="99"/>
    <w:unhideWhenUsed/>
    <w:rsid w:val="006C7B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7BD4"/>
  </w:style>
  <w:style w:type="character" w:customStyle="1" w:styleId="Heading1Char">
    <w:name w:val="Heading 1 Char"/>
    <w:basedOn w:val="DefaultParagraphFont"/>
    <w:link w:val="Heading1"/>
    <w:uiPriority w:val="9"/>
    <w:rsid w:val="001025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2501"/>
    <w:pPr>
      <w:outlineLvl w:val="9"/>
    </w:pPr>
    <w:rPr>
      <w:lang w:val="en-US"/>
    </w:rPr>
  </w:style>
  <w:style w:type="paragraph" w:styleId="TOC3">
    <w:name w:val="toc 3"/>
    <w:basedOn w:val="Normal"/>
    <w:next w:val="Normal"/>
    <w:autoRedefine/>
    <w:uiPriority w:val="39"/>
    <w:unhideWhenUsed/>
    <w:rsid w:val="0010250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1810">
      <w:bodyDiv w:val="1"/>
      <w:marLeft w:val="0"/>
      <w:marRight w:val="0"/>
      <w:marTop w:val="0"/>
      <w:marBottom w:val="0"/>
      <w:divBdr>
        <w:top w:val="none" w:sz="0" w:space="0" w:color="auto"/>
        <w:left w:val="none" w:sz="0" w:space="0" w:color="auto"/>
        <w:bottom w:val="none" w:sz="0" w:space="0" w:color="auto"/>
        <w:right w:val="none" w:sz="0" w:space="0" w:color="auto"/>
      </w:divBdr>
    </w:div>
    <w:div w:id="154346254">
      <w:bodyDiv w:val="1"/>
      <w:marLeft w:val="0"/>
      <w:marRight w:val="0"/>
      <w:marTop w:val="0"/>
      <w:marBottom w:val="0"/>
      <w:divBdr>
        <w:top w:val="none" w:sz="0" w:space="0" w:color="auto"/>
        <w:left w:val="none" w:sz="0" w:space="0" w:color="auto"/>
        <w:bottom w:val="none" w:sz="0" w:space="0" w:color="auto"/>
        <w:right w:val="none" w:sz="0" w:space="0" w:color="auto"/>
      </w:divBdr>
    </w:div>
    <w:div w:id="1377504002">
      <w:bodyDiv w:val="1"/>
      <w:marLeft w:val="0"/>
      <w:marRight w:val="0"/>
      <w:marTop w:val="0"/>
      <w:marBottom w:val="0"/>
      <w:divBdr>
        <w:top w:val="none" w:sz="0" w:space="0" w:color="auto"/>
        <w:left w:val="none" w:sz="0" w:space="0" w:color="auto"/>
        <w:bottom w:val="none" w:sz="0" w:space="0" w:color="auto"/>
        <w:right w:val="none" w:sz="0" w:space="0" w:color="auto"/>
      </w:divBdr>
    </w:div>
    <w:div w:id="1498614141">
      <w:bodyDiv w:val="1"/>
      <w:marLeft w:val="0"/>
      <w:marRight w:val="0"/>
      <w:marTop w:val="0"/>
      <w:marBottom w:val="0"/>
      <w:divBdr>
        <w:top w:val="none" w:sz="0" w:space="0" w:color="auto"/>
        <w:left w:val="none" w:sz="0" w:space="0" w:color="auto"/>
        <w:bottom w:val="none" w:sz="0" w:space="0" w:color="auto"/>
        <w:right w:val="none" w:sz="0" w:space="0" w:color="auto"/>
      </w:divBdr>
    </w:div>
    <w:div w:id="152590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Sector_(instrument)" TargetMode="External"/><Relationship Id="rId21" Type="http://schemas.openxmlformats.org/officeDocument/2006/relationships/hyperlink" Target="https://en.wikipedia.org/wiki/Albert_Einstein" TargetMode="External"/><Relationship Id="rId42" Type="http://schemas.openxmlformats.org/officeDocument/2006/relationships/hyperlink" Target="https://en.wikipedia.org/wiki/Mathematician" TargetMode="External"/><Relationship Id="rId63" Type="http://schemas.openxmlformats.org/officeDocument/2006/relationships/hyperlink" Target="https://en.wikipedia.org/wiki/Scientific_method" TargetMode="External"/><Relationship Id="rId84" Type="http://schemas.openxmlformats.org/officeDocument/2006/relationships/hyperlink" Target="https://en.wikipedia.org/wiki/Dynamics_(mechanics)" TargetMode="External"/><Relationship Id="rId138" Type="http://schemas.openxmlformats.org/officeDocument/2006/relationships/hyperlink" Target="https://en.wikipedia.org/wiki/Galileo_Galilei" TargetMode="External"/><Relationship Id="rId107" Type="http://schemas.openxmlformats.org/officeDocument/2006/relationships/hyperlink" Target="https://en.wikipedia.org/wiki/Gravity" TargetMode="External"/><Relationship Id="rId11" Type="http://schemas.openxmlformats.org/officeDocument/2006/relationships/hyperlink" Target="https://en.wikipedia.org/wiki/Albert_Einstein" TargetMode="External"/><Relationship Id="rId32" Type="http://schemas.openxmlformats.org/officeDocument/2006/relationships/hyperlink" Target="https://en.wikipedia.org/wiki/Albert_Einstein" TargetMode="External"/><Relationship Id="rId37" Type="http://schemas.openxmlformats.org/officeDocument/2006/relationships/hyperlink" Target="https://en.wikipedia.org/wiki/Nathan_Rosen" TargetMode="External"/><Relationship Id="rId53" Type="http://schemas.openxmlformats.org/officeDocument/2006/relationships/hyperlink" Target="https://en.wikipedia.org/wiki/Unification_of_theories_in_physics" TargetMode="External"/><Relationship Id="rId58" Type="http://schemas.openxmlformats.org/officeDocument/2006/relationships/hyperlink" Target="https://en.wikipedia.org/wiki/Leibniz%E2%80%93Newton_calculus_controversy" TargetMode="External"/><Relationship Id="rId74" Type="http://schemas.openxmlformats.org/officeDocument/2006/relationships/hyperlink" Target="https://en.wikipedia.org/wiki/Tide" TargetMode="External"/><Relationship Id="rId79" Type="http://schemas.openxmlformats.org/officeDocument/2006/relationships/hyperlink" Target="https://en.wikipedia.org/wiki/Heliocentrism" TargetMode="External"/><Relationship Id="rId102" Type="http://schemas.openxmlformats.org/officeDocument/2006/relationships/hyperlink" Target="https://en.wikipedia.org/wiki/Galileo_Galilei" TargetMode="External"/><Relationship Id="rId123" Type="http://schemas.openxmlformats.org/officeDocument/2006/relationships/hyperlink" Target="https://en.wikipedia.org/wiki/Saturn%27s_rings" TargetMode="External"/><Relationship Id="rId128" Type="http://schemas.openxmlformats.org/officeDocument/2006/relationships/hyperlink" Target="https://en.wikipedia.org/wiki/Catholic_Church" TargetMode="External"/><Relationship Id="rId144"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hyperlink" Target="https://en.wikipedia.org/wiki/Help:IPA/English" TargetMode="External"/><Relationship Id="rId95" Type="http://schemas.openxmlformats.org/officeDocument/2006/relationships/hyperlink" Target="https://en.wikipedia.org/wiki/Pisa" TargetMode="External"/><Relationship Id="rId22" Type="http://schemas.openxmlformats.org/officeDocument/2006/relationships/hyperlink" Target="https://en.wikipedia.org/wiki/Catholic_school" TargetMode="External"/><Relationship Id="rId27" Type="http://schemas.openxmlformats.org/officeDocument/2006/relationships/hyperlink" Target="https://en.wikipedia.org/wiki/Albert_Einstein" TargetMode="External"/><Relationship Id="rId43" Type="http://schemas.openxmlformats.org/officeDocument/2006/relationships/hyperlink" Target="https://en.wikipedia.org/wiki/Physicist" TargetMode="External"/><Relationship Id="rId48" Type="http://schemas.openxmlformats.org/officeDocument/2006/relationships/hyperlink" Target="https://en.wikipedia.org/wiki/Isaac_Newton" TargetMode="External"/><Relationship Id="rId64" Type="http://schemas.openxmlformats.org/officeDocument/2006/relationships/hyperlink" Target="https://en.wikipedia.org/wiki/Isaac_Newton" TargetMode="External"/><Relationship Id="rId69" Type="http://schemas.openxmlformats.org/officeDocument/2006/relationships/hyperlink" Target="https://en.wikipedia.org/wiki/Newton%27s_laws_of_motion" TargetMode="External"/><Relationship Id="rId113" Type="http://schemas.openxmlformats.org/officeDocument/2006/relationships/hyperlink" Target="https://en.wikipedia.org/wiki/Pendulum" TargetMode="External"/><Relationship Id="rId118" Type="http://schemas.openxmlformats.org/officeDocument/2006/relationships/hyperlink" Target="https://en.wikipedia.org/wiki/Telescope" TargetMode="External"/><Relationship Id="rId134" Type="http://schemas.openxmlformats.org/officeDocument/2006/relationships/hyperlink" Target="https://en.wikipedia.org/wiki/Pope_Urban_VIII" TargetMode="External"/><Relationship Id="rId139" Type="http://schemas.openxmlformats.org/officeDocument/2006/relationships/hyperlink" Target="https://en.wikipedia.org/wiki/Two_New_Sciences" TargetMode="External"/><Relationship Id="rId80" Type="http://schemas.openxmlformats.org/officeDocument/2006/relationships/hyperlink" Target="https://en.wikipedia.org/wiki/Isaac_Newton" TargetMode="External"/><Relationship Id="rId85" Type="http://schemas.openxmlformats.org/officeDocument/2006/relationships/hyperlink" Target="https://en.wikipedia.org/wiki/Astronomical_object" TargetMode="External"/><Relationship Id="rId12" Type="http://schemas.openxmlformats.org/officeDocument/2006/relationships/hyperlink" Target="https://en.wikipedia.org/wiki/Albert_Einstein" TargetMode="External"/><Relationship Id="rId17" Type="http://schemas.openxmlformats.org/officeDocument/2006/relationships/hyperlink" Target="https://en.wikipedia.org/wiki/Direct_current" TargetMode="External"/><Relationship Id="rId33" Type="http://schemas.openxmlformats.org/officeDocument/2006/relationships/hyperlink" Target="https://en.wikipedia.org/wiki/Albert_Einstein" TargetMode="External"/><Relationship Id="rId38" Type="http://schemas.openxmlformats.org/officeDocument/2006/relationships/hyperlink" Target="https://en.wikipedia.org/wiki/Wormhole" TargetMode="External"/><Relationship Id="rId59" Type="http://schemas.openxmlformats.org/officeDocument/2006/relationships/hyperlink" Target="https://en.wikipedia.org/wiki/Gottfried_Wilhelm_Leibniz" TargetMode="External"/><Relationship Id="rId103" Type="http://schemas.openxmlformats.org/officeDocument/2006/relationships/hyperlink" Target="https://en.wikipedia.org/wiki/Modern_science" TargetMode="External"/><Relationship Id="rId108" Type="http://schemas.openxmlformats.org/officeDocument/2006/relationships/hyperlink" Target="https://en.wikipedia.org/wiki/Free_fall" TargetMode="External"/><Relationship Id="rId124" Type="http://schemas.openxmlformats.org/officeDocument/2006/relationships/hyperlink" Target="https://en.wikipedia.org/wiki/Lunar_craters" TargetMode="External"/><Relationship Id="rId129" Type="http://schemas.openxmlformats.org/officeDocument/2006/relationships/hyperlink" Target="https://en.wikipedia.org/wiki/Roman_Inquisition" TargetMode="External"/><Relationship Id="rId54" Type="http://schemas.openxmlformats.org/officeDocument/2006/relationships/hyperlink" Target="https://en.wikipedia.org/wiki/Classical_mechanics" TargetMode="External"/><Relationship Id="rId70" Type="http://schemas.openxmlformats.org/officeDocument/2006/relationships/hyperlink" Target="https://en.wikipedia.org/wiki/Newton%27s_law_of_universal_gravitation" TargetMode="External"/><Relationship Id="rId75" Type="http://schemas.openxmlformats.org/officeDocument/2006/relationships/hyperlink" Target="https://en.wikipedia.org/wiki/Trajectory" TargetMode="External"/><Relationship Id="rId91" Type="http://schemas.openxmlformats.org/officeDocument/2006/relationships/hyperlink" Target="https://en.wikipedia.org/wiki/Help:IPA/Italian" TargetMode="External"/><Relationship Id="rId96" Type="http://schemas.openxmlformats.org/officeDocument/2006/relationships/hyperlink" Target="https://en.wikipedia.org/wiki/Duchy_of_Florence" TargetMode="External"/><Relationship Id="rId140" Type="http://schemas.openxmlformats.org/officeDocument/2006/relationships/hyperlink" Target="https://en.wikipedia.org/wiki/Kinematics" TargetMode="External"/><Relationship Id="rId1" Type="http://schemas.openxmlformats.org/officeDocument/2006/relationships/customXml" Target="../customXml/item1.xml"/><Relationship Id="rId6" Type="http://schemas.openxmlformats.org/officeDocument/2006/relationships/endnotes" Target="endnotes.xml"/><Relationship Id="rId23" Type="http://schemas.openxmlformats.org/officeDocument/2006/relationships/hyperlink" Target="https://en.wikipedia.org/wiki/Luitpold_Gymnasium" TargetMode="External"/><Relationship Id="rId28" Type="http://schemas.openxmlformats.org/officeDocument/2006/relationships/hyperlink" Target="https://en.wikipedia.org/wiki/Brownian_motion" TargetMode="External"/><Relationship Id="rId49" Type="http://schemas.openxmlformats.org/officeDocument/2006/relationships/hyperlink" Target="https://en.wikipedia.org/wiki/Scientific_Revolution" TargetMode="External"/><Relationship Id="rId114" Type="http://schemas.openxmlformats.org/officeDocument/2006/relationships/hyperlink" Target="https://en.wikipedia.org/wiki/Hydrostatic" TargetMode="External"/><Relationship Id="rId119" Type="http://schemas.openxmlformats.org/officeDocument/2006/relationships/hyperlink" Target="https://en.wikipedia.org/wiki/Milky_Way" TargetMode="External"/><Relationship Id="rId44" Type="http://schemas.openxmlformats.org/officeDocument/2006/relationships/hyperlink" Target="https://en.wikipedia.org/wiki/Astronomer" TargetMode="External"/><Relationship Id="rId60" Type="http://schemas.openxmlformats.org/officeDocument/2006/relationships/hyperlink" Target="https://en.wikipedia.org/wiki/Calculus" TargetMode="External"/><Relationship Id="rId65" Type="http://schemas.openxmlformats.org/officeDocument/2006/relationships/hyperlink" Target="https://en.wikipedia.org/wiki/Isaac_Newton" TargetMode="External"/><Relationship Id="rId81" Type="http://schemas.openxmlformats.org/officeDocument/2006/relationships/hyperlink" Target="https://en.wikipedia.org/wiki/Two-body_problem" TargetMode="External"/><Relationship Id="rId86" Type="http://schemas.openxmlformats.org/officeDocument/2006/relationships/hyperlink" Target="https://en.wikipedia.org/wiki/Spheroid" TargetMode="External"/><Relationship Id="rId130" Type="http://schemas.openxmlformats.org/officeDocument/2006/relationships/hyperlink" Target="https://en.wikipedia.org/wiki/Galileo_Galilei" TargetMode="External"/><Relationship Id="rId135" Type="http://schemas.openxmlformats.org/officeDocument/2006/relationships/hyperlink" Target="https://en.wikipedia.org/wiki/Jesuits" TargetMode="External"/><Relationship Id="rId13" Type="http://schemas.openxmlformats.org/officeDocument/2006/relationships/hyperlink" Target="https://en.wikipedia.org/wiki/Ashkenazi_Jews" TargetMode="External"/><Relationship Id="rId18" Type="http://schemas.openxmlformats.org/officeDocument/2006/relationships/hyperlink" Target="https://en.wikipedia.org/wiki/Albert_Einstein" TargetMode="External"/><Relationship Id="rId39" Type="http://schemas.openxmlformats.org/officeDocument/2006/relationships/hyperlink" Target="https://en.wikipedia.org/wiki/Albert_Einstein" TargetMode="External"/><Relationship Id="rId109" Type="http://schemas.openxmlformats.org/officeDocument/2006/relationships/hyperlink" Target="https://en.wikipedia.org/wiki/Principle_of_relativity" TargetMode="External"/><Relationship Id="rId34" Type="http://schemas.openxmlformats.org/officeDocument/2006/relationships/hyperlink" Target="https://en.wikipedia.org/wiki/Laser" TargetMode="External"/><Relationship Id="rId50" Type="http://schemas.openxmlformats.org/officeDocument/2006/relationships/hyperlink" Target="https://en.wikipedia.org/wiki/Age_of_Enlightenment" TargetMode="External"/><Relationship Id="rId55" Type="http://schemas.openxmlformats.org/officeDocument/2006/relationships/hyperlink" Target="https://en.wikipedia.org/wiki/Isaac_Newton" TargetMode="External"/><Relationship Id="rId76" Type="http://schemas.openxmlformats.org/officeDocument/2006/relationships/hyperlink" Target="https://en.wikipedia.org/wiki/Comet" TargetMode="External"/><Relationship Id="rId97" Type="http://schemas.openxmlformats.org/officeDocument/2006/relationships/hyperlink" Target="https://en.wikipedia.org/wiki/Galileo_Galilei" TargetMode="External"/><Relationship Id="rId104" Type="http://schemas.openxmlformats.org/officeDocument/2006/relationships/hyperlink" Target="https://en.wikipedia.org/wiki/Galileo_Galilei" TargetMode="External"/><Relationship Id="rId120" Type="http://schemas.openxmlformats.org/officeDocument/2006/relationships/hyperlink" Target="https://en.wikipedia.org/wiki/Phases_of_Venus" TargetMode="External"/><Relationship Id="rId125" Type="http://schemas.openxmlformats.org/officeDocument/2006/relationships/hyperlink" Target="https://en.wikipedia.org/wiki/Sunspot" TargetMode="External"/><Relationship Id="rId141" Type="http://schemas.openxmlformats.org/officeDocument/2006/relationships/hyperlink" Target="https://en.wikipedia.org/wiki/Strength_of_materials" TargetMode="External"/><Relationship Id="rId7" Type="http://schemas.openxmlformats.org/officeDocument/2006/relationships/hyperlink" Target="https://www.toppr.com/guides/essays/essay-on-technology/" TargetMode="External"/><Relationship Id="rId71" Type="http://schemas.openxmlformats.org/officeDocument/2006/relationships/hyperlink" Target="https://en.wikipedia.org/wiki/Theory_of_relativity" TargetMode="External"/><Relationship Id="rId92" Type="http://schemas.openxmlformats.org/officeDocument/2006/relationships/hyperlink" Target="https://en.wikipedia.org/wiki/Astronomer" TargetMode="External"/><Relationship Id="rId2" Type="http://schemas.openxmlformats.org/officeDocument/2006/relationships/styles" Target="styles.xml"/><Relationship Id="rId29" Type="http://schemas.openxmlformats.org/officeDocument/2006/relationships/hyperlink" Target="https://en.wikipedia.org/wiki/General_theory_of_relativity" TargetMode="External"/><Relationship Id="rId24" Type="http://schemas.openxmlformats.org/officeDocument/2006/relationships/hyperlink" Target="https://en.wikipedia.org/wiki/Albert_Einstein" TargetMode="External"/><Relationship Id="rId40" Type="http://schemas.openxmlformats.org/officeDocument/2006/relationships/hyperlink" Target="https://en.wikipedia.org/wiki/Isaac_Newton" TargetMode="External"/><Relationship Id="rId45" Type="http://schemas.openxmlformats.org/officeDocument/2006/relationships/hyperlink" Target="https://en.wikipedia.org/wiki/Alchemist" TargetMode="External"/><Relationship Id="rId66" Type="http://schemas.openxmlformats.org/officeDocument/2006/relationships/hyperlink" Target="https://en.wikipedia.org/wiki/Isaac_Newton" TargetMode="External"/><Relationship Id="rId87" Type="http://schemas.openxmlformats.org/officeDocument/2006/relationships/hyperlink" Target="https://en.wikipedia.org/wiki/Charles_Marie_de_La_Condamine" TargetMode="External"/><Relationship Id="rId110" Type="http://schemas.openxmlformats.org/officeDocument/2006/relationships/hyperlink" Target="https://en.wikipedia.org/wiki/Inertia" TargetMode="External"/><Relationship Id="rId115" Type="http://schemas.openxmlformats.org/officeDocument/2006/relationships/hyperlink" Target="https://en.wikipedia.org/wiki/Thermoscope" TargetMode="External"/><Relationship Id="rId131" Type="http://schemas.openxmlformats.org/officeDocument/2006/relationships/hyperlink" Target="https://en.wikipedia.org/wiki/Galileo_Galilei" TargetMode="External"/><Relationship Id="rId136" Type="http://schemas.openxmlformats.org/officeDocument/2006/relationships/hyperlink" Target="https://en.wikipedia.org/wiki/Galileo_Galilei" TargetMode="External"/><Relationship Id="rId61" Type="http://schemas.openxmlformats.org/officeDocument/2006/relationships/hyperlink" Target="https://en.wikipedia.org/wiki/Isaac_Newton" TargetMode="External"/><Relationship Id="rId82" Type="http://schemas.openxmlformats.org/officeDocument/2006/relationships/hyperlink" Target="https://en.wikipedia.org/wiki/Three-body_problem" TargetMode="External"/><Relationship Id="rId19" Type="http://schemas.openxmlformats.org/officeDocument/2006/relationships/hyperlink" Target="https://en.wikipedia.org/wiki/Magnetic_compass" TargetMode="External"/><Relationship Id="rId14" Type="http://schemas.openxmlformats.org/officeDocument/2006/relationships/hyperlink" Target="https://en.wikipedia.org/wiki/Hermann_Einstein" TargetMode="External"/><Relationship Id="rId30" Type="http://schemas.openxmlformats.org/officeDocument/2006/relationships/hyperlink" Target="https://en.wikipedia.org/wiki/Gravitation" TargetMode="External"/><Relationship Id="rId35" Type="http://schemas.openxmlformats.org/officeDocument/2006/relationships/hyperlink" Target="https://en.wikipedia.org/wiki/Maser" TargetMode="External"/><Relationship Id="rId56" Type="http://schemas.openxmlformats.org/officeDocument/2006/relationships/hyperlink" Target="https://en.wikipedia.org/wiki/Isaac_Newton" TargetMode="External"/><Relationship Id="rId77" Type="http://schemas.openxmlformats.org/officeDocument/2006/relationships/hyperlink" Target="https://en.wikipedia.org/wiki/Axial_precession" TargetMode="External"/><Relationship Id="rId100" Type="http://schemas.openxmlformats.org/officeDocument/2006/relationships/hyperlink" Target="https://en.wikipedia.org/wiki/Galileo_Galilei" TargetMode="External"/><Relationship Id="rId105" Type="http://schemas.openxmlformats.org/officeDocument/2006/relationships/hyperlink" Target="https://en.wikipedia.org/wiki/Speed" TargetMode="External"/><Relationship Id="rId126" Type="http://schemas.openxmlformats.org/officeDocument/2006/relationships/hyperlink" Target="https://en.wikipedia.org/wiki/Microscope" TargetMode="External"/><Relationship Id="rId8" Type="http://schemas.openxmlformats.org/officeDocument/2006/relationships/hyperlink" Target="https://www.toppr.com/guides/essays/essay-on-uses-of-internet/" TargetMode="External"/><Relationship Id="rId51" Type="http://schemas.openxmlformats.org/officeDocument/2006/relationships/hyperlink" Target="https://en.wikipedia.org/wiki/Isaac_Newton" TargetMode="External"/><Relationship Id="rId72" Type="http://schemas.openxmlformats.org/officeDocument/2006/relationships/hyperlink" Target="https://en.wikipedia.org/wiki/Gravity" TargetMode="External"/><Relationship Id="rId93" Type="http://schemas.openxmlformats.org/officeDocument/2006/relationships/hyperlink" Target="https://en.wikipedia.org/wiki/Physicist" TargetMode="External"/><Relationship Id="rId98" Type="http://schemas.openxmlformats.org/officeDocument/2006/relationships/hyperlink" Target="https://en.wikipedia.org/wiki/Observational_astronomy" TargetMode="External"/><Relationship Id="rId121" Type="http://schemas.openxmlformats.org/officeDocument/2006/relationships/hyperlink" Target="https://en.wikipedia.org/wiki/Galilean_moons" TargetMode="External"/><Relationship Id="rId142" Type="http://schemas.openxmlformats.org/officeDocument/2006/relationships/header" Target="header1.xml"/><Relationship Id="rId3" Type="http://schemas.openxmlformats.org/officeDocument/2006/relationships/settings" Target="settings.xml"/><Relationship Id="rId25" Type="http://schemas.openxmlformats.org/officeDocument/2006/relationships/hyperlink" Target="https://en.wikipedia.org/wiki/Annus_mirabilis_papers" TargetMode="External"/><Relationship Id="rId46" Type="http://schemas.openxmlformats.org/officeDocument/2006/relationships/hyperlink" Target="https://en.wikipedia.org/wiki/Theologian" TargetMode="External"/><Relationship Id="rId67" Type="http://schemas.openxmlformats.org/officeDocument/2006/relationships/hyperlink" Target="https://en.wikipedia.org/wiki/Isaac_Newton" TargetMode="External"/><Relationship Id="rId116" Type="http://schemas.openxmlformats.org/officeDocument/2006/relationships/hyperlink" Target="https://en.wikipedia.org/wiki/Galileo_Galilei" TargetMode="External"/><Relationship Id="rId137" Type="http://schemas.openxmlformats.org/officeDocument/2006/relationships/hyperlink" Target="https://en.wikipedia.org/wiki/Galileo_Galilei" TargetMode="External"/><Relationship Id="rId20" Type="http://schemas.openxmlformats.org/officeDocument/2006/relationships/hyperlink" Target="https://en.wikipedia.org/wiki/Electromagnetism" TargetMode="External"/><Relationship Id="rId41" Type="http://schemas.openxmlformats.org/officeDocument/2006/relationships/hyperlink" Target="https://en.wikipedia.org/wiki/Polymath" TargetMode="External"/><Relationship Id="rId62" Type="http://schemas.openxmlformats.org/officeDocument/2006/relationships/hyperlink" Target="https://en.wikipedia.org/wiki/Isaac_Newton" TargetMode="External"/><Relationship Id="rId83" Type="http://schemas.openxmlformats.org/officeDocument/2006/relationships/hyperlink" Target="https://en.wikipedia.org/wiki/Isaac_Newton" TargetMode="External"/><Relationship Id="rId88" Type="http://schemas.openxmlformats.org/officeDocument/2006/relationships/hyperlink" Target="https://en.wikipedia.org/wiki/Help:IPA/English" TargetMode="External"/><Relationship Id="rId111" Type="http://schemas.openxmlformats.org/officeDocument/2006/relationships/hyperlink" Target="https://en.wikipedia.org/wiki/Projectile_motion" TargetMode="External"/><Relationship Id="rId132" Type="http://schemas.openxmlformats.org/officeDocument/2006/relationships/hyperlink" Target="https://en.wikipedia.org/wiki/Galileo_Galilei" TargetMode="External"/><Relationship Id="rId15" Type="http://schemas.openxmlformats.org/officeDocument/2006/relationships/hyperlink" Target="https://en.wikipedia.org/wiki/Pauline_Koch" TargetMode="External"/><Relationship Id="rId36" Type="http://schemas.openxmlformats.org/officeDocument/2006/relationships/hyperlink" Target="https://en.wikipedia.org/wiki/Albert_Einstein" TargetMode="External"/><Relationship Id="rId57" Type="http://schemas.openxmlformats.org/officeDocument/2006/relationships/hyperlink" Target="https://en.wikipedia.org/wiki/Optics" TargetMode="External"/><Relationship Id="rId106" Type="http://schemas.openxmlformats.org/officeDocument/2006/relationships/hyperlink" Target="https://en.wikipedia.org/wiki/Velocity" TargetMode="External"/><Relationship Id="rId127" Type="http://schemas.openxmlformats.org/officeDocument/2006/relationships/hyperlink" Target="https://en.wikipedia.org/wiki/Copernican_heliocentrism" TargetMode="External"/><Relationship Id="rId10" Type="http://schemas.openxmlformats.org/officeDocument/2006/relationships/hyperlink" Target="https://en.wikipedia.org/wiki/Ulm" TargetMode="External"/><Relationship Id="rId31" Type="http://schemas.openxmlformats.org/officeDocument/2006/relationships/hyperlink" Target="https://en.wikipedia.org/wiki/Universe" TargetMode="External"/><Relationship Id="rId52" Type="http://schemas.openxmlformats.org/officeDocument/2006/relationships/hyperlink" Target="https://en.wikipedia.org/wiki/Philosophi%C3%A6_Naturalis_Principia_Mathematica" TargetMode="External"/><Relationship Id="rId73" Type="http://schemas.openxmlformats.org/officeDocument/2006/relationships/hyperlink" Target="https://en.wikipedia.org/wiki/Kepler%27s_laws_of_planetary_motion" TargetMode="External"/><Relationship Id="rId78" Type="http://schemas.openxmlformats.org/officeDocument/2006/relationships/hyperlink" Target="https://en.wikipedia.org/wiki/Solar_System" TargetMode="External"/><Relationship Id="rId94" Type="http://schemas.openxmlformats.org/officeDocument/2006/relationships/hyperlink" Target="https://en.wikipedia.org/wiki/Polymath" TargetMode="External"/><Relationship Id="rId99" Type="http://schemas.openxmlformats.org/officeDocument/2006/relationships/hyperlink" Target="https://en.wikipedia.org/wiki/Galileo_Galilei" TargetMode="External"/><Relationship Id="rId101" Type="http://schemas.openxmlformats.org/officeDocument/2006/relationships/hyperlink" Target="https://en.wikipedia.org/wiki/Scientific_method" TargetMode="External"/><Relationship Id="rId122" Type="http://schemas.openxmlformats.org/officeDocument/2006/relationships/hyperlink" Target="https://en.wikipedia.org/wiki/Jupiter" TargetMode="External"/><Relationship Id="rId14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oppr.com/guides/chemistry/pollution-of-air-and-water/air-pollution-and-what-can-be-done/" TargetMode="External"/><Relationship Id="rId26" Type="http://schemas.openxmlformats.org/officeDocument/2006/relationships/hyperlink" Target="https://en.wikipedia.org/wiki/Annus_mirabilis" TargetMode="External"/><Relationship Id="rId47" Type="http://schemas.openxmlformats.org/officeDocument/2006/relationships/hyperlink" Target="https://en.wikipedia.org/wiki/Natural_philosophy" TargetMode="External"/><Relationship Id="rId68" Type="http://schemas.openxmlformats.org/officeDocument/2006/relationships/hyperlink" Target="https://en.wikipedia.org/wiki/Isaac_Newton" TargetMode="External"/><Relationship Id="rId89" Type="http://schemas.openxmlformats.org/officeDocument/2006/relationships/hyperlink" Target="https://en.wikipedia.org/wiki/American_English" TargetMode="External"/><Relationship Id="rId112" Type="http://schemas.openxmlformats.org/officeDocument/2006/relationships/hyperlink" Target="https://en.wikipedia.org/wiki/Applied_science" TargetMode="External"/><Relationship Id="rId133" Type="http://schemas.openxmlformats.org/officeDocument/2006/relationships/hyperlink" Target="https://en.wikipedia.org/wiki/Dialogue_Concerning_the_Two_Chief_World_Systems" TargetMode="External"/><Relationship Id="rId16" Type="http://schemas.openxmlformats.org/officeDocument/2006/relationships/hyperlink" Target="https://en.wikipedia.org/wiki/Muni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79971-DFA4-48C5-BF1E-59DE3E573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3119</Words>
  <Characters>17779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2024-12-12T12:41:00Z</dcterms:created>
  <dcterms:modified xsi:type="dcterms:W3CDTF">2024-12-12T13:18:00Z</dcterms:modified>
</cp:coreProperties>
</file>