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Bilateral filter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Histogram plotting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glob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Inverse of image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