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1B7" w:rsidRPr="00ED0564" w:rsidRDefault="000871B7" w:rsidP="000871B7">
      <w:pPr>
        <w:wordWrap/>
        <w:adjustRightInd w:val="0"/>
        <w:spacing w:after="0" w:line="240" w:lineRule="auto"/>
        <w:jc w:val="left"/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</w:pPr>
      <w:r w:rsidRPr="00ED0564">
        <w:rPr>
          <w:rFonts w:ascii="LMRoman10-Bold-Identity-H" w:eastAsia="LMRoman10-Bold-Identity-H" w:cs="LMRoman10-Bold-Identity-H" w:hint="eastAsia"/>
          <w:b/>
          <w:bCs/>
          <w:kern w:val="0"/>
          <w:sz w:val="28"/>
          <w:szCs w:val="28"/>
        </w:rPr>
        <w:t>R</w:t>
      </w:r>
      <w:r w:rsidRPr="00ED0564"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  <w:t>equirements</w:t>
      </w:r>
    </w:p>
    <w:p w:rsidR="000871B7" w:rsidRPr="00ED0564" w:rsidRDefault="00ED0564" w:rsidP="00ED056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Python 3.5</w:t>
      </w:r>
    </w:p>
    <w:p w:rsidR="000871B7" w:rsidRPr="00ED0564" w:rsidRDefault="000871B7" w:rsidP="00ED056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ED0564">
        <w:rPr>
          <w:rFonts w:ascii="LMRoman10-Bold-Identity-H" w:eastAsia="LMRoman10-Bold-Identity-H" w:cs="LMRoman10-Bold-Identity-H"/>
          <w:bCs/>
          <w:kern w:val="0"/>
          <w:szCs w:val="20"/>
        </w:rPr>
        <w:t>Anaconda</w:t>
      </w:r>
    </w:p>
    <w:p w:rsidR="000871B7" w:rsidRPr="000871B7" w:rsidRDefault="000871B7" w:rsidP="000871B7">
      <w:pPr>
        <w:wordWrap/>
        <w:adjustRightInd w:val="0"/>
        <w:spacing w:after="0" w:line="240" w:lineRule="auto"/>
        <w:ind w:left="400"/>
        <w:jc w:val="left"/>
        <w:rPr>
          <w:rFonts w:ascii="LMRoman10-Bold-Identity-H" w:eastAsia="LMRoman10-Bold-Identity-H" w:cs="LMRoman10-Bold-Identity-H"/>
          <w:b/>
          <w:bCs/>
          <w:kern w:val="0"/>
          <w:szCs w:val="20"/>
        </w:rPr>
      </w:pPr>
      <w:r w:rsidRPr="000871B7">
        <w:rPr>
          <w:rFonts w:ascii="LMRoman10-Bold-Identity-H" w:eastAsia="LMRoman10-Bold-Identity-H" w:cs="LMRoman10-Bold-Identity-H"/>
          <w:b/>
          <w:bCs/>
          <w:kern w:val="0"/>
          <w:szCs w:val="20"/>
        </w:rPr>
        <w:t xml:space="preserve"> </w:t>
      </w:r>
    </w:p>
    <w:p w:rsidR="00ED0564" w:rsidRDefault="00ED0564" w:rsidP="00ED0564">
      <w:pPr>
        <w:wordWrap/>
        <w:adjustRightInd w:val="0"/>
        <w:spacing w:after="0" w:line="240" w:lineRule="auto"/>
        <w:jc w:val="left"/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</w:pPr>
      <w:r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  <w:t xml:space="preserve">How to </w:t>
      </w:r>
      <w:r>
        <w:rPr>
          <w:rFonts w:ascii="LMRoman10-Bold-Identity-H" w:eastAsia="LMRoman10-Bold-Identity-H" w:cs="LMRoman10-Bold-Identity-H" w:hint="eastAsia"/>
          <w:b/>
          <w:bCs/>
          <w:kern w:val="0"/>
          <w:sz w:val="28"/>
          <w:szCs w:val="28"/>
        </w:rPr>
        <w:t>U</w:t>
      </w:r>
      <w:r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  <w:t>se</w:t>
      </w:r>
    </w:p>
    <w:p w:rsidR="00ED0564" w:rsidRPr="00ED0564" w:rsidRDefault="00ED0564" w:rsidP="00ED056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IDE에서 실행하거나 프롬프트에서 </w:t>
      </w:r>
      <w:r w:rsidR="000871B7" w:rsidRPr="00ED0564">
        <w:rPr>
          <w:rFonts w:ascii="LMRoman10-Bold-Identity-H" w:eastAsia="LMRoman10-Bold-Identity-H" w:cs="LMRoman10-Bold-Identity-H"/>
          <w:bCs/>
          <w:kern w:val="0"/>
          <w:szCs w:val="20"/>
        </w:rPr>
        <w:t xml:space="preserve">Python </w:t>
      </w: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power-of-matrix-aid.py</w:t>
      </w:r>
      <w:r w:rsidR="007A470C">
        <w:rPr>
          <w:rFonts w:ascii="LMRoman10-Bold-Identity-H" w:eastAsia="LMRoman10-Bold-Identity-H" w:cs="LMRoman10-Bold-Identity-H" w:hint="eastAsia"/>
          <w:bCs/>
          <w:kern w:val="0"/>
          <w:szCs w:val="20"/>
        </w:rPr>
        <w:t>를</w:t>
      </w:r>
      <w:r w:rsidRPr="00ED0564"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</w:t>
      </w: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입력</w:t>
      </w:r>
      <w:r w:rsidR="00F940DD">
        <w:rPr>
          <w:rFonts w:ascii="LMRoman10-Bold-Identity-H" w:eastAsia="LMRoman10-Bold-Identity-H" w:cs="LMRoman10-Bold-Identity-H" w:hint="eastAsia"/>
          <w:bCs/>
          <w:kern w:val="0"/>
          <w:szCs w:val="20"/>
        </w:rPr>
        <w:t>한다.</w:t>
      </w:r>
    </w:p>
    <w:p w:rsidR="00ED0564" w:rsidRPr="00ED0564" w:rsidRDefault="00ED0564" w:rsidP="00ED056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띄어쓰기를 구분으로</w:t>
      </w:r>
      <w:r w:rsidR="007A470C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</w:t>
      </w:r>
      <w:r w:rsidR="007A470C" w:rsidRPr="00ED0564">
        <w:rPr>
          <w:rFonts w:ascii="LMRoman10-Bold-Identity-H" w:eastAsia="LMRoman10-Bold-Identity-H" w:cs="LMRoman10-Bold-Identity-H"/>
          <w:bCs/>
          <w:kern w:val="0"/>
          <w:szCs w:val="20"/>
        </w:rPr>
        <w:t>4</w:t>
      </w:r>
      <w:r w:rsidR="007A470C"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개의 수를</w:t>
      </w: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입력</w:t>
      </w:r>
      <w:r w:rsidR="00F940DD">
        <w:rPr>
          <w:rFonts w:ascii="LMRoman10-Bold-Identity-H" w:eastAsia="LMRoman10-Bold-Identity-H" w:cs="LMRoman10-Bold-Identity-H" w:hint="eastAsia"/>
          <w:bCs/>
          <w:kern w:val="0"/>
          <w:szCs w:val="20"/>
        </w:rPr>
        <w:t>한다.</w:t>
      </w:r>
    </w:p>
    <w:p w:rsidR="00ED0564" w:rsidRPr="007A470C" w:rsidRDefault="00ED0564" w:rsidP="000871B7">
      <w:pPr>
        <w:wordWrap/>
        <w:adjustRightInd w:val="0"/>
        <w:spacing w:after="0" w:line="240" w:lineRule="auto"/>
        <w:jc w:val="left"/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</w:pPr>
    </w:p>
    <w:p w:rsidR="00ED0564" w:rsidRPr="00ED0564" w:rsidRDefault="00ED0564" w:rsidP="000871B7">
      <w:pPr>
        <w:wordWrap/>
        <w:adjustRightInd w:val="0"/>
        <w:spacing w:after="0" w:line="240" w:lineRule="auto"/>
        <w:jc w:val="left"/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</w:pPr>
      <w:r w:rsidRPr="00ED0564">
        <w:rPr>
          <w:rFonts w:ascii="LMRoman10-Bold-Identity-H" w:eastAsia="LMRoman10-Bold-Identity-H" w:cs="LMRoman10-Bold-Identity-H" w:hint="eastAsia"/>
          <w:b/>
          <w:bCs/>
          <w:kern w:val="0"/>
          <w:sz w:val="28"/>
          <w:szCs w:val="28"/>
        </w:rPr>
        <w:t>제한 사항</w:t>
      </w:r>
    </w:p>
    <w:p w:rsidR="00ED0564" w:rsidRPr="00ED0564" w:rsidRDefault="00ED0564" w:rsidP="00ED0564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2x</w:t>
      </w:r>
      <w:r w:rsidRPr="00ED0564">
        <w:rPr>
          <w:rFonts w:ascii="LMRoman10-Bold-Identity-H" w:eastAsia="LMRoman10-Bold-Identity-H" w:cs="LMRoman10-Bold-Identity-H"/>
          <w:bCs/>
          <w:kern w:val="0"/>
          <w:szCs w:val="20"/>
        </w:rPr>
        <w:t xml:space="preserve">2 </w:t>
      </w: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행렬에 대한 계산이므로 입력은 항상 4개의 숫자(정수, 실수)</w:t>
      </w:r>
      <w:r w:rsidRPr="00ED0564">
        <w:rPr>
          <w:rFonts w:ascii="LMRoman10-Bold-Identity-H" w:eastAsia="LMRoman10-Bold-Identity-H" w:cs="LMRoman10-Bold-Identity-H"/>
          <w:bCs/>
          <w:kern w:val="0"/>
          <w:szCs w:val="20"/>
        </w:rPr>
        <w:t>가</w:t>
      </w: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입력되어야 한다.</w:t>
      </w:r>
    </w:p>
    <w:p w:rsidR="00ED0564" w:rsidRPr="00ED0564" w:rsidRDefault="00ED0564" w:rsidP="00ED0564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ED0564">
        <w:rPr>
          <w:rFonts w:ascii="LMRoman10-Bold-Identity-H" w:eastAsia="LMRoman10-Bold-Identity-H" w:cs="LMRoman10-Bold-Identity-H"/>
          <w:bCs/>
          <w:kern w:val="0"/>
          <w:szCs w:val="20"/>
        </w:rPr>
        <w:t>4</w:t>
      </w: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개 이외의 수만큼 입력하거나 숫자가 아닌 타입을 입력하면 예외처리가 되고 다시 데이터를 입력 받는다.</w:t>
      </w:r>
    </w:p>
    <w:p w:rsidR="00305CC3" w:rsidRPr="001C0E9C" w:rsidRDefault="00ED0564" w:rsidP="00305CC3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/>
          <w:bCs/>
          <w:kern w:val="0"/>
          <w:szCs w:val="20"/>
        </w:rPr>
      </w:pP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입력 받은 행렬의 </w:t>
      </w:r>
      <w:proofErr w:type="spellStart"/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고유값이</w:t>
      </w:r>
      <w:proofErr w:type="spellEnd"/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2개의 </w:t>
      </w:r>
      <w:r w:rsidR="00305CC3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실근인 </w:t>
      </w:r>
      <w:r w:rsidRPr="00ED0564">
        <w:rPr>
          <w:rFonts w:ascii="LMRoman10-Bold-Identity-H" w:eastAsia="LMRoman10-Bold-Identity-H" w:cs="LMRoman10-Bold-Identity-H" w:hint="eastAsia"/>
          <w:bCs/>
          <w:kern w:val="0"/>
          <w:szCs w:val="20"/>
        </w:rPr>
        <w:t>경우에만 실행 결과가 출력된다.</w:t>
      </w:r>
    </w:p>
    <w:p w:rsidR="001C0E9C" w:rsidRPr="00305CC3" w:rsidRDefault="001C0E9C" w:rsidP="00305CC3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/>
          <w:bCs/>
          <w:kern w:val="0"/>
          <w:szCs w:val="20"/>
        </w:rPr>
      </w:pP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행렬</w:t>
      </w:r>
      <w:r>
        <w:rPr>
          <w:rFonts w:ascii="LMRoman10-Bold-Identity-H" w:eastAsia="LMRoman10-Bold-Identity-H" w:cs="LMRoman10-Bold-Identity-H"/>
          <w:bCs/>
          <w:kern w:val="0"/>
          <w:szCs w:val="20"/>
        </w:rPr>
        <w:t>P</w:t>
      </w: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의 역행렬이 존재할 경우에만 실행 결과가 출력된다.</w:t>
      </w:r>
    </w:p>
    <w:p w:rsidR="00ED0564" w:rsidRDefault="00ED0564" w:rsidP="00305CC3">
      <w:pPr>
        <w:pStyle w:val="a3"/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/>
          <w:bCs/>
          <w:kern w:val="0"/>
          <w:szCs w:val="20"/>
        </w:rPr>
      </w:pPr>
    </w:p>
    <w:p w:rsidR="00ED0564" w:rsidRDefault="00ED0564" w:rsidP="000871B7">
      <w:pPr>
        <w:wordWrap/>
        <w:adjustRightInd w:val="0"/>
        <w:spacing w:after="0" w:line="240" w:lineRule="auto"/>
        <w:jc w:val="left"/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</w:pPr>
      <w:r w:rsidRPr="00ED0564">
        <w:rPr>
          <w:rFonts w:ascii="LMRoman10-Bold-Identity-H" w:eastAsia="LMRoman10-Bold-Identity-H" w:cs="LMRoman10-Bold-Identity-H" w:hint="eastAsia"/>
          <w:b/>
          <w:bCs/>
          <w:kern w:val="0"/>
          <w:sz w:val="28"/>
          <w:szCs w:val="28"/>
        </w:rPr>
        <w:t>프로그램 작동 원리</w:t>
      </w:r>
    </w:p>
    <w:p w:rsidR="00ED0564" w:rsidRPr="002C3904" w:rsidRDefault="00F940DD" w:rsidP="00305CC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프로그램이 실행되면 </w:t>
      </w:r>
      <w:r w:rsidRPr="002C3904">
        <w:rPr>
          <w:rFonts w:ascii="LMRoman10-Bold-Identity-H" w:eastAsia="LMRoman10-Bold-Identity-H" w:cs="LMRoman10-Bold-Identity-H"/>
          <w:bCs/>
          <w:kern w:val="0"/>
          <w:szCs w:val="20"/>
        </w:rPr>
        <w:t>‘</w:t>
      </w:r>
      <w:proofErr w:type="spellStart"/>
      <w:r w:rsidRPr="002C3904">
        <w:rPr>
          <w:rFonts w:ascii="LMRoman10-Bold-Identity-H" w:eastAsia="LMRoman10-Bold-Identity-H" w:cs="LMRoman10-Bold-Identity-H"/>
          <w:bCs/>
          <w:kern w:val="0"/>
          <w:szCs w:val="20"/>
        </w:rPr>
        <w:t>Power_Of_Matrix_Aid</w:t>
      </w:r>
      <w:proofErr w:type="spellEnd"/>
      <w:r w:rsidRPr="002C3904">
        <w:rPr>
          <w:rFonts w:ascii="LMRoman10-Bold-Identity-H" w:eastAsia="LMRoman10-Bold-Identity-H" w:cs="LMRoman10-Bold-Identity-H"/>
          <w:bCs/>
          <w:kern w:val="0"/>
          <w:szCs w:val="20"/>
        </w:rPr>
        <w:t>’</w:t>
      </w:r>
      <w:r w:rsidRPr="002C3904"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</w:t>
      </w:r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클래스를 실행한다.</w:t>
      </w:r>
    </w:p>
    <w:p w:rsidR="00F940DD" w:rsidRPr="002C3904" w:rsidRDefault="002C3904" w:rsidP="00305CC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>
        <w:rPr>
          <w:rFonts w:ascii="LMRoman10-Bold-Identity-H" w:eastAsia="LMRoman10-Bold-Identity-H" w:cs="LMRoman10-Bold-Identity-H"/>
          <w:bCs/>
          <w:kern w:val="0"/>
          <w:szCs w:val="20"/>
        </w:rPr>
        <w:t>‘</w:t>
      </w:r>
      <w:proofErr w:type="spellStart"/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get_input</w:t>
      </w:r>
      <w:proofErr w:type="spellEnd"/>
      <w:r>
        <w:rPr>
          <w:rFonts w:ascii="LMRoman10-Bold-Identity-H" w:eastAsia="LMRoman10-Bold-Identity-H" w:cs="LMRoman10-Bold-Identity-H"/>
          <w:bCs/>
          <w:kern w:val="0"/>
          <w:szCs w:val="20"/>
        </w:rPr>
        <w:t>’</w:t>
      </w: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메소드에서 </w:t>
      </w:r>
      <w:r w:rsidR="00F940DD"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제한 조건에 맞도록 4개의 숫자를 입력 받는다.</w:t>
      </w:r>
    </w:p>
    <w:p w:rsidR="00F940DD" w:rsidRPr="002C3904" w:rsidRDefault="002C3904" w:rsidP="00305CC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>
        <w:rPr>
          <w:rFonts w:ascii="LMRoman10-Bold-Identity-H" w:eastAsia="LMRoman10-Bold-Identity-H" w:cs="LMRoman10-Bold-Identity-H"/>
          <w:bCs/>
          <w:kern w:val="0"/>
          <w:szCs w:val="20"/>
        </w:rPr>
        <w:t>‘</w:t>
      </w: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calculate</w:t>
      </w:r>
      <w:r>
        <w:rPr>
          <w:rFonts w:ascii="LMRoman10-Bold-Identity-H" w:eastAsia="LMRoman10-Bold-Identity-H" w:cs="LMRoman10-Bold-Identity-H"/>
          <w:bCs/>
          <w:kern w:val="0"/>
          <w:szCs w:val="20"/>
        </w:rPr>
        <w:t>’</w:t>
      </w:r>
      <w:r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</w:t>
      </w: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메소드에서 </w:t>
      </w:r>
      <w:proofErr w:type="spellStart"/>
      <w:r w:rsidR="00F940DD"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입력받은</w:t>
      </w:r>
      <w:proofErr w:type="spellEnd"/>
      <w:r w:rsidR="00F940DD"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행렬A의 n제곱 계산을 쉽게 하기 위</w:t>
      </w:r>
      <w:r w:rsidR="007A470C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해 </w:t>
      </w:r>
      <m:oMath>
        <m:r>
          <m:rPr>
            <m:sty m:val="p"/>
          </m:rPr>
          <w:rPr>
            <w:rFonts w:ascii="Cambria Math" w:eastAsia="LMRoman10-Bold-Identity-H" w:hAnsi="Cambria Math" w:cs="LMRoman10-Bold-Identity-H"/>
            <w:kern w:val="0"/>
            <w:szCs w:val="20"/>
          </w:rPr>
          <m:t>A=PM</m:t>
        </m:r>
        <m:sSup>
          <m:sSupPr>
            <m:ctrlPr>
              <w:rPr>
                <w:rFonts w:ascii="Cambria Math" w:eastAsia="LMRoman10-Bold-Identity-H" w:hAnsi="Cambria Math" w:cs="LMRoman10-Bold-Identity-H"/>
                <w:bCs/>
                <w:i/>
                <w:iCs/>
                <w:kern w:val="0"/>
                <w:szCs w:val="20"/>
              </w:rPr>
            </m:ctrlPr>
          </m:sSupPr>
          <m:e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P</m:t>
            </m:r>
          </m:e>
          <m:sup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-1</m:t>
            </m:r>
          </m:sup>
        </m:sSup>
      </m:oMath>
      <w:r w:rsidR="00F940DD"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형태로 만든다.</w:t>
      </w:r>
    </w:p>
    <w:p w:rsidR="00F940DD" w:rsidRPr="002C3904" w:rsidRDefault="00F940DD" w:rsidP="00305CC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이를 위해 행렬A의 </w:t>
      </w:r>
      <w:proofErr w:type="spellStart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고유값과</w:t>
      </w:r>
      <w:proofErr w:type="spellEnd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고유벡터를 이용한다.</w:t>
      </w:r>
      <w:r w:rsidR="002C3904" w:rsidRPr="002C3904"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</w:t>
      </w:r>
      <w:proofErr w:type="spellStart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고유값을</w:t>
      </w:r>
      <w:proofErr w:type="spellEnd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구하기 위해 2차 방정식에 근의 공식을 사용한다.</w:t>
      </w:r>
      <w:r w:rsidR="002C3904"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</w:t>
      </w:r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이 때, </w:t>
      </w:r>
      <w:proofErr w:type="spellStart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고유값이</w:t>
      </w:r>
      <w:proofErr w:type="spellEnd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허수가 되거나 중근일 경우에는 제한 사항에 따라 메시지를 출력하고 함수를 종료한다.</w:t>
      </w:r>
    </w:p>
    <w:p w:rsidR="00305CC3" w:rsidRDefault="002C3904" w:rsidP="00305CC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 w:hint="eastAsia"/>
          <w:bCs/>
          <w:kern w:val="0"/>
          <w:szCs w:val="20"/>
        </w:rPr>
      </w:pPr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위에서 구한 </w:t>
      </w:r>
      <w:r w:rsidRPr="002C3904">
        <w:rPr>
          <w:rFonts w:ascii="LMRoman10-Bold-Identity-H" w:eastAsia="LMRoman10-Bold-Identity-H" w:cs="LMRoman10-Bold-Identity-H"/>
          <w:bCs/>
          <w:kern w:val="0"/>
          <w:szCs w:val="20"/>
        </w:rPr>
        <w:t>[</w:t>
      </w:r>
      <w:proofErr w:type="spellStart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고유값</w:t>
      </w:r>
      <w:proofErr w:type="spellEnd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1, 0, 0, </w:t>
      </w:r>
      <w:proofErr w:type="spellStart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고유값</w:t>
      </w:r>
      <w:proofErr w:type="spellEnd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2</w:t>
      </w:r>
      <w:r w:rsidRPr="002C3904">
        <w:rPr>
          <w:rFonts w:ascii="LMRoman10-Bold-Identity-H" w:eastAsia="LMRoman10-Bold-Identity-H" w:cs="LMRoman10-Bold-Identity-H"/>
          <w:bCs/>
          <w:kern w:val="0"/>
          <w:szCs w:val="20"/>
        </w:rPr>
        <w:t>]</w:t>
      </w:r>
      <w:r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</w:t>
      </w:r>
      <w:proofErr w:type="spellStart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행렬으로</w:t>
      </w:r>
      <w:proofErr w:type="spellEnd"/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행렬</w:t>
      </w: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M을 형성한다.</w:t>
      </w:r>
    </w:p>
    <w:p w:rsidR="00F940DD" w:rsidRPr="002C3904" w:rsidRDefault="00DD11FB" w:rsidP="00305CC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m:oMath>
        <m:d>
          <m:dPr>
            <m:ctrlPr>
              <w:rPr>
                <w:rFonts w:ascii="Cambria Math" w:eastAsia="LMRoman10-Bold-Identity-H" w:hAnsi="Cambria Math" w:cs="LMRoman10-Bold-Identity-H"/>
                <w:bCs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A-L</m:t>
            </m:r>
          </m:e>
        </m:d>
        <m:acc>
          <m:accPr>
            <m:chr m:val="⃗"/>
            <m:ctrlPr>
              <w:rPr>
                <w:rFonts w:ascii="Cambria Math" w:eastAsia="LMRoman10-Bold-Identity-H" w:hAnsi="Cambria Math" w:cs="LMRoman10-Bold-Identity-H"/>
                <w:bCs/>
                <w:i/>
                <w:iCs/>
                <w:kern w:val="0"/>
                <w:szCs w:val="20"/>
              </w:rPr>
            </m:ctrlPr>
          </m:accPr>
          <m:e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="LMRoman10-Bold-Identity-H" w:hAnsi="Cambria Math" w:cs="LMRoman10-Bold-Identity-H"/>
            <w:kern w:val="0"/>
            <w:szCs w:val="20"/>
          </w:rPr>
          <m:t>=0</m:t>
        </m:r>
      </m:oMath>
      <w:r w:rsidR="001C0E9C">
        <w:rPr>
          <w:rFonts w:ascii="LMRoman10-Bold-Identity-H" w:eastAsia="LMRoman10-Bold-Identity-H" w:cs="LMRoman10-Bold-Identity-H" w:hint="eastAsia"/>
          <w:kern w:val="0"/>
          <w:szCs w:val="20"/>
        </w:rPr>
        <w:t>에서</w:t>
      </w:r>
      <w:bookmarkStart w:id="0" w:name="_GoBack"/>
      <w:bookmarkEnd w:id="0"/>
      <w:r w:rsidR="002C3904"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</w:t>
      </w:r>
      <w:r w:rsidR="00305CC3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두 개의 </w:t>
      </w:r>
      <w:r w:rsidR="002C3904"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고유벡터 </w:t>
      </w:r>
      <w:r w:rsidR="002C3904" w:rsidRPr="002C3904">
        <w:rPr>
          <w:rFonts w:ascii="LMRoman10-Bold-Identity-H" w:eastAsia="LMRoman10-Bold-Identity-H" w:cs="LMRoman10-Bold-Identity-H"/>
          <w:b/>
          <w:bCs/>
          <w:kern w:val="0"/>
          <w:szCs w:val="20"/>
        </w:rPr>
        <w:t>x</w:t>
      </w:r>
      <w:r w:rsidR="002C3904"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>를 구한다.</w:t>
      </w:r>
    </w:p>
    <w:p w:rsidR="00247C1B" w:rsidRDefault="002C3904" w:rsidP="00305CC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2x1인 두 개의 고유벡터를 </w:t>
      </w:r>
      <w:r w:rsidRPr="002C3904">
        <w:rPr>
          <w:rFonts w:ascii="LMRoman10-Bold-Identity-H" w:eastAsia="LMRoman10-Bold-Identity-H" w:cs="LMRoman10-Bold-Identity-H"/>
          <w:bCs/>
          <w:kern w:val="0"/>
          <w:szCs w:val="20"/>
        </w:rPr>
        <w:t>2x2</w:t>
      </w:r>
      <w:r w:rsidRPr="002C3904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로 합쳐 행렬P를 </w:t>
      </w:r>
      <w:r w:rsidR="00305CC3">
        <w:rPr>
          <w:rFonts w:ascii="LMRoman10-Bold-Identity-H" w:eastAsia="LMRoman10-Bold-Identity-H" w:cs="LMRoman10-Bold-Identity-H" w:hint="eastAsia"/>
          <w:bCs/>
          <w:kern w:val="0"/>
          <w:szCs w:val="20"/>
        </w:rPr>
        <w:t>형성</w:t>
      </w:r>
      <w:r w:rsidR="00247C1B">
        <w:rPr>
          <w:rFonts w:ascii="LMRoman10-Bold-Identity-H" w:eastAsia="LMRoman10-Bold-Identity-H" w:cs="LMRoman10-Bold-Identity-H" w:hint="eastAsia"/>
          <w:bCs/>
          <w:kern w:val="0"/>
          <w:szCs w:val="20"/>
        </w:rPr>
        <w:t>한다.</w:t>
      </w:r>
    </w:p>
    <w:p w:rsidR="00305CC3" w:rsidRDefault="00305CC3" w:rsidP="00305CC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만일 행렬P의 역행렬이 존재하지 않는다면 메시지를 출력하고 종료한다.</w:t>
      </w:r>
    </w:p>
    <w:p w:rsidR="00247C1B" w:rsidRPr="00247C1B" w:rsidRDefault="00247C1B" w:rsidP="00247C1B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 w:hint="eastAsia"/>
          <w:bCs/>
          <w:kern w:val="0"/>
          <w:szCs w:val="20"/>
        </w:rPr>
      </w:pP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행렬P,</w:t>
      </w:r>
      <w:r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M, </w:t>
      </w:r>
      <m:oMath>
        <m:sSup>
          <m:sSupPr>
            <m:ctrlPr>
              <w:rPr>
                <w:rFonts w:ascii="Cambria Math" w:eastAsia="LMRoman10-Bold-Identity-H" w:hAnsi="Cambria Math" w:cs="LMRoman10-Bold-Identity-H"/>
                <w:bCs/>
                <w:i/>
                <w:kern w:val="0"/>
                <w:szCs w:val="20"/>
              </w:rPr>
            </m:ctrlPr>
          </m:sSupPr>
          <m:e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P</m:t>
            </m:r>
          </m:e>
          <m:sup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-1</m:t>
            </m:r>
          </m:sup>
        </m:sSup>
      </m:oMath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을 출력한다</w:t>
      </w: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.</w:t>
      </w:r>
    </w:p>
    <w:p w:rsidR="007A470C" w:rsidRDefault="007A470C" w:rsidP="007A470C">
      <w:pPr>
        <w:wordWrap/>
        <w:adjustRightInd w:val="0"/>
        <w:spacing w:after="0" w:line="240" w:lineRule="auto"/>
        <w:jc w:val="left"/>
        <w:rPr>
          <w:rFonts w:ascii="LMRoman10-Bold-Identity-H" w:eastAsia="LMRoman10-Bold-Identity-H" w:cs="LMRoman10-Bold-Identity-H" w:hint="eastAsia"/>
          <w:bCs/>
          <w:kern w:val="0"/>
          <w:szCs w:val="20"/>
        </w:rPr>
      </w:pPr>
    </w:p>
    <w:p w:rsidR="007A470C" w:rsidRPr="007A470C" w:rsidRDefault="007A470C" w:rsidP="007A470C">
      <w:pPr>
        <w:wordWrap/>
        <w:adjustRightInd w:val="0"/>
        <w:spacing w:after="0" w:line="240" w:lineRule="auto"/>
        <w:jc w:val="left"/>
        <w:rPr>
          <w:rFonts w:ascii="LMRoman10-Bold-Identity-H" w:eastAsia="LMRoman10-Bold-Identity-H" w:cs="LMRoman10-Bold-Identity-H"/>
          <w:b/>
          <w:bCs/>
          <w:kern w:val="0"/>
          <w:sz w:val="28"/>
          <w:szCs w:val="28"/>
        </w:rPr>
      </w:pPr>
      <w:r w:rsidRPr="007A470C">
        <w:rPr>
          <w:rFonts w:ascii="LMRoman10-Bold-Identity-H" w:eastAsia="LMRoman10-Bold-Identity-H" w:cs="LMRoman10-Bold-Identity-H" w:hint="eastAsia"/>
          <w:b/>
          <w:bCs/>
          <w:kern w:val="0"/>
          <w:sz w:val="28"/>
          <w:szCs w:val="28"/>
        </w:rPr>
        <w:t>기타 사항</w:t>
      </w:r>
    </w:p>
    <w:p w:rsidR="007A470C" w:rsidRDefault="007A470C" w:rsidP="00F74663">
      <w:pPr>
        <w:pStyle w:val="a3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proofErr w:type="spellStart"/>
      <w:r w:rsidRPr="00F74663">
        <w:rPr>
          <w:rFonts w:ascii="LMRoman10-Bold-Identity-H" w:eastAsia="LMRoman10-Bold-Identity-H" w:cs="LMRoman10-Bold-Identity-H"/>
          <w:bCs/>
          <w:kern w:val="0"/>
          <w:szCs w:val="20"/>
        </w:rPr>
        <w:t>self</w:t>
      </w:r>
      <w:r w:rsidRPr="00F74663">
        <w:rPr>
          <w:rFonts w:ascii="LMRoman10-Bold-Identity-H" w:eastAsia="LMRoman10-Bold-Identity-H" w:cs="LMRoman10-Bold-Identity-H" w:hint="eastAsia"/>
          <w:bCs/>
          <w:kern w:val="0"/>
          <w:szCs w:val="20"/>
        </w:rPr>
        <w:t>.</w:t>
      </w:r>
      <w:r w:rsidRPr="00F74663">
        <w:rPr>
          <w:rFonts w:ascii="LMRoman10-Bold-Identity-H" w:eastAsia="LMRoman10-Bold-Identity-H" w:cs="LMRoman10-Bold-Identity-H"/>
          <w:bCs/>
          <w:kern w:val="0"/>
          <w:szCs w:val="20"/>
        </w:rPr>
        <w:t>precision</w:t>
      </w:r>
      <w:proofErr w:type="spellEnd"/>
      <w:r w:rsidRPr="00F74663"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</w:t>
      </w:r>
      <w:r w:rsidRPr="00F74663">
        <w:rPr>
          <w:rFonts w:ascii="LMRoman10-Bold-Identity-H" w:eastAsia="LMRoman10-Bold-Identity-H" w:cs="LMRoman10-Bold-Identity-H" w:hint="eastAsia"/>
          <w:bCs/>
          <w:kern w:val="0"/>
          <w:szCs w:val="20"/>
        </w:rPr>
        <w:t>값의 변경을 통해 반올림 할 자리</w:t>
      </w:r>
      <w:r w:rsidR="00F74663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</w:t>
      </w:r>
      <w:r w:rsidRPr="00F74663">
        <w:rPr>
          <w:rFonts w:ascii="LMRoman10-Bold-Identity-H" w:eastAsia="LMRoman10-Bold-Identity-H" w:cs="LMRoman10-Bold-Identity-H" w:hint="eastAsia"/>
          <w:bCs/>
          <w:kern w:val="0"/>
          <w:szCs w:val="20"/>
        </w:rPr>
        <w:t>수를 정할 수 있다.</w:t>
      </w:r>
    </w:p>
    <w:p w:rsidR="0096680B" w:rsidRDefault="00F74663" w:rsidP="0096680B">
      <w:pPr>
        <w:pStyle w:val="a3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>고유벡터를 구</w:t>
      </w:r>
      <w:r w:rsidR="0060573C">
        <w:rPr>
          <w:rFonts w:ascii="LMRoman10-Bold-Identity-H" w:eastAsia="LMRoman10-Bold-Identity-H" w:cs="LMRoman10-Bold-Identity-H" w:hint="eastAsia"/>
          <w:bCs/>
          <w:kern w:val="0"/>
          <w:szCs w:val="20"/>
        </w:rPr>
        <w:t>한 뒤</w:t>
      </w:r>
      <w:r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</w:t>
      </w:r>
      <w:r w:rsidR="0060573C">
        <w:rPr>
          <w:rFonts w:ascii="LMRoman10-Bold-Identity-H" w:eastAsia="LMRoman10-Bold-Identity-H" w:cs="LMRoman10-Bold-Identity-H"/>
          <w:bCs/>
          <w:kern w:val="0"/>
          <w:szCs w:val="20"/>
        </w:rPr>
        <w:t>‘</w:t>
      </w:r>
      <w:proofErr w:type="spellStart"/>
      <w:r w:rsidR="0060573C">
        <w:rPr>
          <w:rFonts w:ascii="LMRoman10-Bold-Identity-H" w:eastAsia="LMRoman10-Bold-Identity-H" w:cs="LMRoman10-Bold-Identity-H" w:hint="eastAsia"/>
          <w:bCs/>
          <w:kern w:val="0"/>
          <w:szCs w:val="20"/>
        </w:rPr>
        <w:t>refine</w:t>
      </w:r>
      <w:r w:rsidR="0096680B">
        <w:rPr>
          <w:rFonts w:ascii="LMRoman10-Bold-Identity-H" w:eastAsia="LMRoman10-Bold-Identity-H" w:cs="LMRoman10-Bold-Identity-H"/>
          <w:bCs/>
          <w:kern w:val="0"/>
          <w:szCs w:val="20"/>
        </w:rPr>
        <w:t>_</w:t>
      </w:r>
      <w:r w:rsidR="0096680B">
        <w:rPr>
          <w:rFonts w:ascii="LMRoman10-Bold-Identity-H" w:eastAsia="LMRoman10-Bold-Identity-H" w:cs="LMRoman10-Bold-Identity-H" w:hint="eastAsia"/>
          <w:bCs/>
          <w:kern w:val="0"/>
          <w:szCs w:val="20"/>
        </w:rPr>
        <w:t>vector</w:t>
      </w:r>
      <w:proofErr w:type="spellEnd"/>
      <w:r w:rsidR="0096680B">
        <w:rPr>
          <w:rFonts w:ascii="LMRoman10-Bold-Identity-H" w:eastAsia="LMRoman10-Bold-Identity-H" w:cs="LMRoman10-Bold-Identity-H"/>
          <w:bCs/>
          <w:kern w:val="0"/>
          <w:szCs w:val="20"/>
        </w:rPr>
        <w:t>’</w:t>
      </w:r>
      <w:r w:rsidR="0060573C">
        <w:rPr>
          <w:rFonts w:ascii="LMRoman10-Bold-Identity-H" w:eastAsia="LMRoman10-Bold-Identity-H" w:cs="LMRoman10-Bold-Identity-H"/>
          <w:bCs/>
          <w:kern w:val="0"/>
          <w:szCs w:val="20"/>
        </w:rPr>
        <w:t xml:space="preserve"> </w:t>
      </w:r>
      <w:r w:rsidR="0060573C">
        <w:rPr>
          <w:rFonts w:ascii="LMRoman10-Bold-Identity-H" w:eastAsia="LMRoman10-Bold-Identity-H" w:cs="LMRoman10-Bold-Identity-H" w:hint="eastAsia"/>
          <w:bCs/>
          <w:kern w:val="0"/>
          <w:szCs w:val="20"/>
        </w:rPr>
        <w:t>메서</w:t>
      </w:r>
      <w:r w:rsidR="0096680B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드에서 간단한 벡터로 다시 초기화 한다. 이 함수는 벡터 원소에 소수부가 없어질 때까지 10을 곱한 뒤, 두 원소를 그들의 </w:t>
      </w:r>
      <w:r w:rsidR="0096680B">
        <w:rPr>
          <w:rFonts w:ascii="LMRoman10-Bold-Identity-H" w:eastAsia="LMRoman10-Bold-Identity-H" w:cs="LMRoman10-Bold-Identity-H"/>
          <w:bCs/>
          <w:kern w:val="0"/>
          <w:szCs w:val="20"/>
        </w:rPr>
        <w:t>GCD</w:t>
      </w:r>
      <w:r w:rsidR="0096680B">
        <w:rPr>
          <w:rFonts w:ascii="LMRoman10-Bold-Identity-H" w:eastAsia="LMRoman10-Bold-Identity-H" w:cs="LMRoman10-Bold-Identity-H" w:hint="eastAsia"/>
          <w:bCs/>
          <w:kern w:val="0"/>
          <w:szCs w:val="20"/>
        </w:rPr>
        <w:t>로 나눈 배열을 반환한다.</w:t>
      </w:r>
    </w:p>
    <w:p w:rsidR="0096680B" w:rsidRPr="0096680B" w:rsidRDefault="00DD11FB" w:rsidP="0096680B">
      <w:pPr>
        <w:pStyle w:val="a3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  <m:oMath>
        <m:sSup>
          <m:sSupPr>
            <m:ctrlPr>
              <w:rPr>
                <w:rFonts w:ascii="Cambria Math" w:eastAsia="LMRoman10-Bold-Identity-H" w:hAnsi="Cambria Math" w:cs="LMRoman10-Bold-Identity-H"/>
                <w:bCs/>
                <w:kern w:val="0"/>
                <w:szCs w:val="20"/>
              </w:rPr>
            </m:ctrlPr>
          </m:sSupPr>
          <m:e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A</m:t>
            </m:r>
          </m:e>
          <m:sup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n</m:t>
            </m:r>
          </m:sup>
        </m:sSup>
      </m:oMath>
      <w:r w:rsidR="0096680B">
        <w:rPr>
          <w:rFonts w:ascii="LMRoman10-Bold-Identity-H" w:eastAsia="LMRoman10-Bold-Identity-H" w:cs="LMRoman10-Bold-Identity-H" w:hint="eastAsia"/>
          <w:bCs/>
          <w:kern w:val="0"/>
          <w:szCs w:val="20"/>
        </w:rPr>
        <w:t>=</w:t>
      </w:r>
      <m:oMath>
        <m:r>
          <m:rPr>
            <m:sty m:val="p"/>
          </m:rPr>
          <w:rPr>
            <w:rFonts w:ascii="Cambria Math" w:eastAsia="LMRoman10-Bold-Identity-H" w:hAnsi="Cambria Math" w:cs="LMRoman10-Bold-Identity-H"/>
            <w:kern w:val="0"/>
            <w:szCs w:val="20"/>
          </w:rPr>
          <m:t>P</m:t>
        </m:r>
        <m:sSup>
          <m:sSupPr>
            <m:ctrlPr>
              <w:rPr>
                <w:rFonts w:ascii="Cambria Math" w:eastAsia="LMRoman10-Bold-Identity-H" w:hAnsi="Cambria Math" w:cs="LMRoman10-Bold-Identity-H"/>
                <w:bCs/>
                <w:kern w:val="0"/>
                <w:szCs w:val="20"/>
              </w:rPr>
            </m:ctrlPr>
          </m:sSupPr>
          <m:e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M</m:t>
            </m:r>
          </m:e>
          <m:sup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eastAsia="LMRoman10-Bold-Identity-H" w:hAnsi="Cambria Math" w:cs="LMRoman10-Bold-Identity-H"/>
                <w:bCs/>
                <w:i/>
                <w:kern w:val="0"/>
                <w:szCs w:val="20"/>
              </w:rPr>
            </m:ctrlPr>
          </m:sSupPr>
          <m:e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P</m:t>
            </m:r>
          </m:e>
          <m:sup>
            <m:r>
              <w:rPr>
                <w:rFonts w:ascii="Cambria Math" w:eastAsia="LMRoman10-Bold-Identity-H" w:hAnsi="Cambria Math" w:cs="LMRoman10-Bold-Identity-H"/>
                <w:kern w:val="0"/>
                <w:szCs w:val="20"/>
              </w:rPr>
              <m:t>-1</m:t>
            </m:r>
          </m:sup>
        </m:sSup>
      </m:oMath>
      <w:r w:rsidR="0096680B">
        <w:rPr>
          <w:rFonts w:ascii="LMRoman10-Bold-Identity-H" w:eastAsia="LMRoman10-Bold-Identity-H" w:cs="LMRoman10-Bold-Identity-H" w:hint="eastAsia"/>
          <w:bCs/>
          <w:kern w:val="0"/>
          <w:szCs w:val="20"/>
        </w:rPr>
        <w:t xml:space="preserve"> 이므로 A의 거듭제곱 형태를 쉽게 구할 수 있다.</w:t>
      </w:r>
    </w:p>
    <w:p w:rsidR="007A470C" w:rsidRPr="007A470C" w:rsidRDefault="007A470C" w:rsidP="007A470C">
      <w:pPr>
        <w:wordWrap/>
        <w:adjustRightInd w:val="0"/>
        <w:spacing w:after="0" w:line="240" w:lineRule="auto"/>
        <w:jc w:val="left"/>
        <w:rPr>
          <w:rFonts w:ascii="LMRoman10-Bold-Identity-H" w:eastAsia="LMRoman10-Bold-Identity-H" w:cs="LMRoman10-Bold-Identity-H"/>
          <w:bCs/>
          <w:kern w:val="0"/>
          <w:szCs w:val="20"/>
        </w:rPr>
      </w:pPr>
    </w:p>
    <w:sectPr w:rsidR="007A470C" w:rsidRPr="007A4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0-Bold-Identity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5A5"/>
    <w:multiLevelType w:val="hybridMultilevel"/>
    <w:tmpl w:val="5AE46EC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B94579"/>
    <w:multiLevelType w:val="hybridMultilevel"/>
    <w:tmpl w:val="F9EC55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005517"/>
    <w:multiLevelType w:val="hybridMultilevel"/>
    <w:tmpl w:val="50122E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ED5B5B"/>
    <w:multiLevelType w:val="hybridMultilevel"/>
    <w:tmpl w:val="E51C2564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45DA74E5"/>
    <w:multiLevelType w:val="hybridMultilevel"/>
    <w:tmpl w:val="7398EF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B54CE4"/>
    <w:multiLevelType w:val="hybridMultilevel"/>
    <w:tmpl w:val="FCDAFC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F12312"/>
    <w:multiLevelType w:val="hybridMultilevel"/>
    <w:tmpl w:val="294EE2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6D0E63"/>
    <w:multiLevelType w:val="hybridMultilevel"/>
    <w:tmpl w:val="394459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E229A7"/>
    <w:multiLevelType w:val="hybridMultilevel"/>
    <w:tmpl w:val="4E5A44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453FE7"/>
    <w:multiLevelType w:val="hybridMultilevel"/>
    <w:tmpl w:val="700C06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BB5CC7"/>
    <w:multiLevelType w:val="hybridMultilevel"/>
    <w:tmpl w:val="089236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1E17E3"/>
    <w:multiLevelType w:val="hybridMultilevel"/>
    <w:tmpl w:val="2FE26DB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117F4E"/>
    <w:multiLevelType w:val="hybridMultilevel"/>
    <w:tmpl w:val="34D4F6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AB"/>
    <w:rsid w:val="000871B7"/>
    <w:rsid w:val="001C0E9C"/>
    <w:rsid w:val="001C7D86"/>
    <w:rsid w:val="00247C1B"/>
    <w:rsid w:val="002C3904"/>
    <w:rsid w:val="00305CC3"/>
    <w:rsid w:val="0060573C"/>
    <w:rsid w:val="007606AB"/>
    <w:rsid w:val="007A470C"/>
    <w:rsid w:val="0096680B"/>
    <w:rsid w:val="00976166"/>
    <w:rsid w:val="00A97A08"/>
    <w:rsid w:val="00DD11FB"/>
    <w:rsid w:val="00ED0564"/>
    <w:rsid w:val="00F74663"/>
    <w:rsid w:val="00F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8EB6"/>
  <w15:chartTrackingRefBased/>
  <w15:docId w15:val="{4473A4E8-3D9F-4FD2-86CE-B237A6F6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B7"/>
    <w:pPr>
      <w:ind w:leftChars="400" w:left="800"/>
    </w:pPr>
  </w:style>
  <w:style w:type="character" w:styleId="a4">
    <w:name w:val="Placeholder Text"/>
    <w:basedOn w:val="a0"/>
    <w:uiPriority w:val="99"/>
    <w:semiHidden/>
    <w:rsid w:val="007A4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2195-8720-45CE-A13C-2B9FF361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권광민</dc:creator>
  <cp:keywords/>
  <dc:description/>
  <cp:lastModifiedBy>권광민</cp:lastModifiedBy>
  <cp:revision>7</cp:revision>
  <dcterms:created xsi:type="dcterms:W3CDTF">2017-10-15T16:46:00Z</dcterms:created>
  <dcterms:modified xsi:type="dcterms:W3CDTF">2017-10-16T04:02:00Z</dcterms:modified>
</cp:coreProperties>
</file>