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E65DE" w14:textId="73A6611A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3F0E5A">
        <w:rPr>
          <w:rFonts w:hint="eastAsia"/>
        </w:rPr>
        <w:t>基本・</w:t>
      </w:r>
      <w:r w:rsidR="00710AA2">
        <w:rPr>
          <w:rFonts w:hint="eastAsia"/>
        </w:rPr>
        <w:t>外部設計</w:t>
      </w:r>
    </w:p>
    <w:p w14:paraId="136B396B" w14:textId="0E2F1BE4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A860B1">
        <w:rPr>
          <w:noProof/>
        </w:rPr>
        <w:t>2023年4月10日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rFonts w:asciiTheme="minorHAnsi"/>
          <w:kern w:val="2"/>
          <w:lang w:val="ja-JP"/>
        </w:rPr>
        <w:id w:val="649248013"/>
        <w:docPartObj>
          <w:docPartGallery w:val="Table of Contents"/>
          <w:docPartUnique/>
        </w:docPartObj>
      </w:sdtPr>
      <w:sdtEndPr>
        <w:rPr>
          <w:rFonts w:asciiTheme="minorEastAsia"/>
          <w:b/>
          <w:bCs/>
        </w:rPr>
      </w:sdtEndPr>
      <w:sdtContent>
        <w:p w14:paraId="51EC275A" w14:textId="47FCA1B6" w:rsidR="00E87E3C" w:rsidRPr="00FB1186" w:rsidRDefault="00E87E3C" w:rsidP="00E87E3C">
          <w:pPr>
            <w:pStyle w:val="af"/>
            <w:spacing w:before="360" w:after="180"/>
            <w:rPr>
              <w:rStyle w:val="af3"/>
            </w:rPr>
          </w:pPr>
          <w:r w:rsidRPr="00E87E3C">
            <w:rPr>
              <w:rFonts w:hint="eastAsia"/>
              <w:lang w:val="ja-JP"/>
            </w:rPr>
            <w:t>目次</w:t>
          </w:r>
        </w:p>
        <w:p w14:paraId="2F115D0E" w14:textId="651BB3C2" w:rsidR="000C0AE2" w:rsidRDefault="00A74202">
          <w:pPr>
            <w:pStyle w:val="13"/>
            <w:rPr>
              <w:rFonts w:asciiTheme="minorHAnsi"/>
              <w:noProof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32015216" w:history="1">
            <w:r w:rsidR="000C0AE2" w:rsidRPr="00B96321">
              <w:rPr>
                <w:rStyle w:val="a5"/>
                <w:noProof/>
              </w:rPr>
              <w:t>1</w:t>
            </w:r>
            <w:r w:rsidR="000C0AE2">
              <w:rPr>
                <w:rFonts w:asciiTheme="minorHAnsi"/>
                <w:noProof/>
              </w:rPr>
              <w:tab/>
            </w:r>
            <w:r w:rsidR="000C0AE2" w:rsidRPr="00B96321">
              <w:rPr>
                <w:rStyle w:val="a5"/>
                <w:noProof/>
              </w:rPr>
              <w:t>基本設計</w:t>
            </w:r>
            <w:r w:rsidR="000C0AE2">
              <w:rPr>
                <w:noProof/>
                <w:webHidden/>
              </w:rPr>
              <w:tab/>
            </w:r>
            <w:r w:rsidR="000C0AE2">
              <w:rPr>
                <w:noProof/>
                <w:webHidden/>
              </w:rPr>
              <w:fldChar w:fldCharType="begin"/>
            </w:r>
            <w:r w:rsidR="000C0AE2">
              <w:rPr>
                <w:noProof/>
                <w:webHidden/>
              </w:rPr>
              <w:instrText xml:space="preserve"> PAGEREF _Toc132015216 \h </w:instrText>
            </w:r>
            <w:r w:rsidR="000C0AE2">
              <w:rPr>
                <w:noProof/>
                <w:webHidden/>
              </w:rPr>
            </w:r>
            <w:r w:rsidR="000C0AE2">
              <w:rPr>
                <w:noProof/>
                <w:webHidden/>
              </w:rPr>
              <w:fldChar w:fldCharType="separate"/>
            </w:r>
            <w:r w:rsidR="000C0AE2">
              <w:rPr>
                <w:noProof/>
                <w:webHidden/>
              </w:rPr>
              <w:t>2</w:t>
            </w:r>
            <w:r w:rsidR="000C0AE2">
              <w:rPr>
                <w:noProof/>
                <w:webHidden/>
              </w:rPr>
              <w:fldChar w:fldCharType="end"/>
            </w:r>
          </w:hyperlink>
        </w:p>
        <w:p w14:paraId="482BA166" w14:textId="660EF157" w:rsidR="000C0AE2" w:rsidRDefault="000C0AE2">
          <w:pPr>
            <w:pStyle w:val="21"/>
            <w:rPr>
              <w:rFonts w:asciiTheme="minorHAnsi"/>
            </w:rPr>
          </w:pPr>
          <w:hyperlink w:anchor="_Toc132015217" w:history="1">
            <w:r w:rsidRPr="00B96321">
              <w:rPr>
                <w:rStyle w:val="a5"/>
              </w:rPr>
              <w:t>1.1</w:t>
            </w:r>
            <w:r>
              <w:rPr>
                <w:rFonts w:asciiTheme="minorHAnsi"/>
              </w:rPr>
              <w:tab/>
            </w:r>
            <w:r w:rsidRPr="00B96321">
              <w:rPr>
                <w:rStyle w:val="a5"/>
              </w:rPr>
              <w:t>ユースケース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_Toc132015217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CDBB28D" w14:textId="7C9AE32A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18" w:history="1">
            <w:r w:rsidRPr="00B96321">
              <w:rPr>
                <w:rStyle w:val="a5"/>
                <w:noProof/>
              </w:rPr>
              <w:t>1.1.1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加入者情報管理機能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DA5AA" w14:textId="22D9A22B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19" w:history="1">
            <w:r w:rsidRPr="00B96321">
              <w:rPr>
                <w:rStyle w:val="a5"/>
                <w:noProof/>
              </w:rPr>
              <w:t>1.1.2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料金管理機能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92773" w14:textId="1722D365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20" w:history="1">
            <w:r w:rsidRPr="00B96321">
              <w:rPr>
                <w:rStyle w:val="a5"/>
                <w:noProof/>
              </w:rPr>
              <w:t>1.1.3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請求データ作成機能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4590" w14:textId="4864BFF8" w:rsidR="000C0AE2" w:rsidRDefault="000C0AE2">
          <w:pPr>
            <w:pStyle w:val="21"/>
            <w:rPr>
              <w:rFonts w:asciiTheme="minorHAnsi"/>
            </w:rPr>
          </w:pPr>
          <w:hyperlink w:anchor="_Toc132015221" w:history="1">
            <w:r w:rsidRPr="00B96321">
              <w:rPr>
                <w:rStyle w:val="a5"/>
              </w:rPr>
              <w:t>1.2</w:t>
            </w:r>
            <w:r>
              <w:rPr>
                <w:rFonts w:asciiTheme="minorHAnsi"/>
              </w:rPr>
              <w:tab/>
            </w:r>
            <w:r w:rsidRPr="00B96321">
              <w:rPr>
                <w:rStyle w:val="a5"/>
              </w:rPr>
              <w:t>概念モデル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_Toc132015221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688768A" w14:textId="03F8CF22" w:rsidR="000C0AE2" w:rsidRDefault="000C0AE2">
          <w:pPr>
            <w:pStyle w:val="13"/>
            <w:rPr>
              <w:rFonts w:asciiTheme="minorHAnsi"/>
              <w:noProof/>
            </w:rPr>
          </w:pPr>
          <w:hyperlink w:anchor="_Toc132015222" w:history="1">
            <w:r w:rsidRPr="00B96321">
              <w:rPr>
                <w:rStyle w:val="a5"/>
                <w:noProof/>
              </w:rPr>
              <w:t>2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外部設計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3BB7" w14:textId="68126C54" w:rsidR="000C0AE2" w:rsidRDefault="000C0AE2">
          <w:pPr>
            <w:pStyle w:val="21"/>
            <w:rPr>
              <w:rFonts w:asciiTheme="minorHAnsi"/>
            </w:rPr>
          </w:pPr>
          <w:hyperlink w:anchor="_Toc132015223" w:history="1">
            <w:r w:rsidRPr="00B96321">
              <w:rPr>
                <w:rStyle w:val="a5"/>
              </w:rPr>
              <w:t>2.1</w:t>
            </w:r>
            <w:r>
              <w:rPr>
                <w:rFonts w:asciiTheme="minorHAnsi"/>
              </w:rPr>
              <w:tab/>
            </w:r>
            <w:r w:rsidRPr="00B96321">
              <w:rPr>
                <w:rStyle w:val="a5"/>
              </w:rPr>
              <w:t>サービス管理システムの関係性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_Toc132015223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4579C11" w14:textId="22AF04BC" w:rsidR="000C0AE2" w:rsidRDefault="000C0AE2">
          <w:pPr>
            <w:pStyle w:val="21"/>
            <w:rPr>
              <w:rFonts w:asciiTheme="minorHAnsi"/>
            </w:rPr>
          </w:pPr>
          <w:hyperlink w:anchor="_Toc132015224" w:history="1">
            <w:r w:rsidRPr="00B96321">
              <w:rPr>
                <w:rStyle w:val="a5"/>
              </w:rPr>
              <w:t>2.2</w:t>
            </w:r>
            <w:r>
              <w:rPr>
                <w:rFonts w:asciiTheme="minorHAnsi"/>
              </w:rPr>
              <w:tab/>
            </w:r>
            <w:r w:rsidRPr="00B96321">
              <w:rPr>
                <w:rStyle w:val="a5"/>
              </w:rPr>
              <w:t>サービス管理アプリケーションのフロー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_Toc132015224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00B280C" w14:textId="60F60F3F" w:rsidR="000C0AE2" w:rsidRDefault="000C0AE2">
          <w:pPr>
            <w:pStyle w:val="21"/>
            <w:rPr>
              <w:rFonts w:asciiTheme="minorHAnsi"/>
            </w:rPr>
          </w:pPr>
          <w:hyperlink w:anchor="_Toc132015225" w:history="1">
            <w:r w:rsidRPr="00B96321">
              <w:rPr>
                <w:rStyle w:val="a5"/>
              </w:rPr>
              <w:t>2.3</w:t>
            </w:r>
            <w:r>
              <w:rPr>
                <w:rFonts w:asciiTheme="minorHAnsi"/>
              </w:rPr>
              <w:tab/>
            </w:r>
            <w:r w:rsidRPr="00B96321">
              <w:rPr>
                <w:rStyle w:val="a5"/>
              </w:rPr>
              <w:t>UI設計ポリシー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_Toc132015225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0C0F1B" w14:textId="1E6B204E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26" w:history="1">
            <w:r w:rsidRPr="00B96321">
              <w:rPr>
                <w:rStyle w:val="a5"/>
                <w:noProof/>
              </w:rPr>
              <w:t>2.3.1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前提条件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41DF" w14:textId="4CED1A04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27" w:history="1">
            <w:r w:rsidRPr="00B96321">
              <w:rPr>
                <w:rStyle w:val="a5"/>
                <w:noProof/>
              </w:rPr>
              <w:t>2.3.2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画面レイアウト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7D14B" w14:textId="3635A4A3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28" w:history="1">
            <w:r w:rsidRPr="00B96321">
              <w:rPr>
                <w:rStyle w:val="a5"/>
                <w:noProof/>
              </w:rPr>
              <w:t>2.3.3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画面機能レイアウトパターン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F672" w14:textId="188A3830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29" w:history="1">
            <w:r w:rsidRPr="00B96321">
              <w:rPr>
                <w:rStyle w:val="a5"/>
                <w:noProof/>
              </w:rPr>
              <w:t>2.3.4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項目パターン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6934" w14:textId="27291236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30" w:history="1">
            <w:r w:rsidRPr="00B96321">
              <w:rPr>
                <w:rStyle w:val="a5"/>
                <w:noProof/>
              </w:rPr>
              <w:t>2.3.5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入力制限一覧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B80C" w14:textId="2C8EC5F3" w:rsidR="000C0AE2" w:rsidRDefault="000C0AE2">
          <w:pPr>
            <w:pStyle w:val="21"/>
            <w:rPr>
              <w:rFonts w:asciiTheme="minorHAnsi"/>
            </w:rPr>
          </w:pPr>
          <w:hyperlink w:anchor="_Toc132015231" w:history="1">
            <w:r w:rsidRPr="00B96321">
              <w:rPr>
                <w:rStyle w:val="a5"/>
              </w:rPr>
              <w:t>2.4</w:t>
            </w:r>
            <w:r>
              <w:rPr>
                <w:rFonts w:asciiTheme="minorHAnsi"/>
              </w:rPr>
              <w:tab/>
            </w:r>
            <w:r w:rsidRPr="00B96321">
              <w:rPr>
                <w:rStyle w:val="a5"/>
              </w:rPr>
              <w:t>バッチ設計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_Toc132015231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F687B20" w14:textId="35013BDD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32" w:history="1">
            <w:r w:rsidRPr="00B96321">
              <w:rPr>
                <w:rStyle w:val="a5"/>
                <w:noProof/>
              </w:rPr>
              <w:t>2.4.1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バッチ概要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6181" w14:textId="16AD8595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33" w:history="1">
            <w:r w:rsidRPr="00B96321">
              <w:rPr>
                <w:rStyle w:val="a5"/>
                <w:noProof/>
              </w:rPr>
              <w:t>2.4.2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ジョブフロー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15479" w14:textId="1022536B" w:rsidR="000C0AE2" w:rsidRDefault="000C0AE2">
          <w:pPr>
            <w:pStyle w:val="21"/>
            <w:rPr>
              <w:rFonts w:asciiTheme="minorHAnsi"/>
            </w:rPr>
          </w:pPr>
          <w:hyperlink w:anchor="_Toc132015234" w:history="1">
            <w:r w:rsidRPr="00B96321">
              <w:rPr>
                <w:rStyle w:val="a5"/>
              </w:rPr>
              <w:t>2.5</w:t>
            </w:r>
            <w:r>
              <w:rPr>
                <w:rFonts w:asciiTheme="minorHAnsi"/>
              </w:rPr>
              <w:tab/>
            </w:r>
            <w:r w:rsidRPr="00B96321">
              <w:rPr>
                <w:rStyle w:val="a5"/>
              </w:rPr>
              <w:t>データベース設計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_Toc132015234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6A29228" w14:textId="14C84AED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35" w:history="1">
            <w:r w:rsidRPr="00B96321">
              <w:rPr>
                <w:rStyle w:val="a5"/>
                <w:noProof/>
              </w:rPr>
              <w:t>2.5.1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ER図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DC719" w14:textId="77697C19" w:rsidR="000C0AE2" w:rsidRDefault="000C0AE2">
          <w:pPr>
            <w:pStyle w:val="31"/>
            <w:rPr>
              <w:rFonts w:asciiTheme="minorHAnsi"/>
              <w:noProof/>
            </w:rPr>
          </w:pPr>
          <w:hyperlink w:anchor="_Toc132015236" w:history="1">
            <w:r w:rsidRPr="00B96321">
              <w:rPr>
                <w:rStyle w:val="a5"/>
                <w:noProof/>
              </w:rPr>
              <w:t>2.5.2</w:t>
            </w:r>
            <w:r>
              <w:rPr>
                <w:rFonts w:asciiTheme="minorHAnsi"/>
                <w:noProof/>
              </w:rPr>
              <w:tab/>
            </w:r>
            <w:r w:rsidRPr="00B96321">
              <w:rPr>
                <w:rStyle w:val="a5"/>
                <w:noProof/>
              </w:rPr>
              <w:t>テーブル定義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6DB2" w14:textId="625BD742" w:rsidR="00E87E3C" w:rsidRPr="00EE4F44" w:rsidRDefault="00A74202" w:rsidP="00EE4F44">
          <w:pPr>
            <w:spacing w:before="360" w:after="180"/>
          </w:pPr>
          <w:r>
            <w:fldChar w:fldCharType="end"/>
          </w:r>
        </w:p>
      </w:sdtContent>
    </w:sdt>
    <w:p w14:paraId="574536C1" w14:textId="79682332" w:rsidR="0085470D" w:rsidRDefault="0085470D" w:rsidP="0085470D">
      <w:pPr>
        <w:pStyle w:val="1"/>
        <w:spacing w:after="180"/>
      </w:pPr>
      <w:bookmarkStart w:id="1" w:name="_Toc132015216"/>
      <w:r>
        <w:rPr>
          <w:rFonts w:hint="eastAsia"/>
        </w:rPr>
        <w:lastRenderedPageBreak/>
        <w:t>基本設計</w:t>
      </w:r>
      <w:bookmarkEnd w:id="1"/>
    </w:p>
    <w:p w14:paraId="2B1B2629" w14:textId="2A1EAD63" w:rsidR="0085470D" w:rsidRDefault="0085470D" w:rsidP="0085470D">
      <w:pPr>
        <w:pStyle w:val="2"/>
        <w:spacing w:after="360"/>
      </w:pPr>
      <w:bookmarkStart w:id="2" w:name="_Toc132015217"/>
      <w:r>
        <w:rPr>
          <w:rFonts w:hint="eastAsia"/>
        </w:rPr>
        <w:t>ユースケース</w:t>
      </w:r>
      <w:bookmarkEnd w:id="2"/>
    </w:p>
    <w:p w14:paraId="5D016526" w14:textId="28551762" w:rsidR="002A3D49" w:rsidRPr="002A3D49" w:rsidRDefault="0087239F" w:rsidP="002A3D49">
      <w:pPr>
        <w:spacing w:after="180"/>
      </w:pPr>
      <w:r>
        <w:rPr>
          <w:rFonts w:hint="eastAsia"/>
          <w:noProof/>
        </w:rPr>
        <w:drawing>
          <wp:inline distT="0" distB="0" distL="0" distR="0" wp14:anchorId="636ED048" wp14:editId="07C2B344">
            <wp:extent cx="5400040" cy="5531485"/>
            <wp:effectExtent l="0" t="0" r="0" b="0"/>
            <wp:docPr id="4" name="グラフィックス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395" w14:textId="77777777" w:rsidR="002A3D49" w:rsidRDefault="002A3D49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43D08000" w14:textId="25E469C0" w:rsidR="00D33F12" w:rsidRDefault="00150982" w:rsidP="00D33F12">
      <w:pPr>
        <w:pStyle w:val="3"/>
      </w:pPr>
      <w:bookmarkStart w:id="3" w:name="_Toc132015218"/>
      <w:r>
        <w:rPr>
          <w:rFonts w:hint="eastAsia"/>
        </w:rPr>
        <w:lastRenderedPageBreak/>
        <w:t>加入者情報管理</w:t>
      </w:r>
      <w:r w:rsidR="0074377D">
        <w:rPr>
          <w:rFonts w:hint="eastAsia"/>
        </w:rPr>
        <w:t>機能</w:t>
      </w:r>
      <w:bookmarkEnd w:id="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D33F12" w14:paraId="7B1BF093" w14:textId="77777777" w:rsidTr="00D33F12">
        <w:tc>
          <w:tcPr>
            <w:tcW w:w="1838" w:type="dxa"/>
          </w:tcPr>
          <w:p w14:paraId="520BD789" w14:textId="7E92D5AA" w:rsidR="00D33F12" w:rsidRDefault="00D33F12" w:rsidP="00D33F12">
            <w:pPr>
              <w:pStyle w:val="af1"/>
            </w:pPr>
            <w:r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B58720C" w14:textId="7A97CFEE" w:rsidR="00D33F12" w:rsidRDefault="00D33F12" w:rsidP="00D33F12">
            <w:pPr>
              <w:pStyle w:val="af1"/>
            </w:pPr>
            <w:r>
              <w:rPr>
                <w:rFonts w:hint="eastAsia"/>
              </w:rPr>
              <w:t>加入者</w:t>
            </w:r>
            <w:r w:rsidR="005C77AD">
              <w:rPr>
                <w:rFonts w:hint="eastAsia"/>
              </w:rPr>
              <w:t>を</w:t>
            </w:r>
            <w:r>
              <w:rPr>
                <w:rFonts w:hint="eastAsia"/>
              </w:rPr>
              <w:t>登録する</w:t>
            </w:r>
          </w:p>
        </w:tc>
      </w:tr>
      <w:tr w:rsidR="00D33F12" w14:paraId="789E2F1A" w14:textId="77777777" w:rsidTr="00D33F12">
        <w:tc>
          <w:tcPr>
            <w:tcW w:w="1838" w:type="dxa"/>
          </w:tcPr>
          <w:p w14:paraId="79E93CC6" w14:textId="69EA2707" w:rsidR="00D33F12" w:rsidRDefault="00D33F12" w:rsidP="00D33F12">
            <w:pPr>
              <w:pStyle w:val="af1"/>
            </w:pPr>
            <w:r>
              <w:rPr>
                <w:rFonts w:hint="eastAsia"/>
              </w:rPr>
              <w:t>主アクター</w:t>
            </w:r>
          </w:p>
        </w:tc>
        <w:tc>
          <w:tcPr>
            <w:tcW w:w="6656" w:type="dxa"/>
          </w:tcPr>
          <w:p w14:paraId="03CD5E10" w14:textId="3487FC41" w:rsidR="00D33F12" w:rsidRDefault="00D33F12" w:rsidP="00D33F12">
            <w:pPr>
              <w:pStyle w:val="af1"/>
            </w:pPr>
            <w:r>
              <w:rPr>
                <w:rFonts w:hint="eastAsia"/>
              </w:rPr>
              <w:t>管理者</w:t>
            </w:r>
          </w:p>
        </w:tc>
      </w:tr>
      <w:tr w:rsidR="00D33F12" w14:paraId="2C565BFE" w14:textId="77777777" w:rsidTr="00D33F12">
        <w:tc>
          <w:tcPr>
            <w:tcW w:w="1838" w:type="dxa"/>
          </w:tcPr>
          <w:p w14:paraId="6781E77D" w14:textId="16649F4F" w:rsidR="00D33F12" w:rsidRDefault="00D33F12" w:rsidP="00D33F12">
            <w:pPr>
              <w:pStyle w:val="af1"/>
            </w:pPr>
            <w:r>
              <w:rPr>
                <w:rFonts w:hint="eastAsia"/>
              </w:rPr>
              <w:t>事前条件</w:t>
            </w:r>
          </w:p>
        </w:tc>
        <w:tc>
          <w:tcPr>
            <w:tcW w:w="6656" w:type="dxa"/>
          </w:tcPr>
          <w:p w14:paraId="7D9A87BD" w14:textId="5C27E742" w:rsidR="00D33F12" w:rsidRDefault="005C77AD" w:rsidP="00D33F12">
            <w:pPr>
              <w:pStyle w:val="af1"/>
            </w:pPr>
            <w:r>
              <w:rPr>
                <w:rFonts w:hint="eastAsia"/>
              </w:rPr>
              <w:t>登録対象が灯篭されていないこと</w:t>
            </w:r>
          </w:p>
        </w:tc>
      </w:tr>
      <w:tr w:rsidR="00D33F12" w14:paraId="7071B7A0" w14:textId="77777777" w:rsidTr="00D33F12">
        <w:tc>
          <w:tcPr>
            <w:tcW w:w="1838" w:type="dxa"/>
          </w:tcPr>
          <w:p w14:paraId="0813DC58" w14:textId="67E340A6" w:rsidR="00D33F12" w:rsidRDefault="00D33F12" w:rsidP="00D33F12">
            <w:pPr>
              <w:pStyle w:val="af1"/>
            </w:pPr>
            <w:r>
              <w:rPr>
                <w:rFonts w:hint="eastAsia"/>
              </w:rPr>
              <w:t>主シナリオ</w:t>
            </w:r>
          </w:p>
        </w:tc>
        <w:tc>
          <w:tcPr>
            <w:tcW w:w="6656" w:type="dxa"/>
          </w:tcPr>
          <w:p w14:paraId="0ED66765" w14:textId="74143FDB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管理者は、加入者登録画面を表示する</w:t>
            </w:r>
          </w:p>
          <w:p w14:paraId="3A2DF546" w14:textId="3F34FDF3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は、加入者登録画面を表示する</w:t>
            </w:r>
          </w:p>
          <w:p w14:paraId="5DF34460" w14:textId="77777777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管理者は加入者情報を登録する。</w:t>
            </w:r>
          </w:p>
          <w:p w14:paraId="0ABE5B41" w14:textId="313C46BB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D33F12">
              <w:rPr>
                <w:rFonts w:hint="eastAsia"/>
              </w:rPr>
              <w:t>する</w:t>
            </w:r>
          </w:p>
          <w:p w14:paraId="7CF8D0DD" w14:textId="4B6B10B3" w:rsidR="005C77AD" w:rsidRDefault="005C77AD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管理者は、加入者情報を確認する</w:t>
            </w:r>
          </w:p>
        </w:tc>
      </w:tr>
      <w:tr w:rsidR="00D33F12" w14:paraId="0665CE8B" w14:textId="77777777" w:rsidTr="00D33F12">
        <w:tc>
          <w:tcPr>
            <w:tcW w:w="1838" w:type="dxa"/>
          </w:tcPr>
          <w:p w14:paraId="559E7361" w14:textId="25044B49" w:rsidR="00D33F12" w:rsidRDefault="00D33F12" w:rsidP="00D33F12">
            <w:pPr>
              <w:pStyle w:val="af1"/>
            </w:pPr>
            <w:r>
              <w:rPr>
                <w:rFonts w:hint="eastAsia"/>
              </w:rPr>
              <w:t>拡張シナリオ</w:t>
            </w:r>
          </w:p>
        </w:tc>
        <w:tc>
          <w:tcPr>
            <w:tcW w:w="6656" w:type="dxa"/>
          </w:tcPr>
          <w:p w14:paraId="3ABD2CA0" w14:textId="110BAE2F" w:rsidR="00D33F12" w:rsidRDefault="00D33F12" w:rsidP="005C77AD">
            <w:pPr>
              <w:pStyle w:val="af1"/>
            </w:pPr>
            <w:r>
              <w:rPr>
                <w:rFonts w:hint="eastAsia"/>
              </w:rPr>
              <w:t>4</w:t>
            </w:r>
            <w:r>
              <w:t xml:space="preserve">a. </w:t>
            </w:r>
            <w:r w:rsidR="00450CE3">
              <w:rPr>
                <w:rFonts w:hint="eastAsia"/>
              </w:rPr>
              <w:t>サービス管理システム</w:t>
            </w:r>
            <w:r>
              <w:rPr>
                <w:rFonts w:hint="eastAsia"/>
              </w:rPr>
              <w:t>は</w:t>
            </w:r>
            <w:r w:rsidR="005C77AD">
              <w:rPr>
                <w:rFonts w:hint="eastAsia"/>
              </w:rPr>
              <w:t>入力</w:t>
            </w:r>
            <w:r>
              <w:rPr>
                <w:rFonts w:hint="eastAsia"/>
              </w:rPr>
              <w:t>エラーを表示する</w:t>
            </w:r>
          </w:p>
        </w:tc>
      </w:tr>
      <w:tr w:rsidR="00D33F12" w14:paraId="3E8E4F92" w14:textId="77777777" w:rsidTr="00D33F12">
        <w:tc>
          <w:tcPr>
            <w:tcW w:w="1838" w:type="dxa"/>
          </w:tcPr>
          <w:p w14:paraId="0AB16ADD" w14:textId="668D2438" w:rsidR="00D33F12" w:rsidRDefault="00D33F12" w:rsidP="00D33F12">
            <w:pPr>
              <w:pStyle w:val="af1"/>
            </w:pPr>
            <w:r>
              <w:rPr>
                <w:rFonts w:hint="eastAsia"/>
              </w:rPr>
              <w:t>成功時保障</w:t>
            </w:r>
          </w:p>
        </w:tc>
        <w:tc>
          <w:tcPr>
            <w:tcW w:w="6656" w:type="dxa"/>
          </w:tcPr>
          <w:p w14:paraId="535D54E2" w14:textId="6DA800F1" w:rsidR="00D33F12" w:rsidRDefault="005C77AD" w:rsidP="00D33F12">
            <w:pPr>
              <w:pStyle w:val="af1"/>
            </w:pPr>
            <w:r>
              <w:rPr>
                <w:rFonts w:hint="eastAsia"/>
              </w:rPr>
              <w:t>加入者情報がデータベースに登録される</w:t>
            </w:r>
          </w:p>
        </w:tc>
      </w:tr>
    </w:tbl>
    <w:p w14:paraId="7DDA6715" w14:textId="2A978C04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1EFDA20E" w14:textId="77777777" w:rsidTr="00D51C7C">
        <w:tc>
          <w:tcPr>
            <w:tcW w:w="1838" w:type="dxa"/>
          </w:tcPr>
          <w:p w14:paraId="4773D416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19C29D5" w14:textId="778B1D2A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</w:t>
            </w:r>
            <w:r>
              <w:rPr>
                <w:rFonts w:hint="eastAsia"/>
              </w:rPr>
              <w:t>を編集</w:t>
            </w:r>
            <w:r w:rsidRPr="005C77AD">
              <w:rPr>
                <w:rFonts w:hint="eastAsia"/>
              </w:rPr>
              <w:t>する</w:t>
            </w:r>
          </w:p>
        </w:tc>
      </w:tr>
      <w:tr w:rsidR="005C77AD" w14:paraId="22C72899" w14:textId="77777777" w:rsidTr="00D51C7C">
        <w:tc>
          <w:tcPr>
            <w:tcW w:w="1838" w:type="dxa"/>
          </w:tcPr>
          <w:p w14:paraId="033EA61E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57774C3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32995350" w14:textId="77777777" w:rsidTr="00D51C7C">
        <w:tc>
          <w:tcPr>
            <w:tcW w:w="1838" w:type="dxa"/>
          </w:tcPr>
          <w:p w14:paraId="4D6D3233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712BA657" w14:textId="2C7FAE8A" w:rsidR="005C77AD" w:rsidRPr="005C77AD" w:rsidRDefault="005C77AD" w:rsidP="005C77AD">
            <w:pPr>
              <w:pStyle w:val="af1"/>
            </w:pPr>
            <w:r>
              <w:rPr>
                <w:rFonts w:hint="eastAsia"/>
              </w:rPr>
              <w:t>加入者情報が登録済みで</w:t>
            </w:r>
            <w:r w:rsidRPr="005C77AD">
              <w:rPr>
                <w:rFonts w:hint="eastAsia"/>
              </w:rPr>
              <w:t>あること</w:t>
            </w:r>
          </w:p>
        </w:tc>
      </w:tr>
      <w:tr w:rsidR="005C77AD" w14:paraId="47D1CB5B" w14:textId="77777777" w:rsidTr="00D51C7C">
        <w:tc>
          <w:tcPr>
            <w:tcW w:w="1838" w:type="dxa"/>
          </w:tcPr>
          <w:p w14:paraId="3F1DF9B5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7C015FD4" w14:textId="4EE5AA86" w:rsid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rPr>
                <w:rFonts w:hint="eastAsia"/>
              </w:rPr>
              <w:t>管理者は、加入者</w:t>
            </w:r>
            <w:r>
              <w:rPr>
                <w:rFonts w:hint="eastAsia"/>
              </w:rPr>
              <w:t>情報を検索する</w:t>
            </w:r>
          </w:p>
          <w:p w14:paraId="5BC6485E" w14:textId="353A3ED7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は、加入者情報の一覧を名前基準に昇順で表示する。</w:t>
            </w:r>
          </w:p>
          <w:p w14:paraId="60D31DD5" w14:textId="6D7BE7F7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管理者は、一覧から対象の加入者を選択する。</w:t>
            </w:r>
          </w:p>
          <w:p w14:paraId="77D1BE65" w14:textId="37A27012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は加入者情報を表示する。</w:t>
            </w:r>
          </w:p>
          <w:p w14:paraId="01B41B6B" w14:textId="2C7C6E83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管理者は、加入者情報を修正する。</w:t>
            </w:r>
          </w:p>
          <w:p w14:paraId="33E59FD7" w14:textId="415311E1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5C77AD">
              <w:rPr>
                <w:rFonts w:hint="eastAsia"/>
              </w:rPr>
              <w:t>する。</w:t>
            </w:r>
          </w:p>
          <w:p w14:paraId="247F6EFE" w14:textId="16A0DA5B" w:rsidR="005C77AD" w:rsidRP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t>管理者は、加入者情報を確認する</w:t>
            </w:r>
          </w:p>
        </w:tc>
      </w:tr>
      <w:tr w:rsidR="005C77AD" w14:paraId="36B17C00" w14:textId="77777777" w:rsidTr="00D51C7C">
        <w:tc>
          <w:tcPr>
            <w:tcW w:w="1838" w:type="dxa"/>
          </w:tcPr>
          <w:p w14:paraId="56734E07" w14:textId="77777777" w:rsidR="005C77AD" w:rsidRPr="005C77AD" w:rsidRDefault="005C77AD" w:rsidP="005C77AD">
            <w:pPr>
              <w:pStyle w:val="af1"/>
            </w:pPr>
            <w:r w:rsidRPr="005C77AD">
              <w:t>拡張シナリオ</w:t>
            </w:r>
          </w:p>
        </w:tc>
        <w:tc>
          <w:tcPr>
            <w:tcW w:w="6656" w:type="dxa"/>
          </w:tcPr>
          <w:p w14:paraId="208558EF" w14:textId="206863AC" w:rsidR="005C77AD" w:rsidRPr="005C77AD" w:rsidRDefault="005C77AD" w:rsidP="005C77AD">
            <w:pPr>
              <w:pStyle w:val="af1"/>
            </w:pPr>
            <w:r>
              <w:t>6a.</w:t>
            </w:r>
            <w:r w:rsidRPr="005C77AD">
              <w:t xml:space="preserve">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1306904C" w14:textId="77777777" w:rsidTr="00D51C7C">
        <w:tc>
          <w:tcPr>
            <w:tcW w:w="1838" w:type="dxa"/>
          </w:tcPr>
          <w:p w14:paraId="51EEE829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54D56C4" w14:textId="1E76C9FC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更新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0504EEFC" w14:textId="565C6922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25E4D110" w14:textId="77777777" w:rsidTr="00D51C7C">
        <w:tc>
          <w:tcPr>
            <w:tcW w:w="1838" w:type="dxa"/>
          </w:tcPr>
          <w:p w14:paraId="2950F7A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239FE7D" w14:textId="130683A5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加入者をする</w:t>
            </w:r>
          </w:p>
        </w:tc>
      </w:tr>
      <w:tr w:rsidR="005C77AD" w14:paraId="5424E846" w14:textId="77777777" w:rsidTr="00D51C7C">
        <w:tc>
          <w:tcPr>
            <w:tcW w:w="1838" w:type="dxa"/>
          </w:tcPr>
          <w:p w14:paraId="56350982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4BBAB0FE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568A5C7D" w14:textId="77777777" w:rsidTr="00D51C7C">
        <w:tc>
          <w:tcPr>
            <w:tcW w:w="1838" w:type="dxa"/>
          </w:tcPr>
          <w:p w14:paraId="26EFA3C4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26A63F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加入者情報が登録済みであること</w:t>
            </w:r>
          </w:p>
        </w:tc>
      </w:tr>
      <w:tr w:rsidR="005C77AD" w14:paraId="6EE2B65B" w14:textId="77777777" w:rsidTr="00D51C7C">
        <w:tc>
          <w:tcPr>
            <w:tcW w:w="1838" w:type="dxa"/>
          </w:tcPr>
          <w:p w14:paraId="150B0C1E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63DC932B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rPr>
                <w:rFonts w:hint="eastAsia"/>
              </w:rPr>
              <w:t>管理者は、加入者情報を検索する</w:t>
            </w:r>
          </w:p>
          <w:p w14:paraId="2006C246" w14:textId="105C05F4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は、加入者情報</w:t>
            </w:r>
            <w:r w:rsidR="005C77AD" w:rsidRPr="005C77AD">
              <w:rPr>
                <w:rFonts w:hint="eastAsia"/>
              </w:rPr>
              <w:t>の一覧を</w:t>
            </w:r>
            <w:r w:rsidR="005C77AD" w:rsidRPr="005C77AD">
              <w:t>名前</w:t>
            </w:r>
            <w:r w:rsidR="005C77AD" w:rsidRPr="005C77AD">
              <w:rPr>
                <w:rFonts w:hint="eastAsia"/>
              </w:rPr>
              <w:t>基準に昇順で表示する。</w:t>
            </w:r>
          </w:p>
          <w:p w14:paraId="3E57AF40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管理者は、一覧から対象の加入者を選択する。</w:t>
            </w:r>
          </w:p>
          <w:p w14:paraId="44EB1074" w14:textId="4FDA67BE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加入者情報を表示する。</w:t>
            </w:r>
          </w:p>
          <w:p w14:paraId="08E302B1" w14:textId="01BDB9AA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</w:t>
            </w:r>
            <w:r w:rsidR="00150982"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07EAFDE5" w14:textId="0AE6E972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lastRenderedPageBreak/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、加入者情報を</w:t>
            </w:r>
            <w:r w:rsidR="008B6DE5">
              <w:rPr>
                <w:rFonts w:hint="eastAsia"/>
              </w:rPr>
              <w:t>保存</w:t>
            </w:r>
            <w:r w:rsidR="005C77AD" w:rsidRPr="005C77AD">
              <w:rPr>
                <w:rFonts w:hint="eastAsia"/>
              </w:rPr>
              <w:t>する。</w:t>
            </w:r>
          </w:p>
          <w:p w14:paraId="5D1AF981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管理者は、加入者情報を確認する</w:t>
            </w:r>
          </w:p>
        </w:tc>
      </w:tr>
      <w:tr w:rsidR="005C77AD" w14:paraId="2317F07A" w14:textId="77777777" w:rsidTr="00D51C7C">
        <w:tc>
          <w:tcPr>
            <w:tcW w:w="1838" w:type="dxa"/>
          </w:tcPr>
          <w:p w14:paraId="0A7AC1DD" w14:textId="77777777" w:rsidR="005C77AD" w:rsidRPr="005C77AD" w:rsidRDefault="005C77AD" w:rsidP="005C77AD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226BF80E" w14:textId="16CA66AC" w:rsidR="005C77AD" w:rsidRPr="005C77AD" w:rsidRDefault="005C77AD" w:rsidP="005C77AD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5F4B02A7" w14:textId="77777777" w:rsidTr="00D51C7C">
        <w:tc>
          <w:tcPr>
            <w:tcW w:w="1838" w:type="dxa"/>
          </w:tcPr>
          <w:p w14:paraId="6871456B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C81168D" w14:textId="0B507ED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 w:rsidR="00150982"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4F005962" w14:textId="22CB5ABB" w:rsidR="00150982" w:rsidRDefault="00150982" w:rsidP="00150982">
      <w:pPr>
        <w:pStyle w:val="3"/>
      </w:pPr>
      <w:bookmarkStart w:id="4" w:name="_Toc132015219"/>
      <w:r>
        <w:rPr>
          <w:rFonts w:hint="eastAsia"/>
        </w:rPr>
        <w:t>料金管理</w:t>
      </w:r>
      <w:r w:rsidR="0074377D">
        <w:rPr>
          <w:rFonts w:hint="eastAsia"/>
        </w:rPr>
        <w:t>機能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76903A37" w14:textId="77777777" w:rsidTr="00D51C7C">
        <w:tc>
          <w:tcPr>
            <w:tcW w:w="1838" w:type="dxa"/>
          </w:tcPr>
          <w:p w14:paraId="5B71D7D8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3972721B" w14:textId="35BE366D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を登録する</w:t>
            </w:r>
          </w:p>
        </w:tc>
      </w:tr>
      <w:tr w:rsidR="00150982" w14:paraId="23C8DFDA" w14:textId="77777777" w:rsidTr="00D51C7C">
        <w:tc>
          <w:tcPr>
            <w:tcW w:w="1838" w:type="dxa"/>
          </w:tcPr>
          <w:p w14:paraId="161649F7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7020577A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053DD738" w14:textId="77777777" w:rsidTr="00D51C7C">
        <w:tc>
          <w:tcPr>
            <w:tcW w:w="1838" w:type="dxa"/>
          </w:tcPr>
          <w:p w14:paraId="6C4083D6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020E9A30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登録対象が灯篭されていないこと</w:t>
            </w:r>
          </w:p>
        </w:tc>
      </w:tr>
      <w:tr w:rsidR="00150982" w14:paraId="41571F2D" w14:textId="77777777" w:rsidTr="00D51C7C">
        <w:tc>
          <w:tcPr>
            <w:tcW w:w="1838" w:type="dxa"/>
          </w:tcPr>
          <w:p w14:paraId="3076202A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EBCCB28" w14:textId="13317270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管理者は、</w:t>
            </w:r>
            <w:r>
              <w:rPr>
                <w:rFonts w:hint="eastAsia"/>
              </w:rPr>
              <w:t>基本料金</w:t>
            </w:r>
            <w:r w:rsidRPr="00150982">
              <w:rPr>
                <w:rFonts w:hint="eastAsia"/>
              </w:rPr>
              <w:t>登録画面を表示する</w:t>
            </w:r>
          </w:p>
          <w:p w14:paraId="6BCA9B4D" w14:textId="19BE8106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150982">
              <w:rPr>
                <w:rFonts w:hint="eastAsia"/>
              </w:rPr>
              <w:t>基本料金</w:t>
            </w:r>
            <w:r w:rsidR="00150982" w:rsidRPr="00150982">
              <w:rPr>
                <w:rFonts w:hint="eastAsia"/>
              </w:rPr>
              <w:t>登録画面を表示する</w:t>
            </w:r>
          </w:p>
          <w:p w14:paraId="56B4D25B" w14:textId="08E87D53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を登録する。</w:t>
            </w:r>
          </w:p>
          <w:p w14:paraId="71F6D0C9" w14:textId="5F207121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</w:t>
            </w:r>
          </w:p>
          <w:p w14:paraId="24B4A628" w14:textId="25E78798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0A8A1FFE" w14:textId="77777777" w:rsidTr="00D51C7C">
        <w:tc>
          <w:tcPr>
            <w:tcW w:w="1838" w:type="dxa"/>
          </w:tcPr>
          <w:p w14:paraId="4653E899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1C0F1AF6" w14:textId="01D15ECE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4</w:t>
            </w:r>
            <w:r w:rsidRPr="00150982">
              <w:t xml:space="preserve">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815E8D8" w14:textId="77777777" w:rsidTr="00D51C7C">
        <w:tc>
          <w:tcPr>
            <w:tcW w:w="1838" w:type="dxa"/>
          </w:tcPr>
          <w:p w14:paraId="6FFA17D5" w14:textId="77777777" w:rsidR="00150982" w:rsidRPr="00150982" w:rsidRDefault="00150982" w:rsidP="00150982">
            <w:pPr>
              <w:pStyle w:val="af1"/>
            </w:pPr>
            <w:r w:rsidRPr="00150982">
              <w:t>成功時保障</w:t>
            </w:r>
          </w:p>
        </w:tc>
        <w:tc>
          <w:tcPr>
            <w:tcW w:w="6656" w:type="dxa"/>
          </w:tcPr>
          <w:p w14:paraId="687127EF" w14:textId="29860234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がデータベースに登録される</w:t>
            </w:r>
          </w:p>
        </w:tc>
      </w:tr>
    </w:tbl>
    <w:p w14:paraId="5B928B52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6E3682F3" w14:textId="77777777" w:rsidTr="00D51C7C">
        <w:tc>
          <w:tcPr>
            <w:tcW w:w="1838" w:type="dxa"/>
          </w:tcPr>
          <w:p w14:paraId="1FF7B55D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7CF56BD3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加入者情報を編集する</w:t>
            </w:r>
          </w:p>
        </w:tc>
      </w:tr>
      <w:tr w:rsidR="00150982" w14:paraId="5DA0606D" w14:textId="77777777" w:rsidTr="00D51C7C">
        <w:tc>
          <w:tcPr>
            <w:tcW w:w="1838" w:type="dxa"/>
          </w:tcPr>
          <w:p w14:paraId="3C4A8383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11A40D5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1CB8676A" w14:textId="77777777" w:rsidTr="00D51C7C">
        <w:tc>
          <w:tcPr>
            <w:tcW w:w="1838" w:type="dxa"/>
          </w:tcPr>
          <w:p w14:paraId="6CA01AAC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552C39F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加入者情報が登録済みであること</w:t>
            </w:r>
          </w:p>
        </w:tc>
      </w:tr>
      <w:tr w:rsidR="00150982" w14:paraId="587E91D7" w14:textId="77777777" w:rsidTr="00D51C7C">
        <w:tc>
          <w:tcPr>
            <w:tcW w:w="1838" w:type="dxa"/>
          </w:tcPr>
          <w:p w14:paraId="69640733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D752A7C" w14:textId="06CF3ED9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を検索する</w:t>
            </w:r>
          </w:p>
          <w:p w14:paraId="52EBB3A8" w14:textId="4A00A924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の一覧を</w:t>
            </w:r>
            <w:r w:rsidR="00150982" w:rsidRPr="00150982">
              <w:t>名前</w:t>
            </w:r>
            <w:r w:rsidR="00150982" w:rsidRPr="00150982">
              <w:rPr>
                <w:rFonts w:hint="eastAsia"/>
              </w:rPr>
              <w:t>基準に昇順で表示する。</w:t>
            </w:r>
          </w:p>
          <w:p w14:paraId="3758215A" w14:textId="1ED22263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管理者は、一覧から対象の</w:t>
            </w:r>
            <w:r>
              <w:rPr>
                <w:rFonts w:hint="eastAsia"/>
              </w:rPr>
              <w:t>基本料金</w:t>
            </w:r>
            <w:r w:rsidRPr="00150982">
              <w:t>を選択する。</w:t>
            </w:r>
          </w:p>
          <w:p w14:paraId="4B04540F" w14:textId="5598D12B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を表示する。</w:t>
            </w:r>
          </w:p>
          <w:p w14:paraId="00199F8A" w14:textId="48320E82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</w:t>
            </w:r>
            <w:r w:rsidRPr="00150982">
              <w:rPr>
                <w:rFonts w:hint="eastAsia"/>
              </w:rPr>
              <w:t>修正</w:t>
            </w:r>
            <w:r w:rsidRPr="00150982">
              <w:t>する</w:t>
            </w:r>
            <w:r w:rsidRPr="00150982">
              <w:rPr>
                <w:rFonts w:hint="eastAsia"/>
              </w:rPr>
              <w:t>。</w:t>
            </w:r>
          </w:p>
          <w:p w14:paraId="720A2DAC" w14:textId="7E9F6D22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150982" w:rsidRPr="00150982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する。</w:t>
            </w:r>
          </w:p>
          <w:p w14:paraId="0B8716B3" w14:textId="5E66D2D7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758D5E36" w14:textId="77777777" w:rsidTr="00D51C7C">
        <w:tc>
          <w:tcPr>
            <w:tcW w:w="1838" w:type="dxa"/>
          </w:tcPr>
          <w:p w14:paraId="0AADC385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473273B2" w14:textId="45138216" w:rsidR="00150982" w:rsidRPr="00150982" w:rsidRDefault="00150982" w:rsidP="00150982">
            <w:pPr>
              <w:pStyle w:val="af1"/>
            </w:pPr>
            <w:r w:rsidRPr="00150982">
              <w:t xml:space="preserve">6a.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34C4435" w14:textId="77777777" w:rsidTr="00D51C7C">
        <w:tc>
          <w:tcPr>
            <w:tcW w:w="1838" w:type="dxa"/>
          </w:tcPr>
          <w:p w14:paraId="4B6422B2" w14:textId="77777777" w:rsidR="00150982" w:rsidRPr="005C77AD" w:rsidRDefault="00150982" w:rsidP="00D51C7C">
            <w:pPr>
              <w:pStyle w:val="af1"/>
              <w:spacing w:after="120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B93E1DA" w14:textId="6128C118" w:rsidR="00150982" w:rsidRPr="005C77AD" w:rsidRDefault="0074377D" w:rsidP="00D51C7C">
            <w:pPr>
              <w:pStyle w:val="af1"/>
              <w:spacing w:after="120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</w:t>
            </w:r>
            <w:r w:rsidR="00150982">
              <w:rPr>
                <w:rFonts w:hint="eastAsia"/>
              </w:rPr>
              <w:t>更新</w:t>
            </w:r>
            <w:r w:rsidR="00150982" w:rsidRPr="005C77AD">
              <w:rPr>
                <w:rFonts w:hint="eastAsia"/>
              </w:rPr>
              <w:t>される</w:t>
            </w:r>
          </w:p>
        </w:tc>
      </w:tr>
    </w:tbl>
    <w:p w14:paraId="2FE18131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2E003CD3" w14:textId="77777777" w:rsidTr="00D51C7C">
        <w:tc>
          <w:tcPr>
            <w:tcW w:w="1838" w:type="dxa"/>
          </w:tcPr>
          <w:p w14:paraId="792609C4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351A3A8" w14:textId="40058CCD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150982">
              <w:rPr>
                <w:rFonts w:hint="eastAsia"/>
              </w:rPr>
              <w:t>削除</w:t>
            </w:r>
            <w:r w:rsidR="00150982" w:rsidRPr="005C77AD">
              <w:rPr>
                <w:rFonts w:hint="eastAsia"/>
              </w:rPr>
              <w:t>する</w:t>
            </w:r>
          </w:p>
        </w:tc>
      </w:tr>
      <w:tr w:rsidR="00150982" w14:paraId="3125461E" w14:textId="77777777" w:rsidTr="00D51C7C">
        <w:tc>
          <w:tcPr>
            <w:tcW w:w="1838" w:type="dxa"/>
          </w:tcPr>
          <w:p w14:paraId="5A2A277E" w14:textId="77777777" w:rsidR="00150982" w:rsidRPr="005C77AD" w:rsidRDefault="00150982" w:rsidP="00150982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E39F97F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150982" w14:paraId="79D6C0DB" w14:textId="77777777" w:rsidTr="00D51C7C">
        <w:tc>
          <w:tcPr>
            <w:tcW w:w="1838" w:type="dxa"/>
          </w:tcPr>
          <w:p w14:paraId="7DFFC396" w14:textId="77777777" w:rsidR="00150982" w:rsidRPr="005C77AD" w:rsidRDefault="00150982" w:rsidP="00150982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7FF57C3" w14:textId="4335BA63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が登録済みであること</w:t>
            </w:r>
          </w:p>
        </w:tc>
      </w:tr>
      <w:tr w:rsidR="00150982" w14:paraId="7A3CB03A" w14:textId="77777777" w:rsidTr="00D51C7C">
        <w:tc>
          <w:tcPr>
            <w:tcW w:w="1838" w:type="dxa"/>
          </w:tcPr>
          <w:p w14:paraId="3EB19CC7" w14:textId="77777777" w:rsidR="00150982" w:rsidRPr="005C77AD" w:rsidRDefault="00150982" w:rsidP="00150982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3ED844A7" w14:textId="47F9F362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rPr>
                <w:rFonts w:hint="eastAsia"/>
              </w:rPr>
              <w:t>を検索する</w:t>
            </w:r>
          </w:p>
          <w:p w14:paraId="09CE83A7" w14:textId="64C4BD95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lastRenderedPageBreak/>
              <w:t>サービス管理システム</w:t>
            </w:r>
            <w:r w:rsidR="00150982" w:rsidRPr="005C77AD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の一覧を</w:t>
            </w:r>
            <w:r w:rsidR="00150982" w:rsidRPr="005C77AD">
              <w:t>名前</w:t>
            </w:r>
            <w:r w:rsidR="00150982" w:rsidRPr="005C77AD">
              <w:rPr>
                <w:rFonts w:hint="eastAsia"/>
              </w:rPr>
              <w:t>基準に昇順で表示する。</w:t>
            </w:r>
          </w:p>
          <w:p w14:paraId="529D4DFF" w14:textId="56278A94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管理者は、一覧から対象の</w:t>
            </w:r>
            <w:r w:rsidR="004577B0">
              <w:rPr>
                <w:rFonts w:hint="eastAsia"/>
              </w:rPr>
              <w:t>基本料金</w:t>
            </w:r>
            <w:r w:rsidRPr="005C77AD">
              <w:t>を選択する。</w:t>
            </w:r>
          </w:p>
          <w:p w14:paraId="77C60F8B" w14:textId="112CF3D2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を表示する。</w:t>
            </w:r>
          </w:p>
          <w:p w14:paraId="044F3485" w14:textId="018E97C6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t>を</w:t>
            </w:r>
            <w:r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7728FB46" w14:textId="6C7A7276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150982" w:rsidRPr="005C77AD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5C77AD">
              <w:rPr>
                <w:rFonts w:hint="eastAsia"/>
              </w:rPr>
              <w:t>する。</w:t>
            </w:r>
          </w:p>
        </w:tc>
      </w:tr>
      <w:tr w:rsidR="00150982" w14:paraId="0E597E43" w14:textId="77777777" w:rsidTr="00D51C7C">
        <w:tc>
          <w:tcPr>
            <w:tcW w:w="1838" w:type="dxa"/>
          </w:tcPr>
          <w:p w14:paraId="05418E65" w14:textId="77777777" w:rsidR="00150982" w:rsidRPr="005C77AD" w:rsidRDefault="00150982" w:rsidP="00150982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3F006CC4" w14:textId="5520DDBA" w:rsidR="00150982" w:rsidRPr="005C77AD" w:rsidRDefault="00150982" w:rsidP="00150982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150982" w14:paraId="1318A5C2" w14:textId="77777777" w:rsidTr="00D51C7C">
        <w:tc>
          <w:tcPr>
            <w:tcW w:w="1838" w:type="dxa"/>
          </w:tcPr>
          <w:p w14:paraId="1A4D88C3" w14:textId="77777777" w:rsidR="00150982" w:rsidRPr="005C77AD" w:rsidRDefault="00150982" w:rsidP="00150982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2B847210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3007E573" w14:textId="5A2693FD" w:rsidR="004577B0" w:rsidRDefault="004577B0" w:rsidP="004577B0">
      <w:pPr>
        <w:pStyle w:val="3"/>
      </w:pPr>
      <w:bookmarkStart w:id="5" w:name="_Toc132015220"/>
      <w:r>
        <w:rPr>
          <w:rFonts w:hint="eastAsia"/>
        </w:rPr>
        <w:t>請求データ作成</w:t>
      </w:r>
      <w:r w:rsidR="0074377D">
        <w:rPr>
          <w:rFonts w:hint="eastAsia"/>
        </w:rPr>
        <w:t>機能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4577B0" w14:paraId="6DAAE2A7" w14:textId="77777777" w:rsidTr="00D51C7C">
        <w:tc>
          <w:tcPr>
            <w:tcW w:w="1838" w:type="dxa"/>
          </w:tcPr>
          <w:p w14:paraId="39FA365C" w14:textId="77777777" w:rsidR="004577B0" w:rsidRPr="004577B0" w:rsidRDefault="004577B0" w:rsidP="004577B0">
            <w:pPr>
              <w:pStyle w:val="af1"/>
            </w:pPr>
            <w:r w:rsidRPr="004577B0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F042922" w14:textId="3A55788C" w:rsidR="004577B0" w:rsidRPr="004577B0" w:rsidRDefault="004577B0" w:rsidP="004577B0">
            <w:pPr>
              <w:pStyle w:val="af1"/>
            </w:pPr>
            <w:r>
              <w:rPr>
                <w:rFonts w:hint="eastAsia"/>
              </w:rPr>
              <w:t>請求データを作成する</w:t>
            </w:r>
          </w:p>
        </w:tc>
      </w:tr>
      <w:tr w:rsidR="004577B0" w14:paraId="14A38674" w14:textId="77777777" w:rsidTr="00D51C7C">
        <w:tc>
          <w:tcPr>
            <w:tcW w:w="1838" w:type="dxa"/>
          </w:tcPr>
          <w:p w14:paraId="4FC610AF" w14:textId="77777777" w:rsidR="004577B0" w:rsidRPr="004577B0" w:rsidRDefault="004577B0" w:rsidP="004577B0">
            <w:pPr>
              <w:pStyle w:val="af1"/>
            </w:pPr>
            <w:r w:rsidRPr="004577B0">
              <w:t>主アクター</w:t>
            </w:r>
          </w:p>
        </w:tc>
        <w:tc>
          <w:tcPr>
            <w:tcW w:w="6656" w:type="dxa"/>
          </w:tcPr>
          <w:p w14:paraId="7C7AF8B1" w14:textId="29EB55FC" w:rsidR="004577B0" w:rsidRPr="004577B0" w:rsidRDefault="00450CE3" w:rsidP="004577B0">
            <w:pPr>
              <w:pStyle w:val="af1"/>
            </w:pPr>
            <w:r>
              <w:rPr>
                <w:rFonts w:hint="eastAsia"/>
              </w:rPr>
              <w:t>サービス管理システム</w:t>
            </w:r>
          </w:p>
        </w:tc>
      </w:tr>
      <w:tr w:rsidR="004577B0" w14:paraId="7B635ECF" w14:textId="77777777" w:rsidTr="00D51C7C">
        <w:tc>
          <w:tcPr>
            <w:tcW w:w="1838" w:type="dxa"/>
          </w:tcPr>
          <w:p w14:paraId="6069D632" w14:textId="77777777" w:rsidR="004577B0" w:rsidRPr="004577B0" w:rsidRDefault="004577B0" w:rsidP="004577B0">
            <w:pPr>
              <w:pStyle w:val="af1"/>
            </w:pPr>
            <w:r w:rsidRPr="004577B0">
              <w:t>事前条件</w:t>
            </w:r>
          </w:p>
        </w:tc>
        <w:tc>
          <w:tcPr>
            <w:tcW w:w="6656" w:type="dxa"/>
          </w:tcPr>
          <w:p w14:paraId="574B35FF" w14:textId="59C3A2A8" w:rsidR="004577B0" w:rsidRPr="004577B0" w:rsidRDefault="0074377D" w:rsidP="004577B0">
            <w:pPr>
              <w:pStyle w:val="af1"/>
            </w:pPr>
            <w:r>
              <w:rPr>
                <w:rFonts w:hint="eastAsia"/>
              </w:rPr>
              <w:t>このユースケースは毎月1日に1回実行されること</w:t>
            </w:r>
          </w:p>
        </w:tc>
      </w:tr>
      <w:tr w:rsidR="004577B0" w:rsidRPr="006B2F6F" w14:paraId="18D88AF1" w14:textId="77777777" w:rsidTr="00D51C7C">
        <w:tc>
          <w:tcPr>
            <w:tcW w:w="1838" w:type="dxa"/>
          </w:tcPr>
          <w:p w14:paraId="2E392FF9" w14:textId="77777777" w:rsidR="004577B0" w:rsidRPr="004577B0" w:rsidRDefault="004577B0" w:rsidP="004577B0">
            <w:pPr>
              <w:pStyle w:val="af1"/>
            </w:pPr>
            <w:r w:rsidRPr="004577B0">
              <w:t>主シナリオ</w:t>
            </w:r>
          </w:p>
        </w:tc>
        <w:tc>
          <w:tcPr>
            <w:tcW w:w="6656" w:type="dxa"/>
          </w:tcPr>
          <w:p w14:paraId="08DFD407" w14:textId="6F706259" w:rsidR="004577B0" w:rsidRDefault="00450CE3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</w:t>
            </w:r>
            <w:r w:rsidR="004577B0" w:rsidRPr="004577B0">
              <w:rPr>
                <w:rFonts w:hint="eastAsia"/>
              </w:rPr>
              <w:t>は、</w:t>
            </w:r>
            <w:r w:rsidR="004577B0">
              <w:rPr>
                <w:rFonts w:hint="eastAsia"/>
              </w:rPr>
              <w:t>加入者ごと基本料金と追加オプション料金を</w:t>
            </w:r>
            <w:r w:rsidR="0007503D">
              <w:rPr>
                <w:rFonts w:hint="eastAsia"/>
              </w:rPr>
              <w:t>集計</w:t>
            </w:r>
            <w:r w:rsidR="004577B0">
              <w:rPr>
                <w:rFonts w:hint="eastAsia"/>
              </w:rPr>
              <w:t>し、請求データを作成する。</w:t>
            </w:r>
          </w:p>
          <w:p w14:paraId="1D315360" w14:textId="016E6EB3" w:rsidR="00450CE3" w:rsidRDefault="006B2F6F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請求データおよび請求明細データ</w:t>
            </w:r>
            <w:r w:rsidR="00450CE3">
              <w:rPr>
                <w:rFonts w:hint="eastAsia"/>
              </w:rPr>
              <w:t>テーブルに</w:t>
            </w:r>
            <w:r w:rsidR="001E4EB6">
              <w:rPr>
                <w:rFonts w:hint="eastAsia"/>
              </w:rPr>
              <w:t>トランザクションとしてレコード</w:t>
            </w:r>
            <w:r w:rsidR="00450CE3">
              <w:rPr>
                <w:rFonts w:hint="eastAsia"/>
              </w:rPr>
              <w:t>追加する。</w:t>
            </w:r>
          </w:p>
          <w:p w14:paraId="0B88C41F" w14:textId="47995339" w:rsidR="00F061EE" w:rsidRPr="004577B0" w:rsidRDefault="001E4EB6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サービス管理システムはトランザクションを確定する。</w:t>
            </w:r>
          </w:p>
        </w:tc>
      </w:tr>
      <w:tr w:rsidR="004577B0" w14:paraId="0CFB1E6E" w14:textId="77777777" w:rsidTr="00D51C7C">
        <w:tc>
          <w:tcPr>
            <w:tcW w:w="1838" w:type="dxa"/>
          </w:tcPr>
          <w:p w14:paraId="46570370" w14:textId="77777777" w:rsidR="004577B0" w:rsidRPr="004577B0" w:rsidRDefault="004577B0" w:rsidP="004577B0">
            <w:pPr>
              <w:pStyle w:val="af1"/>
            </w:pPr>
            <w:r w:rsidRPr="004577B0">
              <w:t>拡張シナリオ</w:t>
            </w:r>
          </w:p>
        </w:tc>
        <w:tc>
          <w:tcPr>
            <w:tcW w:w="6656" w:type="dxa"/>
          </w:tcPr>
          <w:p w14:paraId="132BA8E5" w14:textId="57374853" w:rsidR="004577B0" w:rsidRPr="004577B0" w:rsidRDefault="004839B6" w:rsidP="004577B0">
            <w:pPr>
              <w:pStyle w:val="af1"/>
            </w:pPr>
            <w:r>
              <w:rPr>
                <w:rFonts w:hint="eastAsia"/>
              </w:rPr>
              <w:t>2</w:t>
            </w:r>
            <w:r>
              <w:t xml:space="preserve">a. </w:t>
            </w:r>
            <w:r>
              <w:rPr>
                <w:rFonts w:hint="eastAsia"/>
              </w:rPr>
              <w:t>処理中にエラーが発生した場合は</w:t>
            </w:r>
            <w:r w:rsidR="00F061EE">
              <w:rPr>
                <w:rFonts w:hint="eastAsia"/>
              </w:rPr>
              <w:t>中断し、</w:t>
            </w:r>
            <w:r w:rsidR="001E4EB6">
              <w:rPr>
                <w:rFonts w:hint="eastAsia"/>
              </w:rPr>
              <w:t>トランザクションを破棄する</w:t>
            </w:r>
            <w:r w:rsidR="00DF5F4D">
              <w:rPr>
                <w:rFonts w:hint="eastAsia"/>
              </w:rPr>
              <w:t>。</w:t>
            </w:r>
          </w:p>
        </w:tc>
      </w:tr>
      <w:tr w:rsidR="004577B0" w14:paraId="3B9152FF" w14:textId="77777777" w:rsidTr="00D51C7C">
        <w:tc>
          <w:tcPr>
            <w:tcW w:w="1838" w:type="dxa"/>
          </w:tcPr>
          <w:p w14:paraId="18CB0F25" w14:textId="77777777" w:rsidR="004577B0" w:rsidRPr="004577B0" w:rsidRDefault="004577B0" w:rsidP="004577B0">
            <w:pPr>
              <w:pStyle w:val="af1"/>
            </w:pPr>
            <w:r w:rsidRPr="004577B0">
              <w:t>成功時保障</w:t>
            </w:r>
          </w:p>
        </w:tc>
        <w:tc>
          <w:tcPr>
            <w:tcW w:w="6656" w:type="dxa"/>
          </w:tcPr>
          <w:p w14:paraId="4110C639" w14:textId="5189DFDC" w:rsidR="004577B0" w:rsidRPr="004577B0" w:rsidRDefault="00766470" w:rsidP="004577B0">
            <w:pPr>
              <w:pStyle w:val="af1"/>
            </w:pPr>
            <w:r>
              <w:rPr>
                <w:rFonts w:hint="eastAsia"/>
              </w:rPr>
              <w:t>当月</w:t>
            </w:r>
            <w:r w:rsidR="00695707">
              <w:rPr>
                <w:rFonts w:hint="eastAsia"/>
              </w:rPr>
              <w:t>分の</w:t>
            </w:r>
            <w:r w:rsidR="00450CE3">
              <w:rPr>
                <w:rFonts w:hint="eastAsia"/>
              </w:rPr>
              <w:t>請求データ</w:t>
            </w:r>
            <w:r>
              <w:rPr>
                <w:rFonts w:hint="eastAsia"/>
              </w:rPr>
              <w:t>および請求明細データ</w:t>
            </w:r>
            <w:r w:rsidR="00450CE3">
              <w:rPr>
                <w:rFonts w:hint="eastAsia"/>
              </w:rPr>
              <w:t>が作成される</w:t>
            </w:r>
          </w:p>
        </w:tc>
      </w:tr>
    </w:tbl>
    <w:p w14:paraId="53BE1ED8" w14:textId="77777777" w:rsidR="004577B0" w:rsidRPr="004577B0" w:rsidRDefault="004577B0" w:rsidP="00150982">
      <w:pPr>
        <w:spacing w:after="180"/>
      </w:pPr>
    </w:p>
    <w:p w14:paraId="636D441B" w14:textId="77777777" w:rsidR="00877D82" w:rsidRDefault="00877D8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AA93DAD" w14:textId="71DAB020" w:rsidR="00877D82" w:rsidRDefault="00877D82" w:rsidP="00877D82">
      <w:pPr>
        <w:pStyle w:val="2"/>
        <w:spacing w:after="360"/>
      </w:pPr>
      <w:bookmarkStart w:id="6" w:name="_Toc132015221"/>
      <w:r>
        <w:rPr>
          <w:rFonts w:hint="eastAsia"/>
        </w:rPr>
        <w:lastRenderedPageBreak/>
        <w:t>概念モデル</w:t>
      </w:r>
      <w:bookmarkEnd w:id="6"/>
    </w:p>
    <w:p w14:paraId="3AA4E4EB" w14:textId="41B6F782" w:rsidR="00EF565C" w:rsidRDefault="009D0EA5" w:rsidP="00877D82">
      <w:pPr>
        <w:spacing w:after="180"/>
      </w:pPr>
      <w:r>
        <w:rPr>
          <w:noProof/>
        </w:rPr>
        <w:drawing>
          <wp:inline distT="0" distB="0" distL="0" distR="0" wp14:anchorId="23421829" wp14:editId="1139A9D6">
            <wp:extent cx="5267325" cy="3724275"/>
            <wp:effectExtent l="0" t="0" r="9525" b="952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6920" w14:textId="66D96298" w:rsidR="00EF565C" w:rsidRDefault="00EF565C" w:rsidP="00877D82">
      <w:pPr>
        <w:spacing w:after="180"/>
      </w:pPr>
      <w:r>
        <w:rPr>
          <w:rFonts w:hint="eastAsia"/>
        </w:rPr>
        <w:t>ソース：</w:t>
      </w:r>
      <w:hyperlink r:id="rId14" w:history="1">
        <w:r>
          <w:rPr>
            <w:rStyle w:val="a5"/>
          </w:rPr>
          <w:t>Java研修.drawio</w:t>
        </w:r>
      </w:hyperlink>
      <w:r w:rsidR="00765572">
        <w:t xml:space="preserve"> </w:t>
      </w:r>
      <w:r w:rsidR="00765572">
        <w:rPr>
          <w:rFonts w:hint="eastAsia"/>
        </w:rPr>
        <w:t>→ 概念モデルシート</w:t>
      </w:r>
    </w:p>
    <w:p w14:paraId="7FA497D4" w14:textId="0AE37DF8" w:rsidR="00EF565C" w:rsidRDefault="00EF565C">
      <w:pPr>
        <w:widowControl/>
        <w:snapToGrid/>
        <w:spacing w:afterLines="0" w:after="0"/>
      </w:pPr>
      <w:r>
        <w:br w:type="page"/>
      </w:r>
    </w:p>
    <w:p w14:paraId="471DA4B6" w14:textId="39FE7F3B" w:rsidR="00110F16" w:rsidRDefault="00110F16" w:rsidP="00110F16">
      <w:pPr>
        <w:pStyle w:val="1"/>
        <w:spacing w:after="180"/>
      </w:pPr>
      <w:bookmarkStart w:id="7" w:name="_Toc132015222"/>
      <w:r>
        <w:rPr>
          <w:rFonts w:hint="eastAsia"/>
        </w:rPr>
        <w:lastRenderedPageBreak/>
        <w:t>外部設計</w:t>
      </w:r>
      <w:bookmarkEnd w:id="7"/>
    </w:p>
    <w:p w14:paraId="5B9D5CEC" w14:textId="19DA5A01" w:rsidR="00BF7725" w:rsidRDefault="007458C6" w:rsidP="008353D4">
      <w:pPr>
        <w:pStyle w:val="2"/>
        <w:spacing w:after="360"/>
      </w:pPr>
      <w:bookmarkStart w:id="8" w:name="_Toc132015223"/>
      <w:r>
        <w:rPr>
          <w:rFonts w:hint="eastAsia"/>
        </w:rPr>
        <w:t>サービス管理</w:t>
      </w:r>
      <w:r w:rsidR="00BF7725">
        <w:rPr>
          <w:rFonts w:hint="eastAsia"/>
        </w:rPr>
        <w:t>システム</w:t>
      </w:r>
      <w:r w:rsidR="008B38DC">
        <w:rPr>
          <w:rFonts w:hint="eastAsia"/>
        </w:rPr>
        <w:t>の</w:t>
      </w:r>
      <w:r w:rsidR="00DE1568">
        <w:rPr>
          <w:rFonts w:hint="eastAsia"/>
        </w:rPr>
        <w:t>関係性</w:t>
      </w:r>
      <w:bookmarkEnd w:id="8"/>
    </w:p>
    <w:p w14:paraId="34019248" w14:textId="4CEC1621" w:rsidR="00BF7725" w:rsidRDefault="00FB04BE" w:rsidP="006557D1">
      <w:pPr>
        <w:spacing w:after="180"/>
        <w:jc w:val="center"/>
      </w:pPr>
      <w:r>
        <w:rPr>
          <w:rFonts w:hint="eastAsia"/>
          <w:noProof/>
        </w:rPr>
        <w:drawing>
          <wp:inline distT="0" distB="0" distL="0" distR="0" wp14:anchorId="1819BD8B" wp14:editId="6C8E4161">
            <wp:extent cx="4313448" cy="636568"/>
            <wp:effectExtent l="0" t="0" r="0" b="0"/>
            <wp:docPr id="9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グラフィックス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09" cy="6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0B9" w14:textId="63030127" w:rsidR="00FE4EE5" w:rsidRDefault="00FE4EE5" w:rsidP="00FE4EE5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全ての情報は、サービス管理データベース(</w:t>
      </w:r>
      <w:r>
        <w:t>K_SRVMAN)</w:t>
      </w:r>
      <w:r>
        <w:rPr>
          <w:rFonts w:hint="eastAsia"/>
        </w:rPr>
        <w:t>の各テーブルに格納される。</w:t>
      </w:r>
    </w:p>
    <w:p w14:paraId="3C923302" w14:textId="131052FD" w:rsidR="001C1AAD" w:rsidRDefault="00FE4EE5" w:rsidP="001C1AAD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データの閲覧、登録、修正は</w:t>
      </w:r>
      <w:r w:rsidR="001C1AAD">
        <w:rPr>
          <w:rFonts w:hint="eastAsia"/>
        </w:rPr>
        <w:t>「サービス管理アプリケーション(</w:t>
      </w:r>
      <w:r w:rsidR="001C1AAD">
        <w:t>KAP)</w:t>
      </w:r>
      <w:r w:rsidR="001C1AAD">
        <w:rPr>
          <w:rFonts w:hint="eastAsia"/>
        </w:rPr>
        <w:t>」にて行う。</w:t>
      </w:r>
    </w:p>
    <w:p w14:paraId="34717841" w14:textId="5706B70C" w:rsidR="001C1AAD" w:rsidRPr="00BF7725" w:rsidRDefault="001C1AAD" w:rsidP="001C1AAD">
      <w:pPr>
        <w:pStyle w:val="a"/>
        <w:numPr>
          <w:ilvl w:val="0"/>
          <w:numId w:val="26"/>
        </w:numPr>
        <w:spacing w:before="180" w:after="180"/>
        <w:rPr>
          <w:rFonts w:hint="eastAsia"/>
        </w:rPr>
      </w:pPr>
      <w:r>
        <w:rPr>
          <w:rFonts w:hint="eastAsia"/>
        </w:rPr>
        <w:t>月次、日次など定期的に行う一括処理は「サービス管理バッチ処理(</w:t>
      </w:r>
      <w:r>
        <w:t>KBT)</w:t>
      </w:r>
      <w:r>
        <w:rPr>
          <w:rFonts w:hint="eastAsia"/>
        </w:rPr>
        <w:t>」にて行う。</w:t>
      </w:r>
    </w:p>
    <w:p w14:paraId="39E2496D" w14:textId="1FC6A597" w:rsidR="005845FF" w:rsidRDefault="006557D1" w:rsidP="008353D4">
      <w:pPr>
        <w:pStyle w:val="2"/>
        <w:spacing w:after="360"/>
      </w:pPr>
      <w:bookmarkStart w:id="9" w:name="_Toc132015224"/>
      <w:r>
        <w:rPr>
          <w:rFonts w:hint="eastAsia"/>
        </w:rPr>
        <w:t>サービス管理</w:t>
      </w:r>
      <w:r w:rsidR="00BF7725">
        <w:rPr>
          <w:rFonts w:hint="eastAsia"/>
        </w:rPr>
        <w:t>アプリケーション</w:t>
      </w:r>
      <w:r w:rsidR="00A860B1">
        <w:rPr>
          <w:rFonts w:hint="eastAsia"/>
        </w:rPr>
        <w:t>のフロー</w:t>
      </w:r>
      <w:bookmarkEnd w:id="9"/>
    </w:p>
    <w:p w14:paraId="3927B051" w14:textId="17DEDCA0" w:rsidR="005845FF" w:rsidRDefault="00A860B1" w:rsidP="005845FF">
      <w:pPr>
        <w:spacing w:after="180"/>
        <w:jc w:val="center"/>
      </w:pPr>
      <w:r>
        <w:rPr>
          <w:noProof/>
        </w:rPr>
        <w:drawing>
          <wp:inline distT="0" distB="0" distL="0" distR="0" wp14:anchorId="5BC29E18" wp14:editId="40CB57C6">
            <wp:extent cx="5400040" cy="2879090"/>
            <wp:effectExtent l="0" t="0" r="0" b="0"/>
            <wp:docPr id="1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グラフィックス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579" w14:textId="77777777" w:rsidR="005845FF" w:rsidRDefault="005845FF" w:rsidP="005845FF">
      <w:pPr>
        <w:pStyle w:val="a"/>
        <w:numPr>
          <w:ilvl w:val="0"/>
          <w:numId w:val="18"/>
        </w:numPr>
        <w:spacing w:before="180" w:after="180"/>
      </w:pPr>
      <w:r>
        <w:rPr>
          <w:rFonts w:hint="eastAsia"/>
        </w:rPr>
        <w:t>未ログインの場合は、各画面を表示する前にログイン画面を表示する。</w:t>
      </w:r>
    </w:p>
    <w:p w14:paraId="6F2FAEF8" w14:textId="137275C7" w:rsidR="00492EDA" w:rsidRPr="006557D1" w:rsidRDefault="005845FF" w:rsidP="00862226">
      <w:pPr>
        <w:pStyle w:val="a"/>
        <w:widowControl/>
        <w:numPr>
          <w:ilvl w:val="0"/>
          <w:numId w:val="18"/>
        </w:numPr>
        <w:snapToGrid/>
        <w:spacing w:before="180"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rPr>
          <w:rFonts w:hint="eastAsia"/>
        </w:rPr>
        <w:t>サイドバーのメニューから各情報の検索画面へ遷移できる。なお、編集している情報はすべて失われる。</w:t>
      </w:r>
      <w:r w:rsidR="00492EDA">
        <w:br w:type="page"/>
      </w:r>
    </w:p>
    <w:p w14:paraId="31287AA8" w14:textId="30C0CAC5" w:rsidR="00492EDA" w:rsidRPr="00765572" w:rsidRDefault="00492EDA" w:rsidP="00492EDA">
      <w:pPr>
        <w:pStyle w:val="2"/>
        <w:spacing w:after="360"/>
      </w:pPr>
      <w:bookmarkStart w:id="10" w:name="_Toc132015225"/>
      <w:r>
        <w:rPr>
          <w:rFonts w:hint="eastAsia"/>
        </w:rPr>
        <w:lastRenderedPageBreak/>
        <w:t>UI</w:t>
      </w:r>
      <w:r>
        <w:rPr>
          <w:rFonts w:hint="eastAsia"/>
        </w:rPr>
        <w:t>設計ポリシー</w:t>
      </w:r>
      <w:bookmarkEnd w:id="10"/>
    </w:p>
    <w:p w14:paraId="78F64E14" w14:textId="77777777" w:rsidR="00492EDA" w:rsidRDefault="00492EDA" w:rsidP="00492EDA">
      <w:pPr>
        <w:pStyle w:val="3"/>
      </w:pPr>
      <w:bookmarkStart w:id="11" w:name="_Toc132015226"/>
      <w:r>
        <w:rPr>
          <w:rFonts w:hint="eastAsia"/>
        </w:rPr>
        <w:t>前提条件</w:t>
      </w:r>
      <w:bookmarkEnd w:id="11"/>
    </w:p>
    <w:p w14:paraId="1C1E474F" w14:textId="77777777" w:rsidR="00492EDA" w:rsidRDefault="00492EDA" w:rsidP="00492EDA">
      <w:pPr>
        <w:spacing w:after="180"/>
      </w:pPr>
      <w:r>
        <w:rPr>
          <w:rFonts w:hint="eastAsia"/>
        </w:rPr>
        <w:t>本システムのクライアントにはWebブラウザを用いる。</w:t>
      </w:r>
    </w:p>
    <w:p w14:paraId="50A266DB" w14:textId="77777777" w:rsidR="00492EDA" w:rsidRDefault="00492EDA" w:rsidP="00492EDA">
      <w:pPr>
        <w:pStyle w:val="af0"/>
      </w:pPr>
      <w:r>
        <w:t xml:space="preserve">表 </w:t>
      </w:r>
      <w:fldSimple w:instr=" STYLEREF 1 \s ">
        <w:r>
          <w:rPr>
            <w:noProof/>
          </w:rPr>
          <w:t>3</w:t>
        </w:r>
      </w:fldSimple>
      <w:r>
        <w:t>-</w:t>
      </w:r>
      <w:fldSimple w:instr=" SEQ 表 \* ARABIC \s 1 ">
        <w:r>
          <w:rPr>
            <w:noProof/>
          </w:rPr>
          <w:t>1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92EDA" w14:paraId="1654FD56" w14:textId="77777777" w:rsidTr="00CD6D1F">
        <w:tc>
          <w:tcPr>
            <w:tcW w:w="2263" w:type="dxa"/>
          </w:tcPr>
          <w:p w14:paraId="0150D281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対応ブラウザ</w:t>
            </w:r>
          </w:p>
        </w:tc>
        <w:tc>
          <w:tcPr>
            <w:tcW w:w="6231" w:type="dxa"/>
          </w:tcPr>
          <w:p w14:paraId="14A84468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最新のM</w:t>
            </w:r>
            <w:r>
              <w:t>icrosoft Edge</w:t>
            </w:r>
            <w:r>
              <w:rPr>
                <w:rFonts w:hint="eastAsia"/>
              </w:rPr>
              <w:t>、G</w:t>
            </w:r>
            <w:r>
              <w:t>oogle Chrome</w:t>
            </w:r>
            <w:r>
              <w:rPr>
                <w:rFonts w:hint="eastAsia"/>
              </w:rPr>
              <w:t>、F</w:t>
            </w:r>
            <w:r>
              <w:t>irefox</w:t>
            </w:r>
          </w:p>
        </w:tc>
      </w:tr>
      <w:tr w:rsidR="00492EDA" w14:paraId="239C8C46" w14:textId="77777777" w:rsidTr="00CD6D1F">
        <w:tc>
          <w:tcPr>
            <w:tcW w:w="2263" w:type="dxa"/>
          </w:tcPr>
          <w:p w14:paraId="55878A05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画面レイアウト幅</w:t>
            </w:r>
          </w:p>
        </w:tc>
        <w:tc>
          <w:tcPr>
            <w:tcW w:w="6231" w:type="dxa"/>
          </w:tcPr>
          <w:p w14:paraId="4BC6C5BC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ブラウザに合わせて可変とする。</w:t>
            </w:r>
          </w:p>
        </w:tc>
      </w:tr>
      <w:tr w:rsidR="00492EDA" w14:paraId="35EF19E2" w14:textId="77777777" w:rsidTr="00CD6D1F">
        <w:tc>
          <w:tcPr>
            <w:tcW w:w="2263" w:type="dxa"/>
          </w:tcPr>
          <w:p w14:paraId="47BE1E24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文字コード</w:t>
            </w:r>
          </w:p>
        </w:tc>
        <w:tc>
          <w:tcPr>
            <w:tcW w:w="6231" w:type="dxa"/>
          </w:tcPr>
          <w:p w14:paraId="63971435" w14:textId="77777777" w:rsidR="00492EDA" w:rsidRDefault="00492EDA" w:rsidP="00CD6D1F">
            <w:pPr>
              <w:pStyle w:val="af1"/>
            </w:pPr>
            <w:r>
              <w:t>UTF-8</w:t>
            </w:r>
          </w:p>
        </w:tc>
      </w:tr>
    </w:tbl>
    <w:p w14:paraId="23BB244D" w14:textId="7FDA31A8" w:rsidR="00765572" w:rsidRDefault="00765572" w:rsidP="00765572">
      <w:pPr>
        <w:pStyle w:val="3"/>
      </w:pPr>
      <w:bookmarkStart w:id="12" w:name="_Toc132015227"/>
      <w:r>
        <w:rPr>
          <w:rFonts w:hint="eastAsia"/>
        </w:rPr>
        <w:t>画面レイアウト</w:t>
      </w:r>
      <w:bookmarkEnd w:id="12"/>
    </w:p>
    <w:p w14:paraId="0913FF6D" w14:textId="0E270A83" w:rsidR="00DE5158" w:rsidRPr="00DE5158" w:rsidRDefault="00DE5158" w:rsidP="00DE5158">
      <w:pPr>
        <w:spacing w:after="180"/>
      </w:pPr>
      <w:r>
        <w:rPr>
          <w:rFonts w:hint="eastAsia"/>
        </w:rPr>
        <w:t>本システムの画面レイアウトは、</w:t>
      </w:r>
      <w:r w:rsidR="007639DA">
        <w:rPr>
          <w:rFonts w:hint="eastAsia"/>
        </w:rPr>
        <w:t>次</w:t>
      </w:r>
      <w:r>
        <w:rPr>
          <w:rFonts w:hint="eastAsia"/>
        </w:rPr>
        <w:t>の通りとする。</w:t>
      </w:r>
      <w:r w:rsidR="00730BD7">
        <w:rPr>
          <w:rFonts w:hint="eastAsia"/>
        </w:rPr>
        <w:t>(背景色は</w:t>
      </w:r>
      <w:r w:rsidR="00C263DE">
        <w:rPr>
          <w:rFonts w:hint="eastAsia"/>
        </w:rPr>
        <w:t>領域を表す</w:t>
      </w:r>
      <w:r w:rsidR="00730BD7">
        <w:rPr>
          <w:rFonts w:hint="eastAsia"/>
        </w:rPr>
        <w:t>)</w:t>
      </w:r>
    </w:p>
    <w:p w14:paraId="5BAFD89D" w14:textId="033DAAEA" w:rsidR="00771375" w:rsidRDefault="00771375" w:rsidP="00771375">
      <w:pPr>
        <w:pStyle w:val="af0"/>
        <w:spacing w:before="18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2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771375" w14:paraId="2A200693" w14:textId="77777777" w:rsidTr="00282A10">
        <w:tc>
          <w:tcPr>
            <w:tcW w:w="1838" w:type="dxa"/>
          </w:tcPr>
          <w:p w14:paraId="0415DE46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ヘッダー</w:t>
            </w:r>
          </w:p>
        </w:tc>
        <w:tc>
          <w:tcPr>
            <w:tcW w:w="6656" w:type="dxa"/>
          </w:tcPr>
          <w:p w14:paraId="5F06FCE0" w14:textId="322BAA2E" w:rsidR="00771375" w:rsidRDefault="00966CD3" w:rsidP="00282A10">
            <w:pPr>
              <w:pStyle w:val="af1"/>
            </w:pPr>
            <w:r>
              <w:rPr>
                <w:rFonts w:hint="eastAsia"/>
              </w:rPr>
              <w:t>ロゴ、</w:t>
            </w:r>
            <w:r w:rsidR="00771375">
              <w:rPr>
                <w:rFonts w:hint="eastAsia"/>
              </w:rPr>
              <w:t>タイトル</w:t>
            </w:r>
            <w:r>
              <w:rPr>
                <w:rFonts w:hint="eastAsia"/>
              </w:rPr>
              <w:t>、</w:t>
            </w:r>
            <w:r w:rsidR="00771375">
              <w:rPr>
                <w:rFonts w:hint="eastAsia"/>
              </w:rPr>
              <w:t>ログイン名</w:t>
            </w:r>
            <w:r w:rsidR="004E0FBC">
              <w:rPr>
                <w:rFonts w:hint="eastAsia"/>
              </w:rPr>
              <w:t>を表示します</w:t>
            </w:r>
          </w:p>
        </w:tc>
      </w:tr>
      <w:tr w:rsidR="00771375" w14:paraId="1C61413E" w14:textId="77777777" w:rsidTr="00282A10">
        <w:tc>
          <w:tcPr>
            <w:tcW w:w="1838" w:type="dxa"/>
          </w:tcPr>
          <w:p w14:paraId="29A91024" w14:textId="7CECF29B" w:rsidR="00771375" w:rsidRDefault="00771375" w:rsidP="00282A10">
            <w:pPr>
              <w:pStyle w:val="af1"/>
            </w:pPr>
            <w:r>
              <w:rPr>
                <w:rFonts w:hint="eastAsia"/>
              </w:rPr>
              <w:t>サイド</w:t>
            </w:r>
            <w:r w:rsidR="00F67A67">
              <w:rPr>
                <w:rFonts w:hint="eastAsia"/>
              </w:rPr>
              <w:t>バー</w:t>
            </w:r>
          </w:p>
        </w:tc>
        <w:tc>
          <w:tcPr>
            <w:tcW w:w="6656" w:type="dxa"/>
          </w:tcPr>
          <w:p w14:paraId="55DD0DA4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各機能へのリンク</w:t>
            </w:r>
          </w:p>
        </w:tc>
      </w:tr>
      <w:tr w:rsidR="00771375" w14:paraId="14FFBC49" w14:textId="77777777" w:rsidTr="00282A10">
        <w:tc>
          <w:tcPr>
            <w:tcW w:w="1838" w:type="dxa"/>
          </w:tcPr>
          <w:p w14:paraId="5A10BA3E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ボディ</w:t>
            </w:r>
          </w:p>
        </w:tc>
        <w:tc>
          <w:tcPr>
            <w:tcW w:w="6656" w:type="dxa"/>
          </w:tcPr>
          <w:p w14:paraId="4EC5CABE" w14:textId="66A3FA4D" w:rsidR="004E0FBC" w:rsidRDefault="00771375" w:rsidP="00282A10">
            <w:pPr>
              <w:pStyle w:val="af1"/>
            </w:pPr>
            <w:r>
              <w:rPr>
                <w:rFonts w:hint="eastAsia"/>
              </w:rPr>
              <w:t>各機能の</w:t>
            </w:r>
            <w:r w:rsidR="00BD33A7">
              <w:rPr>
                <w:rFonts w:hint="eastAsia"/>
              </w:rPr>
              <w:t>インターフェース</w:t>
            </w:r>
            <w:r w:rsidR="004E0FBC">
              <w:rPr>
                <w:rFonts w:hint="eastAsia"/>
              </w:rPr>
              <w:t>を表示します</w:t>
            </w:r>
          </w:p>
        </w:tc>
      </w:tr>
    </w:tbl>
    <w:p w14:paraId="1675A6C7" w14:textId="211B57F5" w:rsidR="00B133F6" w:rsidRDefault="00F67A67" w:rsidP="00710FA7">
      <w:pPr>
        <w:spacing w:before="180" w:after="180"/>
        <w:jc w:val="center"/>
        <w:rPr>
          <w:rFonts w:asciiTheme="majorHAnsi" w:eastAsia="游ゴシック" w:hAnsiTheme="majorHAnsi" w:cstheme="majorBidi"/>
          <w:sz w:val="22"/>
          <w:szCs w:val="28"/>
        </w:rPr>
      </w:pPr>
      <w:r>
        <w:rPr>
          <w:noProof/>
        </w:rPr>
        <w:drawing>
          <wp:inline distT="0" distB="0" distL="0" distR="0" wp14:anchorId="6D6075E3" wp14:editId="70174107">
            <wp:extent cx="5407912" cy="4057843"/>
            <wp:effectExtent l="0" t="0" r="2540" b="0"/>
            <wp:docPr id="7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グラフィックス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53" cy="40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F6">
        <w:br w:type="page"/>
      </w:r>
    </w:p>
    <w:p w14:paraId="430ABB63" w14:textId="210B93E2" w:rsidR="00765572" w:rsidRDefault="00E52CF4" w:rsidP="00765572">
      <w:pPr>
        <w:pStyle w:val="3"/>
      </w:pPr>
      <w:bookmarkStart w:id="13" w:name="_Toc132015228"/>
      <w:r>
        <w:rPr>
          <w:rFonts w:hint="eastAsia"/>
        </w:rPr>
        <w:lastRenderedPageBreak/>
        <w:t>画面</w:t>
      </w:r>
      <w:r w:rsidR="00765572">
        <w:rPr>
          <w:rFonts w:hint="eastAsia"/>
        </w:rPr>
        <w:t>機能レイアウト</w:t>
      </w:r>
      <w:r>
        <w:rPr>
          <w:rFonts w:hint="eastAsia"/>
        </w:rPr>
        <w:t>パターン</w:t>
      </w:r>
      <w:bookmarkEnd w:id="13"/>
    </w:p>
    <w:p w14:paraId="08B51930" w14:textId="065E4FC3" w:rsidR="00296735" w:rsidRDefault="00296735" w:rsidP="0029673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3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296735" w14:paraId="0A315C81" w14:textId="77777777" w:rsidTr="009F0C92">
        <w:tc>
          <w:tcPr>
            <w:tcW w:w="2405" w:type="dxa"/>
          </w:tcPr>
          <w:p w14:paraId="26940860" w14:textId="435CB6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検索</w:t>
            </w:r>
            <w:r w:rsidR="009F0C92">
              <w:rPr>
                <w:rFonts w:hint="eastAsia"/>
              </w:rPr>
              <w:t>条件入力</w:t>
            </w:r>
            <w:r>
              <w:rPr>
                <w:rFonts w:hint="eastAsia"/>
              </w:rPr>
              <w:t>画面</w:t>
            </w:r>
          </w:p>
        </w:tc>
        <w:tc>
          <w:tcPr>
            <w:tcW w:w="6089" w:type="dxa"/>
          </w:tcPr>
          <w:p w14:paraId="18121EB9" w14:textId="4E661DBA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43B68">
              <w:rPr>
                <w:rFonts w:hint="eastAsia"/>
              </w:rPr>
              <w:t>を検索する際の</w:t>
            </w:r>
            <w:r>
              <w:rPr>
                <w:rFonts w:hint="eastAsia"/>
              </w:rPr>
              <w:t>条件を入力する画面パターン</w:t>
            </w:r>
          </w:p>
        </w:tc>
      </w:tr>
      <w:tr w:rsidR="00296735" w14:paraId="1C069B95" w14:textId="77777777" w:rsidTr="009F0C92">
        <w:tc>
          <w:tcPr>
            <w:tcW w:w="2405" w:type="dxa"/>
          </w:tcPr>
          <w:p w14:paraId="22B6644E" w14:textId="1426E48A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検索結果</w:t>
            </w:r>
            <w:r w:rsidR="00296735">
              <w:rPr>
                <w:rFonts w:hint="eastAsia"/>
              </w:rPr>
              <w:t>一覧画面</w:t>
            </w:r>
          </w:p>
        </w:tc>
        <w:tc>
          <w:tcPr>
            <w:tcW w:w="6089" w:type="dxa"/>
          </w:tcPr>
          <w:p w14:paraId="4A32DAF4" w14:textId="1DF02AFE" w:rsidR="00296735" w:rsidRPr="00771375" w:rsidRDefault="00FF3A64" w:rsidP="00E23373">
            <w:pPr>
              <w:pStyle w:val="af1"/>
            </w:pPr>
            <w:r>
              <w:rPr>
                <w:rFonts w:hint="eastAsia"/>
              </w:rPr>
              <w:t>情報の</w:t>
            </w:r>
            <w:r w:rsidR="00296735">
              <w:rPr>
                <w:rFonts w:hint="eastAsia"/>
              </w:rPr>
              <w:t>検索結果を一覧で表示する画面パターン</w:t>
            </w:r>
          </w:p>
        </w:tc>
      </w:tr>
      <w:tr w:rsidR="00296735" w14:paraId="225B9F92" w14:textId="77777777" w:rsidTr="009F0C92">
        <w:tc>
          <w:tcPr>
            <w:tcW w:w="2405" w:type="dxa"/>
          </w:tcPr>
          <w:p w14:paraId="448B6DE8" w14:textId="5F235A60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96735">
              <w:rPr>
                <w:rFonts w:hint="eastAsia"/>
              </w:rPr>
              <w:t>編集画面</w:t>
            </w:r>
          </w:p>
        </w:tc>
        <w:tc>
          <w:tcPr>
            <w:tcW w:w="6089" w:type="dxa"/>
          </w:tcPr>
          <w:p w14:paraId="340441C3" w14:textId="777777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情報を編集する画面パターン</w:t>
            </w:r>
          </w:p>
        </w:tc>
      </w:tr>
    </w:tbl>
    <w:p w14:paraId="6085D123" w14:textId="77777777" w:rsidR="00296735" w:rsidRPr="00296735" w:rsidRDefault="00296735" w:rsidP="00296735">
      <w:pPr>
        <w:spacing w:after="180"/>
      </w:pPr>
    </w:p>
    <w:p w14:paraId="15CBC583" w14:textId="24CF59F4" w:rsidR="00623E97" w:rsidRPr="00623E97" w:rsidRDefault="00623E97" w:rsidP="00623E97">
      <w:pPr>
        <w:pStyle w:val="4"/>
      </w:pPr>
      <w:r>
        <w:rPr>
          <w:rFonts w:hint="eastAsia"/>
        </w:rPr>
        <w:t>検索</w:t>
      </w:r>
      <w:r w:rsidR="00010F26">
        <w:rPr>
          <w:rFonts w:hint="eastAsia"/>
        </w:rPr>
        <w:t>条件入力</w:t>
      </w:r>
      <w:r>
        <w:rPr>
          <w:rFonts w:hint="eastAsia"/>
        </w:rPr>
        <w:t>画面</w:t>
      </w:r>
    </w:p>
    <w:p w14:paraId="1A5F312D" w14:textId="6708CF1D" w:rsidR="00EE35C5" w:rsidRDefault="009D0EA5" w:rsidP="00765572">
      <w:pPr>
        <w:spacing w:after="180"/>
      </w:pPr>
      <w:r>
        <w:rPr>
          <w:noProof/>
        </w:rPr>
        <w:drawing>
          <wp:inline distT="0" distB="0" distL="0" distR="0" wp14:anchorId="57FE73E9" wp14:editId="5F767A8F">
            <wp:extent cx="5400040" cy="1534160"/>
            <wp:effectExtent l="0" t="0" r="0" b="0"/>
            <wp:docPr id="13" name="グラフィックス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グラフィックス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28" cy="1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D3D" w14:textId="01C97389" w:rsidR="00BB3BF1" w:rsidRDefault="005C01F1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左側に</w:t>
      </w:r>
      <w:r w:rsidR="00196E84">
        <w:rPr>
          <w:rFonts w:hint="eastAsia"/>
        </w:rPr>
        <w:t>検索条件とし</w:t>
      </w:r>
      <w:r w:rsidR="00780B6D">
        <w:rPr>
          <w:rFonts w:hint="eastAsia"/>
        </w:rPr>
        <w:t>たい項目</w:t>
      </w:r>
      <w:r w:rsidR="009D0EA5">
        <w:rPr>
          <w:rFonts w:hint="eastAsia"/>
        </w:rPr>
        <w:t>を</w:t>
      </w:r>
      <w:r w:rsidR="00780B6D">
        <w:rPr>
          <w:rFonts w:hint="eastAsia"/>
        </w:rPr>
        <w:t>、項目名と入力欄</w:t>
      </w:r>
      <w:r w:rsidR="009D0EA5">
        <w:rPr>
          <w:rFonts w:hint="eastAsia"/>
        </w:rPr>
        <w:t>でセットとして、</w:t>
      </w:r>
      <w:r w:rsidR="00244423">
        <w:rPr>
          <w:rFonts w:hint="eastAsia"/>
        </w:rPr>
        <w:t>1セットずつ表示</w:t>
      </w:r>
      <w:r>
        <w:rPr>
          <w:rFonts w:hint="eastAsia"/>
        </w:rPr>
        <w:t>し、</w:t>
      </w:r>
      <w:r w:rsidR="00244423">
        <w:rPr>
          <w:rFonts w:hint="eastAsia"/>
        </w:rPr>
        <w:t>最後</w:t>
      </w:r>
      <w:r w:rsidR="00952EFC">
        <w:rPr>
          <w:rFonts w:hint="eastAsia"/>
        </w:rPr>
        <w:t>に検索ボタンを表示する。</w:t>
      </w:r>
    </w:p>
    <w:p w14:paraId="5B95BC2F" w14:textId="712466F6" w:rsidR="005C01F1" w:rsidRDefault="009E2727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右側に、新規</w:t>
      </w:r>
      <w:r w:rsidR="00BC462D">
        <w:rPr>
          <w:rFonts w:hint="eastAsia"/>
        </w:rPr>
        <w:t>登録</w:t>
      </w:r>
      <w:r>
        <w:rPr>
          <w:rFonts w:hint="eastAsia"/>
        </w:rPr>
        <w:t>ボタンを配置する。</w:t>
      </w:r>
    </w:p>
    <w:p w14:paraId="5C3403FF" w14:textId="3CF88554" w:rsidR="00296735" w:rsidRDefault="00010F26" w:rsidP="00010F26">
      <w:pPr>
        <w:pStyle w:val="4"/>
      </w:pPr>
      <w:r>
        <w:rPr>
          <w:rFonts w:hint="eastAsia"/>
        </w:rPr>
        <w:t>検索結果一覧画面</w:t>
      </w:r>
    </w:p>
    <w:p w14:paraId="6177DCD4" w14:textId="0DEA74B1" w:rsidR="003828B5" w:rsidRDefault="009D0EA5" w:rsidP="00765572">
      <w:pPr>
        <w:spacing w:after="180"/>
      </w:pPr>
      <w:r>
        <w:rPr>
          <w:noProof/>
        </w:rPr>
        <w:drawing>
          <wp:inline distT="0" distB="0" distL="0" distR="0" wp14:anchorId="768B5981" wp14:editId="6B338CCC">
            <wp:extent cx="5400040" cy="3013075"/>
            <wp:effectExtent l="0" t="0" r="0" b="0"/>
            <wp:docPr id="12" name="グラフィックス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グラフィックス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8D2" w14:textId="18F67DDB" w:rsidR="00952EFC" w:rsidRDefault="00B1652B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検索条件に一致する</w:t>
      </w:r>
      <w:r w:rsidR="00952EFC">
        <w:rPr>
          <w:rFonts w:hint="eastAsia"/>
        </w:rPr>
        <w:t>結果</w:t>
      </w:r>
      <w:r w:rsidR="00156E80">
        <w:rPr>
          <w:rFonts w:hint="eastAsia"/>
        </w:rPr>
        <w:t>から</w:t>
      </w:r>
      <w:r>
        <w:rPr>
          <w:rFonts w:hint="eastAsia"/>
        </w:rPr>
        <w:t>、</w:t>
      </w:r>
      <w:r w:rsidR="00156E80">
        <w:rPr>
          <w:rFonts w:hint="eastAsia"/>
        </w:rPr>
        <w:t>表示する項目を</w:t>
      </w:r>
      <w:r w:rsidR="00AB0FE8">
        <w:rPr>
          <w:rFonts w:hint="eastAsia"/>
        </w:rPr>
        <w:t>1レコードずつ</w:t>
      </w:r>
      <w:r w:rsidR="002C4D42">
        <w:rPr>
          <w:rFonts w:hint="eastAsia"/>
        </w:rPr>
        <w:t>表</w:t>
      </w:r>
      <w:r w:rsidR="00AB0FE8">
        <w:rPr>
          <w:rFonts w:hint="eastAsia"/>
        </w:rPr>
        <w:t>形式</w:t>
      </w:r>
      <w:r w:rsidR="002C4D42">
        <w:rPr>
          <w:rFonts w:hint="eastAsia"/>
        </w:rPr>
        <w:t>で表示する。</w:t>
      </w:r>
    </w:p>
    <w:p w14:paraId="2E5DA9E9" w14:textId="14921C14" w:rsidR="002C4D42" w:rsidRDefault="002C4D42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キーとなる項目</w:t>
      </w:r>
      <w:r w:rsidR="001537C8">
        <w:rPr>
          <w:rFonts w:hint="eastAsia"/>
        </w:rPr>
        <w:t>を</w:t>
      </w:r>
      <w:r>
        <w:rPr>
          <w:rFonts w:hint="eastAsia"/>
        </w:rPr>
        <w:t>クリック</w:t>
      </w:r>
      <w:r w:rsidR="001537C8">
        <w:rPr>
          <w:rFonts w:hint="eastAsia"/>
        </w:rPr>
        <w:t>することで</w:t>
      </w:r>
      <w:r w:rsidR="00876831">
        <w:rPr>
          <w:rFonts w:hint="eastAsia"/>
        </w:rPr>
        <w:t>、</w:t>
      </w:r>
      <w:r w:rsidR="001537C8">
        <w:rPr>
          <w:rFonts w:hint="eastAsia"/>
        </w:rPr>
        <w:t>その情報の編集画面</w:t>
      </w:r>
      <w:r w:rsidR="00B1652B">
        <w:rPr>
          <w:rFonts w:hint="eastAsia"/>
        </w:rPr>
        <w:t>を表示できるようにする。</w:t>
      </w:r>
    </w:p>
    <w:p w14:paraId="4A45097C" w14:textId="7A41972A" w:rsidR="00010F26" w:rsidRDefault="00010F26" w:rsidP="006A050B">
      <w:pPr>
        <w:pStyle w:val="4"/>
      </w:pPr>
      <w:r>
        <w:rPr>
          <w:rFonts w:hint="eastAsia"/>
        </w:rPr>
        <w:lastRenderedPageBreak/>
        <w:t>情報編集画面</w:t>
      </w:r>
    </w:p>
    <w:p w14:paraId="014CDEB6" w14:textId="76F97F7E" w:rsidR="00EE35C5" w:rsidRDefault="003773F6" w:rsidP="00765572">
      <w:pPr>
        <w:spacing w:after="180"/>
      </w:pPr>
      <w:r>
        <w:rPr>
          <w:noProof/>
        </w:rPr>
        <w:drawing>
          <wp:inline distT="0" distB="0" distL="0" distR="0" wp14:anchorId="5C9D05E0" wp14:editId="3909D0CF">
            <wp:extent cx="5400040" cy="3226435"/>
            <wp:effectExtent l="0" t="0" r="0" b="0"/>
            <wp:docPr id="17" name="グラフィックス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グラフィックス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639" w14:textId="5BDE0D4F" w:rsidR="00876831" w:rsidRDefault="00052865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編集対象となる情報の項目を、項目名と</w:t>
      </w:r>
      <w:r w:rsidR="00FC41B6">
        <w:rPr>
          <w:rFonts w:hint="eastAsia"/>
        </w:rPr>
        <w:t>適切な入力欄とセットにして、</w:t>
      </w:r>
      <w:r w:rsidR="00636A7C">
        <w:rPr>
          <w:rFonts w:hint="eastAsia"/>
        </w:rPr>
        <w:t>1行に1セット表示する。</w:t>
      </w:r>
    </w:p>
    <w:p w14:paraId="652A4208" w14:textId="6F0DF6E3" w:rsidR="00636A7C" w:rsidRPr="00765572" w:rsidRDefault="00636A7C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最後の行に、「保存」ボタンと「キャンセル」ボタンを表示する。</w:t>
      </w:r>
    </w:p>
    <w:p w14:paraId="4F387C12" w14:textId="77777777" w:rsidR="006107A6" w:rsidRDefault="006107A6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5E338FBA" w14:textId="1CC51161" w:rsidR="00765572" w:rsidRDefault="00765572" w:rsidP="00765572">
      <w:pPr>
        <w:pStyle w:val="3"/>
      </w:pPr>
      <w:bookmarkStart w:id="14" w:name="_Toc132015229"/>
      <w:r>
        <w:rPr>
          <w:rFonts w:hint="eastAsia"/>
        </w:rPr>
        <w:lastRenderedPageBreak/>
        <w:t>項目パターン</w:t>
      </w:r>
      <w:bookmarkEnd w:id="14"/>
    </w:p>
    <w:p w14:paraId="674C6B6D" w14:textId="0B04FFDC" w:rsidR="00206750" w:rsidRPr="00206750" w:rsidRDefault="00496CCE" w:rsidP="00206750">
      <w:pPr>
        <w:spacing w:after="180"/>
      </w:pPr>
      <w:r>
        <w:rPr>
          <w:rFonts w:hint="eastAsia"/>
        </w:rPr>
        <w:t>本システム内で使用される情報の各項目に</w:t>
      </w:r>
      <w:r w:rsidR="006107A6">
        <w:rPr>
          <w:rFonts w:hint="eastAsia"/>
        </w:rPr>
        <w:t>おける入力時</w:t>
      </w:r>
      <w:r w:rsidR="00A1438F">
        <w:rPr>
          <w:rFonts w:hint="eastAsia"/>
        </w:rPr>
        <w:t>、表示時の取扱いについては次の通りとする。</w:t>
      </w:r>
    </w:p>
    <w:p w14:paraId="714A6642" w14:textId="39801134" w:rsidR="00EE35C5" w:rsidRDefault="00EE35C5" w:rsidP="00EE35C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4</w:t>
        </w:r>
      </w:fldSimple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1696"/>
        <w:gridCol w:w="709"/>
        <w:gridCol w:w="6095"/>
      </w:tblGrid>
      <w:tr w:rsidR="00EE35C5" w14:paraId="3E36DE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7904216" w14:textId="0AB3196D" w:rsidR="00EE35C5" w:rsidRDefault="00EE35C5" w:rsidP="00EE35C5">
            <w:pPr>
              <w:pStyle w:val="af1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709" w:type="dxa"/>
          </w:tcPr>
          <w:p w14:paraId="344421C8" w14:textId="7717EB98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4D0BCB0" w14:textId="593BE7FA" w:rsidR="00EE35C5" w:rsidRDefault="00A7404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EE35C5" w14:paraId="1B7A925D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9F6A4C3" w14:textId="77777777" w:rsidR="00EE35C5" w:rsidRDefault="00EE35C5" w:rsidP="00EE35C5">
            <w:pPr>
              <w:pStyle w:val="af1"/>
            </w:pPr>
          </w:p>
        </w:tc>
        <w:tc>
          <w:tcPr>
            <w:tcW w:w="709" w:type="dxa"/>
          </w:tcPr>
          <w:p w14:paraId="661BB80F" w14:textId="6578355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7114E1" w14:textId="07DB5FA0" w:rsidR="00EE35C5" w:rsidRDefault="0090260C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="00EE35C5">
              <w:rPr>
                <w:rFonts w:hint="eastAsia"/>
              </w:rPr>
              <w:t>で表示</w:t>
            </w:r>
            <w:r w:rsidR="00CA296A">
              <w:rPr>
                <w:rFonts w:hint="eastAsia"/>
              </w:rPr>
              <w:t>する</w:t>
            </w:r>
          </w:p>
        </w:tc>
      </w:tr>
      <w:tr w:rsidR="003773F6" w14:paraId="09779B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E2B9725" w14:textId="4BE820CB" w:rsidR="003773F6" w:rsidRDefault="003773F6" w:rsidP="003773F6">
            <w:pPr>
              <w:pStyle w:val="af1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709" w:type="dxa"/>
          </w:tcPr>
          <w:p w14:paraId="19524827" w14:textId="6A4E94A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4A6AE41" w14:textId="19FBA5C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17B155C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A009F7F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4F3983D" w14:textId="1A7A188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24327A" w14:textId="6613B13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570BE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484DAE76" w14:textId="674C72BC" w:rsidR="003773F6" w:rsidRDefault="003773F6" w:rsidP="003773F6">
            <w:pPr>
              <w:pStyle w:val="af1"/>
            </w:pPr>
            <w:r>
              <w:rPr>
                <w:rFonts w:hint="eastAsia"/>
              </w:rPr>
              <w:t>氏名</w:t>
            </w:r>
          </w:p>
        </w:tc>
        <w:tc>
          <w:tcPr>
            <w:tcW w:w="709" w:type="dxa"/>
          </w:tcPr>
          <w:p w14:paraId="672AB2F1" w14:textId="416901A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C1FABBA" w14:textId="174C470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51E9670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8C6E89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61D60B13" w14:textId="747154BB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73BB68" w14:textId="38E9B85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33C975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9F7280A" w14:textId="7F63CF4B" w:rsidR="003773F6" w:rsidRDefault="003773F6" w:rsidP="003773F6">
            <w:pPr>
              <w:pStyle w:val="af1"/>
            </w:pPr>
            <w:r>
              <w:rPr>
                <w:rFonts w:hint="eastAsia"/>
              </w:rPr>
              <w:t>住所</w:t>
            </w:r>
          </w:p>
        </w:tc>
        <w:tc>
          <w:tcPr>
            <w:tcW w:w="709" w:type="dxa"/>
          </w:tcPr>
          <w:p w14:paraId="79C7E763" w14:textId="6A2E288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504C66B" w14:textId="7927CB0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都道府県、市町村、番地、建物等をまとめてテキストで入力する</w:t>
            </w:r>
          </w:p>
        </w:tc>
      </w:tr>
      <w:tr w:rsidR="003773F6" w14:paraId="6A6E0B3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96F80A3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5A6A32B" w14:textId="07D5B31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34CE53B5" w14:textId="1AE9AA4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24943EC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14A4EA2" w14:textId="4C9517B1" w:rsidR="003773F6" w:rsidRDefault="003773F6" w:rsidP="003773F6">
            <w:pPr>
              <w:pStyle w:val="af1"/>
            </w:pPr>
            <w:r>
              <w:rPr>
                <w:rFonts w:hint="eastAsia"/>
              </w:rPr>
              <w:t>加入日</w:t>
            </w:r>
          </w:p>
        </w:tc>
        <w:tc>
          <w:tcPr>
            <w:tcW w:w="709" w:type="dxa"/>
          </w:tcPr>
          <w:p w14:paraId="6AB74563" w14:textId="05EC8BC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13EDCB12" w14:textId="7FA5E5E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02DA514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2CC89E7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BD31198" w14:textId="5EBA135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56FAA4" w14:textId="74CE398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6E089F6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F2CC867" w14:textId="32494732" w:rsidR="003773F6" w:rsidRDefault="003773F6" w:rsidP="003773F6">
            <w:pPr>
              <w:pStyle w:val="af1"/>
            </w:pPr>
            <w:r>
              <w:rPr>
                <w:rFonts w:hint="eastAsia"/>
              </w:rPr>
              <w:t>解約日</w:t>
            </w:r>
          </w:p>
        </w:tc>
        <w:tc>
          <w:tcPr>
            <w:tcW w:w="709" w:type="dxa"/>
          </w:tcPr>
          <w:p w14:paraId="1410D559" w14:textId="55BCF49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4D582D2" w14:textId="37D4550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5A439A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B4B9A0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E614420" w14:textId="4D01077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747F7F4D" w14:textId="2B15DA8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43E17F4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7E337F2" w14:textId="2F25545E" w:rsidR="003773F6" w:rsidRDefault="003773F6" w:rsidP="003773F6">
            <w:pPr>
              <w:pStyle w:val="af1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709" w:type="dxa"/>
          </w:tcPr>
          <w:p w14:paraId="02E60DE4" w14:textId="072FAAB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7A245D8" w14:textId="7777777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チェックボックスのリストで入力する。</w:t>
            </w:r>
          </w:p>
          <w:p w14:paraId="7B319B1C" w14:textId="08ABF65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オプション料金は併せて、適用開始日と適用終了日をテキストまたは、カレンダーピックで入力する。</w:t>
            </w:r>
          </w:p>
          <w:p w14:paraId="4EAFA889" w14:textId="24E5946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167A1F96" wp14:editId="073FCA21">
                  <wp:extent cx="2470150" cy="436576"/>
                  <wp:effectExtent l="0" t="0" r="6350" b="1905"/>
                  <wp:docPr id="6" name="グラフィックス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ス 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0" cy="43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F6" w14:paraId="578D27A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E09D2FE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9F022F5" w14:textId="4AB415E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2C79CBD3" w14:textId="46EF2D1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5A76F19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23A47A4" w14:textId="4B71F532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709" w:type="dxa"/>
          </w:tcPr>
          <w:p w14:paraId="60DB1918" w14:textId="6DD86CEE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505EA89A" w14:textId="5CCE7D13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6F135C4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9F29C0B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B59326E" w14:textId="54C7D89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47F07708" w14:textId="11CE3AE2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Pr="0090260C">
              <w:rPr>
                <w:rFonts w:hint="eastAsia"/>
              </w:rPr>
              <w:t>で表示する</w:t>
            </w:r>
          </w:p>
        </w:tc>
      </w:tr>
      <w:tr w:rsidR="003773F6" w14:paraId="29D79F3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570E438" w14:textId="500348DC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料金名</w:t>
            </w:r>
          </w:p>
        </w:tc>
        <w:tc>
          <w:tcPr>
            <w:tcW w:w="709" w:type="dxa"/>
          </w:tcPr>
          <w:p w14:paraId="36F01601" w14:textId="290EF7E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33890027" w14:textId="3E48A2B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73EAEF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331D9E0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A80186D" w14:textId="16E6F8E1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F35F454" w14:textId="35E68DB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テキストで表示する</w:t>
            </w:r>
          </w:p>
        </w:tc>
      </w:tr>
      <w:tr w:rsidR="003773F6" w14:paraId="62DBF372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AA65743" w14:textId="58185E14" w:rsidR="003773F6" w:rsidRDefault="003773F6" w:rsidP="003773F6">
            <w:pPr>
              <w:pStyle w:val="af1"/>
            </w:pPr>
            <w:r>
              <w:rPr>
                <w:rFonts w:hint="eastAsia"/>
              </w:rPr>
              <w:t>月額料金</w:t>
            </w:r>
          </w:p>
        </w:tc>
        <w:tc>
          <w:tcPr>
            <w:tcW w:w="709" w:type="dxa"/>
          </w:tcPr>
          <w:p w14:paraId="4A6E69D4" w14:textId="39EA0F5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08DEB53F" w14:textId="635B4489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テキストで入力する。</w:t>
            </w:r>
          </w:p>
        </w:tc>
      </w:tr>
      <w:tr w:rsidR="003773F6" w14:paraId="1779022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4C4AE95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086A3DE8" w14:textId="1853C88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ED5B476" w14:textId="6140349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3桁カンマ区切りの</w:t>
            </w:r>
            <w:r w:rsidRPr="0090260C">
              <w:rPr>
                <w:rFonts w:hint="eastAsia"/>
              </w:rPr>
              <w:t>テキストで</w:t>
            </w:r>
            <w:r>
              <w:rPr>
                <w:rFonts w:hint="eastAsia"/>
              </w:rPr>
              <w:t>表示</w:t>
            </w:r>
            <w:r w:rsidRPr="0090260C">
              <w:rPr>
                <w:rFonts w:hint="eastAsia"/>
              </w:rPr>
              <w:t>する</w:t>
            </w:r>
            <w:r>
              <w:rPr>
                <w:rFonts w:hint="eastAsia"/>
              </w:rPr>
              <w:t>。</w:t>
            </w:r>
          </w:p>
        </w:tc>
      </w:tr>
      <w:tr w:rsidR="003773F6" w14:paraId="2669658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698E4BF" w14:textId="3469F232" w:rsidR="003773F6" w:rsidRDefault="003773F6" w:rsidP="003773F6">
            <w:pPr>
              <w:pStyle w:val="af1"/>
            </w:pPr>
            <w:r>
              <w:rPr>
                <w:rFonts w:hint="eastAsia"/>
              </w:rPr>
              <w:t>適用開始日</w:t>
            </w:r>
          </w:p>
        </w:tc>
        <w:tc>
          <w:tcPr>
            <w:tcW w:w="709" w:type="dxa"/>
          </w:tcPr>
          <w:p w14:paraId="228C3733" w14:textId="5F7D3A6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82E61C3" w14:textId="62379F1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203475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E206661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C047ABE" w14:textId="178B7B2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2E5AD41" w14:textId="5D0032A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7A452FD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F084DA9" w14:textId="4B49A17A" w:rsidR="003773F6" w:rsidRDefault="003773F6" w:rsidP="003773F6">
            <w:pPr>
              <w:pStyle w:val="af1"/>
            </w:pPr>
            <w:r w:rsidRPr="0090260C">
              <w:rPr>
                <w:rFonts w:hint="eastAsia"/>
              </w:rPr>
              <w:t>適用</w:t>
            </w:r>
            <w:r>
              <w:rPr>
                <w:rFonts w:hint="eastAsia"/>
              </w:rPr>
              <w:t>終了日</w:t>
            </w:r>
          </w:p>
        </w:tc>
        <w:tc>
          <w:tcPr>
            <w:tcW w:w="709" w:type="dxa"/>
          </w:tcPr>
          <w:p w14:paraId="7C98488C" w14:textId="62C492B8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924224F" w14:textId="2A3D8F0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720172C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6D4077E" w14:textId="77777777" w:rsidR="003773F6" w:rsidRPr="0090260C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F30499D" w14:textId="3C9CCCC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A84C189" w14:textId="6668C6A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</w:tbl>
    <w:p w14:paraId="08A17DFF" w14:textId="1E67C7AF" w:rsidR="00765572" w:rsidRDefault="00765572" w:rsidP="00765572">
      <w:pPr>
        <w:spacing w:after="180"/>
      </w:pPr>
    </w:p>
    <w:p w14:paraId="6D5F5B1D" w14:textId="77777777" w:rsidR="00A1438F" w:rsidRDefault="00A1438F" w:rsidP="00765572">
      <w:pPr>
        <w:spacing w:after="180"/>
      </w:pPr>
    </w:p>
    <w:p w14:paraId="38914482" w14:textId="537468D8" w:rsidR="00765572" w:rsidRDefault="00765572" w:rsidP="00765572">
      <w:pPr>
        <w:pStyle w:val="3"/>
      </w:pPr>
      <w:bookmarkStart w:id="15" w:name="_Toc132015230"/>
      <w:r>
        <w:rPr>
          <w:rFonts w:hint="eastAsia"/>
        </w:rPr>
        <w:t>入力制限一覧</w:t>
      </w:r>
      <w:bookmarkEnd w:id="15"/>
    </w:p>
    <w:p w14:paraId="44106580" w14:textId="42DBBBAA" w:rsidR="00A1438F" w:rsidRPr="00A1438F" w:rsidRDefault="00A1438F" w:rsidP="00A1438F">
      <w:pPr>
        <w:spacing w:after="180"/>
      </w:pPr>
      <w:r>
        <w:rPr>
          <w:rFonts w:hint="eastAsia"/>
        </w:rPr>
        <w:t>本システム内で使用される情報の各項目における入力時、表示時の取扱いについては次の通りとする。</w:t>
      </w:r>
    </w:p>
    <w:p w14:paraId="0737CD1A" w14:textId="32238AB7" w:rsidR="00690482" w:rsidRDefault="00690482" w:rsidP="00690482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5</w:t>
        </w:r>
      </w:fldSimple>
    </w:p>
    <w:tbl>
      <w:tblPr>
        <w:tblStyle w:val="41"/>
        <w:tblW w:w="8509" w:type="dxa"/>
        <w:tblLook w:val="06A0" w:firstRow="1" w:lastRow="0" w:firstColumn="1" w:lastColumn="0" w:noHBand="1" w:noVBand="1"/>
      </w:tblPr>
      <w:tblGrid>
        <w:gridCol w:w="2263"/>
        <w:gridCol w:w="1291"/>
        <w:gridCol w:w="1134"/>
        <w:gridCol w:w="1276"/>
        <w:gridCol w:w="2545"/>
      </w:tblGrid>
      <w:tr w:rsidR="003773F6" w14:paraId="7A361104" w14:textId="2758F54C" w:rsidTr="00377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1DBB91" w14:textId="3ED29E73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項目名</w:t>
            </w:r>
          </w:p>
        </w:tc>
        <w:tc>
          <w:tcPr>
            <w:tcW w:w="1291" w:type="dxa"/>
          </w:tcPr>
          <w:p w14:paraId="17B1652C" w14:textId="2C4EB8B5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デフォルト</w:t>
            </w:r>
          </w:p>
        </w:tc>
        <w:tc>
          <w:tcPr>
            <w:tcW w:w="1134" w:type="dxa"/>
          </w:tcPr>
          <w:p w14:paraId="3C63BDCC" w14:textId="16FC4439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最小文字数</w:t>
            </w:r>
          </w:p>
        </w:tc>
        <w:tc>
          <w:tcPr>
            <w:tcW w:w="1276" w:type="dxa"/>
          </w:tcPr>
          <w:p w14:paraId="59750B0E" w14:textId="3BBA8EC6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最大文字数</w:t>
            </w:r>
          </w:p>
        </w:tc>
        <w:tc>
          <w:tcPr>
            <w:tcW w:w="2545" w:type="dxa"/>
          </w:tcPr>
          <w:p w14:paraId="1AC719D0" w14:textId="5E1A00B2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利用可能文字</w:t>
            </w:r>
          </w:p>
        </w:tc>
      </w:tr>
      <w:tr w:rsidR="003773F6" w14:paraId="13C335B8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E86AB5" w14:textId="37F7265D" w:rsidR="003773F6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  <w:tc>
          <w:tcPr>
            <w:tcW w:w="1291" w:type="dxa"/>
          </w:tcPr>
          <w:p w14:paraId="0B528ABB" w14:textId="7977F3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E5D21" w14:textId="3E658C16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17D7AE9B" w14:textId="1BB62A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2545" w:type="dxa"/>
          </w:tcPr>
          <w:p w14:paraId="48522E33" w14:textId="5B99B8EE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</w:tr>
      <w:tr w:rsidR="003773F6" w14:paraId="7BEE13F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3579B2" w14:textId="1FCF1EB7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氏名</w:t>
            </w:r>
          </w:p>
        </w:tc>
        <w:tc>
          <w:tcPr>
            <w:tcW w:w="1291" w:type="dxa"/>
          </w:tcPr>
          <w:p w14:paraId="348A616E" w14:textId="7F4A801B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1644D036" w14:textId="2E9EA2C2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68F4668E" w14:textId="44C5AE2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30F459C" w14:textId="2F516C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6032DF0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2D57C7" w14:textId="77B68CE4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住所</w:t>
            </w:r>
          </w:p>
        </w:tc>
        <w:tc>
          <w:tcPr>
            <w:tcW w:w="1291" w:type="dxa"/>
          </w:tcPr>
          <w:p w14:paraId="698D5F68" w14:textId="26D556B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18525" w14:textId="6EB751E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2B1DB109" w14:textId="686E31D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2545" w:type="dxa"/>
          </w:tcPr>
          <w:p w14:paraId="2D1D82E2" w14:textId="28C494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5611C6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227651" w14:textId="15D914AA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加入日</w:t>
            </w:r>
          </w:p>
        </w:tc>
        <w:tc>
          <w:tcPr>
            <w:tcW w:w="1291" w:type="dxa"/>
          </w:tcPr>
          <w:p w14:paraId="2C21CA08" w14:textId="2DF7A2C3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3C3C669" w14:textId="1BD58CC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89F954B" w14:textId="41A385C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3D2F2E58" w14:textId="26123A4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08FB6A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15D4A8" w14:textId="112E2BDE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解約日</w:t>
            </w:r>
          </w:p>
        </w:tc>
        <w:tc>
          <w:tcPr>
            <w:tcW w:w="1291" w:type="dxa"/>
          </w:tcPr>
          <w:p w14:paraId="528BEC60" w14:textId="77B1B1F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3E5F77" w14:textId="7B2BD63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06E1276F" w14:textId="5BC4DC75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6B28094" w14:textId="4D9ED9F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196811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290BF6" w14:textId="5E9E9EF0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決済方法</w:t>
            </w:r>
          </w:p>
        </w:tc>
        <w:tc>
          <w:tcPr>
            <w:tcW w:w="1291" w:type="dxa"/>
          </w:tcPr>
          <w:p w14:paraId="4BBC8B59" w14:textId="01AFCB2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4BB2407" w14:textId="4A33EB0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1276" w:type="dxa"/>
          </w:tcPr>
          <w:p w14:paraId="0A61FEA8" w14:textId="67CF181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2545" w:type="dxa"/>
          </w:tcPr>
          <w:p w14:paraId="6C732BE6" w14:textId="4771189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</w:tr>
      <w:tr w:rsidR="003773F6" w14:paraId="435ED48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676CF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料金名</w:t>
            </w:r>
          </w:p>
        </w:tc>
        <w:tc>
          <w:tcPr>
            <w:tcW w:w="1291" w:type="dxa"/>
          </w:tcPr>
          <w:p w14:paraId="64CC9D71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AFB6A1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5A213052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2545" w:type="dxa"/>
          </w:tcPr>
          <w:p w14:paraId="4647965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半角英</w:t>
            </w:r>
            <w:r w:rsidRPr="00510185">
              <w:rPr>
                <w:rFonts w:hint="eastAsia"/>
                <w:sz w:val="18"/>
                <w:szCs w:val="20"/>
              </w:rPr>
              <w:t>字、全角、スペース</w:t>
            </w:r>
          </w:p>
        </w:tc>
      </w:tr>
      <w:tr w:rsidR="003773F6" w14:paraId="44A7C56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0B375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</w:t>
            </w:r>
          </w:p>
        </w:tc>
        <w:tc>
          <w:tcPr>
            <w:tcW w:w="1291" w:type="dxa"/>
          </w:tcPr>
          <w:p w14:paraId="51572D0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64D945AF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7E53488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</w:t>
            </w:r>
          </w:p>
        </w:tc>
        <w:tc>
          <w:tcPr>
            <w:tcW w:w="2545" w:type="dxa"/>
          </w:tcPr>
          <w:p w14:paraId="5C1249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</w:t>
            </w:r>
            <w:r>
              <w:rPr>
                <w:rFonts w:hint="eastAsia"/>
                <w:sz w:val="18"/>
                <w:szCs w:val="20"/>
              </w:rPr>
              <w:t>数字</w:t>
            </w:r>
          </w:p>
        </w:tc>
      </w:tr>
      <w:tr w:rsidR="003773F6" w14:paraId="3EDBE0F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34CC367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適用開始日</w:t>
            </w:r>
          </w:p>
        </w:tc>
        <w:tc>
          <w:tcPr>
            <w:tcW w:w="1291" w:type="dxa"/>
          </w:tcPr>
          <w:p w14:paraId="62F12F17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AE60E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4FC8DEE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681D15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  <w:tr w:rsidR="003773F6" w14:paraId="7F0DB1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51B02F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適用終了日</w:t>
            </w:r>
          </w:p>
        </w:tc>
        <w:tc>
          <w:tcPr>
            <w:tcW w:w="1291" w:type="dxa"/>
          </w:tcPr>
          <w:p w14:paraId="1CE0AFC0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43B550D5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DEACFA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542DE09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</w:tbl>
    <w:p w14:paraId="41D68684" w14:textId="374055CB" w:rsidR="00765572" w:rsidRDefault="0076557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3A282516" w14:textId="3A361578" w:rsidR="00765572" w:rsidRDefault="00765572" w:rsidP="00765572">
      <w:pPr>
        <w:pStyle w:val="2"/>
        <w:spacing w:after="360"/>
      </w:pPr>
      <w:bookmarkStart w:id="16" w:name="_Toc132015231"/>
      <w:r>
        <w:rPr>
          <w:rFonts w:hint="eastAsia"/>
        </w:rPr>
        <w:lastRenderedPageBreak/>
        <w:t>バッチ設計</w:t>
      </w:r>
      <w:bookmarkEnd w:id="16"/>
    </w:p>
    <w:p w14:paraId="648B988D" w14:textId="357B157F" w:rsidR="00821BE2" w:rsidRDefault="00C61091" w:rsidP="00940C49">
      <w:pPr>
        <w:spacing w:after="180"/>
      </w:pPr>
      <w:r>
        <w:rPr>
          <w:rFonts w:hint="eastAsia"/>
        </w:rPr>
        <w:t>本システムのバッチ処理は、次の</w:t>
      </w:r>
      <w:r w:rsidR="000C79F0">
        <w:rPr>
          <w:rFonts w:hint="eastAsia"/>
        </w:rPr>
        <w:t>通りとする。</w:t>
      </w:r>
    </w:p>
    <w:p w14:paraId="0675B4EE" w14:textId="5B975F5D" w:rsidR="002B583F" w:rsidRDefault="002B583F" w:rsidP="002B583F">
      <w:pPr>
        <w:pStyle w:val="3"/>
      </w:pPr>
      <w:bookmarkStart w:id="17" w:name="_Toc132015232"/>
      <w:r>
        <w:rPr>
          <w:rFonts w:hint="eastAsia"/>
        </w:rPr>
        <w:t>バッチ概要</w:t>
      </w:r>
      <w:bookmarkEnd w:id="17"/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2263"/>
        <w:gridCol w:w="6237"/>
      </w:tblGrid>
      <w:tr w:rsidR="00B53B6B" w14:paraId="04F5CB79" w14:textId="1535680B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2863AD" w14:textId="1C6AECF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バッチ名</w:t>
            </w:r>
          </w:p>
        </w:tc>
        <w:tc>
          <w:tcPr>
            <w:tcW w:w="6237" w:type="dxa"/>
          </w:tcPr>
          <w:p w14:paraId="7184C0D5" w14:textId="479FF7D0" w:rsidR="00B53B6B" w:rsidRDefault="00B53B6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請求データ作成</w:t>
            </w:r>
          </w:p>
        </w:tc>
      </w:tr>
      <w:tr w:rsidR="00984737" w14:paraId="27B77DFE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C2DE1E" w14:textId="2D231439" w:rsidR="00984737" w:rsidRDefault="0050180B" w:rsidP="00821BE2">
            <w:pPr>
              <w:pStyle w:val="af1"/>
            </w:pPr>
            <w:r>
              <w:rPr>
                <w:rFonts w:hint="eastAsia"/>
              </w:rPr>
              <w:t>機能ID</w:t>
            </w:r>
          </w:p>
        </w:tc>
        <w:tc>
          <w:tcPr>
            <w:tcW w:w="6237" w:type="dxa"/>
          </w:tcPr>
          <w:p w14:paraId="3FCFF359" w14:textId="299649A7" w:rsidR="00984737" w:rsidRDefault="0050180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BT0</w:t>
            </w:r>
            <w:r>
              <w:rPr>
                <w:rFonts w:hint="eastAsia"/>
              </w:rPr>
              <w:t>10</w:t>
            </w:r>
          </w:p>
        </w:tc>
      </w:tr>
      <w:tr w:rsidR="00B53B6B" w14:paraId="7D4B860F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85FAB2" w14:textId="669F83A0" w:rsidR="00B53B6B" w:rsidRDefault="00B53B6B" w:rsidP="00821BE2">
            <w:pPr>
              <w:pStyle w:val="af1"/>
            </w:pPr>
            <w:r>
              <w:rPr>
                <w:rFonts w:hint="eastAsia"/>
              </w:rPr>
              <w:t>実行タイミング</w:t>
            </w:r>
          </w:p>
        </w:tc>
        <w:tc>
          <w:tcPr>
            <w:tcW w:w="6237" w:type="dxa"/>
          </w:tcPr>
          <w:p w14:paraId="5CEF263A" w14:textId="34CB6C33" w:rsidR="00B53B6B" w:rsidRDefault="00971544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月次（</w:t>
            </w:r>
            <w:r w:rsidR="00B53B6B">
              <w:rPr>
                <w:rFonts w:hint="eastAsia"/>
              </w:rPr>
              <w:t>毎月1日0</w:t>
            </w:r>
            <w:r w:rsidR="00B53B6B">
              <w:t>:00</w:t>
            </w:r>
            <w:r>
              <w:rPr>
                <w:rFonts w:hint="eastAsia"/>
              </w:rPr>
              <w:t>）</w:t>
            </w:r>
          </w:p>
        </w:tc>
      </w:tr>
      <w:tr w:rsidR="00B53B6B" w14:paraId="7C607211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8F335" w14:textId="43E56FFC" w:rsidR="00B53B6B" w:rsidRDefault="00B53B6B" w:rsidP="00821BE2">
            <w:pPr>
              <w:pStyle w:val="af1"/>
            </w:pPr>
            <w:r>
              <w:rPr>
                <w:rFonts w:hint="eastAsia"/>
              </w:rPr>
              <w:t>トランザクション</w:t>
            </w:r>
          </w:p>
        </w:tc>
        <w:tc>
          <w:tcPr>
            <w:tcW w:w="6237" w:type="dxa"/>
          </w:tcPr>
          <w:p w14:paraId="15B730AB" w14:textId="2E81A013" w:rsidR="00B53B6B" w:rsidRDefault="009E0D82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追加する請求データおよび請求明細データ</w:t>
            </w:r>
          </w:p>
        </w:tc>
      </w:tr>
      <w:tr w:rsidR="00B53B6B" w:rsidRPr="005F33D0" w14:paraId="72653ECA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645D4A" w14:textId="4AB588E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バッチ概要</w:t>
            </w:r>
          </w:p>
        </w:tc>
        <w:tc>
          <w:tcPr>
            <w:tcW w:w="6237" w:type="dxa"/>
          </w:tcPr>
          <w:p w14:paraId="0CB83C9D" w14:textId="77777777" w:rsidR="003E5DC3" w:rsidRDefault="00361113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加入者情報と</w:t>
            </w:r>
            <w:r w:rsidR="00520396">
              <w:rPr>
                <w:rFonts w:hint="eastAsia"/>
              </w:rPr>
              <w:t>それに紐づく適用料金情報、料金情報を参照し、</w:t>
            </w:r>
            <w:r w:rsidR="009801FD">
              <w:rPr>
                <w:rFonts w:hint="eastAsia"/>
              </w:rPr>
              <w:t>加入者ごとに月額費用を集計</w:t>
            </w:r>
            <w:r w:rsidR="005E333D">
              <w:rPr>
                <w:rFonts w:hint="eastAsia"/>
              </w:rPr>
              <w:t>、請求データ</w:t>
            </w:r>
            <w:r w:rsidR="005F33D0">
              <w:rPr>
                <w:rFonts w:hint="eastAsia"/>
              </w:rPr>
              <w:t>として</w:t>
            </w:r>
            <w:r w:rsidR="005E333D">
              <w:rPr>
                <w:rFonts w:hint="eastAsia"/>
              </w:rPr>
              <w:t>登録。</w:t>
            </w:r>
          </w:p>
          <w:p w14:paraId="3C5B886B" w14:textId="560158CB" w:rsidR="00B53B6B" w:rsidRDefault="004C0977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合わせて、集計対象となった料金</w:t>
            </w:r>
            <w:r w:rsidR="005F33D0">
              <w:rPr>
                <w:rFonts w:hint="eastAsia"/>
              </w:rPr>
              <w:t>情報を請求明細データとして登録する。</w:t>
            </w:r>
          </w:p>
        </w:tc>
      </w:tr>
      <w:tr w:rsidR="00B53B6B" w14:paraId="46F0B2E4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E2E3A" w14:textId="5E4E181D" w:rsidR="00B53B6B" w:rsidRDefault="00B53B6B" w:rsidP="00940C49">
            <w:pPr>
              <w:pStyle w:val="af1"/>
            </w:pPr>
            <w:r>
              <w:rPr>
                <w:rFonts w:hint="eastAsia"/>
              </w:rPr>
              <w:t>リカバリ概要</w:t>
            </w:r>
          </w:p>
        </w:tc>
        <w:tc>
          <w:tcPr>
            <w:tcW w:w="6237" w:type="dxa"/>
          </w:tcPr>
          <w:p w14:paraId="42B04D0C" w14:textId="4B4D422B" w:rsidR="00B53B6B" w:rsidRDefault="00B53B6B" w:rsidP="00940C4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問題箇所を修正し、再実行</w:t>
            </w:r>
          </w:p>
        </w:tc>
      </w:tr>
    </w:tbl>
    <w:p w14:paraId="51544F32" w14:textId="59369420" w:rsidR="00765572" w:rsidRDefault="00765572" w:rsidP="00765572">
      <w:pPr>
        <w:spacing w:after="180"/>
      </w:pPr>
    </w:p>
    <w:p w14:paraId="1DDD73A8" w14:textId="04FAA34E" w:rsidR="00821BE2" w:rsidRDefault="00821BE2" w:rsidP="00821BE2">
      <w:pPr>
        <w:pStyle w:val="3"/>
      </w:pPr>
      <w:bookmarkStart w:id="18" w:name="_Toc132015233"/>
      <w:r>
        <w:rPr>
          <w:rFonts w:hint="eastAsia"/>
        </w:rPr>
        <w:t>ジョブフロー</w:t>
      </w:r>
      <w:bookmarkEnd w:id="18"/>
    </w:p>
    <w:p w14:paraId="1E57969E" w14:textId="793A60E3" w:rsidR="00821BE2" w:rsidRDefault="00984737" w:rsidP="00366316">
      <w:pPr>
        <w:spacing w:after="180"/>
        <w:jc w:val="center"/>
      </w:pPr>
      <w:r>
        <w:rPr>
          <w:noProof/>
        </w:rPr>
        <w:drawing>
          <wp:inline distT="0" distB="0" distL="0" distR="0" wp14:anchorId="4FA3CC8A" wp14:editId="3440D38A">
            <wp:extent cx="3038475" cy="2695575"/>
            <wp:effectExtent l="0" t="0" r="9525" b="9525"/>
            <wp:docPr id="11" name="グラフィックス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グラフィックス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804F" w14:textId="337E3EB8" w:rsidR="00821BE2" w:rsidRDefault="00821BE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D38EA4B" w14:textId="5E113422" w:rsidR="00821BE2" w:rsidRDefault="00821BE2" w:rsidP="00821BE2">
      <w:pPr>
        <w:pStyle w:val="2"/>
        <w:spacing w:after="360"/>
      </w:pPr>
      <w:bookmarkStart w:id="19" w:name="_Toc132015234"/>
      <w:r>
        <w:rPr>
          <w:rFonts w:hint="eastAsia"/>
        </w:rPr>
        <w:lastRenderedPageBreak/>
        <w:t>データベース</w:t>
      </w:r>
      <w:r w:rsidR="00B43395">
        <w:rPr>
          <w:rFonts w:hint="eastAsia"/>
        </w:rPr>
        <w:t>設計</w:t>
      </w:r>
      <w:bookmarkEnd w:id="19"/>
    </w:p>
    <w:p w14:paraId="3C0578B2" w14:textId="5D284969" w:rsidR="00821BE2" w:rsidRDefault="00821BE2" w:rsidP="00821BE2">
      <w:pPr>
        <w:pStyle w:val="3"/>
      </w:pPr>
      <w:bookmarkStart w:id="20" w:name="_Toc132015235"/>
      <w:r>
        <w:rPr>
          <w:rFonts w:hint="eastAsia"/>
        </w:rPr>
        <w:t>ER</w:t>
      </w:r>
      <w:r>
        <w:rPr>
          <w:rFonts w:hint="eastAsia"/>
        </w:rPr>
        <w:t>図</w:t>
      </w:r>
      <w:bookmarkEnd w:id="20"/>
    </w:p>
    <w:p w14:paraId="6D952579" w14:textId="32457ED1" w:rsidR="00030CB0" w:rsidRDefault="003773F6" w:rsidP="00030CB0">
      <w:pPr>
        <w:spacing w:after="180"/>
      </w:pPr>
      <w:r>
        <w:rPr>
          <w:noProof/>
        </w:rPr>
        <w:drawing>
          <wp:inline distT="0" distB="0" distL="0" distR="0" wp14:anchorId="2F1EE1CE" wp14:editId="24B6593E">
            <wp:extent cx="5400040" cy="4076065"/>
            <wp:effectExtent l="0" t="0" r="0" b="0"/>
            <wp:docPr id="18" name="グラフィックス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グラフィックス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EA" w14:textId="642CF0C6" w:rsidR="00236CD4" w:rsidRDefault="00236CD4" w:rsidP="00236CD4">
      <w:pPr>
        <w:pStyle w:val="3"/>
      </w:pPr>
      <w:bookmarkStart w:id="21" w:name="_Toc132015236"/>
      <w:r>
        <w:rPr>
          <w:rFonts w:hint="eastAsia"/>
        </w:rPr>
        <w:t>テーブル定義</w:t>
      </w:r>
      <w:bookmarkEnd w:id="21"/>
    </w:p>
    <w:p w14:paraId="2F71059E" w14:textId="1BC21105" w:rsidR="00236CD4" w:rsidRPr="00236CD4" w:rsidRDefault="00746DE0" w:rsidP="00236CD4">
      <w:pPr>
        <w:spacing w:after="180"/>
      </w:pPr>
      <w:r>
        <w:rPr>
          <w:rFonts w:hint="eastAsia"/>
        </w:rPr>
        <w:t>各</w:t>
      </w:r>
      <w:r w:rsidR="00286F16">
        <w:rPr>
          <w:rFonts w:hint="eastAsia"/>
        </w:rPr>
        <w:t>テーブル</w:t>
      </w:r>
      <w:r>
        <w:rPr>
          <w:rFonts w:hint="eastAsia"/>
        </w:rPr>
        <w:t>の項目など</w:t>
      </w:r>
      <w:r w:rsidR="009418C0">
        <w:rPr>
          <w:rFonts w:hint="eastAsia"/>
        </w:rPr>
        <w:t>の</w:t>
      </w:r>
      <w:r>
        <w:rPr>
          <w:rFonts w:hint="eastAsia"/>
        </w:rPr>
        <w:t>定義</w:t>
      </w:r>
      <w:r w:rsidR="00286F16">
        <w:rPr>
          <w:rFonts w:hint="eastAsia"/>
        </w:rPr>
        <w:t>は、</w:t>
      </w:r>
      <w:hyperlink r:id="rId33" w:history="1">
        <w:r w:rsidR="004A5046" w:rsidRPr="004A5046">
          <w:rPr>
            <w:rStyle w:val="a5"/>
            <w:rFonts w:hint="eastAsia"/>
          </w:rPr>
          <w:t>データベーステーブル設計書</w:t>
        </w:r>
        <w:r w:rsidR="004A5046" w:rsidRPr="004A5046">
          <w:rPr>
            <w:rStyle w:val="a5"/>
          </w:rPr>
          <w:t>.xlsx</w:t>
        </w:r>
      </w:hyperlink>
      <w:r w:rsidR="004A5046">
        <w:rPr>
          <w:rFonts w:hint="eastAsia"/>
        </w:rPr>
        <w:t>を参照</w:t>
      </w:r>
      <w:r>
        <w:rPr>
          <w:rFonts w:hint="eastAsia"/>
        </w:rPr>
        <w:t>。</w:t>
      </w:r>
    </w:p>
    <w:sectPr w:rsidR="00236CD4" w:rsidRPr="00236CD4" w:rsidSect="00391CA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985" w:right="1701" w:bottom="1701" w:left="1701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4537E" w14:textId="77777777" w:rsidR="00F12934" w:rsidRDefault="00F12934" w:rsidP="00AA7122">
      <w:pPr>
        <w:spacing w:before="240" w:after="120"/>
      </w:pPr>
      <w:r>
        <w:separator/>
      </w:r>
    </w:p>
  </w:endnote>
  <w:endnote w:type="continuationSeparator" w:id="0">
    <w:p w14:paraId="1189CDFB" w14:textId="77777777" w:rsidR="00F12934" w:rsidRDefault="00F12934" w:rsidP="00AA7122">
      <w:pPr>
        <w:spacing w:before="240" w:after="120"/>
      </w:pPr>
      <w:r>
        <w:continuationSeparator/>
      </w:r>
    </w:p>
  </w:endnote>
  <w:endnote w:type="continuationNotice" w:id="1">
    <w:p w14:paraId="6BA109FE" w14:textId="77777777" w:rsidR="00F12934" w:rsidRDefault="00F12934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84FD" w14:textId="77777777" w:rsidR="002F3C15" w:rsidRDefault="002F3C15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0EC1" w14:textId="612FA084" w:rsidR="00ED1B84" w:rsidRDefault="00ED1B84">
    <w:pPr>
      <w:pStyle w:val="ad"/>
      <w:spacing w:before="240" w:after="120"/>
    </w:pPr>
    <w:r>
      <w:ptab w:relativeTo="margin" w:alignment="center" w:leader="none"/>
    </w:r>
    <w:r w:rsidR="00391CA5">
      <w:fldChar w:fldCharType="begin"/>
    </w:r>
    <w:r w:rsidR="00391CA5">
      <w:instrText>PAGE   \* MERGEFORMAT</w:instrText>
    </w:r>
    <w:r w:rsidR="00391CA5">
      <w:fldChar w:fldCharType="separate"/>
    </w:r>
    <w:r w:rsidR="00391CA5">
      <w:t>1</w:t>
    </w:r>
    <w:r w:rsidR="00391CA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07ED5" w14:textId="77777777" w:rsidR="002F3C15" w:rsidRDefault="002F3C15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C05FE" w14:textId="77777777" w:rsidR="00F12934" w:rsidRDefault="00F12934" w:rsidP="00AA7122">
      <w:pPr>
        <w:spacing w:before="240" w:after="120"/>
      </w:pPr>
      <w:r>
        <w:separator/>
      </w:r>
    </w:p>
  </w:footnote>
  <w:footnote w:type="continuationSeparator" w:id="0">
    <w:p w14:paraId="29C32E12" w14:textId="77777777" w:rsidR="00F12934" w:rsidRDefault="00F12934" w:rsidP="00AA7122">
      <w:pPr>
        <w:spacing w:before="240" w:after="120"/>
      </w:pPr>
      <w:r>
        <w:continuationSeparator/>
      </w:r>
    </w:p>
  </w:footnote>
  <w:footnote w:type="continuationNotice" w:id="1">
    <w:p w14:paraId="714E90F9" w14:textId="77777777" w:rsidR="00F12934" w:rsidRDefault="00F12934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A580" w14:textId="77777777" w:rsidR="002F3C15" w:rsidRDefault="002F3C15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92B6" w14:textId="11712B90" w:rsidR="00ED1B84" w:rsidRDefault="00931AF8">
    <w:pPr>
      <w:pStyle w:val="ab"/>
      <w:spacing w:before="240" w:after="120"/>
    </w:pPr>
    <w:bookmarkStart w:id="22" w:name="_Hlk129174594"/>
    <w:r>
      <w:rPr>
        <w:rFonts w:hint="eastAsia"/>
      </w:rPr>
      <w:t>社内研修用サービス管理</w:t>
    </w:r>
    <w:bookmarkEnd w:id="22"/>
    <w:r w:rsidR="00710AA2">
      <w:rPr>
        <w:rFonts w:hint="eastAsia"/>
      </w:rPr>
      <w:t xml:space="preserve">システム </w:t>
    </w:r>
    <w:r w:rsidR="003F0E5A">
      <w:rPr>
        <w:rFonts w:hint="eastAsia"/>
      </w:rPr>
      <w:t>基本・</w:t>
    </w:r>
    <w:r w:rsidR="00710AA2">
      <w:rPr>
        <w:rFonts w:hint="eastAsia"/>
      </w:rPr>
      <w:t>外部設計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DD7C" w14:textId="77777777" w:rsidR="002F3C15" w:rsidRDefault="002F3C15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5FC8544B"/>
    <w:multiLevelType w:val="hybridMultilevel"/>
    <w:tmpl w:val="18CE1C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0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6155262">
    <w:abstractNumId w:val="19"/>
  </w:num>
  <w:num w:numId="2" w16cid:durableId="1158765731">
    <w:abstractNumId w:val="5"/>
  </w:num>
  <w:num w:numId="3" w16cid:durableId="1568687134">
    <w:abstractNumId w:val="23"/>
  </w:num>
  <w:num w:numId="4" w16cid:durableId="1501698341">
    <w:abstractNumId w:val="14"/>
  </w:num>
  <w:num w:numId="5" w16cid:durableId="1042942754">
    <w:abstractNumId w:val="8"/>
  </w:num>
  <w:num w:numId="6" w16cid:durableId="1581938655">
    <w:abstractNumId w:val="17"/>
  </w:num>
  <w:num w:numId="7" w16cid:durableId="1407338460">
    <w:abstractNumId w:val="22"/>
  </w:num>
  <w:num w:numId="8" w16cid:durableId="1243490387">
    <w:abstractNumId w:val="7"/>
  </w:num>
  <w:num w:numId="9" w16cid:durableId="494154588">
    <w:abstractNumId w:val="25"/>
  </w:num>
  <w:num w:numId="10" w16cid:durableId="1691686150">
    <w:abstractNumId w:val="11"/>
  </w:num>
  <w:num w:numId="11" w16cid:durableId="1662998456">
    <w:abstractNumId w:val="18"/>
  </w:num>
  <w:num w:numId="12" w16cid:durableId="1783456453">
    <w:abstractNumId w:val="16"/>
  </w:num>
  <w:num w:numId="13" w16cid:durableId="749430610">
    <w:abstractNumId w:val="2"/>
  </w:num>
  <w:num w:numId="14" w16cid:durableId="780342456">
    <w:abstractNumId w:val="3"/>
  </w:num>
  <w:num w:numId="15" w16cid:durableId="18703686">
    <w:abstractNumId w:val="0"/>
  </w:num>
  <w:num w:numId="16" w16cid:durableId="1499273721">
    <w:abstractNumId w:val="4"/>
  </w:num>
  <w:num w:numId="17" w16cid:durableId="1721704562">
    <w:abstractNumId w:val="24"/>
  </w:num>
  <w:num w:numId="18" w16cid:durableId="1598095805">
    <w:abstractNumId w:val="13"/>
  </w:num>
  <w:num w:numId="19" w16cid:durableId="1444883367">
    <w:abstractNumId w:val="20"/>
  </w:num>
  <w:num w:numId="20" w16cid:durableId="2001536945">
    <w:abstractNumId w:val="10"/>
  </w:num>
  <w:num w:numId="21" w16cid:durableId="423110302">
    <w:abstractNumId w:val="6"/>
  </w:num>
  <w:num w:numId="22" w16cid:durableId="434790028">
    <w:abstractNumId w:val="21"/>
  </w:num>
  <w:num w:numId="23" w16cid:durableId="281960247">
    <w:abstractNumId w:val="1"/>
  </w:num>
  <w:num w:numId="24" w16cid:durableId="1882548352">
    <w:abstractNumId w:val="9"/>
  </w:num>
  <w:num w:numId="25" w16cid:durableId="405228067">
    <w:abstractNumId w:val="12"/>
  </w:num>
  <w:num w:numId="26" w16cid:durableId="199610424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ja-JP" w:vendorID="64" w:dllVersion="0" w:nlCheck="1" w:checkStyle="1"/>
  <w:activeWritingStyle w:appName="MSWord" w:lang="en-US" w:vendorID="64" w:dllVersion="0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0AE2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985"/>
    <w:rsid w:val="000E04D7"/>
    <w:rsid w:val="000E092A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7590"/>
    <w:rsid w:val="00131AF9"/>
    <w:rsid w:val="0013242C"/>
    <w:rsid w:val="0014695B"/>
    <w:rsid w:val="00150982"/>
    <w:rsid w:val="001522E4"/>
    <w:rsid w:val="00152A7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1AAD"/>
    <w:rsid w:val="001C2113"/>
    <w:rsid w:val="001C3514"/>
    <w:rsid w:val="001C57A0"/>
    <w:rsid w:val="001C790F"/>
    <w:rsid w:val="001D7433"/>
    <w:rsid w:val="001D769E"/>
    <w:rsid w:val="001E0833"/>
    <w:rsid w:val="001E1F3E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4004C"/>
    <w:rsid w:val="00243B68"/>
    <w:rsid w:val="00244423"/>
    <w:rsid w:val="00251217"/>
    <w:rsid w:val="002616CE"/>
    <w:rsid w:val="002663BC"/>
    <w:rsid w:val="00273C0B"/>
    <w:rsid w:val="00274414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773F6"/>
    <w:rsid w:val="003806D5"/>
    <w:rsid w:val="003828B5"/>
    <w:rsid w:val="0038480E"/>
    <w:rsid w:val="00387E8F"/>
    <w:rsid w:val="00391CA5"/>
    <w:rsid w:val="00392376"/>
    <w:rsid w:val="0039344B"/>
    <w:rsid w:val="00393CED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6864"/>
    <w:rsid w:val="005B2847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84"/>
    <w:rsid w:val="00602BDF"/>
    <w:rsid w:val="006107A6"/>
    <w:rsid w:val="00612395"/>
    <w:rsid w:val="00612A49"/>
    <w:rsid w:val="00614E1E"/>
    <w:rsid w:val="00615664"/>
    <w:rsid w:val="00616E77"/>
    <w:rsid w:val="00623E97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4CE7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5D66"/>
    <w:rsid w:val="007C786F"/>
    <w:rsid w:val="007D0B9D"/>
    <w:rsid w:val="007D2859"/>
    <w:rsid w:val="007D2BAC"/>
    <w:rsid w:val="007D4A46"/>
    <w:rsid w:val="007E35DB"/>
    <w:rsid w:val="007E36C8"/>
    <w:rsid w:val="007E63FC"/>
    <w:rsid w:val="007F1BC4"/>
    <w:rsid w:val="007F292B"/>
    <w:rsid w:val="007F741C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4D4A"/>
    <w:rsid w:val="00853627"/>
    <w:rsid w:val="008539FE"/>
    <w:rsid w:val="0085470D"/>
    <w:rsid w:val="00855E0B"/>
    <w:rsid w:val="008605E8"/>
    <w:rsid w:val="00870A99"/>
    <w:rsid w:val="0087239F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38DC"/>
    <w:rsid w:val="008B56A0"/>
    <w:rsid w:val="008B667D"/>
    <w:rsid w:val="008B6DE5"/>
    <w:rsid w:val="008C3D90"/>
    <w:rsid w:val="008D4C03"/>
    <w:rsid w:val="008E05F9"/>
    <w:rsid w:val="008E6D75"/>
    <w:rsid w:val="008F2551"/>
    <w:rsid w:val="008F3D72"/>
    <w:rsid w:val="0090031C"/>
    <w:rsid w:val="0090260C"/>
    <w:rsid w:val="009043F5"/>
    <w:rsid w:val="00907651"/>
    <w:rsid w:val="0091184D"/>
    <w:rsid w:val="0091740D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1544"/>
    <w:rsid w:val="00977AAE"/>
    <w:rsid w:val="009801FD"/>
    <w:rsid w:val="00980F22"/>
    <w:rsid w:val="00982FC6"/>
    <w:rsid w:val="00984013"/>
    <w:rsid w:val="0098427B"/>
    <w:rsid w:val="00984737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0EA5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314EC"/>
    <w:rsid w:val="00A326D0"/>
    <w:rsid w:val="00A33827"/>
    <w:rsid w:val="00A52AF4"/>
    <w:rsid w:val="00A55723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0B1"/>
    <w:rsid w:val="00A86B3D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53B6B"/>
    <w:rsid w:val="00B616A0"/>
    <w:rsid w:val="00B65465"/>
    <w:rsid w:val="00B75495"/>
    <w:rsid w:val="00B75C16"/>
    <w:rsid w:val="00B7635F"/>
    <w:rsid w:val="00B83698"/>
    <w:rsid w:val="00B83903"/>
    <w:rsid w:val="00B840EB"/>
    <w:rsid w:val="00B8520B"/>
    <w:rsid w:val="00B908B5"/>
    <w:rsid w:val="00B97E24"/>
    <w:rsid w:val="00BA28BC"/>
    <w:rsid w:val="00BA2AEC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60EC"/>
    <w:rsid w:val="00BD33A7"/>
    <w:rsid w:val="00BD4BAB"/>
    <w:rsid w:val="00BE0679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7897"/>
    <w:rsid w:val="00C61091"/>
    <w:rsid w:val="00C630F3"/>
    <w:rsid w:val="00C64DB1"/>
    <w:rsid w:val="00C64DC9"/>
    <w:rsid w:val="00C64F77"/>
    <w:rsid w:val="00C6759C"/>
    <w:rsid w:val="00C73656"/>
    <w:rsid w:val="00C74B6F"/>
    <w:rsid w:val="00C75684"/>
    <w:rsid w:val="00C76988"/>
    <w:rsid w:val="00C818C8"/>
    <w:rsid w:val="00C85688"/>
    <w:rsid w:val="00C85A39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207A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5B2A"/>
    <w:rsid w:val="00D15D74"/>
    <w:rsid w:val="00D173CC"/>
    <w:rsid w:val="00D17EE3"/>
    <w:rsid w:val="00D20CAC"/>
    <w:rsid w:val="00D20F6E"/>
    <w:rsid w:val="00D214B2"/>
    <w:rsid w:val="00D230FB"/>
    <w:rsid w:val="00D33F12"/>
    <w:rsid w:val="00D5289B"/>
    <w:rsid w:val="00D6498D"/>
    <w:rsid w:val="00D65F9E"/>
    <w:rsid w:val="00D745FC"/>
    <w:rsid w:val="00D8173E"/>
    <w:rsid w:val="00D8285A"/>
    <w:rsid w:val="00D8339C"/>
    <w:rsid w:val="00D86C32"/>
    <w:rsid w:val="00D91D4F"/>
    <w:rsid w:val="00DB073B"/>
    <w:rsid w:val="00DB2AB9"/>
    <w:rsid w:val="00DB3C3D"/>
    <w:rsid w:val="00DC1117"/>
    <w:rsid w:val="00DC1390"/>
    <w:rsid w:val="00DC3037"/>
    <w:rsid w:val="00DC3F5D"/>
    <w:rsid w:val="00DC70E4"/>
    <w:rsid w:val="00DD275C"/>
    <w:rsid w:val="00DD5AAD"/>
    <w:rsid w:val="00DE1568"/>
    <w:rsid w:val="00DE3B28"/>
    <w:rsid w:val="00DE5158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17BC"/>
    <w:rsid w:val="00EA3BBE"/>
    <w:rsid w:val="00EB00DB"/>
    <w:rsid w:val="00EB7215"/>
    <w:rsid w:val="00EC03B0"/>
    <w:rsid w:val="00EC1B61"/>
    <w:rsid w:val="00EC1C49"/>
    <w:rsid w:val="00EC1C5C"/>
    <w:rsid w:val="00EC7F2A"/>
    <w:rsid w:val="00ED1B84"/>
    <w:rsid w:val="00EE1EE4"/>
    <w:rsid w:val="00EE35C5"/>
    <w:rsid w:val="00EE4C04"/>
    <w:rsid w:val="00EE4F44"/>
    <w:rsid w:val="00EE6AB3"/>
    <w:rsid w:val="00EF1616"/>
    <w:rsid w:val="00EF565C"/>
    <w:rsid w:val="00F061EE"/>
    <w:rsid w:val="00F113F8"/>
    <w:rsid w:val="00F1142E"/>
    <w:rsid w:val="00F11B39"/>
    <w:rsid w:val="00F126FE"/>
    <w:rsid w:val="00F12934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5E64"/>
    <w:rsid w:val="00F67A67"/>
    <w:rsid w:val="00F71571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EE1"/>
    <w:rsid w:val="00FC41B6"/>
    <w:rsid w:val="00FD51FD"/>
    <w:rsid w:val="00FD5F47"/>
    <w:rsid w:val="00FD6830"/>
    <w:rsid w:val="00FD7F48"/>
    <w:rsid w:val="00FE19A3"/>
    <w:rsid w:val="00FE4EE5"/>
    <w:rsid w:val="00FE553B"/>
    <w:rsid w:val="00FF3A64"/>
    <w:rsid w:val="51229828"/>
    <w:rsid w:val="5971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260C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spacing w:before="240" w:afterLines="0" w:after="120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160F0F"/>
    <w:pPr>
      <w:tabs>
        <w:tab w:val="left" w:pos="630"/>
        <w:tab w:val="right" w:leader="dot" w:pos="8494"/>
      </w:tabs>
      <w:spacing w:afterLines="0" w:after="0"/>
      <w:contextualSpacing/>
    </w:p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501696"/>
    <w:pPr>
      <w:tabs>
        <w:tab w:val="left" w:pos="840"/>
        <w:tab w:val="right" w:leader="dot" w:pos="8494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673BBF"/>
    <w:pPr>
      <w:tabs>
        <w:tab w:val="left" w:pos="1260"/>
        <w:tab w:val="right" w:leader="dot" w:pos="8494"/>
      </w:tabs>
      <w:spacing w:afterLines="0" w:after="0"/>
      <w:ind w:leftChars="200" w:left="420"/>
      <w:contextualSpacing/>
    </w:p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giken365-my.sharepoint.com/:u:/g/personal/ooshima_s-giken_com/Ea9zT-NOwGpBlvgb5fFbQzIBi0iTYcZgAMtMoeQRBtbiRA?e=YLqOEB" TargetMode="External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&#12487;&#12540;&#12479;&#12505;&#12540;&#12473;&#12486;&#12540;&#12502;&#12523;&#35373;&#35336;&#26360;.xlsx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3D14BF-3A6E-467D-A24E-497D7070EA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14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Links>
    <vt:vector size="72" baseType="variant"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_Toc125059130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_Toc125059129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_Toc125059128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_Toc125059127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_Toc125059126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_Toc125059125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_Toc125059124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_Toc125059123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_Toc125059122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_Toc125059121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_Toc125059120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_Toc125059119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大島　祐介</cp:lastModifiedBy>
  <cp:revision>726</cp:revision>
  <cp:lastPrinted>2023-03-13T04:44:00Z</cp:lastPrinted>
  <dcterms:created xsi:type="dcterms:W3CDTF">2022-11-18T02:12:00Z</dcterms:created>
  <dcterms:modified xsi:type="dcterms:W3CDTF">2023-04-10T01:33:00Z</dcterms:modified>
</cp:coreProperties>
</file>