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FF63C7" w:rsidRDefault="00401D88" w:rsidP="00401D88">
            <w:pPr>
              <w:snapToGrid w:val="0"/>
              <w:rPr>
                <w:rFonts w:ascii="ＭＳ 明朝" w:hAnsi="ＭＳ 明朝"/>
                <w:b/>
                <w:sz w:val="20"/>
              </w:rPr>
            </w:pPr>
            <w:r w:rsidRPr="00FF63C7">
              <w:rPr>
                <w:rFonts w:ascii="ＭＳ 明朝" w:hAnsi="ＭＳ 明朝" w:hint="eastAsia"/>
                <w:b/>
                <w:sz w:val="20"/>
              </w:rPr>
              <w:t>1</w:t>
            </w:r>
          </w:p>
        </w:tc>
        <w:tc>
          <w:tcPr>
            <w:tcW w:w="5355" w:type="dxa"/>
            <w:vAlign w:val="center"/>
          </w:tcPr>
          <w:p w:rsidR="00401D88" w:rsidRPr="00675AFB" w:rsidRDefault="00401D88" w:rsidP="00181DAD">
            <w:pPr>
              <w:snapToGrid w:val="0"/>
              <w:rPr>
                <w:rFonts w:ascii="ＭＳ 明朝" w:hAnsi="ＭＳ 明朝"/>
                <w:b/>
                <w:sz w:val="20"/>
              </w:rPr>
            </w:pPr>
            <w:r w:rsidRPr="00675AFB">
              <w:rPr>
                <w:rFonts w:ascii="ＭＳ 明朝" w:hAnsi="ＭＳ 明朝" w:hint="eastAsia"/>
                <w:b/>
                <w:sz w:val="20"/>
              </w:rPr>
              <w:t>料金編集画面ページの</w:t>
            </w:r>
            <w:r w:rsidR="00181DAD" w:rsidRPr="00675AFB">
              <w:rPr>
                <w:rFonts w:ascii="ＭＳ 明朝" w:hAnsi="ＭＳ 明朝" w:hint="eastAsia"/>
                <w:b/>
                <w:sz w:val="20"/>
              </w:rPr>
              <w:t>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030DEB" w:rsidP="00401D88">
            <w:pPr>
              <w:snapToGrid w:val="0"/>
              <w:jc w:val="center"/>
              <w:rPr>
                <w:sz w:val="20"/>
              </w:rPr>
            </w:pPr>
            <w:r>
              <w:rPr>
                <w:rFonts w:hint="eastAsia"/>
                <w:sz w:val="20"/>
              </w:rPr>
              <w:t>8/15</w:t>
            </w:r>
          </w:p>
        </w:tc>
        <w:tc>
          <w:tcPr>
            <w:tcW w:w="945" w:type="dxa"/>
            <w:vAlign w:val="center"/>
          </w:tcPr>
          <w:p w:rsidR="00401D88" w:rsidRDefault="00030DEB" w:rsidP="00401D88">
            <w:pPr>
              <w:snapToGrid w:val="0"/>
              <w:jc w:val="center"/>
              <w:rPr>
                <w:sz w:val="20"/>
              </w:rPr>
            </w:pPr>
            <w:r>
              <w:rPr>
                <w:rFonts w:hint="eastAsia"/>
                <w:sz w:val="20"/>
              </w:rPr>
              <w:t>OK</w:t>
            </w:r>
          </w:p>
        </w:tc>
        <w:tc>
          <w:tcPr>
            <w:tcW w:w="2310" w:type="dxa"/>
            <w:vAlign w:val="center"/>
          </w:tcPr>
          <w:p w:rsidR="00401D88" w:rsidRDefault="00401D88" w:rsidP="00401D88">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sz w:val="20"/>
              </w:rPr>
            </w:pPr>
            <w:r w:rsidRPr="00181DAD">
              <w:rPr>
                <w:rFonts w:ascii="ＭＳ 明朝" w:hAnsi="ＭＳ 明朝" w:hint="eastAsia"/>
                <w:color w:val="767171" w:themeColor="background2" w:themeShade="80"/>
                <w:sz w:val="20"/>
              </w:rPr>
              <w:t>2</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料金編集画面ページの料金名項目の表示状態</w:t>
            </w:r>
          </w:p>
        </w:tc>
        <w:tc>
          <w:tcPr>
            <w:tcW w:w="493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料金名の隣に入力項目があり、枠の中は登録時の文字が表示される。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3</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料金編集画面ページの月額料金項目の表示状態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の隣に入力項目があり、枠の中は登録時の数字が表示される。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4</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料金編集画面ページの運用開始日の表示状態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運用開始日</w:t>
            </w:r>
            <w:r w:rsidR="00E84BE0">
              <w:rPr>
                <w:rFonts w:ascii="ＭＳ 明朝" w:hAnsi="ＭＳ 明朝" w:hint="eastAsia"/>
                <w:sz w:val="20"/>
              </w:rPr>
              <w:t>の隣に入力項目があり、枠の中</w:t>
            </w:r>
            <w:r>
              <w:rPr>
                <w:rFonts w:ascii="ＭＳ 明朝" w:hAnsi="ＭＳ 明朝" w:hint="eastAsia"/>
                <w:sz w:val="20"/>
              </w:rPr>
              <w:t>は登録時の</w:t>
            </w:r>
            <w:r w:rsidR="00E84BE0">
              <w:rPr>
                <w:rFonts w:ascii="ＭＳ 明朝" w:hAnsi="ＭＳ 明朝" w:hint="eastAsia"/>
                <w:sz w:val="20"/>
              </w:rPr>
              <w:t>年月日を</w:t>
            </w:r>
            <w:r>
              <w:rPr>
                <w:rFonts w:ascii="ＭＳ 明朝" w:hAnsi="ＭＳ 明朝" w:hint="eastAsia"/>
                <w:sz w:val="20"/>
              </w:rPr>
              <w:t>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5</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料金編集画面ページの運用終了日の表示状態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w:t>
            </w:r>
            <w:r w:rsidR="00E84BE0">
              <w:rPr>
                <w:rFonts w:ascii="ＭＳ 明朝" w:hAnsi="ＭＳ 明朝" w:hint="eastAsia"/>
                <w:sz w:val="20"/>
              </w:rPr>
              <w:t>登録時の年月日を表示する。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6</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決定ボタンの設置場所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料金編集ページの運用終了日の編集項目の下に、青いボタンで表示される。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7</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料金編集ページの決定ボタンの右隣に、リンクで表示される。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8</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料金検索結果ページで、料金番号を押した時の動作</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料金番号のリンクをクリックすることで、料金結果ページ登録された各レコードの料金編集ページが表示される。</w:t>
            </w:r>
          </w:p>
        </w:tc>
        <w:tc>
          <w:tcPr>
            <w:tcW w:w="1050" w:type="dxa"/>
            <w:vAlign w:val="center"/>
          </w:tcPr>
          <w:p w:rsidR="00181DAD" w:rsidRPr="00F520DB"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sidRPr="00675AFB">
              <w:rPr>
                <w:rFonts w:ascii="ＭＳ 明朝" w:hAnsi="ＭＳ 明朝" w:hint="eastAsia"/>
                <w:color w:val="767171" w:themeColor="background2" w:themeShade="80"/>
                <w:sz w:val="20"/>
              </w:rPr>
              <w:t>新規作成ボタンの設置場所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料金検索ページの検索ボタンの右隣に、グレーのボタンで表示される。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b/>
                <w:sz w:val="20"/>
              </w:rPr>
            </w:pPr>
            <w:r>
              <w:rPr>
                <w:rFonts w:ascii="ＭＳ 明朝" w:hAnsi="ＭＳ 明朝"/>
                <w:b/>
                <w:sz w:val="20"/>
              </w:rPr>
              <w:t>10</w:t>
            </w:r>
          </w:p>
        </w:tc>
        <w:tc>
          <w:tcPr>
            <w:tcW w:w="5355" w:type="dxa"/>
            <w:vAlign w:val="center"/>
          </w:tcPr>
          <w:p w:rsidR="00181DAD" w:rsidRPr="00675AFB" w:rsidRDefault="00181DAD" w:rsidP="00181DAD">
            <w:pPr>
              <w:snapToGrid w:val="0"/>
              <w:rPr>
                <w:rFonts w:ascii="ＭＳ 明朝" w:hAnsi="ＭＳ 明朝"/>
                <w:b/>
                <w:sz w:val="20"/>
              </w:rPr>
            </w:pPr>
            <w:r w:rsidRPr="00675AFB">
              <w:rPr>
                <w:rFonts w:ascii="ＭＳ 明朝" w:hAnsi="ＭＳ 明朝" w:hint="eastAsia"/>
                <w:b/>
                <w:sz w:val="20"/>
              </w:rPr>
              <w:t>料金新規作成画面ページの表示</w:t>
            </w:r>
          </w:p>
        </w:tc>
        <w:tc>
          <w:tcPr>
            <w:tcW w:w="4935" w:type="dxa"/>
            <w:vAlign w:val="center"/>
          </w:tcPr>
          <w:p w:rsidR="00181DAD" w:rsidRPr="00EB5DC4" w:rsidRDefault="00181DAD" w:rsidP="00181DAD">
            <w:pPr>
              <w:snapToGrid w:val="0"/>
              <w:rPr>
                <w:rFonts w:ascii="ＭＳ 明朝" w:hAnsi="ＭＳ 明朝"/>
                <w:sz w:val="20"/>
              </w:rPr>
            </w:pPr>
            <w:r w:rsidRPr="00FF63C7">
              <w:rPr>
                <w:rFonts w:ascii="ＭＳ 明朝" w:hAnsi="ＭＳ 明朝" w:hint="eastAsia"/>
                <w:sz w:val="20"/>
              </w:rPr>
              <w:t>ページのタイトルに料金編集の文字が表示され、各編集項目の見出しと登録項目が未入力で表示される。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11</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新規作成ページの料金名項目の表示状態</w:t>
            </w:r>
          </w:p>
        </w:tc>
        <w:tc>
          <w:tcPr>
            <w:tcW w:w="4935" w:type="dxa"/>
            <w:vAlign w:val="center"/>
          </w:tcPr>
          <w:p w:rsidR="00181DAD" w:rsidRPr="00EB5DC4" w:rsidRDefault="00181DAD" w:rsidP="00181DAD">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12</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新規作成ページの月額料金項目の表示状態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の隣に入力項目があり、枠の中は0で表示される。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13</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新規作成ページの運用開始日の表示状態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運用開始日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14</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新規作成ページの運用終了日の表示状態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lastRenderedPageBreak/>
              <w:t>1</w:t>
            </w:r>
            <w:r w:rsidR="006E3F8C">
              <w:rPr>
                <w:rFonts w:ascii="ＭＳ 明朝" w:hAnsi="ＭＳ 明朝"/>
                <w:color w:val="767171" w:themeColor="background2" w:themeShade="80"/>
                <w:sz w:val="20"/>
              </w:rPr>
              <w:t>5</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キャンセルリンクを押した時の動作</w:t>
            </w:r>
          </w:p>
        </w:tc>
        <w:tc>
          <w:tcPr>
            <w:tcW w:w="4935" w:type="dxa"/>
            <w:vAlign w:val="center"/>
          </w:tcPr>
          <w:p w:rsidR="00181DAD" w:rsidRDefault="00181DAD" w:rsidP="00181DAD">
            <w:pPr>
              <w:snapToGrid w:val="0"/>
              <w:rPr>
                <w:rFonts w:ascii="ＭＳ 明朝" w:hAnsi="ＭＳ 明朝"/>
                <w:sz w:val="20"/>
              </w:rPr>
            </w:pPr>
            <w:r w:rsidRPr="00BF200F">
              <w:rPr>
                <w:rFonts w:ascii="ＭＳ 明朝" w:hAnsi="ＭＳ 明朝" w:hint="eastAsia"/>
                <w:color w:val="767171" w:themeColor="background2" w:themeShade="80"/>
                <w:sz w:val="20"/>
              </w:rPr>
              <w:t>料金検索ページへ移動し、料金名の項目は空欄の状態で表示される。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75AFB" w:rsidP="00181DAD">
            <w:pPr>
              <w:snapToGrid w:val="0"/>
              <w:rPr>
                <w:rFonts w:ascii="ＭＳ 明朝" w:hAnsi="ＭＳ 明朝"/>
                <w:b/>
                <w:sz w:val="20"/>
              </w:rPr>
            </w:pPr>
            <w:r w:rsidRPr="00675AFB">
              <w:rPr>
                <w:rFonts w:ascii="ＭＳ 明朝" w:hAnsi="ＭＳ 明朝"/>
                <w:b/>
                <w:sz w:val="20"/>
              </w:rPr>
              <w:t>1</w:t>
            </w:r>
            <w:r w:rsidR="006E3F8C">
              <w:rPr>
                <w:rFonts w:ascii="ＭＳ 明朝" w:hAnsi="ＭＳ 明朝"/>
                <w:b/>
                <w:sz w:val="20"/>
              </w:rPr>
              <w:t>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181DAD" w:rsidRPr="000D0945" w:rsidRDefault="00181DAD" w:rsidP="00181DAD">
            <w:pPr>
              <w:pStyle w:val="a6"/>
              <w:numPr>
                <w:ilvl w:val="0"/>
                <w:numId w:val="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Pr="0030782F"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料金編集/新規登録ページの料金名が空欄の状態で、</w:t>
            </w:r>
            <w:r w:rsidRPr="005D2D4B">
              <w:rPr>
                <w:rFonts w:ascii="ＭＳ 明朝" w:hAnsi="ＭＳ 明朝" w:hint="eastAsia"/>
                <w:sz w:val="20"/>
              </w:rPr>
              <w:t>決定ボタンを押した時の動作</w:t>
            </w:r>
          </w:p>
        </w:tc>
        <w:tc>
          <w:tcPr>
            <w:tcW w:w="4935" w:type="dxa"/>
            <w:vAlign w:val="center"/>
          </w:tcPr>
          <w:p w:rsidR="00181DAD" w:rsidRPr="000D0945" w:rsidRDefault="00181DAD" w:rsidP="00181DAD">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Default="00181DAD" w:rsidP="00181DAD">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料金名に入力された値の数が文字数制限内の0以上64以下の桁であれば、「保存されました。」の文字がページのタイトルの下に表示され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181DAD" w:rsidRPr="00F03884" w:rsidRDefault="00181DAD" w:rsidP="00181DAD">
            <w:pPr>
              <w:pStyle w:val="a6"/>
              <w:numPr>
                <w:ilvl w:val="0"/>
                <w:numId w:val="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hint="eastAsia"/>
                <w:color w:val="767171" w:themeColor="background2" w:themeShade="80"/>
                <w:sz w:val="20"/>
              </w:rPr>
              <w:t>1</w:t>
            </w:r>
            <w:r>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料金編集/新規登録ページの料金名の65桁以上の時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料金名に入力された値の数が文字数制限を超えた65桁目を入力しようとした場合、画面に文字65桁目の文字は出力されない。</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b/>
                <w:sz w:val="20"/>
              </w:rPr>
            </w:pPr>
            <w:r>
              <w:rPr>
                <w:rFonts w:ascii="ＭＳ 明朝" w:hAnsi="ＭＳ 明朝"/>
                <w:b/>
                <w:sz w:val="20"/>
              </w:rPr>
              <w:t>20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6"/>
              </w:numPr>
              <w:snapToGrid w:val="0"/>
              <w:ind w:leftChars="0"/>
              <w:rPr>
                <w:rFonts w:ascii="ＭＳ 明朝" w:hAnsi="ＭＳ 明朝"/>
                <w:sz w:val="20"/>
              </w:rPr>
            </w:pPr>
            <w:r w:rsidRPr="00CF57F2">
              <w:rPr>
                <w:rFonts w:ascii="ＭＳ 明朝" w:hAnsi="ＭＳ 明朝" w:hint="eastAsia"/>
                <w:sz w:val="20"/>
              </w:rPr>
              <w:t>月額料金に入力された値が数字の時「保存されました。」の文字がページのタイトルの下に緑の枠で囲われて表示され、料金検索結果ページに新たに登録・変更されたレコードが表示される。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6"/>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924F35">
              <w:rPr>
                <w:rFonts w:ascii="ＭＳ 明朝" w:hAnsi="ＭＳ 明朝" w:hint="eastAsia"/>
                <w:sz w:val="20"/>
              </w:rPr>
              <w:t>月額料金</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不正な値が入力されています。</w:t>
            </w:r>
            <w:r w:rsidRPr="000D0945">
              <w:rPr>
                <w:rFonts w:ascii="ＭＳ 明朝" w:hAnsi="ＭＳ 明朝" w:hint="eastAsia"/>
                <w:sz w:val="20"/>
              </w:rPr>
              <w:t>」の文字が</w:t>
            </w:r>
            <w:r>
              <w:rPr>
                <w:rFonts w:ascii="ＭＳ 明朝" w:hAnsi="ＭＳ 明朝" w:hint="eastAsia"/>
                <w:sz w:val="20"/>
              </w:rPr>
              <w:t>、</w:t>
            </w:r>
            <w:r w:rsidRPr="00924F35">
              <w:rPr>
                <w:rFonts w:ascii="ＭＳ 明朝" w:hAnsi="ＭＳ 明朝" w:hint="eastAsia"/>
                <w:sz w:val="20"/>
              </w:rPr>
              <w:t>月額料金</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Pr>
                <w:rFonts w:ascii="Segoe UI" w:hAnsi="Segoe UI" w:cs="Segoe UI"/>
                <w:color w:val="DC3545"/>
                <w:shd w:val="clear" w:color="auto" w:fill="FFFFFF"/>
              </w:rPr>
              <w:t>不正な値が入力されています。</w:t>
            </w:r>
            <w:r>
              <w:rPr>
                <w:rFonts w:ascii="ＭＳ 明朝" w:hAnsi="ＭＳ 明朝" w:hint="eastAsia"/>
                <w:sz w:val="20"/>
              </w:rPr>
              <w:t>」と表示される。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lastRenderedPageBreak/>
              <w:t>2</w:t>
            </w:r>
            <w:r w:rsidR="00A93F2C">
              <w:rPr>
                <w:rFonts w:ascii="ＭＳ 明朝" w:hAnsi="ＭＳ 明朝"/>
                <w:color w:val="767171" w:themeColor="background2" w:themeShade="80"/>
                <w:sz w:val="20"/>
              </w:rPr>
              <w:t>3</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181DAD" w:rsidRPr="00BC7441" w:rsidRDefault="00181DAD" w:rsidP="00181DAD">
            <w:pPr>
              <w:pStyle w:val="a6"/>
              <w:numPr>
                <w:ilvl w:val="0"/>
                <w:numId w:val="12"/>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00A93F2C">
              <w:rPr>
                <w:rFonts w:ascii="ＭＳ 明朝" w:hAnsi="ＭＳ 明朝"/>
                <w:color w:val="767171" w:themeColor="background2" w:themeShade="80"/>
                <w:sz w:val="20"/>
              </w:rPr>
              <w:t>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w:t>
            </w:r>
            <w:r>
              <w:rPr>
                <w:rFonts w:ascii="ＭＳ 明朝" w:hAnsi="ＭＳ 明朝"/>
                <w:sz w:val="20"/>
              </w:rPr>
              <w:t>9</w:t>
            </w:r>
            <w:r>
              <w:rPr>
                <w:rFonts w:ascii="ＭＳ 明朝" w:hAnsi="ＭＳ 明朝" w:hint="eastAsia"/>
                <w:sz w:val="20"/>
              </w:rPr>
              <w:t>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月額料金に入力された値の数が負号を含む文字数制限を超えた10桁目を入力しようとした場合、画面に文字</w:t>
            </w:r>
            <w:r w:rsidRPr="00A57AC5">
              <w:rPr>
                <w:rFonts w:ascii="ＭＳ 明朝" w:hAnsi="ＭＳ 明朝"/>
                <w:sz w:val="20"/>
              </w:rPr>
              <w:t>10</w:t>
            </w:r>
            <w:r w:rsidRPr="00A57AC5">
              <w:rPr>
                <w:rFonts w:ascii="ＭＳ 明朝" w:hAnsi="ＭＳ 明朝" w:hint="eastAsia"/>
                <w:sz w:val="20"/>
              </w:rPr>
              <w:t>桁目の文字は出力されない。</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b/>
                <w:color w:val="0D0D0D" w:themeColor="text1" w:themeTint="F2"/>
                <w:sz w:val="20"/>
              </w:rPr>
            </w:pPr>
            <w:r>
              <w:rPr>
                <w:rFonts w:ascii="ＭＳ 明朝" w:hAnsi="ＭＳ 明朝"/>
                <w:b/>
                <w:color w:val="0D0D0D" w:themeColor="text1" w:themeTint="F2"/>
                <w:sz w:val="20"/>
              </w:rPr>
              <w:t>2</w:t>
            </w:r>
            <w:r w:rsidR="00A93F2C">
              <w:rPr>
                <w:rFonts w:ascii="ＭＳ 明朝" w:hAnsi="ＭＳ 明朝"/>
                <w:b/>
                <w:color w:val="0D0D0D" w:themeColor="text1" w:themeTint="F2"/>
                <w:sz w:val="20"/>
              </w:rPr>
              <w:t>5</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7"/>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を空欄にした時の動作</w:t>
            </w:r>
          </w:p>
        </w:tc>
        <w:tc>
          <w:tcPr>
            <w:tcW w:w="4935" w:type="dxa"/>
            <w:vAlign w:val="center"/>
          </w:tcPr>
          <w:p w:rsidR="00181DAD" w:rsidRPr="00A63FB7"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Pr="00BC7441">
              <w:rPr>
                <w:rFonts w:ascii="ＭＳ 明朝" w:hAnsi="ＭＳ 明朝" w:hint="eastAsia"/>
                <w:sz w:val="20"/>
              </w:rPr>
              <w:t>に入力された値の数が</w:t>
            </w:r>
            <w:r>
              <w:rPr>
                <w:rFonts w:ascii="ＭＳ 明朝" w:hAnsi="ＭＳ 明朝" w:hint="eastAsia"/>
                <w:sz w:val="20"/>
              </w:rPr>
              <w:t>月ごとの日数</w:t>
            </w:r>
            <w:r w:rsidRPr="00BC7441">
              <w:rPr>
                <w:rFonts w:ascii="ＭＳ 明朝" w:hAnsi="ＭＳ 明朝" w:hint="eastAsia"/>
                <w:sz w:val="20"/>
              </w:rPr>
              <w:t>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C7441">
              <w:rPr>
                <w:rFonts w:ascii="ＭＳ 明朝" w:hAnsi="ＭＳ 明朝" w:hint="eastAsia"/>
                <w:sz w:val="20"/>
              </w:rPr>
              <w:t>。</w:t>
            </w:r>
          </w:p>
          <w:p w:rsidR="00181DAD" w:rsidRPr="00F03884" w:rsidRDefault="00181DAD" w:rsidP="00181DAD">
            <w:pPr>
              <w:pStyle w:val="a6"/>
              <w:numPr>
                <w:ilvl w:val="0"/>
                <w:numId w:val="10"/>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r>
              <w:rPr>
                <w:rFonts w:ascii="ＭＳ 明朝" w:hAnsi="ＭＳ 明朝" w:hint="eastAsia"/>
                <w:sz w:val="20"/>
              </w:rPr>
              <w:t>。</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00A93F2C">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の月ごとの日数制限を超えた時の動作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運用開始日に入力された値の数が月ごとの日数制限を超えた桁で入力しようとした場合、指定された月の最後の日数に修正されて出力される。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A93F2C" w:rsidRPr="00675AFB" w:rsidRDefault="00A93F2C" w:rsidP="00181DAD">
            <w:pPr>
              <w:snapToGrid w:val="0"/>
              <w:rPr>
                <w:rFonts w:ascii="ＭＳ 明朝" w:hAnsi="ＭＳ 明朝"/>
                <w:b/>
                <w:sz w:val="20"/>
              </w:rPr>
            </w:pPr>
            <w:r>
              <w:rPr>
                <w:rFonts w:ascii="ＭＳ 明朝" w:hAnsi="ＭＳ 明朝"/>
                <w:b/>
                <w:sz w:val="20"/>
              </w:rPr>
              <w:t>30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8"/>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w:t>
            </w:r>
            <w:r w:rsidRPr="00CF57F2">
              <w:rPr>
                <w:rFonts w:ascii="ＭＳ 明朝" w:hAnsi="ＭＳ 明朝" w:hint="eastAsia"/>
                <w:sz w:val="20"/>
              </w:rPr>
              <w:lastRenderedPageBreak/>
              <w:t>の枠で囲われて表示され、料金検索結果ページに新たに登録・変更されたレコードが表示される。</w:t>
            </w:r>
          </w:p>
          <w:p w:rsidR="00181DAD" w:rsidRPr="00CF57F2" w:rsidRDefault="00181DAD" w:rsidP="00181DAD">
            <w:pPr>
              <w:pStyle w:val="a6"/>
              <w:numPr>
                <w:ilvl w:val="0"/>
                <w:numId w:val="1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lastRenderedPageBreak/>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181DAD"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3</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8569F" w:rsidRDefault="00181DAD" w:rsidP="00181DAD">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181DAD" w:rsidRPr="0066706F" w:rsidRDefault="00675AFB" w:rsidP="00181DAD">
            <w:pPr>
              <w:pStyle w:val="a6"/>
              <w:numPr>
                <w:ilvl w:val="0"/>
                <w:numId w:val="13"/>
              </w:numPr>
              <w:snapToGrid w:val="0"/>
              <w:ind w:leftChars="0"/>
              <w:rPr>
                <w:rFonts w:ascii="ＭＳ 明朝" w:hAnsi="ＭＳ 明朝"/>
                <w:sz w:val="20"/>
              </w:rPr>
            </w:pPr>
            <w:r>
              <w:rPr>
                <w:rFonts w:ascii="ＭＳ 明朝" w:hAnsi="ＭＳ 明朝" w:hint="eastAsia"/>
                <w:color w:val="767171" w:themeColor="background2" w:themeShade="80"/>
                <w:sz w:val="20"/>
              </w:rPr>
              <w:t>正</w:t>
            </w:r>
            <w:r w:rsidR="00181DAD" w:rsidRPr="00675AFB">
              <w:rPr>
                <w:rFonts w:ascii="ＭＳ 明朝" w:hAnsi="ＭＳ 明朝" w:hint="eastAsia"/>
                <w:color w:val="767171" w:themeColor="background2" w:themeShade="80"/>
                <w:sz w:val="20"/>
              </w:rPr>
              <w:t>しく処理されると、対象のレコードを持つテーブルの中に列名が、追加/変更されてH2</w:t>
            </w:r>
            <w:r w:rsidR="00181DAD" w:rsidRPr="00675AFB">
              <w:rPr>
                <w:rFonts w:ascii="ＭＳ 明朝" w:hAnsi="ＭＳ 明朝"/>
                <w:color w:val="767171" w:themeColor="background2" w:themeShade="80"/>
                <w:sz w:val="20"/>
              </w:rPr>
              <w:t>-Console</w:t>
            </w:r>
            <w:r w:rsidR="00181DAD"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3</w:t>
            </w:r>
            <w:r w:rsidR="00A93F2C">
              <w:rPr>
                <w:rFonts w:ascii="ＭＳ 明朝" w:hAnsi="ＭＳ 明朝"/>
                <w:color w:val="767171" w:themeColor="background2" w:themeShade="80"/>
                <w:sz w:val="20"/>
              </w:rPr>
              <w:t>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運用終了日に入力された値の数が月ごとの日数制限を超えた桁で入力しようとした場合、指定された月の最後の日数に修正されて出力される。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98D" w:rsidRDefault="002D298D">
      <w:r>
        <w:separator/>
      </w:r>
    </w:p>
  </w:endnote>
  <w:endnote w:type="continuationSeparator" w:id="0">
    <w:p w:rsidR="002D298D" w:rsidRDefault="002D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98D" w:rsidRDefault="002D298D">
      <w:r>
        <w:separator/>
      </w:r>
    </w:p>
  </w:footnote>
  <w:footnote w:type="continuationSeparator" w:id="0">
    <w:p w:rsidR="002D298D" w:rsidRDefault="002D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814a67d3f2a1fe17d056d93f1e5a9e9fe6e85935</w:t>
          </w:r>
          <w:bookmarkStart w:id="0" w:name="_GoBack"/>
          <w:bookmarkEnd w:id="0"/>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515C75" w:rsidRPr="00515C75">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515C75">
            <w:rPr>
              <w:rFonts w:ascii="ＭＳ Ｐゴシック" w:eastAsia="ＭＳ Ｐ明朝" w:hAnsi="ＭＳ Ｐゴシック" w:cs="Arial Unicode MS"/>
              <w:noProof/>
              <w:sz w:val="20"/>
            </w:rPr>
            <w:t>4</w:t>
          </w:r>
          <w:r>
            <w:rPr>
              <w:rFonts w:ascii="ＭＳ Ｐゴシック" w:eastAsia="ＭＳ Ｐ明朝" w:hAnsi="ＭＳ Ｐゴシック" w:cs="Arial Unicode MS"/>
              <w:sz w:val="20"/>
            </w:rPr>
            <w:fldChar w:fldCharType="end"/>
          </w:r>
        </w:p>
      </w:tc>
    </w:tr>
  </w:tbl>
  <w:p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8"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3"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12"/>
  </w:num>
  <w:num w:numId="2">
    <w:abstractNumId w:val="17"/>
  </w:num>
  <w:num w:numId="3">
    <w:abstractNumId w:val="7"/>
  </w:num>
  <w:num w:numId="4">
    <w:abstractNumId w:val="0"/>
  </w:num>
  <w:num w:numId="5">
    <w:abstractNumId w:val="3"/>
  </w:num>
  <w:num w:numId="6">
    <w:abstractNumId w:val="8"/>
  </w:num>
  <w:num w:numId="7">
    <w:abstractNumId w:val="14"/>
  </w:num>
  <w:num w:numId="8">
    <w:abstractNumId w:val="16"/>
  </w:num>
  <w:num w:numId="9">
    <w:abstractNumId w:val="1"/>
  </w:num>
  <w:num w:numId="10">
    <w:abstractNumId w:val="2"/>
  </w:num>
  <w:num w:numId="11">
    <w:abstractNumId w:val="15"/>
  </w:num>
  <w:num w:numId="12">
    <w:abstractNumId w:val="6"/>
  </w:num>
  <w:num w:numId="13">
    <w:abstractNumId w:val="4"/>
  </w:num>
  <w:num w:numId="14">
    <w:abstractNumId w:val="11"/>
  </w:num>
  <w:num w:numId="15">
    <w:abstractNumId w:val="9"/>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30DE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510BB6"/>
    <w:rsid w:val="00515C75"/>
    <w:rsid w:val="005A4BAA"/>
    <w:rsid w:val="005C5516"/>
    <w:rsid w:val="005D2D4B"/>
    <w:rsid w:val="006445E9"/>
    <w:rsid w:val="0066706F"/>
    <w:rsid w:val="00675AFB"/>
    <w:rsid w:val="006764FF"/>
    <w:rsid w:val="0068360B"/>
    <w:rsid w:val="006B772E"/>
    <w:rsid w:val="006E3F8C"/>
    <w:rsid w:val="006E70BB"/>
    <w:rsid w:val="00730C4F"/>
    <w:rsid w:val="00765EA9"/>
    <w:rsid w:val="007679FF"/>
    <w:rsid w:val="0078124A"/>
    <w:rsid w:val="00785AB1"/>
    <w:rsid w:val="00787296"/>
    <w:rsid w:val="007C5CC5"/>
    <w:rsid w:val="007D42DF"/>
    <w:rsid w:val="007E3EB2"/>
    <w:rsid w:val="007F08ED"/>
    <w:rsid w:val="0084276E"/>
    <w:rsid w:val="008675E6"/>
    <w:rsid w:val="008741A9"/>
    <w:rsid w:val="008C40F2"/>
    <w:rsid w:val="008E6DD9"/>
    <w:rsid w:val="008F1D46"/>
    <w:rsid w:val="00910515"/>
    <w:rsid w:val="009210D4"/>
    <w:rsid w:val="00924F35"/>
    <w:rsid w:val="00963DC1"/>
    <w:rsid w:val="00984C0B"/>
    <w:rsid w:val="00991571"/>
    <w:rsid w:val="00993ED5"/>
    <w:rsid w:val="009C48D4"/>
    <w:rsid w:val="009D0166"/>
    <w:rsid w:val="00A2254B"/>
    <w:rsid w:val="00A57AC5"/>
    <w:rsid w:val="00A63FB7"/>
    <w:rsid w:val="00A93F2C"/>
    <w:rsid w:val="00B2323D"/>
    <w:rsid w:val="00B24547"/>
    <w:rsid w:val="00B638A8"/>
    <w:rsid w:val="00B8569F"/>
    <w:rsid w:val="00B948ED"/>
    <w:rsid w:val="00BC7441"/>
    <w:rsid w:val="00BF200F"/>
    <w:rsid w:val="00C11353"/>
    <w:rsid w:val="00C1409F"/>
    <w:rsid w:val="00C928A0"/>
    <w:rsid w:val="00CB73ED"/>
    <w:rsid w:val="00CD6E90"/>
    <w:rsid w:val="00CF3726"/>
    <w:rsid w:val="00CF44AD"/>
    <w:rsid w:val="00CF57F2"/>
    <w:rsid w:val="00D067E4"/>
    <w:rsid w:val="00D31034"/>
    <w:rsid w:val="00DB1C9A"/>
    <w:rsid w:val="00DD32C6"/>
    <w:rsid w:val="00DF0610"/>
    <w:rsid w:val="00E17985"/>
    <w:rsid w:val="00E37B5F"/>
    <w:rsid w:val="00E52009"/>
    <w:rsid w:val="00E74931"/>
    <w:rsid w:val="00E84BE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564</Words>
  <Characters>3219</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59</cp:revision>
  <cp:lastPrinted>1999-12-01T08:11:00Z</cp:lastPrinted>
  <dcterms:created xsi:type="dcterms:W3CDTF">2023-08-03T02:31:00Z</dcterms:created>
  <dcterms:modified xsi:type="dcterms:W3CDTF">2023-08-15T00:26:00Z</dcterms:modified>
</cp:coreProperties>
</file>