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34E2" w14:textId="45FB8D57" w:rsidR="002E5FCC" w:rsidRDefault="00204697">
      <w:r>
        <w:t xml:space="preserve">DNSSec Implementation </w:t>
      </w:r>
      <w:r w:rsidR="003C0C00">
        <w:t>Explanation</w:t>
      </w:r>
    </w:p>
    <w:p w14:paraId="74146F62" w14:textId="4F01FA1D" w:rsidR="00204697" w:rsidRDefault="00204697"/>
    <w:p w14:paraId="19E4F996" w14:textId="76070845" w:rsidR="00204697" w:rsidRDefault="00204697">
      <w:r>
        <w:t xml:space="preserve">I have implemented DNSSec using the help of the following methods – </w:t>
      </w:r>
    </w:p>
    <w:p w14:paraId="3B9BC667" w14:textId="7C582F90" w:rsidR="00204697" w:rsidRDefault="00204697" w:rsidP="00204697">
      <w:pPr>
        <w:pStyle w:val="ListParagraph"/>
        <w:numPr>
          <w:ilvl w:val="0"/>
          <w:numId w:val="1"/>
        </w:numPr>
      </w:pPr>
      <w:r w:rsidRPr="00E620DA">
        <w:rPr>
          <w:b/>
          <w:bCs/>
        </w:rPr>
        <w:t>my_dnssec</w:t>
      </w:r>
      <w:r w:rsidRPr="00E620DA">
        <w:rPr>
          <w:b/>
          <w:bCs/>
        </w:rPr>
        <w:t xml:space="preserve"> </w:t>
      </w:r>
      <w:r>
        <w:t xml:space="preserve">– This is the primary method which gets called by the main method and the starting point of the DNSSec implementation. </w:t>
      </w:r>
      <w:r w:rsidR="007B5497">
        <w:t>This method does 2 main things – First is the DNS resolution for a particular domain name and second is the DNSSec verification</w:t>
      </w:r>
      <w:r w:rsidR="00F32B6D">
        <w:t xml:space="preserve"> for the different records that gets returned along the way during DNS resolution</w:t>
      </w:r>
      <w:r w:rsidR="007B5497">
        <w:t xml:space="preserve">. </w:t>
      </w:r>
      <w:r>
        <w:t>It takes the domain name as argument and returns different results according to the following scenarios</w:t>
      </w:r>
    </w:p>
    <w:p w14:paraId="6A098561" w14:textId="058F8BEC" w:rsidR="00204697" w:rsidRDefault="00204697" w:rsidP="00204697">
      <w:pPr>
        <w:pStyle w:val="ListParagraph"/>
        <w:numPr>
          <w:ilvl w:val="1"/>
          <w:numId w:val="1"/>
        </w:numPr>
      </w:pPr>
      <w:r>
        <w:t>If DNSSec is supported for that particular domain, it returns the IP address of that domain name.</w:t>
      </w:r>
    </w:p>
    <w:p w14:paraId="6EF78E2F" w14:textId="056C3019" w:rsidR="00204697" w:rsidRDefault="00204697" w:rsidP="00204697">
      <w:pPr>
        <w:pStyle w:val="ListParagraph"/>
        <w:numPr>
          <w:ilvl w:val="1"/>
          <w:numId w:val="1"/>
        </w:numPr>
      </w:pPr>
      <w:r>
        <w:t xml:space="preserve">If DNSSec is not supported for that particular domain, it returns </w:t>
      </w:r>
      <w:r>
        <w:t>“DNSSEC not supported</w:t>
      </w:r>
      <w:r>
        <w:t>” as the output.</w:t>
      </w:r>
    </w:p>
    <w:p w14:paraId="231A36FF" w14:textId="63AACD51" w:rsidR="00204697" w:rsidRDefault="00204697" w:rsidP="00204697">
      <w:pPr>
        <w:pStyle w:val="ListParagraph"/>
        <w:numPr>
          <w:ilvl w:val="1"/>
          <w:numId w:val="1"/>
        </w:numPr>
      </w:pPr>
      <w:r>
        <w:t xml:space="preserve">If the DNSSec is </w:t>
      </w:r>
      <w:r>
        <w:t>supported for that particular domain</w:t>
      </w:r>
      <w:r>
        <w:t xml:space="preserve"> and either of KSK verification or DNSKEY verification fails it returns “</w:t>
      </w:r>
      <w:r>
        <w:t>DNSSec verification failed</w:t>
      </w:r>
      <w:r>
        <w:t>” as the output.</w:t>
      </w:r>
    </w:p>
    <w:p w14:paraId="2A9393A3" w14:textId="70B02E91" w:rsidR="00167154" w:rsidRDefault="00167154" w:rsidP="00167154">
      <w:pPr>
        <w:ind w:left="720"/>
      </w:pPr>
      <w:r>
        <w:t xml:space="preserve">At first it verifies the Root, by comparing the DNSKEY records of the root to the public root signing keys which I obtained from the internet. Once that verification is complete, the program moves forward, otherwise the program exits with the output as </w:t>
      </w:r>
      <w:r>
        <w:t>“DNSSec verification failed”</w:t>
      </w:r>
      <w:r>
        <w:t>.</w:t>
      </w:r>
    </w:p>
    <w:p w14:paraId="59CE2A12" w14:textId="77777777" w:rsidR="0050370B" w:rsidRDefault="0050370B" w:rsidP="0050370B">
      <w:pPr>
        <w:pStyle w:val="ListParagraph"/>
        <w:ind w:left="1440"/>
      </w:pPr>
    </w:p>
    <w:p w14:paraId="3418A552" w14:textId="64586CD3" w:rsidR="003D2F3B" w:rsidRDefault="00EF1475" w:rsidP="003D2F3B">
      <w:pPr>
        <w:pStyle w:val="ListParagraph"/>
        <w:numPr>
          <w:ilvl w:val="0"/>
          <w:numId w:val="1"/>
        </w:numPr>
      </w:pPr>
      <w:r w:rsidRPr="003D2F3B">
        <w:rPr>
          <w:b/>
          <w:bCs/>
        </w:rPr>
        <w:t>recursive_query_resolver</w:t>
      </w:r>
      <w:r>
        <w:t xml:space="preserve"> </w:t>
      </w:r>
      <w:r w:rsidR="00EC6545">
        <w:t>–</w:t>
      </w:r>
      <w:r>
        <w:t xml:space="preserve"> </w:t>
      </w:r>
      <w:r w:rsidR="00EC6545">
        <w:t xml:space="preserve">This method gets called by the my_dnssec method to help the latter make the DNS queries for getting the responses for different domains. This method is responsible for analyzing the responses </w:t>
      </w:r>
      <w:r w:rsidR="0050370B">
        <w:t>and parsing them to retrieve the DS</w:t>
      </w:r>
      <w:r w:rsidR="006C4518">
        <w:t xml:space="preserve"> record, RRSET, RRSIG and DNSKEY records for different domains.</w:t>
      </w:r>
      <w:r w:rsidR="00E620DA">
        <w:t xml:space="preserve"> It also helps in tackling different edge cases like SOA records and Name Server IP resolution if the DNS query doesn’t immediately return the IP for a domain. This method takes 5 arguments viz. </w:t>
      </w:r>
      <w:r w:rsidR="00E620DA" w:rsidRPr="00E620DA">
        <w:t>searchDomain, queryType, targetServer, depth, maxDepth</w:t>
      </w:r>
      <w:r w:rsidR="00E620DA">
        <w:t xml:space="preserve">. It ultimately returns the IP address for the domain name in question </w:t>
      </w:r>
      <w:r w:rsidR="000C744B">
        <w:t>to my_dnssec.</w:t>
      </w:r>
      <w:r w:rsidR="00B65C89">
        <w:t xml:space="preserve"> If, during fetching the DS records or the DNSKEY records, those records are not returned in the response, then the program exits saying </w:t>
      </w:r>
      <w:r w:rsidR="003D2F3B">
        <w:t>““DNSSEC not supported” as the output.</w:t>
      </w:r>
    </w:p>
    <w:p w14:paraId="76BD89B2" w14:textId="308B0C16" w:rsidR="00DD6F2E" w:rsidRDefault="00DD6F2E" w:rsidP="003D2F3B">
      <w:pPr>
        <w:pStyle w:val="ListParagraph"/>
      </w:pPr>
    </w:p>
    <w:p w14:paraId="1AF313D2" w14:textId="77777777" w:rsidR="000C744B" w:rsidRDefault="000C744B" w:rsidP="000C744B">
      <w:pPr>
        <w:pStyle w:val="ListParagraph"/>
      </w:pPr>
    </w:p>
    <w:p w14:paraId="7C671EF8" w14:textId="34989734" w:rsidR="000C744B" w:rsidRDefault="000C744B" w:rsidP="000C744B">
      <w:pPr>
        <w:pStyle w:val="ListParagraph"/>
        <w:numPr>
          <w:ilvl w:val="0"/>
          <w:numId w:val="1"/>
        </w:numPr>
      </w:pPr>
      <w:r w:rsidRPr="000C744B">
        <w:rPr>
          <w:b/>
          <w:bCs/>
        </w:rPr>
        <w:t>fetch_dnskey</w:t>
      </w:r>
      <w:r>
        <w:t xml:space="preserve"> </w:t>
      </w:r>
      <w:r w:rsidR="00247E70">
        <w:t>–</w:t>
      </w:r>
      <w:r>
        <w:t xml:space="preserve"> </w:t>
      </w:r>
      <w:r w:rsidR="00247E70">
        <w:t>This method gets called by the recursive_query_resolver method for fetching the DNSKEY records for a particular domain.</w:t>
      </w:r>
      <w:r w:rsidR="000778E4">
        <w:t xml:space="preserve"> It takes the domain name and the targetServer as the arguments and </w:t>
      </w:r>
      <w:r w:rsidR="009631CF">
        <w:t xml:space="preserve">makes a DNS query to fetch the DNSKEY records for that supplied domain name form the supplied targetServer. It ultimately </w:t>
      </w:r>
      <w:r w:rsidR="000778E4">
        <w:t>returns RRSIG, ZSK, KSK &amp; RRSET records corresponding to the domain in question as the output.</w:t>
      </w:r>
    </w:p>
    <w:p w14:paraId="1EABB636" w14:textId="77777777" w:rsidR="00354F5F" w:rsidRDefault="00354F5F" w:rsidP="00354F5F">
      <w:pPr>
        <w:pStyle w:val="ListParagraph"/>
      </w:pPr>
    </w:p>
    <w:p w14:paraId="0FC084D6" w14:textId="37859F1F" w:rsidR="006C0AE3" w:rsidRDefault="00354F5F" w:rsidP="007E66AF">
      <w:pPr>
        <w:pStyle w:val="ListParagraph"/>
        <w:numPr>
          <w:ilvl w:val="0"/>
          <w:numId w:val="1"/>
        </w:numPr>
      </w:pPr>
      <w:r w:rsidRPr="00354F5F">
        <w:rPr>
          <w:b/>
          <w:bCs/>
        </w:rPr>
        <w:t>verify_KSK</w:t>
      </w:r>
      <w:r>
        <w:t xml:space="preserve"> </w:t>
      </w:r>
      <w:r w:rsidR="00512DA7">
        <w:t>–</w:t>
      </w:r>
      <w:r>
        <w:t xml:space="preserve"> </w:t>
      </w:r>
      <w:r w:rsidR="00512DA7">
        <w:t xml:space="preserve">This method gets called by the recursive_query_resolver method for </w:t>
      </w:r>
      <w:r w:rsidR="00512DA7">
        <w:t>verifying</w:t>
      </w:r>
      <w:r w:rsidR="00512DA7">
        <w:t xml:space="preserve"> the </w:t>
      </w:r>
      <w:r w:rsidR="00512DA7">
        <w:t xml:space="preserve">KSK value for a particular domain by comparing its hashed value with the </w:t>
      </w:r>
      <w:r w:rsidR="00512DA7">
        <w:t>D</w:t>
      </w:r>
      <w:r w:rsidR="00512DA7">
        <w:t>S</w:t>
      </w:r>
      <w:r w:rsidR="00512DA7">
        <w:t xml:space="preserve"> records for </w:t>
      </w:r>
      <w:r w:rsidR="00512DA7">
        <w:t xml:space="preserve">that </w:t>
      </w:r>
      <w:r w:rsidR="00512DA7">
        <w:t>domain</w:t>
      </w:r>
      <w:r w:rsidR="00512DA7">
        <w:t xml:space="preserve"> which we retrieve from the parent domain.</w:t>
      </w:r>
      <w:r w:rsidR="006C0AE3">
        <w:t xml:space="preserve"> It takes the domain name, KSK and DS records as argument and ultimately returns True or False depending on whether the comparison was successful or not.</w:t>
      </w:r>
      <w:r w:rsidR="00322836">
        <w:t xml:space="preserve"> If it returns False the program exits saying </w:t>
      </w:r>
      <w:r w:rsidR="00322836">
        <w:t>“DNSSec verification failed” as the output.</w:t>
      </w:r>
    </w:p>
    <w:p w14:paraId="33A1070F" w14:textId="77777777" w:rsidR="006C0AE3" w:rsidRDefault="006C0AE3" w:rsidP="006C0AE3">
      <w:pPr>
        <w:pStyle w:val="ListParagraph"/>
      </w:pPr>
    </w:p>
    <w:p w14:paraId="466F3715" w14:textId="13A47F6C" w:rsidR="006C0AE3" w:rsidRDefault="00E5282E" w:rsidP="009F0D63">
      <w:pPr>
        <w:pStyle w:val="ListParagraph"/>
        <w:numPr>
          <w:ilvl w:val="0"/>
          <w:numId w:val="1"/>
        </w:numPr>
      </w:pPr>
      <w:r w:rsidRPr="005A3F81">
        <w:rPr>
          <w:b/>
          <w:bCs/>
        </w:rPr>
        <w:t>verify_DNSKEY</w:t>
      </w:r>
      <w:r w:rsidR="002E3EC7">
        <w:t xml:space="preserve"> - </w:t>
      </w:r>
      <w:r w:rsidR="00735FEE">
        <w:t xml:space="preserve">This method gets called by the recursive_query_resolver method for verifying the </w:t>
      </w:r>
      <w:r w:rsidR="00ED3DCF">
        <w:t>DNSKEY</w:t>
      </w:r>
      <w:r w:rsidR="00735FEE">
        <w:t xml:space="preserve"> value</w:t>
      </w:r>
      <w:r w:rsidR="00ED3DCF">
        <w:t>s</w:t>
      </w:r>
      <w:r w:rsidR="00735FEE">
        <w:t xml:space="preserve"> for a particular domain by </w:t>
      </w:r>
      <w:r w:rsidR="00ED3DCF">
        <w:t xml:space="preserve">calling the </w:t>
      </w:r>
      <w:r w:rsidR="00ED3DCF" w:rsidRPr="00ED3DCF">
        <w:t>dns.dnssec.validate</w:t>
      </w:r>
      <w:r w:rsidR="00ED3DCF">
        <w:t>() method from the dnspython library</w:t>
      </w:r>
      <w:r w:rsidR="00735FEE">
        <w:t xml:space="preserve">. It takes the domain name, </w:t>
      </w:r>
      <w:r w:rsidR="000A7891">
        <w:t>RRSET</w:t>
      </w:r>
      <w:r w:rsidR="00735FEE">
        <w:t xml:space="preserve"> and </w:t>
      </w:r>
      <w:r w:rsidR="000A7891">
        <w:t>RRSIG</w:t>
      </w:r>
      <w:r w:rsidR="00735FEE">
        <w:t xml:space="preserve"> records as argument and ultimately </w:t>
      </w:r>
      <w:r w:rsidR="005A3F81">
        <w:t xml:space="preserve">if the validation was successful </w:t>
      </w:r>
      <w:r w:rsidR="00BA6393">
        <w:t xml:space="preserve">the program continues. </w:t>
      </w:r>
      <w:r w:rsidR="00067C56">
        <w:t>Otherwise,</w:t>
      </w:r>
      <w:r w:rsidR="00BA6393">
        <w:t xml:space="preserve"> the program exists by giving </w:t>
      </w:r>
      <w:r w:rsidR="00BA6393">
        <w:t>“DNSSec verification failed”</w:t>
      </w:r>
      <w:r w:rsidR="00BA6393">
        <w:t xml:space="preserve"> as the output.</w:t>
      </w:r>
    </w:p>
    <w:sectPr w:rsidR="006C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A0F06"/>
    <w:multiLevelType w:val="hybridMultilevel"/>
    <w:tmpl w:val="0B7280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144210"/>
    <w:multiLevelType w:val="hybridMultilevel"/>
    <w:tmpl w:val="95FED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3B"/>
    <w:rsid w:val="00067C56"/>
    <w:rsid w:val="000778E4"/>
    <w:rsid w:val="000A7891"/>
    <w:rsid w:val="000C744B"/>
    <w:rsid w:val="00167154"/>
    <w:rsid w:val="00204697"/>
    <w:rsid w:val="00247E70"/>
    <w:rsid w:val="002E3EC7"/>
    <w:rsid w:val="002E5FCC"/>
    <w:rsid w:val="00322836"/>
    <w:rsid w:val="00354F5F"/>
    <w:rsid w:val="003C0C00"/>
    <w:rsid w:val="003D2F3B"/>
    <w:rsid w:val="0050370B"/>
    <w:rsid w:val="00512DA7"/>
    <w:rsid w:val="005A3F81"/>
    <w:rsid w:val="006C0AE3"/>
    <w:rsid w:val="006C4518"/>
    <w:rsid w:val="00735FEE"/>
    <w:rsid w:val="007B5497"/>
    <w:rsid w:val="007E66AF"/>
    <w:rsid w:val="009631CF"/>
    <w:rsid w:val="00B65C89"/>
    <w:rsid w:val="00BA6393"/>
    <w:rsid w:val="00CA15B4"/>
    <w:rsid w:val="00D1683B"/>
    <w:rsid w:val="00D72559"/>
    <w:rsid w:val="00DD6F2E"/>
    <w:rsid w:val="00E5282E"/>
    <w:rsid w:val="00E620DA"/>
    <w:rsid w:val="00EC6545"/>
    <w:rsid w:val="00ED3DCF"/>
    <w:rsid w:val="00EF1475"/>
    <w:rsid w:val="00F32B6D"/>
    <w:rsid w:val="00F7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5606"/>
  <w15:chartTrackingRefBased/>
  <w15:docId w15:val="{C627EB49-077A-4585-8B71-10976A54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 Deb</dc:creator>
  <cp:keywords/>
  <dc:description/>
  <cp:lastModifiedBy>Aishik Deb</cp:lastModifiedBy>
  <cp:revision>35</cp:revision>
  <dcterms:created xsi:type="dcterms:W3CDTF">2022-09-20T14:06:00Z</dcterms:created>
  <dcterms:modified xsi:type="dcterms:W3CDTF">2022-09-20T17:58:00Z</dcterms:modified>
</cp:coreProperties>
</file>