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12D0" w14:textId="258187A0" w:rsidR="00474355" w:rsidRDefault="00BF08DF">
      <w:pPr>
        <w:rPr>
          <w:lang w:val="en-US"/>
        </w:rPr>
      </w:pPr>
      <w:r>
        <w:rPr>
          <w:lang w:val="en-US"/>
        </w:rPr>
        <w:t xml:space="preserve">ORTHO – VITA JOINT GUARD </w:t>
      </w:r>
      <w:r w:rsidR="00F11B30">
        <w:rPr>
          <w:lang w:val="en-US"/>
        </w:rPr>
        <w:t xml:space="preserve">TONIC </w:t>
      </w:r>
    </w:p>
    <w:p w14:paraId="364914B2" w14:textId="0354CCC0" w:rsidR="00F11B30" w:rsidRDefault="00F11B30">
      <w:pPr>
        <w:rPr>
          <w:lang w:val="en-US"/>
        </w:rPr>
      </w:pPr>
      <w:r>
        <w:rPr>
          <w:lang w:val="en-US"/>
        </w:rPr>
        <w:t xml:space="preserve">200ML ,500ML </w:t>
      </w:r>
    </w:p>
    <w:p w14:paraId="7596DDD0" w14:textId="1F618EFC" w:rsidR="00BF08DF" w:rsidRDefault="008B6976" w:rsidP="00BF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BOSWELLA SERRATA</w:t>
      </w:r>
    </w:p>
    <w:p w14:paraId="1897AD08" w14:textId="4F65BD08" w:rsidR="008B6976" w:rsidRDefault="008B6976" w:rsidP="00BF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ALIPINIA GALANGA</w:t>
      </w:r>
    </w:p>
    <w:p w14:paraId="7BF78C3C" w14:textId="79FCB6EF" w:rsidR="008B6976" w:rsidRDefault="00FC410E" w:rsidP="00BF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VITEX NIGUDO</w:t>
      </w:r>
    </w:p>
    <w:p w14:paraId="5EC3CF6C" w14:textId="1E854CB5" w:rsidR="00FC410E" w:rsidRDefault="00FC410E" w:rsidP="00BF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BOERHAVIA DIFFUSA</w:t>
      </w:r>
    </w:p>
    <w:p w14:paraId="796F9064" w14:textId="343803DE" w:rsidR="00FC410E" w:rsidRDefault="00FC410E" w:rsidP="00BF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</w:t>
      </w:r>
      <w:r w:rsidR="00294A25">
        <w:rPr>
          <w:lang w:val="en-US"/>
        </w:rPr>
        <w:t>MMIPHORA MUKUL</w:t>
      </w:r>
    </w:p>
    <w:p w14:paraId="69A2B84C" w14:textId="51F37D6A" w:rsidR="00294A25" w:rsidRDefault="00294A25" w:rsidP="00BF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CURCUMA LONGA</w:t>
      </w:r>
    </w:p>
    <w:p w14:paraId="1932FEA0" w14:textId="0A41CCC7" w:rsidR="00294A25" w:rsidRDefault="00294A25" w:rsidP="00BF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PHYLLANTHUS </w:t>
      </w:r>
      <w:r w:rsidR="00630DD1">
        <w:rPr>
          <w:lang w:val="en-US"/>
        </w:rPr>
        <w:t>NIRURI</w:t>
      </w:r>
    </w:p>
    <w:p w14:paraId="2C019744" w14:textId="24D0E763" w:rsidR="00630DD1" w:rsidRDefault="00630DD1" w:rsidP="0063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MIMOSA PUDICA</w:t>
      </w:r>
    </w:p>
    <w:p w14:paraId="09775D06" w14:textId="587FA752" w:rsidR="00630DD1" w:rsidRDefault="00630DD1" w:rsidP="0063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</w:t>
      </w:r>
      <w:r w:rsidR="003853C2">
        <w:rPr>
          <w:lang w:val="en-US"/>
        </w:rPr>
        <w:t xml:space="preserve">ANIA SOM </w:t>
      </w:r>
    </w:p>
    <w:p w14:paraId="03343A32" w14:textId="194DAA7A" w:rsidR="003853C2" w:rsidRDefault="003853C2" w:rsidP="0063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CENTELLA ASIATICA </w:t>
      </w:r>
    </w:p>
    <w:p w14:paraId="1CA90490" w14:textId="3C281450" w:rsidR="003853C2" w:rsidRDefault="00803D9D" w:rsidP="0063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SONCHUS ARVENSIS</w:t>
      </w:r>
    </w:p>
    <w:p w14:paraId="5F8894DC" w14:textId="7E061123" w:rsidR="00803D9D" w:rsidRDefault="00803D9D" w:rsidP="0063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GLAZ</w:t>
      </w:r>
      <w:r w:rsidR="00772FC9">
        <w:rPr>
          <w:lang w:val="en-US"/>
        </w:rPr>
        <w:t>IOSA PUDI</w:t>
      </w:r>
      <w:r w:rsidR="00983C43">
        <w:rPr>
          <w:lang w:val="en-US"/>
        </w:rPr>
        <w:t>CAL</w:t>
      </w:r>
    </w:p>
    <w:p w14:paraId="4462F087" w14:textId="4E4D8A75" w:rsidR="00983C43" w:rsidRDefault="00983C43" w:rsidP="00630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SONCHUSARVEISI</w:t>
      </w:r>
    </w:p>
    <w:p w14:paraId="28B7C707" w14:textId="77777777" w:rsidR="00983C43" w:rsidRDefault="00983C43" w:rsidP="00983C43">
      <w:pPr>
        <w:pStyle w:val="ListParagraph"/>
        <w:rPr>
          <w:lang w:val="en-US"/>
        </w:rPr>
      </w:pPr>
    </w:p>
    <w:p w14:paraId="1DA4F83C" w14:textId="77777777" w:rsidR="00983C43" w:rsidRDefault="00983C43" w:rsidP="00983C43">
      <w:pPr>
        <w:pStyle w:val="ListParagraph"/>
        <w:rPr>
          <w:lang w:val="en-US"/>
        </w:rPr>
      </w:pPr>
    </w:p>
    <w:p w14:paraId="455BA2E7" w14:textId="77777777" w:rsidR="00983C43" w:rsidRPr="00630DD1" w:rsidRDefault="00983C43" w:rsidP="00983C43">
      <w:pPr>
        <w:pStyle w:val="ListParagraph"/>
        <w:rPr>
          <w:lang w:val="en-US"/>
        </w:rPr>
      </w:pPr>
    </w:p>
    <w:sectPr w:rsidR="00983C43" w:rsidRPr="0063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8C6"/>
    <w:multiLevelType w:val="hybridMultilevel"/>
    <w:tmpl w:val="42C05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4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C4"/>
    <w:rsid w:val="00294A25"/>
    <w:rsid w:val="003853C2"/>
    <w:rsid w:val="00474355"/>
    <w:rsid w:val="00630DD1"/>
    <w:rsid w:val="00772FC9"/>
    <w:rsid w:val="00803D9D"/>
    <w:rsid w:val="008B6976"/>
    <w:rsid w:val="00983C43"/>
    <w:rsid w:val="00A935C4"/>
    <w:rsid w:val="00BF08DF"/>
    <w:rsid w:val="00F11B30"/>
    <w:rsid w:val="00FC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26D0"/>
  <w15:chartTrackingRefBased/>
  <w15:docId w15:val="{CB2600A7-F873-4D45-874C-86B9D63C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suprotim roy</dc:creator>
  <cp:keywords/>
  <dc:description/>
  <cp:lastModifiedBy>suprotim roy</cp:lastModifiedBy>
  <cp:revision>11</cp:revision>
  <dcterms:created xsi:type="dcterms:W3CDTF">2024-04-25T07:58:00Z</dcterms:created>
  <dcterms:modified xsi:type="dcterms:W3CDTF">2024-04-25T08:03:00Z</dcterms:modified>
</cp:coreProperties>
</file>