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2600131591</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EDTA PERIPHERAL BLOOD</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 ESHAAL AMIR (SDL2604160091)</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16-Apr-2026 05:48 PM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Female/2 Years 9 Months 15 Days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18-Apr-2026 06:45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15-May-2026 09:04 PM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1F497D"/>
          <w:sz w:val="26"/>
        </w:rPr>
        <w:t>Whole Exome Sequencing on the Illumina Novaseq X NGS Platform</w:t>
      </w:r>
    </w:p>
    <w:p>
      <w:pPr>
        <w:spacing w:before="292" w:after="80" w:line="276" w:lineRule="auto"/>
        <w:jc w:val="left"/>
      </w:pPr>
      <w:r>
        <w:rPr>
          <w:rFonts w:ascii="Cambria" w:hAnsi="Cambria"/>
          <w:color w:val="000000"/>
          <w:sz w:val="20"/>
        </w:rPr>
        <w:t>Clinical Indication:</w:t>
      </w:r>
    </w:p>
    <w:p>
      <w:pPr>
        <w:spacing w:before="73" w:after="80" w:line="276" w:lineRule="auto"/>
        <w:jc w:val="left"/>
      </w:pPr>
      <w:r>
        <w:rPr>
          <w:rFonts w:ascii="Cambria" w:hAnsi="Cambria"/>
          <w:color w:val="000000"/>
          <w:sz w:val="20"/>
        </w:rPr>
        <w:t>Eshaal Amir presented with meningitis, developmental history was sitting at 6 month, walking at 18 month, speech single word started with meaning, poor eye contact, poor socialization, sleep very disturbed, hyperactive, no seizures. MRI brain - normal.</w:t>
      </w:r>
    </w:p>
    <w:p>
      <w:pPr>
        <w:spacing w:before="209" w:after="80" w:line="276" w:lineRule="auto"/>
        <w:jc w:val="left"/>
      </w:pPr>
      <w:r>
        <w:rPr>
          <w:rFonts w:ascii="Cambria" w:hAnsi="Cambria"/>
          <w:color w:val="000000"/>
          <w:sz w:val="20"/>
        </w:rPr>
        <w:t>Sample Description: Sample quality is optimum for the test.</w:t>
      </w:r>
    </w:p>
    <w:p>
      <w:pPr>
        <w:keepNext/>
        <w:spacing w:before="360" w:after="80"/>
        <w:jc w:val="left"/>
      </w:pPr>
      <w:r>
        <w:rPr>
          <w:rFonts w:ascii="Cambria" w:hAnsi="Cambria"/>
          <w:b/>
          <w:i w:val="0"/>
          <w:color w:val="1F497D"/>
          <w:sz w:val="26"/>
        </w:rPr>
        <w:t>Variant of Uncertain Significance identified in relation to phenotype</w:t>
      </w:r>
    </w:p>
    <w:p>
      <w:pPr>
        <w:keepNext/>
        <w:spacing w:before="360" w:after="60"/>
        <w:jc w:val="left"/>
      </w:pPr>
      <w:r>
        <w:rPr>
          <w:rFonts w:ascii="Cambria" w:hAnsi="Cambria"/>
          <w:b/>
          <w:i w:val="0"/>
          <w:color w:val="008080"/>
          <w:sz w:val="22"/>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729"/>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1296"/>
            <w:shd w:val="clear" w:color="auto" w:fill="1f497d"/>
            <w:tcMar>
              <w:top w:w="60" w:type="dxa"/>
              <w:bottom w:w="60" w:type="dxa"/>
              <w:start w:w="80" w:type="dxa"/>
              <w:end w:w="80" w:type="dxa"/>
            </w:tcMar>
          </w:tcPr>
          <w:p>
            <w:pPr>
              <w:jc w:val="center"/>
            </w:pPr>
            <w:r>
              <w:rPr>
                <w:rFonts w:ascii="Cambria" w:hAnsi="Cambria"/>
                <w:b/>
                <w:color w:val="FFFFFF"/>
                <w:sz w:val="19"/>
              </w:rPr>
              <w:t>Location</w:t>
            </w:r>
          </w:p>
        </w:tc>
        <w:tc>
          <w:tcPr>
            <w:tcW w:type="dxa" w:w="1729"/>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944"/>
            <w:shd w:val="clear" w:color="auto" w:fill="1f497d"/>
            <w:tcMar>
              <w:top w:w="60" w:type="dxa"/>
              <w:bottom w:w="60" w:type="dxa"/>
              <w:start w:w="80" w:type="dxa"/>
              <w:end w:w="80" w:type="dxa"/>
            </w:tcMar>
          </w:tcPr>
          <w:p>
            <w:pPr>
              <w:jc w:val="center"/>
            </w:pPr>
            <w:r>
              <w:rPr>
                <w:rFonts w:ascii="Cambria" w:hAnsi="Cambria"/>
                <w:b/>
                <w:color w:val="FFFFFF"/>
                <w:sz w:val="19"/>
              </w:rPr>
              <w:t>Zygosity/</w:t>
              <w:br/>
              <w:t>Inheritance</w:t>
            </w:r>
          </w:p>
        </w:tc>
        <w:tc>
          <w:tcPr>
            <w:tcW w:type="dxa" w:w="1779"/>
            <w:shd w:val="clear" w:color="auto" w:fill="1f497d"/>
            <w:tcMar>
              <w:top w:w="60" w:type="dxa"/>
              <w:bottom w:w="60" w:type="dxa"/>
              <w:start w:w="80" w:type="dxa"/>
              <w:end w:w="80" w:type="dxa"/>
            </w:tcMar>
          </w:tcPr>
          <w:p>
            <w:pPr>
              <w:jc w:val="center"/>
            </w:pPr>
            <w:r>
              <w:rPr>
                <w:rFonts w:ascii="Cambria" w:hAnsi="Cambria"/>
                <w:b/>
                <w:color w:val="FFFFFF"/>
                <w:sz w:val="19"/>
              </w:rPr>
              <w:t>Phenotype</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Clinical</w:t>
              <w:br/>
              <w:t>Significance</w:t>
            </w:r>
          </w:p>
        </w:tc>
      </w:tr>
      <w:tr>
        <w:trPr>
          <w:cantSplit w:val="true"/>
        </w:trPr>
        <w:tc>
          <w:tcPr>
            <w:tcW w:type="dxa" w:w="1729"/>
            <w:tcMar>
              <w:top w:w="60" w:type="dxa"/>
              <w:bottom w:w="60" w:type="dxa"/>
              <w:start w:w="80" w:type="dxa"/>
              <w:end w:w="80" w:type="dxa"/>
            </w:tcMar>
          </w:tcPr>
          <w:p>
            <w:r>
              <w:rPr>
                <w:rFonts w:ascii="Cambria" w:hAnsi="Cambria"/>
                <w:color w:val="000000"/>
                <w:sz w:val="19"/>
              </w:rPr>
              <w:t>EHMT1 (+)</w:t>
              <w:br/>
              <w:t>NM 024757.5</w:t>
              <w:br/>
              <w:t>_</w:t>
            </w:r>
          </w:p>
        </w:tc>
        <w:tc>
          <w:tcPr>
            <w:tcW w:type="dxa" w:w="1296"/>
            <w:tcMar>
              <w:top w:w="60" w:type="dxa"/>
              <w:bottom w:w="60" w:type="dxa"/>
              <w:start w:w="80" w:type="dxa"/>
              <w:end w:w="80" w:type="dxa"/>
            </w:tcMar>
          </w:tcPr>
          <w:p>
            <w:r>
              <w:rPr>
                <w:rFonts w:ascii="Cambria" w:hAnsi="Cambria"/>
                <w:color w:val="000000"/>
                <w:sz w:val="19"/>
              </w:rPr>
              <w:t>Exon 7</w:t>
            </w:r>
          </w:p>
        </w:tc>
        <w:tc>
          <w:tcPr>
            <w:tcW w:type="dxa" w:w="1729"/>
            <w:tcMar>
              <w:top w:w="60" w:type="dxa"/>
              <w:bottom w:w="60" w:type="dxa"/>
              <w:start w:w="80" w:type="dxa"/>
              <w:end w:w="80" w:type="dxa"/>
            </w:tcMar>
          </w:tcPr>
          <w:p>
            <w:r>
              <w:rPr>
                <w:rFonts w:ascii="Cambria" w:hAnsi="Cambria"/>
                <w:color w:val="000000"/>
                <w:sz w:val="19"/>
              </w:rPr>
              <w:t>c.1204G&gt;T</w:t>
              <w:br/>
              <w:t>(p.Val402Leu)</w:t>
            </w:r>
          </w:p>
        </w:tc>
        <w:tc>
          <w:tcPr>
            <w:tcW w:type="dxa" w:w="1944"/>
            <w:tcMar>
              <w:top w:w="60" w:type="dxa"/>
              <w:bottom w:w="60" w:type="dxa"/>
              <w:start w:w="80" w:type="dxa"/>
              <w:end w:w="80" w:type="dxa"/>
            </w:tcMar>
          </w:tcPr>
          <w:p>
            <w:r>
              <w:rPr>
                <w:rFonts w:ascii="Cambria" w:hAnsi="Cambria"/>
                <w:color w:val="000000"/>
                <w:sz w:val="19"/>
              </w:rPr>
              <w:t>Heterozygous</w:t>
              <w:br/>
              <w:t>/Autosomal</w:t>
              <w:br/>
              <w:t>Dominant</w:t>
            </w:r>
          </w:p>
        </w:tc>
        <w:tc>
          <w:tcPr>
            <w:tcW w:type="dxa" w:w="1779"/>
            <w:tcMar>
              <w:top w:w="60" w:type="dxa"/>
              <w:bottom w:w="60" w:type="dxa"/>
              <w:start w:w="80" w:type="dxa"/>
              <w:end w:w="80" w:type="dxa"/>
            </w:tcMar>
          </w:tcPr>
          <w:p>
            <w:r>
              <w:rPr>
                <w:rFonts w:ascii="Cambria" w:hAnsi="Cambria"/>
                <w:color w:val="000000"/>
                <w:sz w:val="19"/>
              </w:rPr>
              <w:t>Kleefstra syndrome 1</w:t>
            </w:r>
          </w:p>
        </w:tc>
        <w:tc>
          <w:tcPr>
            <w:tcW w:type="dxa" w:w="1990"/>
            <w:tcMar>
              <w:top w:w="60" w:type="dxa"/>
              <w:bottom w:w="60" w:type="dxa"/>
              <w:start w:w="80" w:type="dxa"/>
              <w:end w:w="80" w:type="dxa"/>
            </w:tcMar>
          </w:tcPr>
          <w:p>
            <w:r>
              <w:rPr>
                <w:rFonts w:ascii="Cambria" w:hAnsi="Cambria"/>
                <w:color w:val="000000"/>
                <w:sz w:val="19"/>
              </w:rPr>
              <w:t>Uncertain</w:t>
              <w:br/>
              <w:t>significance#</w:t>
              <w:br/>
              <w:t>(PM2, BP4)</w:t>
            </w:r>
          </w:p>
        </w:tc>
      </w:tr>
      <w:tr>
        <w:trPr>
          <w:cantSplit w:val="true"/>
        </w:trPr>
        <w:tc>
          <w:tcPr>
            <w:tcW w:type="dxa" w:w="1729"/>
            <w:shd w:val="clear" w:color="auto" w:fill="f8fafc"/>
            <w:tcMar>
              <w:top w:w="60" w:type="dxa"/>
              <w:bottom w:w="60" w:type="dxa"/>
              <w:start w:w="80" w:type="dxa"/>
              <w:end w:w="80" w:type="dxa"/>
            </w:tcMar>
          </w:tcPr>
          <w:p>
            <w:r>
              <w:rPr>
                <w:rFonts w:ascii="Cambria" w:hAnsi="Cambria"/>
                <w:color w:val="000000"/>
                <w:sz w:val="19"/>
              </w:rPr>
              <w:t>KCNC3 (-)</w:t>
              <w:br/>
              <w:t>NM 004977.3</w:t>
              <w:br/>
              <w:t>_</w:t>
            </w:r>
          </w:p>
        </w:tc>
        <w:tc>
          <w:tcPr>
            <w:tcW w:type="dxa" w:w="1296"/>
            <w:shd w:val="clear" w:color="auto" w:fill="f8fafc"/>
            <w:tcMar>
              <w:top w:w="60" w:type="dxa"/>
              <w:bottom w:w="60" w:type="dxa"/>
              <w:start w:w="80" w:type="dxa"/>
              <w:end w:w="80" w:type="dxa"/>
            </w:tcMar>
          </w:tcPr>
          <w:p>
            <w:r>
              <w:rPr>
                <w:rFonts w:ascii="Cambria" w:hAnsi="Cambria"/>
                <w:color w:val="000000"/>
                <w:sz w:val="19"/>
              </w:rPr>
              <w:t>Exon 2</w:t>
            </w:r>
          </w:p>
        </w:tc>
        <w:tc>
          <w:tcPr>
            <w:tcW w:type="dxa" w:w="1729"/>
            <w:shd w:val="clear" w:color="auto" w:fill="f8fafc"/>
            <w:tcMar>
              <w:top w:w="60" w:type="dxa"/>
              <w:bottom w:w="60" w:type="dxa"/>
              <w:start w:w="80" w:type="dxa"/>
              <w:end w:w="80" w:type="dxa"/>
            </w:tcMar>
          </w:tcPr>
          <w:p>
            <w:r>
              <w:rPr>
                <w:rFonts w:ascii="Cambria" w:hAnsi="Cambria"/>
                <w:color w:val="000000"/>
                <w:sz w:val="19"/>
              </w:rPr>
              <w:t>c.1760C&gt;G</w:t>
              <w:br/>
              <w:t>(p.Pro587Arg)</w:t>
            </w:r>
          </w:p>
        </w:tc>
        <w:tc>
          <w:tcPr>
            <w:tcW w:type="dxa" w:w="1944"/>
            <w:shd w:val="clear" w:color="auto" w:fill="f8fafc"/>
            <w:tcMar>
              <w:top w:w="60" w:type="dxa"/>
              <w:bottom w:w="60" w:type="dxa"/>
              <w:start w:w="80" w:type="dxa"/>
              <w:end w:w="80" w:type="dxa"/>
            </w:tcMar>
          </w:tcPr>
          <w:p>
            <w:r>
              <w:rPr>
                <w:rFonts w:ascii="Cambria" w:hAnsi="Cambria"/>
                <w:color w:val="000000"/>
                <w:sz w:val="19"/>
              </w:rPr>
              <w:t>Heterozygous</w:t>
              <w:br/>
              <w:t>/Autosomal</w:t>
              <w:br/>
              <w:t>Dominant</w:t>
            </w:r>
          </w:p>
        </w:tc>
        <w:tc>
          <w:tcPr>
            <w:tcW w:type="dxa" w:w="1779"/>
            <w:shd w:val="clear" w:color="auto" w:fill="f8fafc"/>
            <w:tcMar>
              <w:top w:w="60" w:type="dxa"/>
              <w:bottom w:w="60" w:type="dxa"/>
              <w:start w:w="80" w:type="dxa"/>
              <w:end w:w="80" w:type="dxa"/>
            </w:tcMar>
          </w:tcPr>
          <w:p>
            <w:r>
              <w:rPr>
                <w:rFonts w:ascii="Cambria" w:hAnsi="Cambria"/>
                <w:color w:val="000000"/>
                <w:sz w:val="19"/>
              </w:rPr>
              <w:t>Spinocerebellar ataxia</w:t>
              <w:br/>
              <w:t>13</w:t>
            </w:r>
          </w:p>
        </w:tc>
        <w:tc>
          <w:tcPr>
            <w:tcW w:type="dxa" w:w="1990"/>
            <w:shd w:val="clear" w:color="auto" w:fill="f8fafc"/>
            <w:tcMar>
              <w:top w:w="60" w:type="dxa"/>
              <w:bottom w:w="60" w:type="dxa"/>
              <w:start w:w="80" w:type="dxa"/>
              <w:end w:w="80" w:type="dxa"/>
            </w:tcMar>
          </w:tcPr>
          <w:p>
            <w:r>
              <w:rPr>
                <w:rFonts w:ascii="Cambria" w:hAnsi="Cambria"/>
                <w:color w:val="000000"/>
                <w:sz w:val="19"/>
              </w:rPr>
              <w:t>Uncertain</w:t>
              <w:br/>
              <w:t>significance#</w:t>
              <w:br/>
              <w:t>(PM2, BP6)</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American College of Medical Genetics # Due to lack of clinical evidence for this variant, it is classified as variant of uncertain significance.</w:t>
      </w:r>
    </w:p>
    <w:p>
      <w:pPr>
        <w:spacing w:before="234" w:after="80" w:line="276" w:lineRule="auto"/>
        <w:jc w:val="left"/>
      </w:pPr>
      <w:r>
        <w:rPr>
          <w:rFonts w:ascii="Cambria" w:hAnsi="Cambria"/>
          <w:color w:val="000000"/>
          <w:sz w:val="20"/>
        </w:rPr>
        <w:t>Variant Interpretation &amp; Clinical correlation:</w:t>
      </w:r>
    </w:p>
    <w:p>
      <w:pPr>
        <w:spacing w:before="0" w:after="219"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EHMT1</w:t>
            </w:r>
          </w:p>
        </w:tc>
        <w:tc>
          <w:tcPr>
            <w:tcW w:type="dxa" w:w="3168"/>
            <w:tcMar>
              <w:top w:w="20" w:type="dxa"/>
              <w:bottom w:w="20" w:type="dxa"/>
              <w:start w:w="40" w:type="dxa"/>
              <w:end w:w="40" w:type="dxa"/>
            </w:tcMar>
          </w:tcPr>
          <w:p>
            <w:r>
              <w:rPr>
                <w:rFonts w:ascii="Cambria" w:hAnsi="Cambria"/>
                <w:color w:val="000000"/>
                <w:sz w:val="20"/>
              </w:rPr>
              <w:t>c.1204G&gt;T;</w:t>
            </w:r>
          </w:p>
        </w:tc>
        <w:tc>
          <w:tcPr>
            <w:tcW w:type="dxa" w:w="1440"/>
            <w:tcMar>
              <w:top w:w="20" w:type="dxa"/>
              <w:bottom w:w="20" w:type="dxa"/>
              <w:start w:w="40" w:type="dxa"/>
              <w:end w:w="40" w:type="dxa"/>
            </w:tcMar>
          </w:tcPr>
          <w:p>
            <w:r>
              <w:rPr>
                <w:rFonts w:ascii="Cambria" w:hAnsi="Cambria"/>
                <w:b/>
                <w:color w:val="1F497D"/>
                <w:sz w:val="20"/>
              </w:rPr>
              <w:t>chr9</w:t>
            </w:r>
          </w:p>
        </w:tc>
        <w:tc>
          <w:tcPr>
            <w:tcW w:type="dxa" w:w="3168"/>
            <w:tcMar>
              <w:top w:w="20" w:type="dxa"/>
              <w:bottom w:w="20" w:type="dxa"/>
              <w:start w:w="40" w:type="dxa"/>
              <w:end w:w="40" w:type="dxa"/>
            </w:tcMar>
          </w:tcPr>
          <w:p>
            <w:r>
              <w:rPr>
                <w:rFonts w:ascii="Cambria" w:hAnsi="Cambria"/>
                <w:color w:val="000000"/>
                <w:sz w:val="20"/>
              </w:rPr>
              <w:t>g.137752364G&gt;T). A missense variant</w:t>
            </w:r>
          </w:p>
        </w:tc>
      </w:tr>
      <w:tr>
        <w:trPr>
          <w:cantSplit w:val="true"/>
        </w:trPr>
        <w:tc>
          <w:tcPr>
            <w:tcW w:type="dxa" w:w="1440"/>
            <w:tcMar>
              <w:top w:w="20" w:type="dxa"/>
              <w:bottom w:w="20" w:type="dxa"/>
              <w:start w:w="40" w:type="dxa"/>
              <w:end w:w="40" w:type="dxa"/>
            </w:tcMar>
          </w:tcPr>
          <w:p>
            <w:r>
              <w:rPr>
                <w:rFonts w:ascii="Cambria" w:hAnsi="Cambria"/>
                <w:b/>
                <w:color w:val="1F497D"/>
                <w:sz w:val="20"/>
              </w:rPr>
              <w:t>In silico predictions</w:t>
            </w:r>
          </w:p>
        </w:tc>
        <w:tc>
          <w:tcPr>
            <w:tcW w:type="dxa" w:w="3168"/>
            <w:tcMar>
              <w:top w:w="20" w:type="dxa"/>
              <w:bottom w:w="20" w:type="dxa"/>
              <w:start w:w="40" w:type="dxa"/>
              <w:end w:w="40" w:type="dxa"/>
            </w:tcMar>
          </w:tcPr>
          <w:p>
            <w:r>
              <w:rPr>
                <w:rFonts w:ascii="Cambria" w:hAnsi="Cambria"/>
                <w:color w:val="000000"/>
                <w:sz w:val="20"/>
              </w:rPr>
              <w:t>Combined   Annotation   Dependent   Depletion   (CADD)   Score   is uncertain.   Population   frequency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93"/>
          <w:headerReference w:type="even" r:id="rId94"/>
          <w:footerReference w:type="first" r:id="rId95"/>
          <w:footerReference w:type="even" r:id="rId96"/>
          <w:pgSz w:w="11906" w:h="16838"/>
          <w:pgMar w:top="1200"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89369"/>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889369"/>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56776"/>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856776"/>
                    </a:xfrm>
                    <a:prstGeom prst="rect"/>
                  </pic:spPr>
                </pic:pic>
              </a:graphicData>
            </a:graphic>
          </wp:inline>
        </w:drawing>
      </w:r>
    </w:p>
    <w:p>
      <w:pPr>
        <w:spacing w:before="360" w:after="80" w:line="276" w:lineRule="auto"/>
        <w:jc w:val="left"/>
      </w:pPr>
      <w:r>
        <w:rPr>
          <w:rFonts w:ascii="Cambria" w:hAnsi="Cambria"/>
          <w:color w:val="000000"/>
          <w:sz w:val="20"/>
        </w:rPr>
        <w:t>Based on above evidence, this variant (EHMT1:c.1204G&gt;T) is classified as  Uncertain significance  variant.</w:t>
      </w:r>
    </w:p>
    <w:p>
      <w:pPr>
        <w:spacing w:before="240" w:after="80" w:line="276" w:lineRule="auto"/>
        <w:jc w:val="left"/>
      </w:pPr>
      <w:r>
        <w:rPr>
          <w:rFonts w:ascii="Cambria" w:hAnsi="Cambria"/>
          <w:color w:val="000000"/>
          <w:sz w:val="20"/>
        </w:rPr>
        <w:t>EHMT1 Gene Phenotype Description : Kleefstra syndrome-1 (KLEFS1) is caused by heterozygous mutation in the EHMT1 gene (607001), which is located within the region of the chromosome 9q34.3 deletion syndrome. Submicroscopic subtelomeric deletions of chromosome 9q are associated with a recognizable intellectual developmental syndrome. Common features in patients with 9q subtelomeric deletion syndrome are severely impaired intellectual development, hypotonia, brachy(micro)cephaly, epileptic seizures, flat face with hypertelorism, synophrys, anteverted nares, everted lower lip, carp mouth with macroglossia, and heart defects (Harada et al., 2004; Iwakoshi et al., 2004; Stewart et al., 2004; Neas et al., 2005).</w:t>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KCNC3</w:t>
            </w:r>
          </w:p>
        </w:tc>
        <w:tc>
          <w:tcPr>
            <w:tcW w:type="dxa" w:w="3168"/>
            <w:tcMar>
              <w:top w:w="20" w:type="dxa"/>
              <w:bottom w:w="20" w:type="dxa"/>
              <w:start w:w="40" w:type="dxa"/>
              <w:end w:w="40" w:type="dxa"/>
            </w:tcMar>
          </w:tcPr>
          <w:p>
            <w:r>
              <w:rPr>
                <w:rFonts w:ascii="Cambria" w:hAnsi="Cambria"/>
                <w:color w:val="000000"/>
                <w:sz w:val="20"/>
              </w:rPr>
              <w:t>c.1760C&gt;G;</w:t>
            </w:r>
          </w:p>
        </w:tc>
        <w:tc>
          <w:tcPr>
            <w:tcW w:type="dxa" w:w="1440"/>
            <w:tcMar>
              <w:top w:w="20" w:type="dxa"/>
              <w:bottom w:w="20" w:type="dxa"/>
              <w:start w:w="40" w:type="dxa"/>
              <w:end w:w="40" w:type="dxa"/>
            </w:tcMar>
          </w:tcPr>
          <w:p>
            <w:r>
              <w:rPr>
                <w:rFonts w:ascii="Cambria" w:hAnsi="Cambria"/>
                <w:b/>
                <w:color w:val="1F497D"/>
                <w:sz w:val="20"/>
              </w:rPr>
              <w:t>chr19</w:t>
            </w:r>
          </w:p>
        </w:tc>
        <w:tc>
          <w:tcPr>
            <w:tcW w:type="dxa" w:w="3168"/>
            <w:tcMar>
              <w:top w:w="20" w:type="dxa"/>
              <w:bottom w:w="20" w:type="dxa"/>
              <w:start w:w="40" w:type="dxa"/>
              <w:end w:w="40" w:type="dxa"/>
            </w:tcMar>
          </w:tcPr>
          <w:p>
            <w:r>
              <w:rPr>
                <w:rFonts w:ascii="Cambria" w:hAnsi="Cambria"/>
                <w:color w:val="000000"/>
                <w:sz w:val="20"/>
              </w:rPr>
              <w:t>g.50323193G&gt;C). A missense variant</w:t>
            </w:r>
          </w:p>
        </w:tc>
      </w:tr>
    </w:tbl>
    <w:p>
      <w:pPr>
        <w:spacing w:before="0" w:after="80" w:line="20" w:lineRule="exact"/>
      </w:pPr>
      <w:r>
        <w:rPr>
          <w:sz w:val="2"/>
        </w:rPr>
      </w:r>
    </w:p>
    <w:p>
      <w:pPr>
        <w:spacing w:before="36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5"/>
          <w:footerReference w:type="default" r:id="rId16"/>
          <w:pgSz w:w="11906" w:h="16838"/>
          <w:pgMar w:top="1200" w:right="720" w:bottom="800" w:left="720" w:header="720" w:footer="720" w:gutter="0"/>
          <w:cols w:space="720"/>
          <w:docGrid w:linePitch="360"/>
        </w:sectPr>
      </w:pPr>
    </w:p>
    <w:p>
      <w:pPr>
        <w:spacing w:before="360" w:after="120"/>
        <w:jc w:val="center"/>
      </w:pPr>
      <w:r>
        <w:drawing>
          <wp:inline xmlns:a="http://schemas.openxmlformats.org/drawingml/2006/main" xmlns:pic="http://schemas.openxmlformats.org/drawingml/2006/picture">
            <wp:extent cx="5486400" cy="3874026"/>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874026"/>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5486400" cy="3824184"/>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824184"/>
                    </a:xfrm>
                    <a:prstGeom prst="rect"/>
                  </pic:spPr>
                </pic:pic>
              </a:graphicData>
            </a:graphic>
          </wp:inline>
        </w:drawing>
      </w:r>
    </w:p>
    <w:p>
      <w:pPr>
        <w:spacing w:before="360" w:after="80" w:line="276" w:lineRule="auto"/>
        <w:jc w:val="left"/>
      </w:pPr>
      <w:r>
        <w:rPr>
          <w:rFonts w:ascii="Cambria" w:hAnsi="Cambria"/>
          <w:color w:val="000000"/>
          <w:sz w:val="20"/>
        </w:rPr>
        <w:t>Based on above evidence, this variant (KCNC3:c.1760C&gt;G) is classified as  Uncertain significance  variant.</w:t>
      </w:r>
    </w:p>
    <w:p>
      <w:pPr>
        <w:spacing w:before="240" w:after="80" w:line="276" w:lineRule="auto"/>
        <w:jc w:val="left"/>
      </w:pPr>
      <w:r>
        <w:rPr>
          <w:rFonts w:ascii="Cambria" w:hAnsi="Cambria"/>
          <w:color w:val="000000"/>
          <w:sz w:val="20"/>
        </w:rPr>
        <w:t>KCNC3 Gene Phenotype Description : Spinocerebellar ataxia-13 (SCA13) is caused by heterozygous mutation in the KCNC3 gene (176264) on chromosome 19q13. Spinocerebellar ataxia-13 (SCA13) is an autosomal dominant disorder characterized by slowly progressive gait and limb ataxia and dysarthria. Age at onset ranges from childhood to adulthood. Other features, including intellectual impairment, oculomotor disturbances, and pyramidal signs, are variable (Herman-Bert et al., 2000; Subramony et al., 2013).</w:t>
      </w:r>
    </w:p>
    <w:p>
      <w:pPr>
        <w:spacing w:before="250" w:after="80" w:line="276" w:lineRule="auto"/>
        <w:jc w:val="left"/>
      </w:pPr>
      <w:r>
        <w:rPr>
          <w:rFonts w:ascii="Cambria" w:hAnsi="Cambria"/>
          <w:color w:val="000000"/>
          <w:sz w:val="20"/>
        </w:rPr>
        <w:t>Case Specific Recommendations: 1. Segregation analysis of the variant by Sanger /Exome sequencing is recommended.</w:t>
      </w:r>
    </w:p>
    <w:p>
      <w:pPr>
        <w:spacing w:before="255" w:after="80" w:line="276"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/Exome Sequencing.  Segregation analysis of the variant by Sanger /Exome sequencing is recommended.  The significance/classification of the variants might change based on parental and family members genetic testing.  For questions about this report, or for assistance in locating nearby genetic counseling services, please contact the Laboratory:  contact@Laboratory.com .  If results obtained do not match the clinical findings, additional testing should be considered as per referring clinician's recommendation.</w:t>
      </w:r>
    </w:p>
    <w:p>
      <w:pPr>
        <w:spacing w:before="254" w:after="80" w:line="276" w:lineRule="auto"/>
        <w:jc w:val="left"/>
      </w:pPr>
      <w:r>
        <w:rPr>
          <w:rFonts w:ascii="Cambria" w:hAnsi="Cambria"/>
          <w:color w:val="000000"/>
          <w:sz w:val="20"/>
        </w:rPr>
        <w:t>Methodology: Page 3 of 38</w:t>
      </w:r>
    </w:p>
    <w:p>
      <w:pPr>
        <w:spacing w:before="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9"/>
          <w:footerReference w:type="default" r:id="rId20"/>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 This assay (Whole exome sequencing)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Laboratory's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before="276" w:after="80" w:line="276" w:lineRule="auto"/>
        <w:jc w:val="left"/>
      </w:pPr>
      <w:r>
        <w:rPr>
          <w:rFonts w:ascii="Cambria" w:hAnsi="Cambria"/>
          <w:color w:val="000000"/>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w:t>
      </w:r>
    </w:p>
    <w:p>
      <w:pPr>
        <w:spacing w:before="243" w:after="120"/>
        <w:jc w:val="center"/>
      </w:pPr>
      <w:r>
        <w:drawing>
          <wp:inline xmlns:a="http://schemas.openxmlformats.org/drawingml/2006/main" xmlns:pic="http://schemas.openxmlformats.org/drawingml/2006/picture">
            <wp:extent cx="1536700" cy="6731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3"/>
          <w:footerReference w:type="default" r:id="rId24"/>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 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24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487"/>
            <w:shd w:val="clear" w:color="auto" w:fill="1f497d"/>
            <w:tcMar>
              <w:top w:w="60" w:type="dxa"/>
              <w:bottom w:w="60" w:type="dxa"/>
              <w:start w:w="80" w:type="dxa"/>
              <w:end w:w="80" w:type="dxa"/>
            </w:tcMar>
          </w:tcPr>
          <w:p>
            <w:pPr>
              <w:jc w:val="center"/>
            </w:pPr>
            <w:r>
              <w:rPr>
                <w:rFonts w:ascii="Cambria" w:hAnsi="Cambria"/>
                <w:b/>
                <w:color w:val="FFFFFF"/>
                <w:sz w:val="19"/>
              </w:rPr>
              <w:t>*Variant classification as per ACMG guidelines:</w:t>
            </w:r>
          </w:p>
        </w:tc>
        <w:tc>
          <w:tcPr>
            <w:tcW w:type="dxa" w:w="7979"/>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2487"/>
            <w:tcMar>
              <w:top w:w="60" w:type="dxa"/>
              <w:bottom w:w="60" w:type="dxa"/>
              <w:start w:w="80" w:type="dxa"/>
              <w:end w:w="80" w:type="dxa"/>
            </w:tcMar>
          </w:tcPr>
          <w:p>
            <w:r>
              <w:rPr>
                <w:rFonts w:ascii="Cambria" w:hAnsi="Cambria"/>
                <w:color w:val="000000"/>
                <w:sz w:val="19"/>
              </w:rPr>
              <w:t>Variant</w:t>
            </w:r>
          </w:p>
        </w:tc>
        <w:tc>
          <w:tcPr>
            <w:tcW w:type="dxa" w:w="7979"/>
            <w:tcMar>
              <w:top w:w="60" w:type="dxa"/>
              <w:bottom w:w="60" w:type="dxa"/>
              <w:start w:w="80" w:type="dxa"/>
              <w:end w:w="80" w:type="dxa"/>
            </w:tcMar>
          </w:tcPr>
          <w:p>
            <w:r>
              <w:rPr>
                <w:rFonts w:ascii="Cambria" w:hAnsi="Cambria"/>
                <w:b/>
                <w:color w:val="008000"/>
                <w:sz w:val="19"/>
              </w:rPr>
              <w:t>A change in a gene. This could be disease causing (pathogenic) or not disease causing (benign).</w:t>
            </w:r>
          </w:p>
        </w:tc>
      </w:tr>
      <w:tr>
        <w:trPr>
          <w:cantSplit w:val="true"/>
        </w:trPr>
        <w:tc>
          <w:tcPr>
            <w:tcW w:type="dxa" w:w="2487"/>
            <w:shd w:val="clear" w:color="auto" w:fill="f8fafc"/>
            <w:tcMar>
              <w:top w:w="60" w:type="dxa"/>
              <w:bottom w:w="60" w:type="dxa"/>
              <w:start w:w="80" w:type="dxa"/>
              <w:end w:w="80" w:type="dxa"/>
            </w:tcMar>
          </w:tcPr>
          <w:p>
            <w:r>
              <w:rPr>
                <w:rFonts w:ascii="Cambria" w:hAnsi="Cambria"/>
                <w:b/>
                <w:color w:val="008000"/>
                <w:sz w:val="19"/>
              </w:rPr>
              <w:t>Benign</w:t>
            </w:r>
          </w:p>
        </w:tc>
        <w:tc>
          <w:tcPr>
            <w:tcW w:type="dxa" w:w="7979"/>
            <w:shd w:val="clear" w:color="auto" w:fill="f8fafc"/>
            <w:tcMar>
              <w:top w:w="60" w:type="dxa"/>
              <w:bottom w:w="60" w:type="dxa"/>
              <w:start w:w="80" w:type="dxa"/>
              <w:end w:w="80" w:type="dxa"/>
            </w:tcMar>
          </w:tcPr>
          <w:p>
            <w:r>
              <w:rPr>
                <w:rFonts w:ascii="Cambria" w:hAnsi="Cambria"/>
                <w:b/>
                <w:color w:val="C00000"/>
                <w:sz w:val="19"/>
              </w:rPr>
              <w:t>A variant which is known not to be responsible for disease has been detected. Generally, no</w:t>
              <w:br/>
              <w:t>further action is warranted on such variants when detected.</w:t>
            </w:r>
          </w:p>
        </w:tc>
      </w:tr>
      <w:tr>
        <w:trPr>
          <w:cantSplit w:val="true"/>
        </w:trPr>
        <w:tc>
          <w:tcPr>
            <w:tcW w:type="dxa" w:w="2487"/>
            <w:tcMar>
              <w:top w:w="60" w:type="dxa"/>
              <w:bottom w:w="60" w:type="dxa"/>
              <w:start w:w="80" w:type="dxa"/>
              <w:end w:w="80" w:type="dxa"/>
            </w:tcMar>
          </w:tcPr>
          <w:p>
            <w:r>
              <w:rPr>
                <w:rFonts w:ascii="Cambria" w:hAnsi="Cambria"/>
                <w:b/>
                <w:color w:val="008000"/>
                <w:sz w:val="19"/>
              </w:rPr>
              <w:t>Likely Benign</w:t>
            </w:r>
          </w:p>
        </w:tc>
        <w:tc>
          <w:tcPr>
            <w:tcW w:type="dxa" w:w="7979"/>
            <w:tcMar>
              <w:top w:w="60" w:type="dxa"/>
              <w:bottom w:w="60" w:type="dxa"/>
              <w:start w:w="80" w:type="dxa"/>
              <w:end w:w="80" w:type="dxa"/>
            </w:tcMar>
          </w:tcPr>
          <w:p>
            <w:r>
              <w:rPr>
                <w:rFonts w:ascii="Cambria" w:hAnsi="Cambria"/>
                <w:b/>
                <w:color w:val="C00000"/>
                <w:sz w:val="19"/>
              </w:rPr>
              <w:t>A variant which is very unlikely to contribute to the development of disease however, the</w:t>
              <w:br/>
              <w:t>scientific evidence is currently insufficient to prove this conclusively. Additional evidence is</w:t>
              <w:br/>
              <w:t>expected to confirm this assertion of Pathogenicity.</w:t>
            </w:r>
          </w:p>
        </w:tc>
      </w:tr>
      <w:tr>
        <w:trPr>
          <w:cantSplit w:val="true"/>
        </w:trPr>
        <w:tc>
          <w:tcPr>
            <w:tcW w:type="dxa" w:w="2487"/>
            <w:shd w:val="clear" w:color="auto" w:fill="f8fafc"/>
            <w:tcMar>
              <w:top w:w="60" w:type="dxa"/>
              <w:bottom w:w="60" w:type="dxa"/>
              <w:start w:w="80" w:type="dxa"/>
              <w:end w:w="80" w:type="dxa"/>
            </w:tcMar>
          </w:tcPr>
          <w:p>
            <w:r>
              <w:rPr>
                <w:rFonts w:ascii="Cambria" w:hAnsi="Cambria"/>
                <w:b/>
                <w:color w:val="C00000"/>
                <w:sz w:val="19"/>
              </w:rPr>
              <w:t>Pathogenic</w:t>
            </w:r>
          </w:p>
        </w:tc>
        <w:tc>
          <w:tcPr>
            <w:tcW w:type="dxa" w:w="7979"/>
            <w:shd w:val="clear" w:color="auto" w:fill="f8fafc"/>
            <w:tcMar>
              <w:top w:w="60" w:type="dxa"/>
              <w:bottom w:w="60" w:type="dxa"/>
              <w:start w:w="80" w:type="dxa"/>
              <w:end w:w="80" w:type="dxa"/>
            </w:tcMar>
          </w:tcPr>
          <w:p>
            <w:r>
              <w:rPr>
                <w:rFonts w:ascii="Cambria" w:hAnsi="Cambria"/>
                <w:b/>
                <w:color w:val="C00000"/>
                <w:sz w:val="19"/>
              </w:rPr>
              <w:t>A disease-causing variation in a gene which can explain the patient's symptoms has been detected.</w:t>
              <w:br/>
              <w:t>This usually means that a suspected disorder for which testing had been requested has been</w:t>
              <w:br/>
              <w:t>confirmed.</w:t>
            </w:r>
          </w:p>
        </w:tc>
      </w:tr>
      <w:tr>
        <w:trPr>
          <w:cantSplit w:val="true"/>
        </w:trPr>
        <w:tc>
          <w:tcPr>
            <w:tcW w:type="dxa" w:w="2487"/>
            <w:tcMar>
              <w:top w:w="60" w:type="dxa"/>
              <w:bottom w:w="60" w:type="dxa"/>
              <w:start w:w="80" w:type="dxa"/>
              <w:end w:w="80" w:type="dxa"/>
            </w:tcMar>
          </w:tcPr>
          <w:p>
            <w:r>
              <w:rPr>
                <w:rFonts w:ascii="Cambria" w:hAnsi="Cambria"/>
                <w:b/>
                <w:color w:val="C00000"/>
                <w:sz w:val="19"/>
              </w:rPr>
              <w:t>Likely Pathogenic</w:t>
            </w:r>
          </w:p>
        </w:tc>
        <w:tc>
          <w:tcPr>
            <w:tcW w:type="dxa" w:w="7979"/>
            <w:tcMar>
              <w:top w:w="60" w:type="dxa"/>
              <w:bottom w:w="60" w:type="dxa"/>
              <w:start w:w="80" w:type="dxa"/>
              <w:end w:w="80" w:type="dxa"/>
            </w:tcMar>
          </w:tcPr>
          <w:p>
            <w:r>
              <w:rPr>
                <w:rFonts w:ascii="Cambria" w:hAnsi="Cambria"/>
                <w:b/>
                <w:color w:val="C00000"/>
                <w:sz w:val="19"/>
              </w:rPr>
              <w:t>A variant which is very likely to contribute to the development of disease however, the scientific</w:t>
              <w:br/>
              <w:t>evidence is currently insufficient to prove this conclusively. Additional evidence is expected to</w:t>
              <w:br/>
              <w:t>confirm this assertion of pathogenicity.</w:t>
            </w:r>
          </w:p>
        </w:tc>
      </w:tr>
      <w:tr>
        <w:trPr>
          <w:cantSplit w:val="true"/>
        </w:trPr>
        <w:tc>
          <w:tcPr>
            <w:tcW w:type="dxa" w:w="2487"/>
            <w:shd w:val="clear" w:color="auto" w:fill="f8fafc"/>
            <w:tcMar>
              <w:top w:w="60" w:type="dxa"/>
              <w:bottom w:w="60" w:type="dxa"/>
              <w:start w:w="80" w:type="dxa"/>
              <w:end w:w="80" w:type="dxa"/>
            </w:tcMar>
          </w:tcPr>
          <w:p>
            <w:r>
              <w:rPr>
                <w:rFonts w:ascii="Cambria" w:hAnsi="Cambria"/>
                <w:color w:val="000000"/>
                <w:sz w:val="19"/>
              </w:rPr>
              <w:t>Variant of</w:t>
              <w:br/>
              <w:t>Uncertain</w:t>
              <w:br/>
              <w:t>Significance</w:t>
            </w:r>
          </w:p>
        </w:tc>
        <w:tc>
          <w:tcPr>
            <w:tcW w:type="dxa" w:w="7979"/>
            <w:shd w:val="clear" w:color="auto" w:fill="f8fafc"/>
            <w:tcMar>
              <w:top w:w="60" w:type="dxa"/>
              <w:bottom w:w="60" w:type="dxa"/>
              <w:start w:w="80" w:type="dxa"/>
              <w:end w:w="80" w:type="dxa"/>
            </w:tcMar>
          </w:tcPr>
          <w:p>
            <w:r>
              <w:rPr>
                <w:rFonts w:ascii="Cambria" w:hAnsi="Cambria"/>
                <w:b/>
                <w:color w:val="008000"/>
                <w:sz w:val="19"/>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r>
    </w:tbl>
    <w:p>
      <w:pPr>
        <w:spacing w:before="0" w:after="120" w:line="20" w:lineRule="exact"/>
      </w:pPr>
      <w:r>
        <w:rPr>
          <w:sz w:val="2"/>
        </w:rPr>
      </w:r>
    </w:p>
    <w:p>
      <w:pPr>
        <w:keepNext/>
        <w:spacing w:before="241" w:after="60"/>
        <w:jc w:val="left"/>
      </w:pPr>
      <w:r>
        <w:rPr>
          <w:rFonts w:ascii="Cambria" w:hAnsi="Cambria"/>
          <w:b/>
          <w:i w:val="0"/>
          <w:color w:val="008080"/>
          <w:sz w:val="22"/>
        </w:rPr>
        <w:t>References :</w:t>
      </w:r>
    </w:p>
    <w:p>
      <w:pPr>
        <w:spacing w:before="360" w:after="120"/>
        <w:jc w:val="center"/>
      </w:pPr>
      <w:r>
        <w:drawing>
          <wp:inline xmlns:a="http://schemas.openxmlformats.org/drawingml/2006/main" xmlns:pic="http://schemas.openxmlformats.org/drawingml/2006/picture">
            <wp:extent cx="1536700" cy="6731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5"/>
          <w:footerReference w:type="default" r:id="rId26"/>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1. Richards S, Aziz N, Bale S, et al. Standards and guidelines for the interpretation of sequence variants: a joint consensus recommendation of the American College of Medical Genetics and Genomics and the Association for Molecular Pathology, Genetics in Medicine, 2015 May;17(5):405-24</w:t>
      </w:r>
    </w:p>
    <w:p>
      <w:pPr>
        <w:spacing w:before="160"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160" w:after="80" w:line="276" w:lineRule="auto"/>
        <w:jc w:val="left"/>
      </w:pPr>
      <w:r>
        <w:rPr>
          <w:rFonts w:ascii="Cambria" w:hAnsi="Cambria"/>
          <w:color w:val="000000"/>
          <w:sz w:val="20"/>
        </w:rPr>
        <w:t>3. Meyer, L.R., et al., The UCSC Genome Browser database: extensions and updates 2013. Nucleic Acids Res, 2013. 41(D1): p.D64-9.</w:t>
      </w:r>
    </w:p>
    <w:p>
      <w:pPr>
        <w:spacing w:before="160"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35" w:after="80" w:line="276" w:lineRule="auto"/>
        <w:jc w:val="left"/>
      </w:pPr>
      <w:r>
        <w:rPr>
          <w:rFonts w:ascii="Cambria" w:hAnsi="Cambria"/>
          <w:color w:val="000000"/>
          <w:sz w:val="20"/>
        </w:rPr>
        <w:t>5. 1000 Genomes Project Consortium et al., A global reference for human genetic variation. Nature, 526(7571): 68-74, 2015.</w:t>
      </w:r>
    </w:p>
    <w:p>
      <w:pPr>
        <w:spacing w:before="160" w:after="80" w:line="276" w:lineRule="auto"/>
        <w:jc w:val="left"/>
      </w:pPr>
      <w:r>
        <w:rPr>
          <w:rFonts w:ascii="Cambria" w:hAnsi="Cambria"/>
          <w:color w:val="000000"/>
          <w:sz w:val="20"/>
        </w:rPr>
        <w:t>6. Lek M. et al., Analysis of protein-coding genetic variation in 60,706 humans. Nature, 536(7616):285-91, 2016.</w:t>
      </w:r>
    </w:p>
    <w:p>
      <w:pPr>
        <w:spacing w:before="160"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7233"/>
            <w:shd w:val="clear" w:color="auto" w:fill="1f497d"/>
            <w:tcMar>
              <w:top w:w="60" w:type="dxa"/>
              <w:bottom w:w="60" w:type="dxa"/>
              <w:start w:w="80" w:type="dxa"/>
              <w:end w:w="80" w:type="dxa"/>
            </w:tcMar>
          </w:tcPr>
          <w:p>
            <w:pPr>
              <w:jc w:val="center"/>
            </w:pPr>
            <w:r>
              <w:rPr>
                <w:rFonts w:ascii="Cambria" w:hAnsi="Cambria"/>
                <w:b/>
                <w:color w:val="FFFFFF"/>
                <w:sz w:val="19"/>
              </w:rPr>
              <w:t>Title</w:t>
            </w:r>
          </w:p>
        </w:tc>
        <w:tc>
          <w:tcPr>
            <w:tcW w:type="dxa" w:w="3232"/>
            <w:shd w:val="clear" w:color="auto" w:fill="1f497d"/>
            <w:tcMar>
              <w:top w:w="60" w:type="dxa"/>
              <w:bottom w:w="60" w:type="dxa"/>
              <w:start w:w="80" w:type="dxa"/>
              <w:end w:w="80" w:type="dxa"/>
            </w:tcMar>
          </w:tcPr>
          <w:p>
            <w:pPr>
              <w:jc w:val="center"/>
            </w:pPr>
            <w:r>
              <w:rPr>
                <w:rFonts w:ascii="Cambria" w:hAnsi="Cambria"/>
                <w:b/>
                <w:color w:val="FFFFFF"/>
                <w:sz w:val="19"/>
              </w:rPr>
              <w:t>Data</w:t>
            </w:r>
          </w:p>
        </w:tc>
      </w:tr>
      <w:tr>
        <w:trPr>
          <w:cantSplit w:val="true"/>
        </w:trPr>
        <w:tc>
          <w:tcPr>
            <w:tcW w:type="dxa" w:w="7233"/>
            <w:tcMar>
              <w:top w:w="60" w:type="dxa"/>
              <w:bottom w:w="60" w:type="dxa"/>
              <w:start w:w="80" w:type="dxa"/>
              <w:end w:w="80" w:type="dxa"/>
            </w:tcMar>
          </w:tcPr>
          <w:p>
            <w:r>
              <w:rPr>
                <w:rFonts w:ascii="Cambria" w:hAnsi="Cambria"/>
                <w:color w:val="000000"/>
                <w:sz w:val="19"/>
              </w:rPr>
              <w:t>Total data generated (Gb)</w:t>
            </w:r>
          </w:p>
        </w:tc>
        <w:tc>
          <w:tcPr>
            <w:tcW w:type="dxa" w:w="3232"/>
            <w:tcMar>
              <w:top w:w="60" w:type="dxa"/>
              <w:bottom w:w="60" w:type="dxa"/>
              <w:start w:w="80" w:type="dxa"/>
              <w:end w:w="80" w:type="dxa"/>
            </w:tcMar>
          </w:tcPr>
          <w:p>
            <w:r>
              <w:rPr>
                <w:rFonts w:ascii="Cambria" w:hAnsi="Cambria"/>
                <w:color w:val="000000"/>
                <w:sz w:val="19"/>
              </w:rPr>
              <w:t>11.26</w:t>
            </w:r>
          </w:p>
        </w:tc>
      </w:tr>
      <w:tr>
        <w:trPr>
          <w:cantSplit w:val="true"/>
        </w:trPr>
        <w:tc>
          <w:tcPr>
            <w:tcW w:type="dxa" w:w="7233"/>
            <w:shd w:val="clear" w:color="auto" w:fill="f8fafc"/>
            <w:tcMar>
              <w:top w:w="60" w:type="dxa"/>
              <w:bottom w:w="60" w:type="dxa"/>
              <w:start w:w="80" w:type="dxa"/>
              <w:end w:w="80" w:type="dxa"/>
            </w:tcMar>
          </w:tcPr>
          <w:p>
            <w:r>
              <w:rPr>
                <w:rFonts w:ascii="Cambria" w:hAnsi="Cambria"/>
                <w:color w:val="000000"/>
                <w:sz w:val="19"/>
              </w:rPr>
              <w:t>Total Reads (%)</w:t>
            </w:r>
          </w:p>
        </w:tc>
        <w:tc>
          <w:tcPr>
            <w:tcW w:type="dxa" w:w="3232"/>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7233"/>
            <w:tcMar>
              <w:top w:w="60" w:type="dxa"/>
              <w:bottom w:w="60" w:type="dxa"/>
              <w:start w:w="80" w:type="dxa"/>
              <w:end w:w="80" w:type="dxa"/>
            </w:tcMar>
          </w:tcPr>
          <w:p>
            <w:r>
              <w:rPr>
                <w:rFonts w:ascii="Cambria" w:hAnsi="Cambria"/>
                <w:color w:val="000000"/>
                <w:sz w:val="19"/>
              </w:rPr>
              <w:t>Total reads aligned (%)</w:t>
            </w:r>
          </w:p>
        </w:tc>
        <w:tc>
          <w:tcPr>
            <w:tcW w:type="dxa" w:w="3232"/>
            <w:tcMar>
              <w:top w:w="60" w:type="dxa"/>
              <w:bottom w:w="60" w:type="dxa"/>
              <w:start w:w="80" w:type="dxa"/>
              <w:end w:w="80" w:type="dxa"/>
            </w:tcMar>
          </w:tcPr>
          <w:p>
            <w:r>
              <w:rPr>
                <w:rFonts w:ascii="Cambria" w:hAnsi="Cambria"/>
                <w:color w:val="000000"/>
                <w:sz w:val="19"/>
              </w:rPr>
              <w:t>99.15</w:t>
            </w:r>
          </w:p>
        </w:tc>
      </w:tr>
      <w:tr>
        <w:trPr>
          <w:cantSplit w:val="true"/>
        </w:trPr>
        <w:tc>
          <w:tcPr>
            <w:tcW w:type="dxa" w:w="7233"/>
            <w:shd w:val="clear" w:color="auto" w:fill="f8fafc"/>
            <w:tcMar>
              <w:top w:w="60" w:type="dxa"/>
              <w:bottom w:w="60" w:type="dxa"/>
              <w:start w:w="80" w:type="dxa"/>
              <w:end w:w="80" w:type="dxa"/>
            </w:tcMar>
          </w:tcPr>
          <w:p>
            <w:r>
              <w:rPr>
                <w:rFonts w:ascii="Cambria" w:hAnsi="Cambria"/>
                <w:color w:val="000000"/>
                <w:sz w:val="19"/>
              </w:rPr>
              <w:t>Data &gt;Q30 (%)</w:t>
            </w:r>
          </w:p>
        </w:tc>
        <w:tc>
          <w:tcPr>
            <w:tcW w:type="dxa" w:w="3232"/>
            <w:shd w:val="clear" w:color="auto" w:fill="f8fafc"/>
            <w:tcMar>
              <w:top w:w="60" w:type="dxa"/>
              <w:bottom w:w="60" w:type="dxa"/>
              <w:start w:w="80" w:type="dxa"/>
              <w:end w:w="80" w:type="dxa"/>
            </w:tcMar>
          </w:tcPr>
          <w:p>
            <w:r>
              <w:rPr>
                <w:rFonts w:ascii="Cambria" w:hAnsi="Cambria"/>
                <w:color w:val="000000"/>
                <w:sz w:val="19"/>
              </w:rPr>
              <w:t>96.49</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Appendix 2</w:t>
            </w:r>
          </w:p>
        </w:tc>
        <w:tc>
          <w:tcPr>
            <w:tcW w:type="dxa" w:w="3168"/>
            <w:tcMar>
              <w:top w:w="20" w:type="dxa"/>
              <w:bottom w:w="20" w:type="dxa"/>
              <w:start w:w="40" w:type="dxa"/>
              <w:end w:w="40" w:type="dxa"/>
            </w:tcMar>
          </w:tcPr>
          <w:p>
            <w:r>
              <w:rPr>
                <w:rFonts w:ascii="Cambria" w:hAnsi="Cambria"/>
                <w:color w:val="000000"/>
                <w:sz w:val="20"/>
              </w:rPr>
              <w:t>COVERAGE SUMMARY</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spacing w:before="0" w:after="166"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rPr>
          <w:tblHeader w:val="true"/>
          <w:cantSplit w:val="true"/>
        </w:trPr>
        <w:tc>
          <w:tcPr>
            <w:tcW w:type="dxa" w:w="2230"/>
            <w:shd w:val="clear" w:color="auto" w:fill="1f497d"/>
            <w:tcMar>
              <w:top w:w="60" w:type="dxa"/>
              <w:bottom w:w="60" w:type="dxa"/>
              <w:start w:w="80" w:type="dxa"/>
              <w:end w:w="80" w:type="dxa"/>
            </w:tcMar>
          </w:tcPr>
          <w:p>
            <w:pPr>
              <w:jc w:val="center"/>
            </w:pPr>
            <w:r>
              <w:rPr>
                <w:rFonts w:ascii="Cambria" w:hAnsi="Cambria"/>
                <w:b/>
                <w:color w:val="FFFFFF"/>
                <w:sz w:val="19"/>
              </w:rPr>
              <w:t>Mean Depth</w:t>
            </w:r>
          </w:p>
        </w:tc>
        <w:tc>
          <w:tcPr>
            <w:tcW w:type="dxa" w:w="4160"/>
            <w:shd w:val="clear" w:color="auto" w:fill="1f497d"/>
            <w:tcMar>
              <w:top w:w="60" w:type="dxa"/>
              <w:bottom w:w="60" w:type="dxa"/>
              <w:start w:w="80" w:type="dxa"/>
              <w:end w:w="80" w:type="dxa"/>
            </w:tcMar>
          </w:tcPr>
          <w:p>
            <w:pPr>
              <w:jc w:val="center"/>
            </w:pPr>
            <w:r>
              <w:rPr>
                <w:rFonts w:ascii="Cambria" w:hAnsi="Cambria"/>
                <w:b/>
                <w:color w:val="FFFFFF"/>
                <w:sz w:val="19"/>
              </w:rPr>
              <w:t>Percentage target base pairs covered</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4</w:t>
            </w:r>
          </w:p>
        </w:tc>
      </w:tr>
      <w:tr>
        <w:trPr>
          <w:cantSplit w:val="true"/>
        </w:trPr>
        <w:tc>
          <w:tcPr>
            <w:tcW w:type="dxa" w:w="2230"/>
            <w:tcMar>
              <w:top w:w="60" w:type="dxa"/>
              <w:bottom w:w="60" w:type="dxa"/>
              <w:start w:w="80" w:type="dxa"/>
              <w:end w:w="80" w:type="dxa"/>
            </w:tcMar>
          </w:tcPr>
          <w:p>
            <w:r>
              <w:rPr>
                <w:rFonts w:ascii="Cambria" w:hAnsi="Cambria"/>
                <w:color w:val="000000"/>
                <w:sz w:val="19"/>
              </w:rPr>
              <w:t>113.67x</w:t>
            </w:r>
          </w:p>
        </w:tc>
        <w:tc>
          <w:tcPr>
            <w:tcW w:type="dxa" w:w="4160"/>
            <w:tcMar>
              <w:top w:w="60" w:type="dxa"/>
              <w:bottom w:w="60" w:type="dxa"/>
              <w:start w:w="80" w:type="dxa"/>
              <w:end w:w="80" w:type="dxa"/>
            </w:tcMar>
          </w:tcPr>
          <w:p>
            <w:r>
              <w:rPr>
                <w:rFonts w:ascii="Cambria" w:hAnsi="Cambria"/>
                <w:color w:val="000000"/>
                <w:sz w:val="19"/>
              </w:rPr>
              <w:t>1x</w:t>
            </w:r>
          </w:p>
        </w:tc>
        <w:tc>
          <w:tcPr>
            <w:tcW w:type="dxa" w:w="2038"/>
            <w:tcMar>
              <w:top w:w="60" w:type="dxa"/>
              <w:bottom w:w="60" w:type="dxa"/>
              <w:start w:w="80" w:type="dxa"/>
              <w:end w:w="80" w:type="dxa"/>
            </w:tcMar>
          </w:tcPr>
          <w:p>
            <w:r>
              <w:rPr>
                <w:rFonts w:ascii="Cambria" w:hAnsi="Cambria"/>
                <w:color w:val="000000"/>
                <w:sz w:val="19"/>
              </w:rPr>
              <w:t>5x</w:t>
            </w:r>
          </w:p>
        </w:tc>
        <w:tc>
          <w:tcPr>
            <w:tcW w:type="dxa" w:w="2038"/>
            <w:tcMar>
              <w:top w:w="60" w:type="dxa"/>
              <w:bottom w:w="60" w:type="dxa"/>
              <w:start w:w="80" w:type="dxa"/>
              <w:end w:w="80" w:type="dxa"/>
            </w:tcMar>
          </w:tcPr>
          <w:p>
            <w:r>
              <w:rPr>
                <w:rFonts w:ascii="Cambria" w:hAnsi="Cambria"/>
                <w:color w:val="000000"/>
                <w:sz w:val="19"/>
              </w:rPr>
              <w:t>20x</w:t>
            </w:r>
          </w:p>
        </w:tc>
      </w:tr>
      <w:tr>
        <w:trPr>
          <w:cantSplit w:val="true"/>
        </w:trPr>
        <w:tc>
          <w:tcPr>
            <w:tcW w:type="dxa" w:w="2230"/>
            <w:shd w:val="clear" w:color="auto" w:fill="f8fafc"/>
            <w:tcMar>
              <w:top w:w="60" w:type="dxa"/>
              <w:bottom w:w="60" w:type="dxa"/>
              <w:start w:w="80" w:type="dxa"/>
              <w:end w:w="80" w:type="dxa"/>
            </w:tcMar>
          </w:tcPr>
          <w:p>
            <w:r>
              <w:rPr>
                <w:rFonts w:ascii="Cambria" w:hAnsi="Cambria"/>
                <w:color w:val="000000"/>
                <w:sz w:val="19"/>
              </w:rPr>
            </w:r>
          </w:p>
        </w:tc>
        <w:tc>
          <w:tcPr>
            <w:tcW w:type="dxa" w:w="4160"/>
            <w:shd w:val="clear" w:color="auto" w:fill="f8fafc"/>
            <w:tcMar>
              <w:top w:w="60" w:type="dxa"/>
              <w:bottom w:w="60" w:type="dxa"/>
              <w:start w:w="80" w:type="dxa"/>
              <w:end w:w="80" w:type="dxa"/>
            </w:tcMar>
          </w:tcPr>
          <w:p>
            <w:r>
              <w:rPr>
                <w:rFonts w:ascii="Cambria" w:hAnsi="Cambria"/>
                <w:color w:val="000000"/>
                <w:sz w:val="19"/>
              </w:rPr>
              <w:t>98.75%</w:t>
            </w:r>
          </w:p>
        </w:tc>
        <w:tc>
          <w:tcPr>
            <w:tcW w:type="dxa" w:w="2038"/>
            <w:shd w:val="clear" w:color="auto" w:fill="f8fafc"/>
            <w:tcMar>
              <w:top w:w="60" w:type="dxa"/>
              <w:bottom w:w="60" w:type="dxa"/>
              <w:start w:w="80" w:type="dxa"/>
              <w:end w:w="80" w:type="dxa"/>
            </w:tcMar>
          </w:tcPr>
          <w:p>
            <w:r>
              <w:rPr>
                <w:rFonts w:ascii="Cambria" w:hAnsi="Cambria"/>
                <w:color w:val="000000"/>
                <w:sz w:val="19"/>
              </w:rPr>
              <w:t>98.31%</w:t>
            </w:r>
          </w:p>
        </w:tc>
        <w:tc>
          <w:tcPr>
            <w:tcW w:type="dxa" w:w="2038"/>
            <w:shd w:val="clear" w:color="auto" w:fill="f8fafc"/>
            <w:tcMar>
              <w:top w:w="60" w:type="dxa"/>
              <w:bottom w:w="60" w:type="dxa"/>
              <w:start w:w="80" w:type="dxa"/>
              <w:end w:w="80" w:type="dxa"/>
            </w:tcMar>
          </w:tcPr>
          <w:p>
            <w:r>
              <w:rPr>
                <w:rFonts w:ascii="Cambria" w:hAnsi="Cambria"/>
                <w:color w:val="000000"/>
                <w:sz w:val="19"/>
              </w:rPr>
              <w:t>97.93%</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6"/>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4"/>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623"/>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28"/>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444"/>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81"/>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06"/>
            <w:tcMar>
              <w:top w:w="60" w:type="dxa"/>
              <w:bottom w:w="60" w:type="dxa"/>
              <w:start w:w="80" w:type="dxa"/>
              <w:end w:w="80" w:type="dxa"/>
            </w:tcMar>
          </w:tcPr>
          <w:p>
            <w:r>
              <w:rPr>
                <w:rFonts w:ascii="Cambria" w:hAnsi="Cambria"/>
                <w:color w:val="000000"/>
                <w:sz w:val="19"/>
              </w:rPr>
              <w:t>MT-ATP6</w:t>
            </w:r>
          </w:p>
        </w:tc>
        <w:tc>
          <w:tcPr>
            <w:tcW w:type="dxa" w:w="1884"/>
            <w:tcMar>
              <w:top w:w="60" w:type="dxa"/>
              <w:bottom w:w="60" w:type="dxa"/>
              <w:start w:w="80" w:type="dxa"/>
              <w:end w:w="80" w:type="dxa"/>
            </w:tcMar>
          </w:tcPr>
          <w:p>
            <w:r>
              <w:rPr>
                <w:rFonts w:ascii="Cambria" w:hAnsi="Cambria"/>
                <w:color w:val="000000"/>
                <w:sz w:val="19"/>
              </w:rPr>
              <w:t>100.00%</w:t>
            </w:r>
          </w:p>
        </w:tc>
        <w:tc>
          <w:tcPr>
            <w:tcW w:type="dxa" w:w="1623"/>
            <w:tcMar>
              <w:top w:w="60" w:type="dxa"/>
              <w:bottom w:w="60" w:type="dxa"/>
              <w:start w:w="80" w:type="dxa"/>
              <w:end w:w="80" w:type="dxa"/>
            </w:tcMar>
          </w:tcPr>
          <w:p>
            <w:r>
              <w:rPr>
                <w:rFonts w:ascii="Cambria" w:hAnsi="Cambria"/>
                <w:color w:val="000000"/>
                <w:sz w:val="19"/>
              </w:rPr>
              <w:t>MT-ND6</w:t>
            </w:r>
          </w:p>
        </w:tc>
        <w:tc>
          <w:tcPr>
            <w:tcW w:type="dxa" w:w="2028"/>
            <w:tcMar>
              <w:top w:w="60" w:type="dxa"/>
              <w:bottom w:w="60" w:type="dxa"/>
              <w:start w:w="80" w:type="dxa"/>
              <w:end w:w="80" w:type="dxa"/>
            </w:tcMar>
          </w:tcPr>
          <w:p>
            <w:r>
              <w:rPr>
                <w:rFonts w:ascii="Cambria" w:hAnsi="Cambria"/>
                <w:color w:val="000000"/>
                <w:sz w:val="19"/>
              </w:rPr>
              <w:t>100.00%</w:t>
            </w:r>
          </w:p>
        </w:tc>
        <w:tc>
          <w:tcPr>
            <w:tcW w:type="dxa" w:w="1444"/>
            <w:tcMar>
              <w:top w:w="60" w:type="dxa"/>
              <w:bottom w:w="60" w:type="dxa"/>
              <w:start w:w="80" w:type="dxa"/>
              <w:end w:w="80" w:type="dxa"/>
            </w:tcMar>
          </w:tcPr>
          <w:p>
            <w:r>
              <w:rPr>
                <w:rFonts w:ascii="Cambria" w:hAnsi="Cambria"/>
                <w:color w:val="000000"/>
                <w:sz w:val="19"/>
              </w:rPr>
              <w:t>MT-TL1</w:t>
            </w:r>
          </w:p>
        </w:tc>
        <w:tc>
          <w:tcPr>
            <w:tcW w:type="dxa" w:w="1981"/>
            <w:tcMar>
              <w:top w:w="60" w:type="dxa"/>
              <w:bottom w:w="60" w:type="dxa"/>
              <w:start w:w="80" w:type="dxa"/>
              <w:end w:w="80" w:type="dxa"/>
            </w:tcMar>
          </w:tcPr>
          <w:p>
            <w:r>
              <w:rPr>
                <w:rFonts w:ascii="Cambria" w:hAnsi="Cambria"/>
                <w:color w:val="000000"/>
                <w:sz w:val="19"/>
              </w:rPr>
              <w:t>100.00%</w:t>
            </w:r>
          </w:p>
        </w:tc>
      </w:tr>
      <w:tr>
        <w:trPr>
          <w:cantSplit w:val="true"/>
        </w:trPr>
        <w:tc>
          <w:tcPr>
            <w:tcW w:type="dxa" w:w="1506"/>
            <w:shd w:val="clear" w:color="auto" w:fill="f8fafc"/>
            <w:tcMar>
              <w:top w:w="60" w:type="dxa"/>
              <w:bottom w:w="60" w:type="dxa"/>
              <w:start w:w="80" w:type="dxa"/>
              <w:end w:w="80" w:type="dxa"/>
            </w:tcMar>
          </w:tcPr>
          <w:p>
            <w:r>
              <w:rPr>
                <w:rFonts w:ascii="Cambria" w:hAnsi="Cambria"/>
                <w:color w:val="000000"/>
                <w:sz w:val="19"/>
              </w:rPr>
              <w:t>MT-ATP8</w:t>
            </w:r>
          </w:p>
        </w:tc>
        <w:tc>
          <w:tcPr>
            <w:tcW w:type="dxa" w:w="1884"/>
            <w:shd w:val="clear" w:color="auto" w:fill="f8fafc"/>
            <w:tcMar>
              <w:top w:w="60" w:type="dxa"/>
              <w:bottom w:w="60" w:type="dxa"/>
              <w:start w:w="80" w:type="dxa"/>
              <w:end w:w="80" w:type="dxa"/>
            </w:tcMar>
          </w:tcPr>
          <w:p>
            <w:r>
              <w:rPr>
                <w:rFonts w:ascii="Cambria" w:hAnsi="Cambria"/>
                <w:color w:val="000000"/>
                <w:sz w:val="19"/>
              </w:rPr>
              <w:t>100.00%</w:t>
            </w:r>
          </w:p>
        </w:tc>
        <w:tc>
          <w:tcPr>
            <w:tcW w:type="dxa" w:w="1623"/>
            <w:shd w:val="clear" w:color="auto" w:fill="f8fafc"/>
            <w:tcMar>
              <w:top w:w="60" w:type="dxa"/>
              <w:bottom w:w="60" w:type="dxa"/>
              <w:start w:w="80" w:type="dxa"/>
              <w:end w:w="80" w:type="dxa"/>
            </w:tcMar>
          </w:tcPr>
          <w:p>
            <w:r>
              <w:rPr>
                <w:rFonts w:ascii="Cambria" w:hAnsi="Cambria"/>
                <w:color w:val="000000"/>
                <w:sz w:val="19"/>
              </w:rPr>
              <w:t>MT-RNR1</w:t>
            </w:r>
          </w:p>
        </w:tc>
        <w:tc>
          <w:tcPr>
            <w:tcW w:type="dxa" w:w="2028"/>
            <w:shd w:val="clear" w:color="auto" w:fill="f8fafc"/>
            <w:tcMar>
              <w:top w:w="60" w:type="dxa"/>
              <w:bottom w:w="60" w:type="dxa"/>
              <w:start w:w="80" w:type="dxa"/>
              <w:end w:w="80" w:type="dxa"/>
            </w:tcMar>
          </w:tcPr>
          <w:p>
            <w:r>
              <w:rPr>
                <w:rFonts w:ascii="Cambria" w:hAnsi="Cambria"/>
                <w:color w:val="000000"/>
                <w:sz w:val="19"/>
              </w:rPr>
              <w:t>100.00%</w:t>
            </w:r>
          </w:p>
        </w:tc>
        <w:tc>
          <w:tcPr>
            <w:tcW w:type="dxa" w:w="1444"/>
            <w:shd w:val="clear" w:color="auto" w:fill="f8fafc"/>
            <w:tcMar>
              <w:top w:w="60" w:type="dxa"/>
              <w:bottom w:w="60" w:type="dxa"/>
              <w:start w:w="80" w:type="dxa"/>
              <w:end w:w="80" w:type="dxa"/>
            </w:tcMar>
          </w:tcPr>
          <w:p>
            <w:r>
              <w:rPr>
                <w:rFonts w:ascii="Cambria" w:hAnsi="Cambria"/>
                <w:color w:val="000000"/>
                <w:sz w:val="19"/>
              </w:rPr>
              <w:t>MT-TL2</w:t>
            </w:r>
          </w:p>
        </w:tc>
        <w:tc>
          <w:tcPr>
            <w:tcW w:type="dxa" w:w="198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6"/>
            <w:tcMar>
              <w:top w:w="60" w:type="dxa"/>
              <w:bottom w:w="60" w:type="dxa"/>
              <w:start w:w="80" w:type="dxa"/>
              <w:end w:w="80" w:type="dxa"/>
            </w:tcMar>
          </w:tcPr>
          <w:p>
            <w:r>
              <w:rPr>
                <w:rFonts w:ascii="Cambria" w:hAnsi="Cambria"/>
                <w:color w:val="000000"/>
                <w:sz w:val="19"/>
              </w:rPr>
              <w:t>MT-CO1</w:t>
            </w:r>
          </w:p>
        </w:tc>
        <w:tc>
          <w:tcPr>
            <w:tcW w:type="dxa" w:w="1884"/>
            <w:tcMar>
              <w:top w:w="60" w:type="dxa"/>
              <w:bottom w:w="60" w:type="dxa"/>
              <w:start w:w="80" w:type="dxa"/>
              <w:end w:w="80" w:type="dxa"/>
            </w:tcMar>
          </w:tcPr>
          <w:p>
            <w:r>
              <w:rPr>
                <w:rFonts w:ascii="Cambria" w:hAnsi="Cambria"/>
                <w:color w:val="000000"/>
                <w:sz w:val="19"/>
              </w:rPr>
              <w:t>100.00%</w:t>
            </w:r>
          </w:p>
        </w:tc>
        <w:tc>
          <w:tcPr>
            <w:tcW w:type="dxa" w:w="1623"/>
            <w:tcMar>
              <w:top w:w="60" w:type="dxa"/>
              <w:bottom w:w="60" w:type="dxa"/>
              <w:start w:w="80" w:type="dxa"/>
              <w:end w:w="80" w:type="dxa"/>
            </w:tcMar>
          </w:tcPr>
          <w:p>
            <w:r>
              <w:rPr>
                <w:rFonts w:ascii="Cambria" w:hAnsi="Cambria"/>
                <w:color w:val="000000"/>
                <w:sz w:val="19"/>
              </w:rPr>
              <w:t>MT-RNR2</w:t>
            </w:r>
          </w:p>
        </w:tc>
        <w:tc>
          <w:tcPr>
            <w:tcW w:type="dxa" w:w="2028"/>
            <w:tcMar>
              <w:top w:w="60" w:type="dxa"/>
              <w:bottom w:w="60" w:type="dxa"/>
              <w:start w:w="80" w:type="dxa"/>
              <w:end w:w="80" w:type="dxa"/>
            </w:tcMar>
          </w:tcPr>
          <w:p>
            <w:r>
              <w:rPr>
                <w:rFonts w:ascii="Cambria" w:hAnsi="Cambria"/>
                <w:color w:val="000000"/>
                <w:sz w:val="19"/>
              </w:rPr>
              <w:t>100.00%</w:t>
            </w:r>
          </w:p>
        </w:tc>
        <w:tc>
          <w:tcPr>
            <w:tcW w:type="dxa" w:w="1444"/>
            <w:tcMar>
              <w:top w:w="60" w:type="dxa"/>
              <w:bottom w:w="60" w:type="dxa"/>
              <w:start w:w="80" w:type="dxa"/>
              <w:end w:w="80" w:type="dxa"/>
            </w:tcMar>
          </w:tcPr>
          <w:p>
            <w:r>
              <w:rPr>
                <w:rFonts w:ascii="Cambria" w:hAnsi="Cambria"/>
                <w:color w:val="000000"/>
                <w:sz w:val="19"/>
              </w:rPr>
              <w:t>MT-TM</w:t>
            </w:r>
          </w:p>
        </w:tc>
        <w:tc>
          <w:tcPr>
            <w:tcW w:type="dxa" w:w="1981"/>
            <w:tcMar>
              <w:top w:w="60" w:type="dxa"/>
              <w:bottom w:w="60" w:type="dxa"/>
              <w:start w:w="80" w:type="dxa"/>
              <w:end w:w="80" w:type="dxa"/>
            </w:tcMar>
          </w:tcPr>
          <w:p>
            <w:r>
              <w:rPr>
                <w:rFonts w:ascii="Cambria" w:hAnsi="Cambria"/>
                <w:color w:val="000000"/>
                <w:sz w:val="19"/>
              </w:rPr>
              <w:t>100.00%</w:t>
            </w:r>
          </w:p>
        </w:tc>
      </w:tr>
      <w:tr>
        <w:trPr>
          <w:cantSplit w:val="true"/>
        </w:trPr>
        <w:tc>
          <w:tcPr>
            <w:tcW w:type="dxa" w:w="1506"/>
            <w:shd w:val="clear" w:color="auto" w:fill="f8fafc"/>
            <w:tcMar>
              <w:top w:w="60" w:type="dxa"/>
              <w:bottom w:w="60" w:type="dxa"/>
              <w:start w:w="80" w:type="dxa"/>
              <w:end w:w="80" w:type="dxa"/>
            </w:tcMar>
          </w:tcPr>
          <w:p>
            <w:r>
              <w:rPr>
                <w:rFonts w:ascii="Cambria" w:hAnsi="Cambria"/>
                <w:color w:val="000000"/>
                <w:sz w:val="19"/>
              </w:rPr>
              <w:t>MT-CO2</w:t>
            </w:r>
          </w:p>
        </w:tc>
        <w:tc>
          <w:tcPr>
            <w:tcW w:type="dxa" w:w="1884"/>
            <w:shd w:val="clear" w:color="auto" w:fill="f8fafc"/>
            <w:tcMar>
              <w:top w:w="60" w:type="dxa"/>
              <w:bottom w:w="60" w:type="dxa"/>
              <w:start w:w="80" w:type="dxa"/>
              <w:end w:w="80" w:type="dxa"/>
            </w:tcMar>
          </w:tcPr>
          <w:p>
            <w:r>
              <w:rPr>
                <w:rFonts w:ascii="Cambria" w:hAnsi="Cambria"/>
                <w:color w:val="000000"/>
                <w:sz w:val="19"/>
              </w:rPr>
              <w:t>100.00%</w:t>
            </w:r>
          </w:p>
        </w:tc>
        <w:tc>
          <w:tcPr>
            <w:tcW w:type="dxa" w:w="1623"/>
            <w:shd w:val="clear" w:color="auto" w:fill="f8fafc"/>
            <w:tcMar>
              <w:top w:w="60" w:type="dxa"/>
              <w:bottom w:w="60" w:type="dxa"/>
              <w:start w:w="80" w:type="dxa"/>
              <w:end w:w="80" w:type="dxa"/>
            </w:tcMar>
          </w:tcPr>
          <w:p>
            <w:r>
              <w:rPr>
                <w:rFonts w:ascii="Cambria" w:hAnsi="Cambria"/>
                <w:color w:val="000000"/>
                <w:sz w:val="19"/>
              </w:rPr>
              <w:t>MT-TA</w:t>
            </w:r>
          </w:p>
        </w:tc>
        <w:tc>
          <w:tcPr>
            <w:tcW w:type="dxa" w:w="2028"/>
            <w:shd w:val="clear" w:color="auto" w:fill="f8fafc"/>
            <w:tcMar>
              <w:top w:w="60" w:type="dxa"/>
              <w:bottom w:w="60" w:type="dxa"/>
              <w:start w:w="80" w:type="dxa"/>
              <w:end w:w="80" w:type="dxa"/>
            </w:tcMar>
          </w:tcPr>
          <w:p>
            <w:r>
              <w:rPr>
                <w:rFonts w:ascii="Cambria" w:hAnsi="Cambria"/>
                <w:color w:val="000000"/>
                <w:sz w:val="19"/>
              </w:rPr>
              <w:t>100.00%</w:t>
            </w:r>
          </w:p>
        </w:tc>
        <w:tc>
          <w:tcPr>
            <w:tcW w:type="dxa" w:w="1444"/>
            <w:shd w:val="clear" w:color="auto" w:fill="f8fafc"/>
            <w:tcMar>
              <w:top w:w="60" w:type="dxa"/>
              <w:bottom w:w="60" w:type="dxa"/>
              <w:start w:w="80" w:type="dxa"/>
              <w:end w:w="80" w:type="dxa"/>
            </w:tcMar>
          </w:tcPr>
          <w:p>
            <w:r>
              <w:rPr>
                <w:rFonts w:ascii="Cambria" w:hAnsi="Cambria"/>
                <w:color w:val="000000"/>
                <w:sz w:val="19"/>
              </w:rPr>
              <w:t>MT-TN</w:t>
            </w:r>
          </w:p>
        </w:tc>
        <w:tc>
          <w:tcPr>
            <w:tcW w:type="dxa" w:w="198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6"/>
            <w:tcMar>
              <w:top w:w="60" w:type="dxa"/>
              <w:bottom w:w="60" w:type="dxa"/>
              <w:start w:w="80" w:type="dxa"/>
              <w:end w:w="80" w:type="dxa"/>
            </w:tcMar>
          </w:tcPr>
          <w:p>
            <w:r>
              <w:rPr>
                <w:rFonts w:ascii="Cambria" w:hAnsi="Cambria"/>
                <w:color w:val="000000"/>
                <w:sz w:val="19"/>
              </w:rPr>
              <w:t>MT-CO3</w:t>
            </w:r>
          </w:p>
        </w:tc>
        <w:tc>
          <w:tcPr>
            <w:tcW w:type="dxa" w:w="1884"/>
            <w:tcMar>
              <w:top w:w="60" w:type="dxa"/>
              <w:bottom w:w="60" w:type="dxa"/>
              <w:start w:w="80" w:type="dxa"/>
              <w:end w:w="80" w:type="dxa"/>
            </w:tcMar>
          </w:tcPr>
          <w:p>
            <w:r>
              <w:rPr>
                <w:rFonts w:ascii="Cambria" w:hAnsi="Cambria"/>
                <w:color w:val="000000"/>
                <w:sz w:val="19"/>
              </w:rPr>
              <w:t>100.00%</w:t>
            </w:r>
          </w:p>
        </w:tc>
        <w:tc>
          <w:tcPr>
            <w:tcW w:type="dxa" w:w="1623"/>
            <w:tcMar>
              <w:top w:w="60" w:type="dxa"/>
              <w:bottom w:w="60" w:type="dxa"/>
              <w:start w:w="80" w:type="dxa"/>
              <w:end w:w="80" w:type="dxa"/>
            </w:tcMar>
          </w:tcPr>
          <w:p>
            <w:r>
              <w:rPr>
                <w:rFonts w:ascii="Cambria" w:hAnsi="Cambria"/>
                <w:color w:val="000000"/>
                <w:sz w:val="19"/>
              </w:rPr>
              <w:t>MT-TC</w:t>
              <w:br/>
              <w:t>Pag</w:t>
            </w:r>
          </w:p>
        </w:tc>
        <w:tc>
          <w:tcPr>
            <w:tcW w:type="dxa" w:w="2028"/>
            <w:tcMar>
              <w:top w:w="60" w:type="dxa"/>
              <w:bottom w:w="60" w:type="dxa"/>
              <w:start w:w="80" w:type="dxa"/>
              <w:end w:w="80" w:type="dxa"/>
            </w:tcMar>
          </w:tcPr>
          <w:p>
            <w:r>
              <w:rPr>
                <w:rFonts w:ascii="Cambria" w:hAnsi="Cambria"/>
                <w:color w:val="000000"/>
                <w:sz w:val="19"/>
              </w:rPr>
              <w:t>100.00%</w:t>
              <w:br/>
              <w:t>e 6 of 38</w:t>
            </w:r>
          </w:p>
        </w:tc>
        <w:tc>
          <w:tcPr>
            <w:tcW w:type="dxa" w:w="1444"/>
            <w:tcMar>
              <w:top w:w="60" w:type="dxa"/>
              <w:bottom w:w="60" w:type="dxa"/>
              <w:start w:w="80" w:type="dxa"/>
              <w:end w:w="80" w:type="dxa"/>
            </w:tcMar>
          </w:tcPr>
          <w:p>
            <w:r>
              <w:rPr>
                <w:rFonts w:ascii="Cambria" w:hAnsi="Cambria"/>
                <w:color w:val="000000"/>
                <w:sz w:val="19"/>
              </w:rPr>
              <w:t>MT-TP</w:t>
            </w:r>
          </w:p>
        </w:tc>
        <w:tc>
          <w:tcPr>
            <w:tcW w:type="dxa" w:w="1981"/>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7"/>
          <w:footerReference w:type="default" r:id="rId2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34"/>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3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469"/>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31"/>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469"/>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31"/>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34"/>
            <w:tcMar>
              <w:top w:w="60" w:type="dxa"/>
              <w:bottom w:w="60" w:type="dxa"/>
              <w:start w:w="80" w:type="dxa"/>
              <w:end w:w="80" w:type="dxa"/>
            </w:tcMar>
          </w:tcPr>
          <w:p>
            <w:r>
              <w:rPr>
                <w:rFonts w:ascii="Cambria" w:hAnsi="Cambria"/>
                <w:color w:val="000000"/>
                <w:sz w:val="19"/>
              </w:rPr>
              <w:t>MT-CYB</w:t>
            </w:r>
          </w:p>
        </w:tc>
        <w:tc>
          <w:tcPr>
            <w:tcW w:type="dxa" w:w="1930"/>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MT-TD</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MT-TQ</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534"/>
            <w:shd w:val="clear" w:color="auto" w:fill="f8fafc"/>
            <w:tcMar>
              <w:top w:w="60" w:type="dxa"/>
              <w:bottom w:w="60" w:type="dxa"/>
              <w:start w:w="80" w:type="dxa"/>
              <w:end w:w="80" w:type="dxa"/>
            </w:tcMar>
          </w:tcPr>
          <w:p>
            <w:r>
              <w:rPr>
                <w:rFonts w:ascii="Cambria" w:hAnsi="Cambria"/>
                <w:color w:val="000000"/>
                <w:sz w:val="19"/>
              </w:rPr>
              <w:t>MT-ND1</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MT-TE</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MT-TR</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34"/>
            <w:tcMar>
              <w:top w:w="60" w:type="dxa"/>
              <w:bottom w:w="60" w:type="dxa"/>
              <w:start w:w="80" w:type="dxa"/>
              <w:end w:w="80" w:type="dxa"/>
            </w:tcMar>
          </w:tcPr>
          <w:p>
            <w:r>
              <w:rPr>
                <w:rFonts w:ascii="Cambria" w:hAnsi="Cambria"/>
                <w:color w:val="000000"/>
                <w:sz w:val="19"/>
              </w:rPr>
              <w:t>MT-ND2</w:t>
            </w:r>
          </w:p>
        </w:tc>
        <w:tc>
          <w:tcPr>
            <w:tcW w:type="dxa" w:w="1930"/>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MT-TF</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MT-TS1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534"/>
            <w:shd w:val="clear" w:color="auto" w:fill="f8fafc"/>
            <w:tcMar>
              <w:top w:w="60" w:type="dxa"/>
              <w:bottom w:w="60" w:type="dxa"/>
              <w:start w:w="80" w:type="dxa"/>
              <w:end w:w="80" w:type="dxa"/>
            </w:tcMar>
          </w:tcPr>
          <w:p>
            <w:r>
              <w:rPr>
                <w:rFonts w:ascii="Cambria" w:hAnsi="Cambria"/>
                <w:color w:val="000000"/>
                <w:sz w:val="19"/>
              </w:rPr>
              <w:t>MT-ND3</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MT-TG</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MT-TS2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34"/>
            <w:tcMar>
              <w:top w:w="60" w:type="dxa"/>
              <w:bottom w:w="60" w:type="dxa"/>
              <w:start w:w="80" w:type="dxa"/>
              <w:end w:w="80" w:type="dxa"/>
            </w:tcMar>
          </w:tcPr>
          <w:p>
            <w:r>
              <w:rPr>
                <w:rFonts w:ascii="Cambria" w:hAnsi="Cambria"/>
                <w:color w:val="000000"/>
                <w:sz w:val="19"/>
              </w:rPr>
              <w:t>MT-ND4</w:t>
            </w:r>
          </w:p>
        </w:tc>
        <w:tc>
          <w:tcPr>
            <w:tcW w:type="dxa" w:w="1930"/>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MT-TH</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MT-TT</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534"/>
            <w:shd w:val="clear" w:color="auto" w:fill="f8fafc"/>
            <w:tcMar>
              <w:top w:w="60" w:type="dxa"/>
              <w:bottom w:w="60" w:type="dxa"/>
              <w:start w:w="80" w:type="dxa"/>
              <w:end w:w="80" w:type="dxa"/>
            </w:tcMar>
          </w:tcPr>
          <w:p>
            <w:r>
              <w:rPr>
                <w:rFonts w:ascii="Cambria" w:hAnsi="Cambria"/>
                <w:color w:val="000000"/>
                <w:sz w:val="19"/>
              </w:rPr>
              <w:t>MT-ND4L</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MT-TI</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MT-TV</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34"/>
            <w:tcMar>
              <w:top w:w="60" w:type="dxa"/>
              <w:bottom w:w="60" w:type="dxa"/>
              <w:start w:w="80" w:type="dxa"/>
              <w:end w:w="80" w:type="dxa"/>
            </w:tcMar>
          </w:tcPr>
          <w:p>
            <w:r>
              <w:rPr>
                <w:rFonts w:ascii="Cambria" w:hAnsi="Cambria"/>
                <w:color w:val="000000"/>
                <w:sz w:val="19"/>
              </w:rPr>
              <w:t>MT-ND5</w:t>
            </w:r>
          </w:p>
        </w:tc>
        <w:tc>
          <w:tcPr>
            <w:tcW w:type="dxa" w:w="1930"/>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MT-TK</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MT-TW</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534"/>
            <w:shd w:val="clear" w:color="auto" w:fill="f8fafc"/>
            <w:tcMar>
              <w:top w:w="60" w:type="dxa"/>
              <w:bottom w:w="60" w:type="dxa"/>
              <w:start w:w="80" w:type="dxa"/>
              <w:end w:w="80" w:type="dxa"/>
            </w:tcMar>
          </w:tcPr>
          <w:p>
            <w:r>
              <w:rPr>
                <w:rFonts w:ascii="Cambria" w:hAnsi="Cambria"/>
                <w:color w:val="000000"/>
                <w:sz w:val="19"/>
              </w:rPr>
              <w:t>MT-TY</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r>
          </w:p>
        </w:tc>
        <w:tc>
          <w:tcPr>
            <w:tcW w:type="dxa" w:w="2031"/>
            <w:shd w:val="clear" w:color="auto" w:fill="f8fafc"/>
            <w:tcMar>
              <w:top w:w="60" w:type="dxa"/>
              <w:bottom w:w="60" w:type="dxa"/>
              <w:start w:w="80" w:type="dxa"/>
              <w:end w:w="80" w:type="dxa"/>
            </w:tcMar>
          </w:tcPr>
          <w:p>
            <w:r>
              <w:rPr>
                <w:rFonts w:ascii="Cambria" w:hAnsi="Cambria"/>
                <w:color w:val="000000"/>
                <w:sz w:val="19"/>
              </w:rPr>
            </w:r>
          </w:p>
        </w:tc>
        <w:tc>
          <w:tcPr>
            <w:tcW w:type="dxa" w:w="1469"/>
            <w:shd w:val="clear" w:color="auto" w:fill="f8fafc"/>
            <w:tcMar>
              <w:top w:w="60" w:type="dxa"/>
              <w:bottom w:w="60" w:type="dxa"/>
              <w:start w:w="80" w:type="dxa"/>
              <w:end w:w="80" w:type="dxa"/>
            </w:tcMar>
          </w:tcPr>
          <w:p>
            <w:r>
              <w:rPr>
                <w:rFonts w:ascii="Cambria" w:hAnsi="Cambria"/>
                <w:color w:val="000000"/>
                <w:sz w:val="19"/>
              </w:rPr>
            </w:r>
          </w:p>
        </w:tc>
        <w:tc>
          <w:tcPr>
            <w:tcW w:type="dxa" w:w="2031"/>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42"/>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5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9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89"/>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42"/>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44"/>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42"/>
            <w:tcMar>
              <w:top w:w="60" w:type="dxa"/>
              <w:bottom w:w="60" w:type="dxa"/>
              <w:start w:w="80" w:type="dxa"/>
              <w:end w:w="80" w:type="dxa"/>
            </w:tcMar>
          </w:tcPr>
          <w:p>
            <w:r>
              <w:rPr>
                <w:rFonts w:ascii="Cambria" w:hAnsi="Cambria"/>
                <w:color w:val="000000"/>
                <w:sz w:val="19"/>
              </w:rPr>
              <w:t>AAAS</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AARS1</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AARS2</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AASS</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ABAT</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ABCA1</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ABCA7</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ABCB6</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ABCB7</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ABCC6</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ABCC8</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ABCD1</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ABCD3</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ABCD4</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ABHD12</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ABHD5</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ACACA</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ACAD8</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ACAD9</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ACADM</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ACADS</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ACADSB</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ACADVL</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ACAT1</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ACE</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ACHE</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ACO2</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ACOX1</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ACSF3</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ACSL4</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ACTA1</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ACTA2</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ACTB</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ACTG1</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ACTG2</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ACTL6B</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ACTN4</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ACVRL1</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ACY1</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ADA</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ADAM10</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ADAM22</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ADAMTS10</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ADAMTSL2</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ADAR</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ADAT3</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ADCY5</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ADGRG1</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ADGRG6</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ADGRV1</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ADK</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ADNP</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ADPRS</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ADSL</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AFF2</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AFF3</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AFG3L2</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AGA</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AGK</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AGL</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AGPS</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AGRN</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AGTPBP1</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AGXT</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AHCY</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AHDC1</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AHI1</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AIFM1</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AIMP1</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AIMP2</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AK2</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AKT3</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ALAD</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ALAS2</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ALDH18A1</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ALDH2</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ALDH3A2</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ALDH4A1</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ALDH5A1</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ALDH6A1</w:t>
            </w:r>
          </w:p>
        </w:tc>
        <w:tc>
          <w:tcPr>
            <w:tcW w:type="dxa" w:w="1989"/>
            <w:tcMar>
              <w:top w:w="60" w:type="dxa"/>
              <w:bottom w:w="60" w:type="dxa"/>
              <w:start w:w="80" w:type="dxa"/>
              <w:end w:w="80" w:type="dxa"/>
            </w:tcMar>
          </w:tcPr>
          <w:p>
            <w:r>
              <w:rPr>
                <w:rFonts w:ascii="Cambria" w:hAnsi="Cambria"/>
                <w:color w:val="000000"/>
                <w:sz w:val="19"/>
              </w:rPr>
              <w:t>100.00%</w:t>
            </w:r>
          </w:p>
        </w:tc>
        <w:tc>
          <w:tcPr>
            <w:tcW w:type="dxa" w:w="1542"/>
            <w:tcMar>
              <w:top w:w="60" w:type="dxa"/>
              <w:bottom w:w="60" w:type="dxa"/>
              <w:start w:w="80" w:type="dxa"/>
              <w:end w:w="80" w:type="dxa"/>
            </w:tcMar>
          </w:tcPr>
          <w:p>
            <w:r>
              <w:rPr>
                <w:rFonts w:ascii="Cambria" w:hAnsi="Cambria"/>
                <w:color w:val="000000"/>
                <w:sz w:val="19"/>
              </w:rPr>
              <w:t>ALDH7A1</w:t>
            </w:r>
          </w:p>
        </w:tc>
        <w:tc>
          <w:tcPr>
            <w:tcW w:type="dxa" w:w="1944"/>
            <w:tcMar>
              <w:top w:w="60" w:type="dxa"/>
              <w:bottom w:w="60" w:type="dxa"/>
              <w:start w:w="80" w:type="dxa"/>
              <w:end w:w="80" w:type="dxa"/>
            </w:tcMar>
          </w:tcPr>
          <w:p>
            <w:r>
              <w:rPr>
                <w:rFonts w:ascii="Cambria" w:hAnsi="Cambria"/>
                <w:color w:val="000000"/>
                <w:sz w:val="19"/>
              </w:rPr>
              <w:t>100.00%</w:t>
            </w:r>
          </w:p>
        </w:tc>
      </w:tr>
      <w:tr>
        <w:trPr>
          <w:cantSplit w:val="true"/>
        </w:trPr>
        <w:tc>
          <w:tcPr>
            <w:tcW w:type="dxa" w:w="1542"/>
            <w:shd w:val="clear" w:color="auto" w:fill="f8fafc"/>
            <w:tcMar>
              <w:top w:w="60" w:type="dxa"/>
              <w:bottom w:w="60" w:type="dxa"/>
              <w:start w:w="80" w:type="dxa"/>
              <w:end w:w="80" w:type="dxa"/>
            </w:tcMar>
          </w:tcPr>
          <w:p>
            <w:r>
              <w:rPr>
                <w:rFonts w:ascii="Cambria" w:hAnsi="Cambria"/>
                <w:color w:val="000000"/>
                <w:sz w:val="19"/>
              </w:rPr>
              <w:t>ALDOA</w:t>
            </w:r>
          </w:p>
        </w:tc>
        <w:tc>
          <w:tcPr>
            <w:tcW w:type="dxa" w:w="1851"/>
            <w:shd w:val="clear" w:color="auto" w:fill="f8fafc"/>
            <w:tcMar>
              <w:top w:w="60" w:type="dxa"/>
              <w:bottom w:w="60" w:type="dxa"/>
              <w:start w:w="80" w:type="dxa"/>
              <w:end w:w="80" w:type="dxa"/>
            </w:tcMar>
          </w:tcPr>
          <w:p>
            <w:r>
              <w:rPr>
                <w:rFonts w:ascii="Cambria" w:hAnsi="Cambria"/>
                <w:color w:val="000000"/>
                <w:sz w:val="19"/>
              </w:rPr>
              <w:t>100.00%</w:t>
            </w:r>
          </w:p>
        </w:tc>
        <w:tc>
          <w:tcPr>
            <w:tcW w:type="dxa" w:w="1598"/>
            <w:shd w:val="clear" w:color="auto" w:fill="f8fafc"/>
            <w:tcMar>
              <w:top w:w="60" w:type="dxa"/>
              <w:bottom w:w="60" w:type="dxa"/>
              <w:start w:w="80" w:type="dxa"/>
              <w:end w:w="80" w:type="dxa"/>
            </w:tcMar>
          </w:tcPr>
          <w:p>
            <w:r>
              <w:rPr>
                <w:rFonts w:ascii="Cambria" w:hAnsi="Cambria"/>
                <w:color w:val="000000"/>
                <w:sz w:val="19"/>
              </w:rPr>
              <w:t>ALDOB</w:t>
            </w:r>
          </w:p>
        </w:tc>
        <w:tc>
          <w:tcPr>
            <w:tcW w:type="dxa" w:w="1989"/>
            <w:shd w:val="clear" w:color="auto" w:fill="f8fafc"/>
            <w:tcMar>
              <w:top w:w="60" w:type="dxa"/>
              <w:bottom w:w="60" w:type="dxa"/>
              <w:start w:w="80" w:type="dxa"/>
              <w:end w:w="80" w:type="dxa"/>
            </w:tcMar>
          </w:tcPr>
          <w:p>
            <w:r>
              <w:rPr>
                <w:rFonts w:ascii="Cambria" w:hAnsi="Cambria"/>
                <w:color w:val="000000"/>
                <w:sz w:val="19"/>
              </w:rPr>
              <w:t>100.00%</w:t>
            </w:r>
          </w:p>
        </w:tc>
        <w:tc>
          <w:tcPr>
            <w:tcW w:type="dxa" w:w="1542"/>
            <w:shd w:val="clear" w:color="auto" w:fill="f8fafc"/>
            <w:tcMar>
              <w:top w:w="60" w:type="dxa"/>
              <w:bottom w:w="60" w:type="dxa"/>
              <w:start w:w="80" w:type="dxa"/>
              <w:end w:w="80" w:type="dxa"/>
            </w:tcMar>
          </w:tcPr>
          <w:p>
            <w:r>
              <w:rPr>
                <w:rFonts w:ascii="Cambria" w:hAnsi="Cambria"/>
                <w:color w:val="000000"/>
                <w:sz w:val="19"/>
              </w:rPr>
              <w:t>ALG1</w:t>
            </w:r>
          </w:p>
        </w:tc>
        <w:tc>
          <w:tcPr>
            <w:tcW w:type="dxa" w:w="194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2"/>
            <w:tcMar>
              <w:top w:w="60" w:type="dxa"/>
              <w:bottom w:w="60" w:type="dxa"/>
              <w:start w:w="80" w:type="dxa"/>
              <w:end w:w="80" w:type="dxa"/>
            </w:tcMar>
          </w:tcPr>
          <w:p>
            <w:r>
              <w:rPr>
                <w:rFonts w:ascii="Cambria" w:hAnsi="Cambria"/>
                <w:color w:val="000000"/>
                <w:sz w:val="19"/>
              </w:rPr>
              <w:t>ALG11</w:t>
            </w:r>
          </w:p>
        </w:tc>
        <w:tc>
          <w:tcPr>
            <w:tcW w:type="dxa" w:w="1851"/>
            <w:tcMar>
              <w:top w:w="60" w:type="dxa"/>
              <w:bottom w:w="60" w:type="dxa"/>
              <w:start w:w="80" w:type="dxa"/>
              <w:end w:w="80" w:type="dxa"/>
            </w:tcMar>
          </w:tcPr>
          <w:p>
            <w:r>
              <w:rPr>
                <w:rFonts w:ascii="Cambria" w:hAnsi="Cambria"/>
                <w:color w:val="000000"/>
                <w:sz w:val="19"/>
              </w:rPr>
              <w:t>100.00%</w:t>
            </w:r>
          </w:p>
        </w:tc>
        <w:tc>
          <w:tcPr>
            <w:tcW w:type="dxa" w:w="1598"/>
            <w:tcMar>
              <w:top w:w="60" w:type="dxa"/>
              <w:bottom w:w="60" w:type="dxa"/>
              <w:start w:w="80" w:type="dxa"/>
              <w:end w:w="80" w:type="dxa"/>
            </w:tcMar>
          </w:tcPr>
          <w:p>
            <w:r>
              <w:rPr>
                <w:rFonts w:ascii="Cambria" w:hAnsi="Cambria"/>
                <w:color w:val="000000"/>
                <w:sz w:val="19"/>
              </w:rPr>
              <w:t>ALG12</w:t>
              <w:br/>
              <w:t>Pag</w:t>
            </w:r>
          </w:p>
        </w:tc>
        <w:tc>
          <w:tcPr>
            <w:tcW w:type="dxa" w:w="1989"/>
            <w:tcMar>
              <w:top w:w="60" w:type="dxa"/>
              <w:bottom w:w="60" w:type="dxa"/>
              <w:start w:w="80" w:type="dxa"/>
              <w:end w:w="80" w:type="dxa"/>
            </w:tcMar>
          </w:tcPr>
          <w:p>
            <w:r>
              <w:rPr>
                <w:rFonts w:ascii="Cambria" w:hAnsi="Cambria"/>
                <w:color w:val="000000"/>
                <w:sz w:val="19"/>
              </w:rPr>
              <w:t>100.00%</w:t>
              <w:br/>
              <w:t>e 7 of 38</w:t>
            </w:r>
          </w:p>
        </w:tc>
        <w:tc>
          <w:tcPr>
            <w:tcW w:type="dxa" w:w="1542"/>
            <w:tcMar>
              <w:top w:w="60" w:type="dxa"/>
              <w:bottom w:w="60" w:type="dxa"/>
              <w:start w:w="80" w:type="dxa"/>
              <w:end w:w="80" w:type="dxa"/>
            </w:tcMar>
          </w:tcPr>
          <w:p>
            <w:r>
              <w:rPr>
                <w:rFonts w:ascii="Cambria" w:hAnsi="Cambria"/>
                <w:color w:val="000000"/>
                <w:sz w:val="19"/>
              </w:rPr>
              <w:t>ALG13</w:t>
            </w:r>
          </w:p>
        </w:tc>
        <w:tc>
          <w:tcPr>
            <w:tcW w:type="dxa" w:w="1944"/>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9"/>
          <w:footerReference w:type="default" r:id="rId3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63"/>
            <w:tcMar>
              <w:top w:w="60" w:type="dxa"/>
              <w:bottom w:w="60" w:type="dxa"/>
              <w:start w:w="80" w:type="dxa"/>
              <w:end w:w="80" w:type="dxa"/>
            </w:tcMar>
          </w:tcPr>
          <w:p>
            <w:r>
              <w:rPr>
                <w:rFonts w:ascii="Cambria" w:hAnsi="Cambria"/>
                <w:color w:val="000000"/>
                <w:sz w:val="19"/>
              </w:rPr>
              <w:t>ALG14</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ALG2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ALG3</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ALG6</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ALG8</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ALG9</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ALPL</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ALS2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ALX1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ALX3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ALX4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AMACR</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AMMECR1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AMPD1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AMPD2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AMT</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ANG</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ANK2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ANK3</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ANKLE2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ANKRD11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ANO10</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ANO3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ANO5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ANTXR2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ANXA11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AP1S1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AP1S2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AP2M1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AP3B1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AP3B2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AP4B1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AP4E1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AP4M1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AP4S1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AP5Z1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APOE</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APP</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APTX</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ARFGEF2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ARG1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ARHGAP31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ARHGEF10</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ARHGEF6</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ARHGEF9</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ARID1A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ARID1B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ARID2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ARL13B</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ARL6</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ARL6IP1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ARSA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ARSB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ARSL</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ARV1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ARX</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ASAH1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ASCC1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ASCL1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ASH1L</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ASL</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ASNS</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ASPA</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ASPM</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ASS1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ASTN2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ASXL1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ASXL3</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ATAD1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ATCAY</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ATIC</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ATL1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ATM</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ATN1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ATP13A2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ATP1A1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ATP1A2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ATP1A3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ATP2A1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ATP2A2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ATP2B3</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ATP2B4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ATP5F1A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ATP5F1E</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ATP6AP1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ATP6AP2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ATP6V0A2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ATP6V1A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ATP7A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ATP7B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ATP8A2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ATPAF2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ATR</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ATRX</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AUH</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AUTS2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B3GALNT2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B3GLCT</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B4GALNT1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B4GALT1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B4GAT1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B9D1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B9D2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BAG3</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BBS1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BBS10</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BBS12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BBS2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BBS4</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BBS5</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BBS7</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BBS9</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BCAP31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BCKDHA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BCKDHB</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BCKDK</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BCL11A</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BCOR</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BCS1L</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BDNF</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4" name="Picture 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5" name="Picture 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6" name="Picture 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1"/>
          <w:footerReference w:type="default" r:id="rId3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63"/>
            <w:tcMar>
              <w:top w:w="60" w:type="dxa"/>
              <w:bottom w:w="60" w:type="dxa"/>
              <w:start w:w="80" w:type="dxa"/>
              <w:end w:w="80" w:type="dxa"/>
            </w:tcMar>
          </w:tcPr>
          <w:p>
            <w:r>
              <w:rPr>
                <w:rFonts w:ascii="Cambria" w:hAnsi="Cambria"/>
                <w:color w:val="000000"/>
                <w:sz w:val="19"/>
              </w:rPr>
              <w:t>BEST1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BICD2</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BIN1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BLOC1S1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BLOC1S3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BLOC1S6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BOLA3</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BRAF</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BRAT1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BRWD3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BSCL2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BSND</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BTD</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BVES</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C12orf4</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C12orf57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C19orf12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C1QBP</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CA2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CA5A</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CA8</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CACNA1A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CACNA1B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CACNA1C</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CACNA1D</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CACNA1E</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CACNA1F</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CACNA1G</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CACNA1H</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CACNA1S</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CACNA2D2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CACNB2</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CACNB4</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CAD</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CAMK2A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CAMK2B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CAMK2G</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CAMTA1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CAPN1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CAPN3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CARD11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CARS2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CASK</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CASQ1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CASR</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CAT</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CAV1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CAV3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CAVIN1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CBL</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CBS</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CC2D1A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CC2D2A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CCDC115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CCDC22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CCDC40</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CCDC78</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CCDC88A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CCDC88C</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CCM2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CCNF</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CCT5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CD320</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CD59</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CD96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CDH11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CDH15</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CDK5RAP2</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CDKL5</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CDON</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CEL</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CENPF</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CENPJ</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CEP135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CEP152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CEP164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CEP290</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CEP41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CEP63</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CERS1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CERT1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CFAP418</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CFL2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CHAMP1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CHAT</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CHCHD10</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CHCHD2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CHD1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CHD2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CHD3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CHD7</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CHD8</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CHKB</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CHL1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CHMP1A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CHMP2B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CHRNA1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CHRNA2</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CHRNA4</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CHRNA7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CHRNB1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CHRNB2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CHRND</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CHRNE</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CHRNG</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CHST14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CHSY1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CIB2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CIC</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CILK1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CISD2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CIT</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CLCN1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CLCN2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CLCN4</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CLCNKA</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CLCNKB</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CLDN16</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CLDN19</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CLN3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37" name="Picture 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8" name="Picture 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9" name="Picture 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0" name="Picture 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3"/>
          <w:footerReference w:type="default" r:id="rId3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1"/>
            <w:tcMar>
              <w:top w:w="60" w:type="dxa"/>
              <w:bottom w:w="60" w:type="dxa"/>
              <w:start w:w="80" w:type="dxa"/>
              <w:end w:w="80" w:type="dxa"/>
            </w:tcMar>
          </w:tcPr>
          <w:p>
            <w:r>
              <w:rPr>
                <w:rFonts w:ascii="Cambria" w:hAnsi="Cambria"/>
                <w:color w:val="000000"/>
                <w:sz w:val="19"/>
              </w:rPr>
              <w:t>CLN5</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CLN6</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CLN8</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CLP1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CLPB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CLPP</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CLTC</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CNBP</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CNGB3</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CNKSR2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CNNM2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CNPY3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CNTN4</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CNTNAP1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CNTNAP2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COA5</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COA6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COA7</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COA8</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COASY</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COG1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COG4</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COG5</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COG6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COG7</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COG8</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COL11A2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COL12A1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COL13A1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COL2A1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COL4A1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COL4A2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COL6A1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COL6A2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COL6A3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COLGALT1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COLQ</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COMT</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COQ2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COQ4</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COQ6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COQ7</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COQ8A</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COQ8B</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COQ9</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COX10</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COX14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COX15</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COX20</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COX4I2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COX6A1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COX6B1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COX7B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CP</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CPA6</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CPLX1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CPOX</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CPS1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CPT1A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CPT1C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CPT2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CRADD</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CRBN</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CREBBP</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CRIPT</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CRLF1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CRPPA</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CRYAB</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CSF1R</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CSMD1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CSNK2B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CSPP1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CSRP3</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CST3</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CSTB</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CTC1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CTCF</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CTDP1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CTNNA2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CTNNA3</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CTNNB1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CTNS</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CTSA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CTSC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CTSD</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CTSF</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CTSK</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CUL3</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CUL4B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CUL7</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CUX1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CUX2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CWF19L1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CX3CR1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CYB5A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CYB5R3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CYC1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CYCS</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CYFIP2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CYLD</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CYP11A1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CYP11B1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CYP11B2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CYP24A1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CYP27A1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CYP27B1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CYP2U1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CYP7B1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D2HGDH</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DAB1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DAG1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DARS1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DARS2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DBT</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DCAF17</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DCTN1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DCX</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DDC</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DDHD1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DDHD2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42" name="Picture 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43" name="Picture 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4" name="Picture 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5"/>
          <w:footerReference w:type="default" r:id="rId3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05"/>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8"/>
            <w:tcMar>
              <w:top w:w="60" w:type="dxa"/>
              <w:bottom w:w="60" w:type="dxa"/>
              <w:start w:w="80" w:type="dxa"/>
              <w:end w:w="80" w:type="dxa"/>
            </w:tcMar>
          </w:tcPr>
          <w:p>
            <w:r>
              <w:rPr>
                <w:rFonts w:ascii="Cambria" w:hAnsi="Cambria"/>
                <w:color w:val="000000"/>
                <w:sz w:val="19"/>
              </w:rPr>
              <w:t>DDOST</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DDX3X</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DEAF1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DEGS1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DENND5A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DEPDC5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DES</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DGUOK</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DHCR24</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DHCR7</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DHDDS</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DHFR</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DHH</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DHODH</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DHPS</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DHTKD1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DHX30</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DIABLO</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DIAPH1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DIAPH3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DIP2B</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DKC1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DLAT</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DLD</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DLG3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DLG4</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DLGAP2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DLL3</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DLX3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DMD</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DMGDH</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DMPK</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DMXL2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DNA2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DNAJB2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DNAJB6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DNAJC12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DNAJC13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DNAJC19</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DNAJC5</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DNAJC6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DNM1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DNM1L</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DNM2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DNMT1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DNMT3A</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DOCK3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DOCK6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DOCK7</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DOCK8</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DOK7</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DOLK</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DPAGT1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DPF2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DPM1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DPM2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DPM3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DPP6</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DPYD</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DPYS</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DRD3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DST</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DSTYK</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DTNBP1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DVL3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DYM</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DYNC1H1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DYNC2H1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DYRK1A</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DYSF</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EARS2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EBF3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EBP</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ECEL1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ECHS1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EDC3</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EDN3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EDNRB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EEF1A2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EFHC1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EFTUD2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EGF</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EGR2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EHMT1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EIF2B1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EIF2B2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EIF2B3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EIF2B4</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EIF2B5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EIF2S3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EIF3F</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EIF4G1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ELAC2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ELOVL4</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ELOVL5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ELP1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ELP2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EMC10</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EMD</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EML1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EMX2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ENO3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ENTPD1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EP300</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EPB41L1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EPG5</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EPHX2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EPM2A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EPRS1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ERBB4</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ERCC1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ERCC2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ERCC5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ERCC6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ERCC8</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ERLIN1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ERLIN2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ESCO2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ETFA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ETFB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46" name="Picture 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47" name="Picture 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8" name="Picture 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7"/>
          <w:footerReference w:type="default" r:id="rId3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62"/>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17"/>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26"/>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1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26"/>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1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462"/>
            <w:tcMar>
              <w:top w:w="60" w:type="dxa"/>
              <w:bottom w:w="60" w:type="dxa"/>
              <w:start w:w="80" w:type="dxa"/>
              <w:end w:w="80" w:type="dxa"/>
            </w:tcMar>
          </w:tcPr>
          <w:p>
            <w:r>
              <w:rPr>
                <w:rFonts w:ascii="Cambria" w:hAnsi="Cambria"/>
                <w:color w:val="000000"/>
                <w:sz w:val="19"/>
              </w:rPr>
              <w:t>ETFDH</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ETHE1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EWSR1</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EXOC6B</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EXOSC3</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EXOSC8</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EXOSC9</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EXT1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EZH2</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F2</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F5</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FA2H</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FADD</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FAH</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FAM126A</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FAN1</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FANCB</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FARS2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FARSB</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FASTKD2</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FAT2</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FBLN5</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FBN1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FBN2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FBXL4</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FBXO11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FBXO38</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FBXO7</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FDX2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FDXR</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FECH</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FEZF1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FGA</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FGD1</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FGD4</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FGF10</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FGF12</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FGF14</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FGFR2</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FGFR3</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FH</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FHL1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FIG4</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FKBP10</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FKBP14</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FKRP</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FKTN</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FLAD1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FLNA</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FLNC</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FLVCR1</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FLVCR2</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FMN2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FOLR1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FOXC1</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FOXG1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FOXL2</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FOXP1</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FOXP2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FOXRED1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FRMD7</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FRMPD4</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FRRS1L</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FTL</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FTO</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FTSJ1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FUCA1</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FUS</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FUT8</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FXN</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FXR1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FXYD2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G6PD</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GAA</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GABBR2</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GABRA1</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GABRA2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GABRA5</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GABRB1</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GABRB2</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GABRB3</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GABRD</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GABRE</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GABRG2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GAD1</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GALC</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GALNS</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GALT</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GAMT</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GAN</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GARS1</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GATAD2B</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GATM</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GBA</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GBA2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GBE1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GCDH</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GCH1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GCK</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GCSH</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GDAP1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GDI1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GDNF</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GFAP</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GFER</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GFM1</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GFM2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GFPT1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GIGYF2</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GJA1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GJB1</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GJB3</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GJC2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GK</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2"/>
            <w:tcMar>
              <w:top w:w="60" w:type="dxa"/>
              <w:bottom w:w="60" w:type="dxa"/>
              <w:start w:w="80" w:type="dxa"/>
              <w:end w:w="80" w:type="dxa"/>
            </w:tcMar>
          </w:tcPr>
          <w:p>
            <w:r>
              <w:rPr>
                <w:rFonts w:ascii="Cambria" w:hAnsi="Cambria"/>
                <w:color w:val="000000"/>
                <w:sz w:val="19"/>
              </w:rPr>
              <w:t>GLA</w:t>
            </w:r>
          </w:p>
        </w:tc>
        <w:tc>
          <w:tcPr>
            <w:tcW w:type="dxa" w:w="19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GLB1</w:t>
            </w:r>
          </w:p>
        </w:tc>
        <w:tc>
          <w:tcPr>
            <w:tcW w:type="dxa" w:w="2017"/>
            <w:tcMar>
              <w:top w:w="60" w:type="dxa"/>
              <w:bottom w:w="60" w:type="dxa"/>
              <w:start w:w="80" w:type="dxa"/>
              <w:end w:w="80" w:type="dxa"/>
            </w:tcMar>
          </w:tcPr>
          <w:p>
            <w:r>
              <w:rPr>
                <w:rFonts w:ascii="Cambria" w:hAnsi="Cambria"/>
                <w:color w:val="000000"/>
                <w:sz w:val="19"/>
              </w:rPr>
              <w:t>100.00%</w:t>
            </w:r>
          </w:p>
        </w:tc>
        <w:tc>
          <w:tcPr>
            <w:tcW w:type="dxa" w:w="1526"/>
            <w:tcMar>
              <w:top w:w="60" w:type="dxa"/>
              <w:bottom w:w="60" w:type="dxa"/>
              <w:start w:w="80" w:type="dxa"/>
              <w:end w:w="80" w:type="dxa"/>
            </w:tcMar>
          </w:tcPr>
          <w:p>
            <w:r>
              <w:rPr>
                <w:rFonts w:ascii="Cambria" w:hAnsi="Cambria"/>
                <w:color w:val="000000"/>
                <w:sz w:val="19"/>
              </w:rPr>
              <w:t>GLDC</w:t>
            </w:r>
          </w:p>
        </w:tc>
        <w:tc>
          <w:tcPr>
            <w:tcW w:type="dxa" w:w="2017"/>
            <w:tcMar>
              <w:top w:w="60" w:type="dxa"/>
              <w:bottom w:w="60" w:type="dxa"/>
              <w:start w:w="80" w:type="dxa"/>
              <w:end w:w="80" w:type="dxa"/>
            </w:tcMar>
          </w:tcPr>
          <w:p>
            <w:r>
              <w:rPr>
                <w:rFonts w:ascii="Cambria" w:hAnsi="Cambria"/>
                <w:color w:val="000000"/>
                <w:sz w:val="19"/>
              </w:rPr>
              <w:t>100.00%</w:t>
            </w:r>
          </w:p>
        </w:tc>
      </w:tr>
      <w:tr>
        <w:trPr>
          <w:cantSplit w:val="true"/>
        </w:trPr>
        <w:tc>
          <w:tcPr>
            <w:tcW w:type="dxa" w:w="1462"/>
            <w:shd w:val="clear" w:color="auto" w:fill="f8fafc"/>
            <w:tcMar>
              <w:top w:w="60" w:type="dxa"/>
              <w:bottom w:w="60" w:type="dxa"/>
              <w:start w:w="80" w:type="dxa"/>
              <w:end w:w="80" w:type="dxa"/>
            </w:tcMar>
          </w:tcPr>
          <w:p>
            <w:r>
              <w:rPr>
                <w:rFonts w:ascii="Cambria" w:hAnsi="Cambria"/>
                <w:color w:val="000000"/>
                <w:sz w:val="19"/>
              </w:rPr>
              <w:t>GLDN</w:t>
            </w:r>
          </w:p>
        </w:tc>
        <w:tc>
          <w:tcPr>
            <w:tcW w:type="dxa" w:w="19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GLE1</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c>
          <w:tcPr>
            <w:tcW w:type="dxa" w:w="1526"/>
            <w:shd w:val="clear" w:color="auto" w:fill="f8fafc"/>
            <w:tcMar>
              <w:top w:w="60" w:type="dxa"/>
              <w:bottom w:w="60" w:type="dxa"/>
              <w:start w:w="80" w:type="dxa"/>
              <w:end w:w="80" w:type="dxa"/>
            </w:tcMar>
          </w:tcPr>
          <w:p>
            <w:r>
              <w:rPr>
                <w:rFonts w:ascii="Cambria" w:hAnsi="Cambria"/>
                <w:color w:val="000000"/>
                <w:sz w:val="19"/>
              </w:rPr>
              <w:t>GLI2</w:t>
            </w:r>
          </w:p>
        </w:tc>
        <w:tc>
          <w:tcPr>
            <w:tcW w:type="dxa" w:w="2017"/>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0" name="Picture 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1" name="Picture 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52" name="Picture 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39"/>
          <w:footerReference w:type="default" r:id="rId4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12"/>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497"/>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6"/>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612"/>
            <w:tcMar>
              <w:top w:w="60" w:type="dxa"/>
              <w:bottom w:w="60" w:type="dxa"/>
              <w:start w:w="80" w:type="dxa"/>
              <w:end w:w="80" w:type="dxa"/>
            </w:tcMar>
          </w:tcPr>
          <w:p>
            <w:r>
              <w:rPr>
                <w:rFonts w:ascii="Cambria" w:hAnsi="Cambria"/>
                <w:color w:val="000000"/>
                <w:sz w:val="19"/>
              </w:rPr>
              <w:t>GLI3</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GLO1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GLRA1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GLRB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GLRX5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GLUD1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GLUL</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GLYCTK</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GM2A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GMPPA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GMPPB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GNAL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GNAO1</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GNAQ</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GNAS</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GNB1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GNB4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GNB5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GNE</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GNPAT</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GNPTAB</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GNPTG</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GNS</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GOSR2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GOT2</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GPAA1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GPC3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GPC4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GPC6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GPHN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GPI</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GPT2</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GPX1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GRHPR</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GRIA1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GRIA2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GRIA3</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GRIA4</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GRID2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GRIK2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GRIN1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GRIN2A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GRIN2B</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GRIN2D</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GRIP1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GRM1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GRN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GSN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GSR</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GSS</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GTPBP2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GTPBP3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GUF1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GUSB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GYG1</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GYS1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HACE1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HADH</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HADHA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HADHB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HAMP</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HARS2</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HAX1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HBB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HCCS</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HCFC1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HCN1</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HDAC4</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HDAC8</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HECW2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HEPACAM</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HERC2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HESX1</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HEXA</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HEXB</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HGSNAT</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HIBCH</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HIKESHI</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HINT1</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HIVEP2</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HK1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HLCS</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HMBS</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HMGCL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HMGCS2</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HNMT</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HNRNPA1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HNRNPA2B1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HNRNPDL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HNRNPH2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HNRNPR</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HNRNPU</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HOGA1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HOXA1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HOXD10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HPCA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HPD</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HPRT1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HPS1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HPS4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HPS5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HPS6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HRAS</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HSD11B1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HSD17B10</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HSD17B4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HSD3B2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HSPA9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HSPB1</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HSPB3</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HSPB8</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HSPD1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HSPG2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HTRA1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12"/>
            <w:tcMar>
              <w:top w:w="60" w:type="dxa"/>
              <w:bottom w:w="60" w:type="dxa"/>
              <w:start w:w="80" w:type="dxa"/>
              <w:end w:w="80" w:type="dxa"/>
            </w:tcMar>
          </w:tcPr>
          <w:p>
            <w:r>
              <w:rPr>
                <w:rFonts w:ascii="Cambria" w:hAnsi="Cambria"/>
                <w:color w:val="000000"/>
                <w:sz w:val="19"/>
              </w:rPr>
              <w:t>HTRA2</w:t>
            </w:r>
          </w:p>
        </w:tc>
        <w:tc>
          <w:tcPr>
            <w:tcW w:type="dxa" w:w="1870"/>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HUWE1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HYAL1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612"/>
            <w:shd w:val="clear" w:color="auto" w:fill="f8fafc"/>
            <w:tcMar>
              <w:top w:w="60" w:type="dxa"/>
              <w:bottom w:w="60" w:type="dxa"/>
              <w:start w:w="80" w:type="dxa"/>
              <w:end w:w="80" w:type="dxa"/>
            </w:tcMar>
          </w:tcPr>
          <w:p>
            <w:r>
              <w:rPr>
                <w:rFonts w:ascii="Cambria" w:hAnsi="Cambria"/>
                <w:color w:val="000000"/>
                <w:sz w:val="19"/>
              </w:rPr>
              <w:t>HYDIN</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IARS2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IBA57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53" name="Picture 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4" name="Picture 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5" name="Picture 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56" name="Picture 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1"/>
          <w:footerReference w:type="default" r:id="rId4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21"/>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2"/>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64"/>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8"/>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443"/>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8"/>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621"/>
            <w:tcMar>
              <w:top w:w="60" w:type="dxa"/>
              <w:bottom w:w="60" w:type="dxa"/>
              <w:start w:w="80" w:type="dxa"/>
              <w:end w:w="80" w:type="dxa"/>
            </w:tcMar>
          </w:tcPr>
          <w:p>
            <w:r>
              <w:rPr>
                <w:rFonts w:ascii="Cambria" w:hAnsi="Cambria"/>
                <w:color w:val="000000"/>
                <w:sz w:val="19"/>
              </w:rPr>
              <w:t>IDH2</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IDH3B</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IDS</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IDUA</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IER3IP1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IFIH1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IFT140</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IFT172</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IFT27</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IGBP1</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IGF1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IGF1R</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IGHMBP2</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IL1RAPL1</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IMPA1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INF2</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INPP5E</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INVS</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IQSEC2</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IRF2BPL</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IRX5</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ISCA1</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ISCA2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ISCU</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ITGA7</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ITGB3</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ITM2B</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ITPA</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ITPR1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IVD</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JAG1</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JAM2</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JAM3</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KANK1</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KANSL1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KARS1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KAT6A</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KAT6B</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KAT8</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KATNB1</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KBTBD13</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KCNA1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KCNA2</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KCNB1</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KCNC1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KCNC3</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KCND3</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KCNE3</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KCNH1</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KCNJ1</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KCNJ10</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KCNJ2</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KCNK18</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KCNK4</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KCNK9</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KCNMA1</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KCNQ2</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KCNQ3</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KCNQ5</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KCNT1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KCNT2</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KCTD17</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KCTD3</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KCTD7</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KDM4B</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KDM5B</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KDM5C</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KDM6A</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BLTP1</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KIDINS220</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KIF11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KIF14</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KIF1A</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KIF1B</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KIF1C</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KIF21A</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KIF2A</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KIF5A</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KIF5C</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KIF7</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KIFBP</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KIRREL3</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KLHL40</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KLHL41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KLHL7</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KMT2A</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KMT2B</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KMT2C</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KMT2D</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KMT2E</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KMT5B</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KNL1</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KPTN</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KRAS</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KRIT1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KRT5</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KRT8</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KY</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L1CAM</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L2HGDH</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LAMA1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LAMA2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LAMB1</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LAMB2</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LAMC3</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LAMP2</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LARGE1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LARS2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LAT</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LBR</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LDB3</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LDHA</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LEP</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LGI1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21"/>
            <w:tcMar>
              <w:top w:w="60" w:type="dxa"/>
              <w:bottom w:w="60" w:type="dxa"/>
              <w:start w:w="80" w:type="dxa"/>
              <w:end w:w="80" w:type="dxa"/>
            </w:tcMar>
          </w:tcPr>
          <w:p>
            <w:r>
              <w:rPr>
                <w:rFonts w:ascii="Cambria" w:hAnsi="Cambria"/>
                <w:color w:val="000000"/>
                <w:sz w:val="19"/>
              </w:rPr>
              <w:t>LGI4</w:t>
            </w:r>
          </w:p>
        </w:tc>
        <w:tc>
          <w:tcPr>
            <w:tcW w:type="dxa" w:w="1882"/>
            <w:tcMar>
              <w:top w:w="60" w:type="dxa"/>
              <w:bottom w:w="60" w:type="dxa"/>
              <w:start w:w="80" w:type="dxa"/>
              <w:end w:w="80" w:type="dxa"/>
            </w:tcMar>
          </w:tcPr>
          <w:p>
            <w:r>
              <w:rPr>
                <w:rFonts w:ascii="Cambria" w:hAnsi="Cambria"/>
                <w:color w:val="000000"/>
                <w:sz w:val="19"/>
              </w:rPr>
              <w:t>100.00%</w:t>
            </w:r>
          </w:p>
        </w:tc>
        <w:tc>
          <w:tcPr>
            <w:tcW w:type="dxa" w:w="1564"/>
            <w:tcMar>
              <w:top w:w="60" w:type="dxa"/>
              <w:bottom w:w="60" w:type="dxa"/>
              <w:start w:w="80" w:type="dxa"/>
              <w:end w:w="80" w:type="dxa"/>
            </w:tcMar>
          </w:tcPr>
          <w:p>
            <w:r>
              <w:rPr>
                <w:rFonts w:ascii="Cambria" w:hAnsi="Cambria"/>
                <w:color w:val="000000"/>
                <w:sz w:val="19"/>
              </w:rPr>
              <w:t>LHX3</w:t>
            </w:r>
          </w:p>
        </w:tc>
        <w:tc>
          <w:tcPr>
            <w:tcW w:type="dxa" w:w="1978"/>
            <w:tcMar>
              <w:top w:w="60" w:type="dxa"/>
              <w:bottom w:w="60" w:type="dxa"/>
              <w:start w:w="80" w:type="dxa"/>
              <w:end w:w="80" w:type="dxa"/>
            </w:tcMar>
          </w:tcPr>
          <w:p>
            <w:r>
              <w:rPr>
                <w:rFonts w:ascii="Cambria" w:hAnsi="Cambria"/>
                <w:color w:val="000000"/>
                <w:sz w:val="19"/>
              </w:rPr>
              <w:t>100.00%</w:t>
            </w:r>
          </w:p>
        </w:tc>
        <w:tc>
          <w:tcPr>
            <w:tcW w:type="dxa" w:w="1443"/>
            <w:tcMar>
              <w:top w:w="60" w:type="dxa"/>
              <w:bottom w:w="60" w:type="dxa"/>
              <w:start w:w="80" w:type="dxa"/>
              <w:end w:w="80" w:type="dxa"/>
            </w:tcMar>
          </w:tcPr>
          <w:p>
            <w:r>
              <w:rPr>
                <w:rFonts w:ascii="Cambria" w:hAnsi="Cambria"/>
                <w:color w:val="000000"/>
                <w:sz w:val="19"/>
              </w:rPr>
              <w:t>LHX4</w:t>
            </w:r>
          </w:p>
        </w:tc>
        <w:tc>
          <w:tcPr>
            <w:tcW w:type="dxa" w:w="1978"/>
            <w:tcMar>
              <w:top w:w="60" w:type="dxa"/>
              <w:bottom w:w="60" w:type="dxa"/>
              <w:start w:w="80" w:type="dxa"/>
              <w:end w:w="80" w:type="dxa"/>
            </w:tcMar>
          </w:tcPr>
          <w:p>
            <w:r>
              <w:rPr>
                <w:rFonts w:ascii="Cambria" w:hAnsi="Cambria"/>
                <w:color w:val="000000"/>
                <w:sz w:val="19"/>
              </w:rPr>
              <w:t>100.00%</w:t>
            </w:r>
          </w:p>
        </w:tc>
      </w:tr>
      <w:tr>
        <w:trPr>
          <w:cantSplit w:val="true"/>
        </w:trPr>
        <w:tc>
          <w:tcPr>
            <w:tcW w:type="dxa" w:w="1621"/>
            <w:shd w:val="clear" w:color="auto" w:fill="f8fafc"/>
            <w:tcMar>
              <w:top w:w="60" w:type="dxa"/>
              <w:bottom w:w="60" w:type="dxa"/>
              <w:start w:w="80" w:type="dxa"/>
              <w:end w:w="80" w:type="dxa"/>
            </w:tcMar>
          </w:tcPr>
          <w:p>
            <w:r>
              <w:rPr>
                <w:rFonts w:ascii="Cambria" w:hAnsi="Cambria"/>
                <w:color w:val="000000"/>
                <w:sz w:val="19"/>
              </w:rPr>
              <w:t>LIAS</w:t>
            </w:r>
          </w:p>
        </w:tc>
        <w:tc>
          <w:tcPr>
            <w:tcW w:type="dxa" w:w="1882"/>
            <w:shd w:val="clear" w:color="auto" w:fill="f8fafc"/>
            <w:tcMar>
              <w:top w:w="60" w:type="dxa"/>
              <w:bottom w:w="60" w:type="dxa"/>
              <w:start w:w="80" w:type="dxa"/>
              <w:end w:w="80" w:type="dxa"/>
            </w:tcMar>
          </w:tcPr>
          <w:p>
            <w:r>
              <w:rPr>
                <w:rFonts w:ascii="Cambria" w:hAnsi="Cambria"/>
                <w:color w:val="000000"/>
                <w:sz w:val="19"/>
              </w:rPr>
              <w:t>100.00%</w:t>
            </w:r>
          </w:p>
        </w:tc>
        <w:tc>
          <w:tcPr>
            <w:tcW w:type="dxa" w:w="1564"/>
            <w:shd w:val="clear" w:color="auto" w:fill="f8fafc"/>
            <w:tcMar>
              <w:top w:w="60" w:type="dxa"/>
              <w:bottom w:w="60" w:type="dxa"/>
              <w:start w:w="80" w:type="dxa"/>
              <w:end w:w="80" w:type="dxa"/>
            </w:tcMar>
          </w:tcPr>
          <w:p>
            <w:r>
              <w:rPr>
                <w:rFonts w:ascii="Cambria" w:hAnsi="Cambria"/>
                <w:color w:val="000000"/>
                <w:sz w:val="19"/>
              </w:rPr>
              <w:t>LIMS2</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c>
          <w:tcPr>
            <w:tcW w:type="dxa" w:w="1443"/>
            <w:shd w:val="clear" w:color="auto" w:fill="f8fafc"/>
            <w:tcMar>
              <w:top w:w="60" w:type="dxa"/>
              <w:bottom w:w="60" w:type="dxa"/>
              <w:start w:w="80" w:type="dxa"/>
              <w:end w:w="80" w:type="dxa"/>
            </w:tcMar>
          </w:tcPr>
          <w:p>
            <w:r>
              <w:rPr>
                <w:rFonts w:ascii="Cambria" w:hAnsi="Cambria"/>
                <w:color w:val="000000"/>
                <w:sz w:val="19"/>
              </w:rPr>
              <w:t>LINS1</w:t>
            </w:r>
          </w:p>
        </w:tc>
        <w:tc>
          <w:tcPr>
            <w:tcW w:type="dxa" w:w="1978"/>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57" name="Picture 5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8" name="Picture 5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59" name="Picture 5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0" name="Picture 6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3"/>
          <w:footerReference w:type="default" r:id="rId4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69"/>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3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34"/>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31"/>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469"/>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31"/>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469"/>
            <w:tcMar>
              <w:top w:w="60" w:type="dxa"/>
              <w:bottom w:w="60" w:type="dxa"/>
              <w:start w:w="80" w:type="dxa"/>
              <w:end w:w="80" w:type="dxa"/>
            </w:tcMar>
          </w:tcPr>
          <w:p>
            <w:r>
              <w:rPr>
                <w:rFonts w:ascii="Cambria" w:hAnsi="Cambria"/>
                <w:color w:val="000000"/>
                <w:sz w:val="19"/>
              </w:rPr>
              <w:t>LIPA</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LIPT1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LIPT2</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LITAF</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LMAN2L</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LMBRD1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LMNA</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LMNB1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LMOD3</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LMX1B</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LONP1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LPIN1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LRBA</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LRP1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LRP10</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LRP2</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LRP4</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LRPPRC</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LRRK2</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LRSAM1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LYRM7</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LYST</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LZTFL1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LZTR1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MACF1</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MAF</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MAG</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MAGEL2</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MAGI2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MAGT1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MAMLD1</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MAN1B1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MAN2B1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MANBA</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MAOA</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MAP2K1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MAP2K2</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MAPT</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MARS1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MARS2</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MASP1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MATR3</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MBD5</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MBOAT7</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MBTPS2</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MCCC1</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MCCC2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MCEE</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MCM4</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MCM6</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MCOLN1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MCPH1</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MDH2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MECP2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MECR</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MED12</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MED13</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MED13L</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MED17</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MED23</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MED25</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MEF2C</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MEGF10</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MEIS2</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METTL23</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MFF</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MFN2</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MFRP</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MFSD2A</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MFSD8</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MGAT2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MGME1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MIB1</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MICU1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MID1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MIPEP</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MITF</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MKKS</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MKS1</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MLC1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MLPH</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MLYCD</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MMAA</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MMAB</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MMACHC</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MMADHC</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MMUT</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MOCS1</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MOCS2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MOGS</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MPC1</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MPDU1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MPDZ</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MPI</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MPV17</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MPZ</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MRE11</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MRPL3</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MRPL44</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MRPS16</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MRPS2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MRPS22</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MRPS34</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MSMO1</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MSR1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MSRB3</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MSTO1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MSX1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MSX2</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MTFMT</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MTHFD1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MTHFR</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MTHFS</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MTM1</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69"/>
            <w:tcMar>
              <w:top w:w="60" w:type="dxa"/>
              <w:bottom w:w="60" w:type="dxa"/>
              <w:start w:w="80" w:type="dxa"/>
              <w:end w:w="80" w:type="dxa"/>
            </w:tcMar>
          </w:tcPr>
          <w:p>
            <w:r>
              <w:rPr>
                <w:rFonts w:ascii="Cambria" w:hAnsi="Cambria"/>
                <w:color w:val="000000"/>
                <w:sz w:val="19"/>
              </w:rPr>
              <w:t>MTMR14</w:t>
            </w:r>
          </w:p>
        </w:tc>
        <w:tc>
          <w:tcPr>
            <w:tcW w:type="dxa" w:w="1930"/>
            <w:tcMar>
              <w:top w:w="60" w:type="dxa"/>
              <w:bottom w:w="60" w:type="dxa"/>
              <w:start w:w="80" w:type="dxa"/>
              <w:end w:w="80" w:type="dxa"/>
            </w:tcMar>
          </w:tcPr>
          <w:p>
            <w:r>
              <w:rPr>
                <w:rFonts w:ascii="Cambria" w:hAnsi="Cambria"/>
                <w:color w:val="000000"/>
                <w:sz w:val="19"/>
              </w:rPr>
              <w:t>100.00%</w:t>
            </w:r>
          </w:p>
        </w:tc>
        <w:tc>
          <w:tcPr>
            <w:tcW w:type="dxa" w:w="1534"/>
            <w:tcMar>
              <w:top w:w="60" w:type="dxa"/>
              <w:bottom w:w="60" w:type="dxa"/>
              <w:start w:w="80" w:type="dxa"/>
              <w:end w:w="80" w:type="dxa"/>
            </w:tcMar>
          </w:tcPr>
          <w:p>
            <w:r>
              <w:rPr>
                <w:rFonts w:ascii="Cambria" w:hAnsi="Cambria"/>
                <w:color w:val="000000"/>
                <w:sz w:val="19"/>
              </w:rPr>
              <w:t>MTMR2</w:t>
            </w:r>
          </w:p>
        </w:tc>
        <w:tc>
          <w:tcPr>
            <w:tcW w:type="dxa" w:w="2031"/>
            <w:tcMar>
              <w:top w:w="60" w:type="dxa"/>
              <w:bottom w:w="60" w:type="dxa"/>
              <w:start w:w="80" w:type="dxa"/>
              <w:end w:w="80" w:type="dxa"/>
            </w:tcMar>
          </w:tcPr>
          <w:p>
            <w:r>
              <w:rPr>
                <w:rFonts w:ascii="Cambria" w:hAnsi="Cambria"/>
                <w:color w:val="000000"/>
                <w:sz w:val="19"/>
              </w:rPr>
              <w:t>100.00%</w:t>
            </w:r>
          </w:p>
        </w:tc>
        <w:tc>
          <w:tcPr>
            <w:tcW w:type="dxa" w:w="1469"/>
            <w:tcMar>
              <w:top w:w="60" w:type="dxa"/>
              <w:bottom w:w="60" w:type="dxa"/>
              <w:start w:w="80" w:type="dxa"/>
              <w:end w:w="80" w:type="dxa"/>
            </w:tcMar>
          </w:tcPr>
          <w:p>
            <w:r>
              <w:rPr>
                <w:rFonts w:ascii="Cambria" w:hAnsi="Cambria"/>
                <w:color w:val="000000"/>
                <w:sz w:val="19"/>
              </w:rPr>
              <w:t>MTO1</w:t>
            </w:r>
          </w:p>
        </w:tc>
        <w:tc>
          <w:tcPr>
            <w:tcW w:type="dxa" w:w="2031"/>
            <w:tcMar>
              <w:top w:w="60" w:type="dxa"/>
              <w:bottom w:w="60" w:type="dxa"/>
              <w:start w:w="80" w:type="dxa"/>
              <w:end w:w="80" w:type="dxa"/>
            </w:tcMar>
          </w:tcPr>
          <w:p>
            <w:r>
              <w:rPr>
                <w:rFonts w:ascii="Cambria" w:hAnsi="Cambria"/>
                <w:color w:val="000000"/>
                <w:sz w:val="19"/>
              </w:rPr>
              <w:t>100.00%</w:t>
            </w:r>
          </w:p>
        </w:tc>
      </w:tr>
      <w:tr>
        <w:trPr>
          <w:cantSplit w:val="true"/>
        </w:trPr>
        <w:tc>
          <w:tcPr>
            <w:tcW w:type="dxa" w:w="1469"/>
            <w:shd w:val="clear" w:color="auto" w:fill="f8fafc"/>
            <w:tcMar>
              <w:top w:w="60" w:type="dxa"/>
              <w:bottom w:w="60" w:type="dxa"/>
              <w:start w:w="80" w:type="dxa"/>
              <w:end w:w="80" w:type="dxa"/>
            </w:tcMar>
          </w:tcPr>
          <w:p>
            <w:r>
              <w:rPr>
                <w:rFonts w:ascii="Cambria" w:hAnsi="Cambria"/>
                <w:color w:val="000000"/>
                <w:sz w:val="19"/>
              </w:rPr>
              <w:t>MTOR</w:t>
            </w:r>
          </w:p>
        </w:tc>
        <w:tc>
          <w:tcPr>
            <w:tcW w:type="dxa" w:w="1930"/>
            <w:shd w:val="clear" w:color="auto" w:fill="f8fafc"/>
            <w:tcMar>
              <w:top w:w="60" w:type="dxa"/>
              <w:bottom w:w="60" w:type="dxa"/>
              <w:start w:w="80" w:type="dxa"/>
              <w:end w:w="80" w:type="dxa"/>
            </w:tcMar>
          </w:tcPr>
          <w:p>
            <w:r>
              <w:rPr>
                <w:rFonts w:ascii="Cambria" w:hAnsi="Cambria"/>
                <w:color w:val="000000"/>
                <w:sz w:val="19"/>
              </w:rPr>
              <w:t>100.00%</w:t>
            </w:r>
          </w:p>
        </w:tc>
        <w:tc>
          <w:tcPr>
            <w:tcW w:type="dxa" w:w="1534"/>
            <w:shd w:val="clear" w:color="auto" w:fill="f8fafc"/>
            <w:tcMar>
              <w:top w:w="60" w:type="dxa"/>
              <w:bottom w:w="60" w:type="dxa"/>
              <w:start w:w="80" w:type="dxa"/>
              <w:end w:w="80" w:type="dxa"/>
            </w:tcMar>
          </w:tcPr>
          <w:p>
            <w:r>
              <w:rPr>
                <w:rFonts w:ascii="Cambria" w:hAnsi="Cambria"/>
                <w:color w:val="000000"/>
                <w:sz w:val="19"/>
              </w:rPr>
              <w:t>MTPAP</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c>
          <w:tcPr>
            <w:tcW w:type="dxa" w:w="1469"/>
            <w:shd w:val="clear" w:color="auto" w:fill="f8fafc"/>
            <w:tcMar>
              <w:top w:w="60" w:type="dxa"/>
              <w:bottom w:w="60" w:type="dxa"/>
              <w:start w:w="80" w:type="dxa"/>
              <w:end w:w="80" w:type="dxa"/>
            </w:tcMar>
          </w:tcPr>
          <w:p>
            <w:r>
              <w:rPr>
                <w:rFonts w:ascii="Cambria" w:hAnsi="Cambria"/>
                <w:color w:val="000000"/>
                <w:sz w:val="19"/>
              </w:rPr>
              <w:t>MTR</w:t>
            </w:r>
          </w:p>
        </w:tc>
        <w:tc>
          <w:tcPr>
            <w:tcW w:type="dxa" w:w="2031"/>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1" name="Picture 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2" name="Picture 6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63" name="Picture 6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4" name="Picture 6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5"/>
          <w:footerReference w:type="default" r:id="rId4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05"/>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8"/>
            <w:tcMar>
              <w:top w:w="60" w:type="dxa"/>
              <w:bottom w:w="60" w:type="dxa"/>
              <w:start w:w="80" w:type="dxa"/>
              <w:end w:w="80" w:type="dxa"/>
            </w:tcMar>
          </w:tcPr>
          <w:p>
            <w:r>
              <w:rPr>
                <w:rFonts w:ascii="Cambria" w:hAnsi="Cambria"/>
                <w:color w:val="000000"/>
                <w:sz w:val="19"/>
              </w:rPr>
              <w:t>MTRFR</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MTRR</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MTTP</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MUSK</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MYBPC1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MYBPC3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MYCN</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MYH2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MYH3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MYH7</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MYH8</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MYL1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MYL2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MYMK</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MYO18B</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MYO1E</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MYO5A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MYO9A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MYO9B</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MYORG</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MYOT</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MYPN</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MYT1L</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NAA10</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NAA15</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NACC1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NADK2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NAGA</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NAGLU</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NAGS</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NALCN</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NARS2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NAXD</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NAXE</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NBAS</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NBEA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NCAPD3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NDE1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NDP</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NDRG1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NDST1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NDUFA1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NDUFA10</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NDUFA11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NDUFA12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NDUFA2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NDUFA6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NDUFA9</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NDUFAF1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NDUFAF2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NDUFAF3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NDUFAF4</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NDUFAF5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NDUFAF6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NDUFB11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NDUFB3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NDUFB8</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NDUFB9</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NDUFS1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NDUFS2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NDUFS3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NDUFS4</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NDUFS6</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NDUFS7</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NDUFS8</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NDUFV1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NDUFV2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NEB</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NECAP1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NECTIN1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NEDD4L</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NEFH</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NEK1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NEK10</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NEU1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NEUROD2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NEXMIF</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NF1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NFE2L2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NFIA</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NFIB</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NFIX</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NFU1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NGF</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NGLY1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NHEJ1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NHLRC1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NHS</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NIPA1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NIPBL</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NKX6-2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NLGN3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NLGN4X</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NLRP12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NLRP3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NNT</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NOTCH1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NOTCH2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NOTCH3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NPC1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NPC2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NPHP1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NPHP3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NPR2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NPRL2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NPRL3</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NR2F1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NR3C2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NRXN1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NSD1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NSD2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NSDHL</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NSMCE3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NSUN2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NT5C2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NTHL1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NTRK1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NTRK2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NUBPL</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NUP133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5" name="Picture 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6" name="Picture 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67" name="Picture 6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8" name="Picture 6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7"/>
          <w:footerReference w:type="default" r:id="rId4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1"/>
            <w:tcMar>
              <w:top w:w="60" w:type="dxa"/>
              <w:bottom w:w="60" w:type="dxa"/>
              <w:start w:w="80" w:type="dxa"/>
              <w:end w:w="80" w:type="dxa"/>
            </w:tcMar>
          </w:tcPr>
          <w:p>
            <w:r>
              <w:rPr>
                <w:rFonts w:ascii="Cambria" w:hAnsi="Cambria"/>
                <w:color w:val="000000"/>
                <w:sz w:val="19"/>
              </w:rPr>
              <w:t>NUP62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NUS1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OAT</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OCLN</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OCRL</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ODAD4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OFD1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OGDH</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OPA1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OPA3</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OPHN1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OPTN</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ORC1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OSGEP</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OTC</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OTUD6B</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OXCT1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P4HA2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P4HB</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P4HTM</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PACS1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PACS2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PAFAH1B1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PAH</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PAK1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PAK3</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PAM16</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PANK2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PARK7</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PARS2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PAX3</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PAX6</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PAX7</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PBX1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PCBD1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PCCA</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PCCB</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PCDH12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PCDH15</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PCDH19</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PCK2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PCNT</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PCYT2</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PDCD1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PDCD10</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PDE10A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PDE6D</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PDE8B</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PDGFB</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PDGFRB</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PDHA1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PDHB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PDHX</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PDK3</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PDP1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PDSS1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PDSS2</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PDX1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PDYN</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PER2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PET100</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PEX1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PEX10</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PEX11B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PEX12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PEX13</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PEX14</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PEX16</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PEX19</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PEX2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PEX26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PEX3</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PEX5</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PEX6</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PEX7</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PFKM</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PFN1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PGAM2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PGAP1</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PGAP2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PGK1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PGM1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PHACTR1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PHF6</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PHF8</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PHGDH</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PHIP</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PHKA1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PHOX2B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PHYH</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PIEZO2</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PIGA</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PIGB</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PIGC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PIGG</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PIGH</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PIGL</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PIGN</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PIGO</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PIGP</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PIGQ</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PIGS</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PIGT</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PIGU</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PIGV</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PIGW</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PIK3CA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PIK3R2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PIK3R5</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PINK1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PIP5K1C</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PITX1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PITX2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PKLR</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PLA2G6</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PLAA</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PLCB1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PLCG2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PLEC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0" name="Picture 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1" name="Picture 7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72" name="Picture 7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49"/>
          <w:footerReference w:type="default" r:id="rId5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5"/>
            <w:tcMar>
              <w:top w:w="60" w:type="dxa"/>
              <w:bottom w:w="60" w:type="dxa"/>
              <w:start w:w="80" w:type="dxa"/>
              <w:end w:w="80" w:type="dxa"/>
            </w:tcMar>
          </w:tcPr>
          <w:p>
            <w:r>
              <w:rPr>
                <w:rFonts w:ascii="Cambria" w:hAnsi="Cambria"/>
                <w:color w:val="000000"/>
                <w:sz w:val="19"/>
              </w:rPr>
              <w:t>PLEKHG2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PLEKHG5</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PLK1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PLK4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PLN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PLOD2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PLP1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PLPBP</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PLXNB3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PMM2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PMP22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PMPCA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PMPCB</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PNKD</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PNKP</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PNPLA2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PNPLA6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PNPLA8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PNPO</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PNPT1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POGLUT1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POGZ</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POLA1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POLG</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POLG2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POLR1C</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POLR1D</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POLR3A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POLR3B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POMGNT1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POMGNT2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POMK</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POMT1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POMT2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PON1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POP1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PORCN</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POT1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POU1F1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PPM1D</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PPOX</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PPP2CA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PPP2R1A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PPP2R5D</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PPP3CA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PPT1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PQBP1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PREPL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PRF1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PRICKLE1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PRICKLE2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PRKAG2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PRKCA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PRKCG</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PRKN</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PRKRA</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PRMT7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PRNP</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PRODH</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PROP1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PRPH</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PRPS1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PRRT2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PRRX1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PRSS12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PRX</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PSAP</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PSAT1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PSEN1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PSEN2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PSMD12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PSPH</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PTCH1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PTCHD1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PTEN</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PTF1A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PTPN11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PTPN23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PTPRC</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PTRH2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PTS</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PUM1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PURA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PUS1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PUS3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PXDN</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PYCR1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PYCR2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PYGM</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PYROXD1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QARS1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QDPR</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QRICH1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RAB11A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RAB11B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RAB18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RAB27A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RAB39B</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RAB3GAP1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RAB3GAP2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RAB7A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RAC1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RAD21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RAD50</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RAF1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RAI1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RALA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RALGAPA1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RAP1GDS1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RAPSN</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RARS1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RARS2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RBBP8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RBCK1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RBFOX1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RBM10</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RBM8A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RDH11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REEP1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REEP2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73" name="Picture 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4" name="Picture 7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5" name="Picture 7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76" name="Picture 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1"/>
          <w:footerReference w:type="default" r:id="rId5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5"/>
            <w:tcMar>
              <w:top w:w="60" w:type="dxa"/>
              <w:bottom w:w="60" w:type="dxa"/>
              <w:start w:w="80" w:type="dxa"/>
              <w:end w:w="80" w:type="dxa"/>
            </w:tcMar>
          </w:tcPr>
          <w:p>
            <w:r>
              <w:rPr>
                <w:rFonts w:ascii="Cambria" w:hAnsi="Cambria"/>
                <w:color w:val="000000"/>
                <w:sz w:val="19"/>
              </w:rPr>
              <w:t>RELN</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RERE</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REST</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RET</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RETREG1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RFT1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RHOBTB2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RIMS1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RIN2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RMND1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RNASEH1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RNASEH2A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RNASEH2B</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RNASEH2C</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RNASET2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RNF113A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RNF13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RNF135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RNF168</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RNF170</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RNF216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ROBO2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ROGDI</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ROR2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RORA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RORB</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RPGRIP1L</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RPIA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RPL10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RPL35A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RPS14</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RPS6KA3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RRM2B</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RTN2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RTN4IP1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RTTN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RUBCN</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RUSC2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RXYLT1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RYR1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SACS</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SALL1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SAMD9L</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SAMHD1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SARS2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SASH1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SASS6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SATB2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SBDS</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SBF1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SBF2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SC5D</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SCARB2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SCN10A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SCN1A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SCN1B</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SCN2A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SCN3A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SCN4A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SCN8A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SCN9A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SCO1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SCO2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SCYL1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SDCCAG8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SDHA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SDHAF1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SDHAF2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SDHB</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SDHD</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SEC23B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SECISBP2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SELENOI</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SELENON</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SEMA5A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SEMA6B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SEPSECS</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SERAC1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SERPINI1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SET</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SETBP1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SETD1A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SETD2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SETD5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SETX</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SF3B1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SFXN4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SGCA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SGCB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SGCD</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SGCE</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SGCG</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SGSH</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SH3TC2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SHANK2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SHH</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SHOC2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SHROOM4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SIGMAR1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SIK1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SIL1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SIN3A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SIX3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SKI</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SLC12A3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SLC12A5</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SLC12A6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SLC13A3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SLC13A5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SLC16A1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SLC16A2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SLC17A5</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SLC18A3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SLC19A2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SLC19A3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SLC1A1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SLC1A2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SLC1A3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SLC1A4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SLC20A2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77" name="Picture 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78" name="Picture 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9" name="Picture 7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0" name="Picture 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3"/>
          <w:footerReference w:type="default" r:id="rId5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5"/>
            <w:tcMar>
              <w:top w:w="60" w:type="dxa"/>
              <w:bottom w:w="60" w:type="dxa"/>
              <w:start w:w="80" w:type="dxa"/>
              <w:end w:w="80" w:type="dxa"/>
            </w:tcMar>
          </w:tcPr>
          <w:p>
            <w:r>
              <w:rPr>
                <w:rFonts w:ascii="Cambria" w:hAnsi="Cambria"/>
                <w:color w:val="000000"/>
                <w:sz w:val="19"/>
              </w:rPr>
              <w:t>SLC22A5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SLC25A1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SLC25A12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SLC25A13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SLC25A15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SLC25A19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SLC25A20</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SLC25A22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SLC25A26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SLC25A3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SLC25A38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SLC25A4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SLC25A42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SLC25A46</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SLC27A4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SLC2A1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SLC2A10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SLC30A10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SLC33A1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SLC35A1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SLC35A2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SLC35A3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SLC35C1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SLC39A14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SLC39A8</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SLC3A1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SLC4A10</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SLC4A4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SLC52A2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SLC52A3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SLC5A7</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SLC6A1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SLC6A17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SLC6A19</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SLC6A3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SLC6A4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SLC6A5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SLC6A8</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SLC6A9</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SLC7A7</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SLC9A6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SLC9A9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SLCO1B3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SMAD4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SMARCA2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SMARCA4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SMARCB1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SMARCC2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SMARCE1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SMC1A</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SMC3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SMCHD1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SMPD1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SMPD4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SMS</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SNAI2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SNAP25</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SNAP29</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SNCA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SNCB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SNIP1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SNTA1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SNX14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SNX27</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SOBP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SOD1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SOD2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SON</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SORL1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SOS1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SOX10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SOX11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SOX2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SOX3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SOX5</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SPART</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SPAST</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SPATA5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SPEG</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SPG11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SPG21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SPG7</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SPR</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SPTAN1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SPTBN2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SPTBN4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SPTLC1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SPTLC2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SQSTM1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SRCAP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SRD5A3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SSR4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ST3GAL3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ST3GAL5</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STAC3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STAG1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STAMBP</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STAR</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STAT1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STAT2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STIL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STIM1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STRA6</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STRADA</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STT3A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STUB1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STX1B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STXBP1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SUCLA2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SUCLG1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SUGCT</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SUMF1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SUN2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SUOX</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SURF1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SYN1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SYN2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SYNE1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SYNE2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SYNGAP1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2" name="Picture 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83" name="Picture 8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4" name="Picture 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5"/>
          <w:footerReference w:type="default" r:id="rId5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5"/>
            <w:tcMar>
              <w:top w:w="60" w:type="dxa"/>
              <w:bottom w:w="60" w:type="dxa"/>
              <w:start w:w="80" w:type="dxa"/>
              <w:end w:w="80" w:type="dxa"/>
            </w:tcMar>
          </w:tcPr>
          <w:p>
            <w:r>
              <w:rPr>
                <w:rFonts w:ascii="Cambria" w:hAnsi="Cambria"/>
                <w:color w:val="000000"/>
                <w:sz w:val="19"/>
              </w:rPr>
              <w:t>SYNJ1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SYP</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SYT2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SZT2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TACO1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TAF1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TAF13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TAF15</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TAF2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TAF6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TAFAZZIN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TANGO2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TAOK1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TARDBP</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TARS2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TBC1D20</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TBC1D23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TBC1D24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TBCD</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TBCE</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TBCK</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TBK1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TBL1XR1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TBR1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TBX1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TBX3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TCAP</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TCF20</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TCF4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TCIRG1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TCOF1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TCTN1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TCTN2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TCTN3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TDP1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TDP2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TECPR2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TECR</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TECTA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TENM4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TET2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TFAP2A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TFAP2B</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TFG</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TFR2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TG</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TGFB1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TGFB3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TGIF1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TGM6</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TH</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THAP1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THRA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THRB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TIA1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TIMM50</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TIMM8A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TIMMDC1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TINF2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TK2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TLK2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TMCO1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TMEM106B</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TMEM126A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TMEM126B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TMEM138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TMEM165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TMEM199</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TMEM216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TMEM230</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TMEM231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TMEM237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TMEM240</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TMEM43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TMEM67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TMEM70</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TMLHE</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TMTC3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TMX2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TNIK</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TNK2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TNNI2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TNNT1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TNNT3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TNPO3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TOE1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TOP3A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TOR1A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TOR1AIP1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TPI1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TPK1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TPM2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TPM3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TPO</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TPP1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TRAF3IP1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TRAF7</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TRAK1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TRAPPC11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TRAPPC4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TRAPPC9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TREM2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TREX1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TRIM2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TRIM32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TRIM8</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TRIO</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TRIP12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TRIP4</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TRIT1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TRMT10A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TRMT10C</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TRMT5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TRMU</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TRNT1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TRPC6</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TRPM1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TRPM6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TRPS1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TRPV4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6" name="Picture 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87" name="Picture 8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8" name="Picture 8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7"/>
          <w:footerReference w:type="default" r:id="rId5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05"/>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8"/>
            <w:tcMar>
              <w:top w:w="60" w:type="dxa"/>
              <w:bottom w:w="60" w:type="dxa"/>
              <w:start w:w="80" w:type="dxa"/>
              <w:end w:w="80" w:type="dxa"/>
            </w:tcMar>
          </w:tcPr>
          <w:p>
            <w:r>
              <w:rPr>
                <w:rFonts w:ascii="Cambria" w:hAnsi="Cambria"/>
                <w:color w:val="000000"/>
                <w:sz w:val="19"/>
              </w:rPr>
              <w:t>TRRAP</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TSC1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TSC2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TSEN15</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TSEN2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TSEN34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TSEN54</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TSFM</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TSHB</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TSHR</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TSPAN7</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TTBK2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TTC19</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TTC21B</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TTC8</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TTI2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TTN</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TTPA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TTR</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TUBA1A</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TUBA4A</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TUBA8</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TUBB2A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TUBB2B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TUBB3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TUBB4A</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TUBG1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TUBGCP4</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TUBGCP6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TUFM</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TUSC3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TWIST1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TWNK</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TYMP</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TYR</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TYROBP</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UBA1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UBA5</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UBAP1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UBE2A</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UBE3A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UBE3B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UBQLN2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UBR1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UBTF</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UCHL1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UFM1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UGP2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UMPS</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UNC80</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UNG</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UPB1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UPF3B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UQCC2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UQCRB</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UQCRC2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UQCRQ</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UROC1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USH2A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USP8</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USP9X</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USP9Y</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VAMP1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VAMP2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VANGL1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VAPB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VARS1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VARS2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VCP</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VDR</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VHL</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VIPAS39</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VLDLR</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VMA21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VPS11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VPS13A</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VPS13B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VPS13C</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VPS13D</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VPS33B</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VPS35</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VPS37A</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VPS53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VRK1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WAC</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WARS2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WASF1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WASHC4</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WASHC5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WDFY3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WDR26</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WDR37</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WDR45</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WDR45B</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WDR62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WDR73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WDR81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WFS1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WNK1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WNT1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WNT5A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WNT7A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WWOX</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XK</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XPNPEP3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XPR1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YAP1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YARS1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YARS2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YWHAE</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YWHAG</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YY1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ZBTB16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ZBTB18</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ZBTB20</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ZBTB24</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ZC3H14</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ZC4H2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ZDHHC9</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ZEB2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89" name="Picture 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0" name="Picture 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1" name="Picture 9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2" name="Picture 9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59"/>
          <w:footerReference w:type="default" r:id="rId6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6"/>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612"/>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497"/>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6"/>
            <w:tcMar>
              <w:top w:w="60" w:type="dxa"/>
              <w:bottom w:w="60" w:type="dxa"/>
              <w:start w:w="80" w:type="dxa"/>
              <w:end w:w="80" w:type="dxa"/>
            </w:tcMar>
          </w:tcPr>
          <w:p>
            <w:r>
              <w:rPr>
                <w:rFonts w:ascii="Cambria" w:hAnsi="Cambria"/>
                <w:color w:val="000000"/>
                <w:sz w:val="19"/>
              </w:rPr>
              <w:t>ZFYVE26</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ZFYVE27</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ZIC1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ZIC2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ZIC3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ZMYND11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ZNF142</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ZNF292</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ZNF335</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ZNF41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ZNF423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ZNF699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ZNF711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ZNF81</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CPLANE1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LMNB2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NCDN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IL6ST</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PIK3R1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OTX2</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SNRPN</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CDH2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MED27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FANCF</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ERCC4</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MYF6</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RSPH1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PHKB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NEFL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PHF21A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RIMS2</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PLAGL1</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MEG3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WIPI2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CENPT</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COLEC10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FANCA</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TCF12</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TGFBR1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PIBF1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DHX37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DDX6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PIK3C2A</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FAM20C</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RPS26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ODAD3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BRF1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SCYL2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TARS1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TONSL</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RPS15A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SYT1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DISP1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KATNIP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USF3</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OCA2</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ZPR1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SLC44A1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ARNT2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SPEN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RPL15</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RTL1</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SLC12A1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DNAAF11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FAM111A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TERT</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VAX1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NDN</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LSM11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HPDL</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CDK19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SMARCD1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DCPS</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GLIS3</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CCDC65</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EMG1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TERC</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GTF2E2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FANCE</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SYNCRIP</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DBR1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SFTPC</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AGO2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RPS19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HACD1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TRIP13</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SPTBN1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CHST3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TELO2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USP27X</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PLXND1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IARS1</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CDK8</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BRCA1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POLR3GL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IQCB1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SUPT16H</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DRC1</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ATG5</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STAG2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MEGF8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ZMIZ1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NKX2-5</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PCK1</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SEMA3E</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RPL5</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SCUBE3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UFD1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EN1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COL3A1</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KCNAB2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PPP1R15B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PITRM1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NUP107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6"/>
            <w:tcMar>
              <w:top w:w="60" w:type="dxa"/>
              <w:bottom w:w="60" w:type="dxa"/>
              <w:start w:w="80" w:type="dxa"/>
              <w:end w:w="80" w:type="dxa"/>
            </w:tcMar>
          </w:tcPr>
          <w:p>
            <w:r>
              <w:rPr>
                <w:rFonts w:ascii="Cambria" w:hAnsi="Cambria"/>
                <w:color w:val="000000"/>
                <w:sz w:val="19"/>
              </w:rPr>
              <w:t>DSE</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TANC2</w:t>
            </w:r>
          </w:p>
        </w:tc>
        <w:tc>
          <w:tcPr>
            <w:tcW w:type="dxa" w:w="1965"/>
            <w:tcMar>
              <w:top w:w="60" w:type="dxa"/>
              <w:bottom w:w="60" w:type="dxa"/>
              <w:start w:w="80" w:type="dxa"/>
              <w:end w:w="80" w:type="dxa"/>
            </w:tcMar>
          </w:tcPr>
          <w:p>
            <w:r>
              <w:rPr>
                <w:rFonts w:ascii="Cambria" w:hAnsi="Cambria"/>
                <w:color w:val="000000"/>
                <w:sz w:val="19"/>
              </w:rPr>
              <w:t>100.00%</w:t>
            </w:r>
          </w:p>
        </w:tc>
        <w:tc>
          <w:tcPr>
            <w:tcW w:type="dxa" w:w="1497"/>
            <w:tcMar>
              <w:top w:w="60" w:type="dxa"/>
              <w:bottom w:w="60" w:type="dxa"/>
              <w:start w:w="80" w:type="dxa"/>
              <w:end w:w="80" w:type="dxa"/>
            </w:tcMar>
          </w:tcPr>
          <w:p>
            <w:r>
              <w:rPr>
                <w:rFonts w:ascii="Cambria" w:hAnsi="Cambria"/>
                <w:color w:val="000000"/>
                <w:sz w:val="19"/>
              </w:rPr>
              <w:t>UBR7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6"/>
            <w:shd w:val="clear" w:color="auto" w:fill="f8fafc"/>
            <w:tcMar>
              <w:top w:w="60" w:type="dxa"/>
              <w:bottom w:w="60" w:type="dxa"/>
              <w:start w:w="80" w:type="dxa"/>
              <w:end w:w="80" w:type="dxa"/>
            </w:tcMar>
          </w:tcPr>
          <w:p>
            <w:r>
              <w:rPr>
                <w:rFonts w:ascii="Cambria" w:hAnsi="Cambria"/>
                <w:color w:val="000000"/>
                <w:sz w:val="19"/>
              </w:rPr>
              <w:t>SRP54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TNFRSF11B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497"/>
            <w:shd w:val="clear" w:color="auto" w:fill="f8fafc"/>
            <w:tcMar>
              <w:top w:w="60" w:type="dxa"/>
              <w:bottom w:w="60" w:type="dxa"/>
              <w:start w:w="80" w:type="dxa"/>
              <w:end w:w="80" w:type="dxa"/>
            </w:tcMar>
          </w:tcPr>
          <w:p>
            <w:r>
              <w:rPr>
                <w:rFonts w:ascii="Cambria" w:hAnsi="Cambria"/>
                <w:color w:val="000000"/>
                <w:sz w:val="19"/>
              </w:rPr>
              <w:t>ZNF592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93" name="Picture 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4" name="Picture 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5" name="Picture 9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6" name="Picture 9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1"/>
          <w:footerReference w:type="default" r:id="rId6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63"/>
            <w:tcMar>
              <w:top w:w="60" w:type="dxa"/>
              <w:bottom w:w="60" w:type="dxa"/>
              <w:start w:w="80" w:type="dxa"/>
              <w:end w:w="80" w:type="dxa"/>
            </w:tcMar>
          </w:tcPr>
          <w:p>
            <w:r>
              <w:rPr>
                <w:rFonts w:ascii="Cambria" w:hAnsi="Cambria"/>
                <w:color w:val="000000"/>
                <w:sz w:val="19"/>
              </w:rPr>
              <w:t>USH1C</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HS2ST1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RSRC1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DLL1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GDF6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TMEM107</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BPTF</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MRPS25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PGAP3</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CNOT3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TUBB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HNRNPK</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SLC12A2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ERMARD</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DNAI2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RNU4ATAC</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SEC23A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HYLS1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TRAPPC12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PRUNE1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MED12L</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ARL3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POU4F1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ZMYM2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FUZ</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ARF1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ITGA2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RFWD3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FITM2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MDH1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DDX11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DLK1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MID2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CWC27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YIPF5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CDC6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POLR3K</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TWIST2</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ABCA2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ATXN3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ATAD3A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MPLKIP</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GALK1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FOXH1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BRPF1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PTCH2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DNAH1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TDGF1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DICER1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WDR35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BUB1B</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LARP7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CFAP300</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MYOD1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IYD</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MKRN3</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TASP1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HARS1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PRDM16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HOXB1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KCNJ11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FZD4</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HOXA2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SLC45A1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FCSK</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CCDC174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KYNU</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LNPK</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MICOS13</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LRP5</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SIM1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PRR12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DNAAF4</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KIAA0753</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HMGA2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CLDN11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NTNG2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FARSA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CEP120</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ZBTB11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NONO</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GRM7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CLTRN</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NODAL</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VPS41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LAGE3</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SPOP</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PLOD3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PPP1CB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PIK3CD</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PTH1R</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NARS1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SATB1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BRCA2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TBX2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WDR11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NXN</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CDT1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GRHL3</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BMP4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PLOD1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LCA5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TKT</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CNOT1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MCTP2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SRPX2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FBXW11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RNU12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CAMKMT</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VPS33A</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CFAP298</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PGM3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SARS1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RBPJ</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IGF2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DNAAF3</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ARVCF</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FOXA2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SPEF2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FZD2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97" name="Picture 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98" name="Picture 9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99" name="Picture 9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0" name="Picture 10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3"/>
          <w:footerReference w:type="default" r:id="rId6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497"/>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612"/>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6"/>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497"/>
            <w:tcMar>
              <w:top w:w="60" w:type="dxa"/>
              <w:bottom w:w="60" w:type="dxa"/>
              <w:start w:w="80" w:type="dxa"/>
              <w:end w:w="80" w:type="dxa"/>
            </w:tcMar>
          </w:tcPr>
          <w:p>
            <w:r>
              <w:rPr>
                <w:rFonts w:ascii="Cambria" w:hAnsi="Cambria"/>
                <w:color w:val="000000"/>
                <w:sz w:val="19"/>
              </w:rPr>
              <w:t>GUCY2D</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DNAI1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BCAS3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FAR1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SAMD9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RPS20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PAX8</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NIN</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PLCB4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GTF2H5</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B3GALT6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HS6ST2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ACD</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LAS1L</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COL27A1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CHN1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LRRK1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MVK</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FGFRL1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HTT</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ANK1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SPECC1L</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CCDC47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BRIP1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AQP2</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EXOC8</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SOX6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CBY1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RSPH4A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PLCB3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EFNB1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RPL11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FAM149B1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KDELR2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MINPP1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JMJD1C</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UFC1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HELLS</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LETM1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CCDC103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SPINK5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JAG2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CARS1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MYO5B</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PPP1R21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VAC14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ATP5F1D</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DNAH11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TMEM218</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WDR4</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NEMF</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AP1G1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JARID2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SLC9A1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CCDC28B</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SMG8</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RTEL1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CKAP2L</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MNX1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PCNA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PNP</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UBB</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CLCN7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RSPRY1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HAL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ACOX2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FGFR1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GORAB</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COL1A2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CRKL</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SLC18A2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RNU7-1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TBX4</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B4GALT7</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POU3F3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SHANK3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KNSTRN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RSPH9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FGF3</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MMP13</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TTC37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COPB2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MRPL12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IRF6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BCORL1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DNAJB13</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NPAP1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SYT14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NKX2-1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STS</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CADM3</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DNAH5</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IL37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USP45</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PRKD1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NDUFA13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VPS4A</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TENT5A</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SPAG1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DNMT3B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TPP2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ITCH</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ANAPC1</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BCL11B</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TSPAN12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SLC26A4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PTDSS1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LRRC32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CDH23</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ZNFX1</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XRCC2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EXOSC2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TNFRSF11A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ZMYND10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497"/>
            <w:tcMar>
              <w:top w:w="60" w:type="dxa"/>
              <w:bottom w:w="60" w:type="dxa"/>
              <w:start w:w="80" w:type="dxa"/>
              <w:end w:w="80" w:type="dxa"/>
            </w:tcMar>
          </w:tcPr>
          <w:p>
            <w:r>
              <w:rPr>
                <w:rFonts w:ascii="Cambria" w:hAnsi="Cambria"/>
                <w:color w:val="000000"/>
                <w:sz w:val="19"/>
              </w:rPr>
              <w:t>ORC4</w:t>
            </w:r>
          </w:p>
        </w:tc>
        <w:tc>
          <w:tcPr>
            <w:tcW w:type="dxa" w:w="1870"/>
            <w:tcMar>
              <w:top w:w="60" w:type="dxa"/>
              <w:bottom w:w="60" w:type="dxa"/>
              <w:start w:w="80" w:type="dxa"/>
              <w:end w:w="80" w:type="dxa"/>
            </w:tcMar>
          </w:tcPr>
          <w:p>
            <w:r>
              <w:rPr>
                <w:rFonts w:ascii="Cambria" w:hAnsi="Cambria"/>
                <w:color w:val="000000"/>
                <w:sz w:val="19"/>
              </w:rPr>
              <w:t>100.00%</w:t>
            </w:r>
          </w:p>
        </w:tc>
        <w:tc>
          <w:tcPr>
            <w:tcW w:type="dxa" w:w="1612"/>
            <w:tcMar>
              <w:top w:w="60" w:type="dxa"/>
              <w:bottom w:w="60" w:type="dxa"/>
              <w:start w:w="80" w:type="dxa"/>
              <w:end w:w="80" w:type="dxa"/>
            </w:tcMar>
          </w:tcPr>
          <w:p>
            <w:r>
              <w:rPr>
                <w:rFonts w:ascii="Cambria" w:hAnsi="Cambria"/>
                <w:color w:val="000000"/>
                <w:sz w:val="19"/>
              </w:rPr>
              <w:t>NOVA2</w:t>
            </w:r>
          </w:p>
        </w:tc>
        <w:tc>
          <w:tcPr>
            <w:tcW w:type="dxa" w:w="1965"/>
            <w:tcMar>
              <w:top w:w="60" w:type="dxa"/>
              <w:bottom w:w="60" w:type="dxa"/>
              <w:start w:w="80" w:type="dxa"/>
              <w:end w:w="80" w:type="dxa"/>
            </w:tcMar>
          </w:tcPr>
          <w:p>
            <w:r>
              <w:rPr>
                <w:rFonts w:ascii="Cambria" w:hAnsi="Cambria"/>
                <w:color w:val="000000"/>
                <w:sz w:val="19"/>
              </w:rPr>
              <w:t>100.00%</w:t>
            </w:r>
          </w:p>
        </w:tc>
        <w:tc>
          <w:tcPr>
            <w:tcW w:type="dxa" w:w="1556"/>
            <w:tcMar>
              <w:top w:w="60" w:type="dxa"/>
              <w:bottom w:w="60" w:type="dxa"/>
              <w:start w:w="80" w:type="dxa"/>
              <w:end w:w="80" w:type="dxa"/>
            </w:tcMar>
          </w:tcPr>
          <w:p>
            <w:r>
              <w:rPr>
                <w:rFonts w:ascii="Cambria" w:hAnsi="Cambria"/>
                <w:color w:val="000000"/>
                <w:sz w:val="19"/>
              </w:rPr>
              <w:t>DONSON</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497"/>
            <w:shd w:val="clear" w:color="auto" w:fill="f8fafc"/>
            <w:tcMar>
              <w:top w:w="60" w:type="dxa"/>
              <w:bottom w:w="60" w:type="dxa"/>
              <w:start w:w="80" w:type="dxa"/>
              <w:end w:w="80" w:type="dxa"/>
            </w:tcMar>
          </w:tcPr>
          <w:p>
            <w:r>
              <w:rPr>
                <w:rFonts w:ascii="Cambria" w:hAnsi="Cambria"/>
                <w:color w:val="000000"/>
                <w:sz w:val="19"/>
              </w:rPr>
              <w:t>TALDO1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612"/>
            <w:shd w:val="clear" w:color="auto" w:fill="f8fafc"/>
            <w:tcMar>
              <w:top w:w="60" w:type="dxa"/>
              <w:bottom w:w="60" w:type="dxa"/>
              <w:start w:w="80" w:type="dxa"/>
              <w:end w:w="80" w:type="dxa"/>
            </w:tcMar>
          </w:tcPr>
          <w:p>
            <w:r>
              <w:rPr>
                <w:rFonts w:ascii="Cambria" w:hAnsi="Cambria"/>
                <w:color w:val="000000"/>
                <w:sz w:val="19"/>
              </w:rPr>
              <w:t>INSR</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6"/>
            <w:shd w:val="clear" w:color="auto" w:fill="f8fafc"/>
            <w:tcMar>
              <w:top w:w="60" w:type="dxa"/>
              <w:bottom w:w="60" w:type="dxa"/>
              <w:start w:w="80" w:type="dxa"/>
              <w:end w:w="80" w:type="dxa"/>
            </w:tcMar>
          </w:tcPr>
          <w:p>
            <w:r>
              <w:rPr>
                <w:rFonts w:ascii="Cambria" w:hAnsi="Cambria"/>
                <w:color w:val="000000"/>
                <w:sz w:val="19"/>
              </w:rPr>
              <w:t>TRMT1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1" name="Picture 1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2" name="Picture 10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03" name="Picture 10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4" name="Picture 10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5"/>
          <w:footerReference w:type="default" r:id="rId6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04"/>
            <w:tcMar>
              <w:top w:w="60" w:type="dxa"/>
              <w:bottom w:w="60" w:type="dxa"/>
              <w:start w:w="80" w:type="dxa"/>
              <w:end w:w="80" w:type="dxa"/>
            </w:tcMar>
          </w:tcPr>
          <w:p>
            <w:r>
              <w:rPr>
                <w:rFonts w:ascii="Cambria" w:hAnsi="Cambria"/>
                <w:color w:val="000000"/>
                <w:sz w:val="19"/>
              </w:rPr>
              <w:t>RPS28</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DCHS1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RPL35</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ANTXR1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TNPO2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FRMD4A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EDEM3</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LSS</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PARN</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AIPL1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SLC37A4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HIRA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MCIDAS</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METTL5</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PALB2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FANCG</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ACBD5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SLC39A13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PHKA2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TP53RK</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PSMC3</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SUZ12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UBE4A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EXT2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TRPV6</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CDC45</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DNAAF6</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ANKRD17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CDKN1C</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KIAA0586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CELF2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USP7</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FOXF1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CCDC39</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CCNO</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KLC2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TRIP11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FOXJ1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SLX4</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MORC2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RPGR</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PIGY</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ASXL2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SMAD6</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FMR1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RNF2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CDCA7</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INPP5K</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EFL1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LIG4</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PDE4D</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LTBP4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LTC4S</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SUFU</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HEPHL1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ALKBH8</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ACAT2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GEMIN4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KCNA4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CTNND2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GPSM2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AK9</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SLC5A5</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EXTL3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GJB6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ORC6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CLIC2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GATA1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RAD51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DNAAF2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MAPK8IP3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RPS23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PCYT1A</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AMER1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CTBP1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LRRC56</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TPRKB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RDH12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RRAS2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NFKB2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DDR2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ARMC9</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EDN1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ATG7</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MADD</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DPYSL5</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ERF</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PHKG2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PLAG1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EIF2AK2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IQSEC1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OSTM1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SLC10A7</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STX11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SMG9</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TOPORS</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TSPOAP1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CYP3A4</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IFT52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ATXN7</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DIS3L2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DVL1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CDK13</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FANCI</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SPATA7</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PROC</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EFEMP2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CLIP1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SLC46A1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PRDX1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TNRC6B</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NAA20</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COQ5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FBXO31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04"/>
            <w:tcMar>
              <w:top w:w="60" w:type="dxa"/>
              <w:bottom w:w="60" w:type="dxa"/>
              <w:start w:w="80" w:type="dxa"/>
              <w:end w:w="80" w:type="dxa"/>
            </w:tcMar>
          </w:tcPr>
          <w:p>
            <w:r>
              <w:rPr>
                <w:rFonts w:ascii="Cambria" w:hAnsi="Cambria"/>
                <w:color w:val="000000"/>
                <w:sz w:val="19"/>
              </w:rPr>
              <w:t>REV3L</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FLNB</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ADARB1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04"/>
            <w:shd w:val="clear" w:color="auto" w:fill="f8fafc"/>
            <w:tcMar>
              <w:top w:w="60" w:type="dxa"/>
              <w:bottom w:w="60" w:type="dxa"/>
              <w:start w:w="80" w:type="dxa"/>
              <w:end w:w="80" w:type="dxa"/>
            </w:tcMar>
          </w:tcPr>
          <w:p>
            <w:r>
              <w:rPr>
                <w:rFonts w:ascii="Cambria" w:hAnsi="Cambria"/>
                <w:color w:val="000000"/>
                <w:sz w:val="19"/>
              </w:rPr>
              <w:t>PTPRQ</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FLII</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COL1A1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5" name="Picture 1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6" name="Picture 1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07" name="Picture 10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08" name="Picture 10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7"/>
          <w:footerReference w:type="default" r:id="rId6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58"/>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6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491"/>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54"/>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49"/>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54"/>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658"/>
            <w:tcMar>
              <w:top w:w="60" w:type="dxa"/>
              <w:bottom w:w="60" w:type="dxa"/>
              <w:start w:w="80" w:type="dxa"/>
              <w:end w:w="80" w:type="dxa"/>
            </w:tcMar>
          </w:tcPr>
          <w:p>
            <w:r>
              <w:rPr>
                <w:rFonts w:ascii="Cambria" w:hAnsi="Cambria"/>
                <w:color w:val="000000"/>
                <w:sz w:val="19"/>
              </w:rPr>
              <w:t>GAS2L2</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SETD1B</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ZFHX4</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PPIL1</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RLIM</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H19</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SH2B1</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GP1BB</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AMN</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RPE65</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STAT3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EIF4A3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C2CD3</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PISD</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TM4SF20</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LRAT</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CLCN3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RPS7</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SIX6</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SGMS2</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PPARG</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SLC9A7</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CDC42</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RNF125</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GEMIN5</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EYA1</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CLCN6</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GPR161</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PROKR2</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ZNF407</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GNB2</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BUB3</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RIC1</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ROBO1</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FOXP3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DNAL1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ACP5</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P3H1</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CYP2R1</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ZSWIM6</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MIR17HG</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RRP7A</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DNAH9</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LMBRD2</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RPL26</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GATA4</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COX8A</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YME1L1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KCNJ5</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CRB1</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BMPER</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IPO8</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CSNK2A1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SF3B4</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NDUFC2</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CAPN15</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DHX16</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UQCRFS1</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GATA6</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RAC3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TP53</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UNC45A</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ERCC3</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EXOSC5</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CRAT</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FANCD2</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ODC1</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PYGL</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STT3B</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TOGARAM1</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LTBP1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GMNN</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TXN2</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MAD2L2</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IL1RN</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TMEM94</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REPS1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KCNN3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GALNT2</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TGFBR2</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ALMS1</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DYNC1I2</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LEMD3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FLRT1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ODAD1</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NUP214</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TENM3</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SIK3</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CEP104</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FGF8</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CSGALNACT1</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GAS1</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KLLN</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NLGN1</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PUS7</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SPATA5L1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WDR19</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FLI1</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SIAH1</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KCNJ13</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MYO7A</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EMC1</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DNAJC21</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GNAI3</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KDM3B</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MAPRE2</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CCND2</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AFF4</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PIGK</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KDM6B</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YIF1B</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CPE</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FGF13</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CDK5</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58"/>
            <w:tcMar>
              <w:top w:w="60" w:type="dxa"/>
              <w:bottom w:w="60" w:type="dxa"/>
              <w:start w:w="80" w:type="dxa"/>
              <w:end w:w="80" w:type="dxa"/>
            </w:tcMar>
          </w:tcPr>
          <w:p>
            <w:r>
              <w:rPr>
                <w:rFonts w:ascii="Cambria" w:hAnsi="Cambria"/>
                <w:color w:val="000000"/>
                <w:sz w:val="19"/>
              </w:rPr>
              <w:t>PSMG2</w:t>
            </w:r>
          </w:p>
        </w:tc>
        <w:tc>
          <w:tcPr>
            <w:tcW w:type="dxa" w:w="1860"/>
            <w:tcMar>
              <w:top w:w="60" w:type="dxa"/>
              <w:bottom w:w="60" w:type="dxa"/>
              <w:start w:w="80" w:type="dxa"/>
              <w:end w:w="80" w:type="dxa"/>
            </w:tcMar>
          </w:tcPr>
          <w:p>
            <w:r>
              <w:rPr>
                <w:rFonts w:ascii="Cambria" w:hAnsi="Cambria"/>
                <w:color w:val="000000"/>
                <w:sz w:val="19"/>
              </w:rPr>
              <w:t>100.00%</w:t>
            </w:r>
          </w:p>
        </w:tc>
        <w:tc>
          <w:tcPr>
            <w:tcW w:type="dxa" w:w="1491"/>
            <w:tcMar>
              <w:top w:w="60" w:type="dxa"/>
              <w:bottom w:w="60" w:type="dxa"/>
              <w:start w:w="80" w:type="dxa"/>
              <w:end w:w="80" w:type="dxa"/>
            </w:tcMar>
          </w:tcPr>
          <w:p>
            <w:r>
              <w:rPr>
                <w:rFonts w:ascii="Cambria" w:hAnsi="Cambria"/>
                <w:color w:val="000000"/>
                <w:sz w:val="19"/>
              </w:rPr>
              <w:t>ZNF148</w:t>
            </w:r>
          </w:p>
        </w:tc>
        <w:tc>
          <w:tcPr>
            <w:tcW w:type="dxa" w:w="1954"/>
            <w:tcMar>
              <w:top w:w="60" w:type="dxa"/>
              <w:bottom w:w="60" w:type="dxa"/>
              <w:start w:w="80" w:type="dxa"/>
              <w:end w:w="80" w:type="dxa"/>
            </w:tcMar>
          </w:tcPr>
          <w:p>
            <w:r>
              <w:rPr>
                <w:rFonts w:ascii="Cambria" w:hAnsi="Cambria"/>
                <w:color w:val="000000"/>
                <w:sz w:val="19"/>
              </w:rPr>
              <w:t>100.00%</w:t>
            </w:r>
          </w:p>
        </w:tc>
        <w:tc>
          <w:tcPr>
            <w:tcW w:type="dxa" w:w="1549"/>
            <w:tcMar>
              <w:top w:w="60" w:type="dxa"/>
              <w:bottom w:w="60" w:type="dxa"/>
              <w:start w:w="80" w:type="dxa"/>
              <w:end w:w="80" w:type="dxa"/>
            </w:tcMar>
          </w:tcPr>
          <w:p>
            <w:r>
              <w:rPr>
                <w:rFonts w:ascii="Cambria" w:hAnsi="Cambria"/>
                <w:color w:val="000000"/>
                <w:sz w:val="19"/>
              </w:rPr>
              <w:t>UGT1A1</w:t>
            </w:r>
          </w:p>
        </w:tc>
        <w:tc>
          <w:tcPr>
            <w:tcW w:type="dxa" w:w="1954"/>
            <w:tcMar>
              <w:top w:w="60" w:type="dxa"/>
              <w:bottom w:w="60" w:type="dxa"/>
              <w:start w:w="80" w:type="dxa"/>
              <w:end w:w="80" w:type="dxa"/>
            </w:tcMar>
          </w:tcPr>
          <w:p>
            <w:r>
              <w:rPr>
                <w:rFonts w:ascii="Cambria" w:hAnsi="Cambria"/>
                <w:color w:val="000000"/>
                <w:sz w:val="19"/>
              </w:rPr>
              <w:t>100.00%</w:t>
            </w:r>
          </w:p>
        </w:tc>
      </w:tr>
      <w:tr>
        <w:trPr>
          <w:cantSplit w:val="true"/>
        </w:trPr>
        <w:tc>
          <w:tcPr>
            <w:tcW w:type="dxa" w:w="1658"/>
            <w:shd w:val="clear" w:color="auto" w:fill="f8fafc"/>
            <w:tcMar>
              <w:top w:w="60" w:type="dxa"/>
              <w:bottom w:w="60" w:type="dxa"/>
              <w:start w:w="80" w:type="dxa"/>
              <w:end w:w="80" w:type="dxa"/>
            </w:tcMar>
          </w:tcPr>
          <w:p>
            <w:r>
              <w:rPr>
                <w:rFonts w:ascii="Cambria" w:hAnsi="Cambria"/>
                <w:color w:val="000000"/>
                <w:sz w:val="19"/>
              </w:rPr>
              <w:t>IMPDH1</w:t>
            </w:r>
          </w:p>
        </w:tc>
        <w:tc>
          <w:tcPr>
            <w:tcW w:type="dxa" w:w="1860"/>
            <w:shd w:val="clear" w:color="auto" w:fill="f8fafc"/>
            <w:tcMar>
              <w:top w:w="60" w:type="dxa"/>
              <w:bottom w:w="60" w:type="dxa"/>
              <w:start w:w="80" w:type="dxa"/>
              <w:end w:w="80" w:type="dxa"/>
            </w:tcMar>
          </w:tcPr>
          <w:p>
            <w:r>
              <w:rPr>
                <w:rFonts w:ascii="Cambria" w:hAnsi="Cambria"/>
                <w:color w:val="000000"/>
                <w:sz w:val="19"/>
              </w:rPr>
              <w:t>100.00%</w:t>
            </w:r>
          </w:p>
        </w:tc>
        <w:tc>
          <w:tcPr>
            <w:tcW w:type="dxa" w:w="1491"/>
            <w:shd w:val="clear" w:color="auto" w:fill="f8fafc"/>
            <w:tcMar>
              <w:top w:w="60" w:type="dxa"/>
              <w:bottom w:w="60" w:type="dxa"/>
              <w:start w:w="80" w:type="dxa"/>
              <w:end w:w="80" w:type="dxa"/>
            </w:tcMar>
          </w:tcPr>
          <w:p>
            <w:r>
              <w:rPr>
                <w:rFonts w:ascii="Cambria" w:hAnsi="Cambria"/>
                <w:color w:val="000000"/>
                <w:sz w:val="19"/>
              </w:rPr>
              <w:t>GHR</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c>
          <w:tcPr>
            <w:tcW w:type="dxa" w:w="1549"/>
            <w:shd w:val="clear" w:color="auto" w:fill="f8fafc"/>
            <w:tcMar>
              <w:top w:w="60" w:type="dxa"/>
              <w:bottom w:w="60" w:type="dxa"/>
              <w:start w:w="80" w:type="dxa"/>
              <w:end w:w="80" w:type="dxa"/>
            </w:tcMar>
          </w:tcPr>
          <w:p>
            <w:r>
              <w:rPr>
                <w:rFonts w:ascii="Cambria" w:hAnsi="Cambria"/>
                <w:color w:val="000000"/>
                <w:sz w:val="19"/>
              </w:rPr>
              <w:t>CENPE</w:t>
            </w:r>
          </w:p>
        </w:tc>
        <w:tc>
          <w:tcPr>
            <w:tcW w:type="dxa" w:w="1954"/>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09" name="Picture 10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0" name="Picture 1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1" name="Picture 1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12" name="Picture 1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69"/>
          <w:footerReference w:type="default" r:id="rId7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5"/>
            <w:tcMar>
              <w:top w:w="60" w:type="dxa"/>
              <w:bottom w:w="60" w:type="dxa"/>
              <w:start w:w="80" w:type="dxa"/>
              <w:end w:w="80" w:type="dxa"/>
            </w:tcMar>
          </w:tcPr>
          <w:p>
            <w:r>
              <w:rPr>
                <w:rFonts w:ascii="Cambria" w:hAnsi="Cambria"/>
                <w:color w:val="000000"/>
                <w:sz w:val="19"/>
              </w:rPr>
              <w:t>NPM1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IREB2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AGPAT2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MYRF</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ACTL6A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TRIM71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DUOXA2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MAPK1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H1-4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UGDH</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DNAAF5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NIPA2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NOP10</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DUOX2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TRHR</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UBE2T</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INTS1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NDUFA8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RPL31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TRAIP</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ESPN</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TSR2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TRAPPC6B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BTK</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KLHL15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DALRD3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FLCN</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ZNHIT3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FIBP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ALB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DLG1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ADA2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SALL4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COLEC11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COL5A2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NTNG1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TRAPPC2L</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NPHP4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ABL1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RPS10</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ATP10A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HNF1B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FANCL</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POU3F4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CCDC32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ZNF408</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PDE2A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UQCC3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PIGF</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COG2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POLR2A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KCNJ6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PIEZO1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SMARCD2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STEEP1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SLC2A2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ADD3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PHEX</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PI4KA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RAD51C</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CDK10</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BMPR1A</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RPS24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MYSM1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SMO</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RPGRIP1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ZNF462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TMEM222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COL25A1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NAT8L</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AEBP1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SARDH</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XRCC4</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TTC12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PRKAR1A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PUF60</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XYLT1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GAS8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UBE4B</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ARCN1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NDUFAF8</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NHLRC2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IDH1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AP3D1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IFT74</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SOX4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SLC5A6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PAX1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SP7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MMP23B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HAAO</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DNAAF1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PEPD</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CCNK</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DLX4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ATRIP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AVPR2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CUBN</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SEC24D</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ZFR</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BCR</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NKAP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LUZP1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COL5A1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SHMT2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SOS2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FTCD</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ELN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DCC</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EED</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FANCC</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TTC26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NCAPD2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BRCC3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TRAPPC14</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PCLO</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GLS</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CORO1A</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HYMAI</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SMARCAL1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13" name="Picture 1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4" name="Picture 1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5" name="Picture 1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16" name="Picture 1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1"/>
          <w:footerReference w:type="default" r:id="rId7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34"/>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29"/>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2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20"/>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634"/>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20"/>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634"/>
            <w:tcMar>
              <w:top w:w="60" w:type="dxa"/>
              <w:bottom w:w="60" w:type="dxa"/>
              <w:start w:w="80" w:type="dxa"/>
              <w:end w:w="80" w:type="dxa"/>
            </w:tcMar>
          </w:tcPr>
          <w:p>
            <w:r>
              <w:rPr>
                <w:rFonts w:ascii="Cambria" w:hAnsi="Cambria"/>
                <w:color w:val="000000"/>
                <w:sz w:val="19"/>
              </w:rPr>
              <w:t>SDHC</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COPB1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RPL27</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TKFC</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NDUFB10</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CD109</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TMEM63A</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AKT1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PPP1R12A</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CEP57</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NDUFA4</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ITGA2B</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SPARC</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GALE</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SNORD118</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BMP1</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OTUD5</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MSL3</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TCF7L2</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CLTCL1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POC1A</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FDFT1</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IPW</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TNR</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TFE3</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EIF2AK3</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GON7</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SNORD115-1</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MESD</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THOC6</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SVBP</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CANT1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CEP85L</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PET117</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RFC1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PRKCZ</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VPS51</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THG1L</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TPRN</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HCN4</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EXOC7</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DYNC2I2</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LINGO1</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SCN11A</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STX3</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ARHGAP29</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HERC1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PDPN</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GJB2</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GGPS1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SEC24C</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NHP2</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EZR</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APC2</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EXOSC1</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G6PC3</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ACTN2</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GSX2</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NUP85</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NMNAT1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MRPS14</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LHX1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MIR140</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MRAS</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ENPP1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ARHGEF2</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FOS</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PCGF2</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TMEM185A</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USH1G</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RPS29</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RREB1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MN1</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SH3PXD2B</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OGT</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MYO1H</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SKIV2L</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KIF4A</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INS</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KDM1A</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NELFA</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RPL18</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MAP3K20</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FOXE1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GCLC</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SGPL1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GPR88</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TBC1D7</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NEPRO</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POR</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PPM1B</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HMGB3</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FBLN1</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MAP1B</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ATP6V1B2</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FBXL3</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COA3</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USB1</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BICRA</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CRX</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CDC40</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TULP1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BMPR1B</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TGDS</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KRT14</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NFASC</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NRAS</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MGP</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AGTR2</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SOX18</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BUB1</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ODAD2</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WBP11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SNORD116-1</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34"/>
            <w:tcMar>
              <w:top w:w="60" w:type="dxa"/>
              <w:bottom w:w="60" w:type="dxa"/>
              <w:start w:w="80" w:type="dxa"/>
              <w:end w:w="80" w:type="dxa"/>
            </w:tcMar>
          </w:tcPr>
          <w:p>
            <w:r>
              <w:rPr>
                <w:rFonts w:ascii="Cambria" w:hAnsi="Cambria"/>
                <w:color w:val="000000"/>
                <w:sz w:val="19"/>
              </w:rPr>
              <w:t>CFAP221</w:t>
            </w:r>
          </w:p>
        </w:tc>
        <w:tc>
          <w:tcPr>
            <w:tcW w:type="dxa" w:w="1829"/>
            <w:tcMar>
              <w:top w:w="60" w:type="dxa"/>
              <w:bottom w:w="60" w:type="dxa"/>
              <w:start w:w="80" w:type="dxa"/>
              <w:end w:w="80" w:type="dxa"/>
            </w:tcMar>
          </w:tcPr>
          <w:p>
            <w:r>
              <w:rPr>
                <w:rFonts w:ascii="Cambria" w:hAnsi="Cambria"/>
                <w:color w:val="000000"/>
                <w:sz w:val="19"/>
              </w:rPr>
              <w:t>100.00%</w:t>
            </w:r>
          </w:p>
        </w:tc>
        <w:tc>
          <w:tcPr>
            <w:tcW w:type="dxa" w:w="1528"/>
            <w:tcMar>
              <w:top w:w="60" w:type="dxa"/>
              <w:bottom w:w="60" w:type="dxa"/>
              <w:start w:w="80" w:type="dxa"/>
              <w:end w:w="80" w:type="dxa"/>
            </w:tcMar>
          </w:tcPr>
          <w:p>
            <w:r>
              <w:rPr>
                <w:rFonts w:ascii="Cambria" w:hAnsi="Cambria"/>
                <w:color w:val="000000"/>
                <w:sz w:val="19"/>
              </w:rPr>
              <w:t>C2orf69</w:t>
            </w:r>
          </w:p>
        </w:tc>
        <w:tc>
          <w:tcPr>
            <w:tcW w:type="dxa" w:w="1920"/>
            <w:tcMar>
              <w:top w:w="60" w:type="dxa"/>
              <w:bottom w:w="60" w:type="dxa"/>
              <w:start w:w="80" w:type="dxa"/>
              <w:end w:w="80" w:type="dxa"/>
            </w:tcMar>
          </w:tcPr>
          <w:p>
            <w:r>
              <w:rPr>
                <w:rFonts w:ascii="Cambria" w:hAnsi="Cambria"/>
                <w:color w:val="000000"/>
                <w:sz w:val="19"/>
              </w:rPr>
              <w:t>100.00%</w:t>
            </w:r>
          </w:p>
        </w:tc>
        <w:tc>
          <w:tcPr>
            <w:tcW w:type="dxa" w:w="1634"/>
            <w:tcMar>
              <w:top w:w="60" w:type="dxa"/>
              <w:bottom w:w="60" w:type="dxa"/>
              <w:start w:w="80" w:type="dxa"/>
              <w:end w:w="80" w:type="dxa"/>
            </w:tcMar>
          </w:tcPr>
          <w:p>
            <w:r>
              <w:rPr>
                <w:rFonts w:ascii="Cambria" w:hAnsi="Cambria"/>
                <w:color w:val="000000"/>
                <w:sz w:val="19"/>
              </w:rPr>
              <w:t>KAT5</w:t>
            </w:r>
          </w:p>
        </w:tc>
        <w:tc>
          <w:tcPr>
            <w:tcW w:type="dxa" w:w="1920"/>
            <w:tcMar>
              <w:top w:w="60" w:type="dxa"/>
              <w:bottom w:w="60" w:type="dxa"/>
              <w:start w:w="80" w:type="dxa"/>
              <w:end w:w="80" w:type="dxa"/>
            </w:tcMar>
          </w:tcPr>
          <w:p>
            <w:r>
              <w:rPr>
                <w:rFonts w:ascii="Cambria" w:hAnsi="Cambria"/>
                <w:color w:val="000000"/>
                <w:sz w:val="19"/>
              </w:rPr>
              <w:t>100.00%</w:t>
            </w:r>
          </w:p>
        </w:tc>
      </w:tr>
      <w:tr>
        <w:trPr>
          <w:cantSplit w:val="true"/>
        </w:trPr>
        <w:tc>
          <w:tcPr>
            <w:tcW w:type="dxa" w:w="1634"/>
            <w:shd w:val="clear" w:color="auto" w:fill="f8fafc"/>
            <w:tcMar>
              <w:top w:w="60" w:type="dxa"/>
              <w:bottom w:w="60" w:type="dxa"/>
              <w:start w:w="80" w:type="dxa"/>
              <w:end w:w="80" w:type="dxa"/>
            </w:tcMar>
          </w:tcPr>
          <w:p>
            <w:r>
              <w:rPr>
                <w:rFonts w:ascii="Cambria" w:hAnsi="Cambria"/>
                <w:color w:val="000000"/>
                <w:sz w:val="19"/>
              </w:rPr>
              <w:t>MRM2</w:t>
            </w:r>
          </w:p>
        </w:tc>
        <w:tc>
          <w:tcPr>
            <w:tcW w:type="dxa" w:w="1829"/>
            <w:shd w:val="clear" w:color="auto" w:fill="f8fafc"/>
            <w:tcMar>
              <w:top w:w="60" w:type="dxa"/>
              <w:bottom w:w="60" w:type="dxa"/>
              <w:start w:w="80" w:type="dxa"/>
              <w:end w:w="80" w:type="dxa"/>
            </w:tcMar>
          </w:tcPr>
          <w:p>
            <w:r>
              <w:rPr>
                <w:rFonts w:ascii="Cambria" w:hAnsi="Cambria"/>
                <w:color w:val="000000"/>
                <w:sz w:val="19"/>
              </w:rPr>
              <w:t>100.00%</w:t>
            </w:r>
          </w:p>
        </w:tc>
        <w:tc>
          <w:tcPr>
            <w:tcW w:type="dxa" w:w="1528"/>
            <w:shd w:val="clear" w:color="auto" w:fill="f8fafc"/>
            <w:tcMar>
              <w:top w:w="60" w:type="dxa"/>
              <w:bottom w:w="60" w:type="dxa"/>
              <w:start w:w="80" w:type="dxa"/>
              <w:end w:w="80" w:type="dxa"/>
            </w:tcMar>
          </w:tcPr>
          <w:p>
            <w:r>
              <w:rPr>
                <w:rFonts w:ascii="Cambria" w:hAnsi="Cambria"/>
                <w:color w:val="000000"/>
                <w:sz w:val="19"/>
              </w:rPr>
              <w:t>VPS35L</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c>
          <w:tcPr>
            <w:tcW w:type="dxa" w:w="1634"/>
            <w:shd w:val="clear" w:color="auto" w:fill="f8fafc"/>
            <w:tcMar>
              <w:top w:w="60" w:type="dxa"/>
              <w:bottom w:w="60" w:type="dxa"/>
              <w:start w:w="80" w:type="dxa"/>
              <w:end w:w="80" w:type="dxa"/>
            </w:tcMar>
          </w:tcPr>
          <w:p>
            <w:r>
              <w:rPr>
                <w:rFonts w:ascii="Cambria" w:hAnsi="Cambria"/>
                <w:color w:val="000000"/>
                <w:sz w:val="19"/>
              </w:rPr>
              <w:t>CNOT2</w:t>
            </w:r>
          </w:p>
        </w:tc>
        <w:tc>
          <w:tcPr>
            <w:tcW w:type="dxa" w:w="1920"/>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17" name="Picture 1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8" name="Picture 1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9" name="Picture 1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0" name="Picture 1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3"/>
          <w:footerReference w:type="default" r:id="rId7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5"/>
            <w:tcMar>
              <w:top w:w="60" w:type="dxa"/>
              <w:bottom w:w="60" w:type="dxa"/>
              <w:start w:w="80" w:type="dxa"/>
              <w:end w:w="80" w:type="dxa"/>
            </w:tcMar>
          </w:tcPr>
          <w:p>
            <w:r>
              <w:rPr>
                <w:rFonts w:ascii="Cambria" w:hAnsi="Cambria"/>
                <w:color w:val="000000"/>
                <w:sz w:val="19"/>
              </w:rPr>
              <w:t>RPS17</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INTS8</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BMP2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CDK6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TMEM38B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RPS27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INTU</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RSPH3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PALS1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TET3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MAST1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KIF15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TTC5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SPRED1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LARS1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ZFP57</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PWAR1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MAFB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EXOC2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FANCM</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FAT4</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THOC2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STK36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DPH1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VPS45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NCAPG2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RD3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B3GAT3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UFSP2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GYS2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GP1BA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NRROS</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CASZ1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ADAMTS2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POLR1B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ATP6V1E1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IKBKG</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PWRN1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CFAP43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PHC1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WRAP53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MCM3AP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TP63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NME8</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CDH1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ARHGEF28</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CIZ1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DAO</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NR4A2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SS18L1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AR</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ARSI</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ATXN1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ATXN10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ATXN2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BEAN1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C9orf72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CDK16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DRD2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DRD5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HFE</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IPPK</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JPH3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KLC4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MAT1A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MR1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MT-ATP6</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MT-ND6</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NOP56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PAX2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PPP2R2B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SAR1B</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SCP2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SLC41A1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SLC52A1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SNCAIP</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TBP</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UBR4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UNC13A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VEGFA</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WDR48</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XRCC1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DNAJC7</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GLT8D1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UQCRC1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DSCAM</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KATNAL2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BAZ2B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CACNA2D3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DIP2C</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ERBIN</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ILF2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INTS6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KAT2B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LEO1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MET</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NCKAP1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PHF3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RANBP17</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SRSF11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TAOK2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UBN2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USP15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ABCA10</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ABCA13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ADCY3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ADORA2A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ADORA3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ADRB2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AGAP1</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AGAP2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AGBL4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AGMO</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AGO1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AKAP9</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ANKS1B</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ANXA1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APBA2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APBB1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APH1A</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1" name="Picture 1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22" name="Picture 1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23" name="Picture 1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4" name="Picture 1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5"/>
          <w:footerReference w:type="default" r:id="rId7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04"/>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59"/>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4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53"/>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48"/>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53"/>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604"/>
            <w:tcMar>
              <w:top w:w="60" w:type="dxa"/>
              <w:bottom w:w="60" w:type="dxa"/>
              <w:start w:w="80" w:type="dxa"/>
              <w:end w:w="80" w:type="dxa"/>
            </w:tcMar>
          </w:tcPr>
          <w:p>
            <w:r>
              <w:rPr>
                <w:rFonts w:ascii="Cambria" w:hAnsi="Cambria"/>
                <w:color w:val="000000"/>
                <w:sz w:val="19"/>
              </w:rPr>
              <w:t>ARHGAP11B</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ARHGAP32</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ARHGAP5</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ASAP2</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ASMT</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ATP2B2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AVPR1A</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AVPR1B</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AZGP1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BCAS1</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BICDL1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BIRC6</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BRD4</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BST1</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BTAF1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C15orf62</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C4B</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CA6</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CACNA1I</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CACNA2D1</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CADM1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CADM2</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CADPS2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CAMK4</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CAPN12</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CAPRIN1</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CCDC91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CCNG1</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CCT4</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CD276</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CD38</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CD99L2</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CDC42BPB</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CDH10</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CDH13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CDH22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CDH8</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CDH9</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CECR2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CELF4</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CELF6</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CGNL1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CHRM3</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CHRNB3</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CLASP1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CMIP</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CNR1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CNTN3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CNTN5</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CNTN6</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CNTNAP3</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CNTNAP4</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CNTNAP5</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COL28A1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CPEB4</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CSNK1E</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CTTNBP2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CYFIP1</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CYLC2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DAGLA</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DAPP1</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DDX53</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DENR</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DIP2A</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DISC1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DIXDC1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DLGAP1</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DLGAP3</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DLX2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DLX6</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DNAH10</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DNAH17</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DNAH3</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DNER</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DOCK1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DOCK4</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DPP10</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DPP4</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DPYSL2</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DPYSL3</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DRD1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DUSP15</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DYDC1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DYDC2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EFR3A</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EIF3G</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EIF4E</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ELAVL2</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ELAVL3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ELOVL2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ELP4</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EMSY</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EN2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EP400</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EPC2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EPHB2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EPPK1</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ERG</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ERMN</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ESR2</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ESRRB</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EXOC3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EXOC5</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EXOC6</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FABP5</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FAM47A</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FAT1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FBXO33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FBXO40</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FCRL6</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FEZF2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FHIT</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FRK</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GABRA4</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604"/>
            <w:tcMar>
              <w:top w:w="60" w:type="dxa"/>
              <w:bottom w:w="60" w:type="dxa"/>
              <w:start w:w="80" w:type="dxa"/>
              <w:end w:w="80" w:type="dxa"/>
            </w:tcMar>
          </w:tcPr>
          <w:p>
            <w:r>
              <w:rPr>
                <w:rFonts w:ascii="Cambria" w:hAnsi="Cambria"/>
                <w:color w:val="000000"/>
                <w:sz w:val="19"/>
              </w:rPr>
              <w:t>GABRG3</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GALNT13</w:t>
            </w:r>
          </w:p>
        </w:tc>
        <w:tc>
          <w:tcPr>
            <w:tcW w:type="dxa" w:w="1953"/>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GALNT14</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604"/>
            <w:shd w:val="clear" w:color="auto" w:fill="f8fafc"/>
            <w:tcMar>
              <w:top w:w="60" w:type="dxa"/>
              <w:bottom w:w="60" w:type="dxa"/>
              <w:start w:w="80" w:type="dxa"/>
              <w:end w:w="80" w:type="dxa"/>
            </w:tcMar>
          </w:tcPr>
          <w:p>
            <w:r>
              <w:rPr>
                <w:rFonts w:ascii="Cambria" w:hAnsi="Cambria"/>
                <w:color w:val="000000"/>
                <w:sz w:val="19"/>
              </w:rPr>
              <w:t>GALNT8</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GAS2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GDA</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5" name="Picture 1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26" name="Picture 1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27" name="Picture 1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8" name="Picture 1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7"/>
          <w:footerReference w:type="default" r:id="rId7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63"/>
            <w:tcMar>
              <w:top w:w="60" w:type="dxa"/>
              <w:bottom w:w="60" w:type="dxa"/>
              <w:start w:w="80" w:type="dxa"/>
              <w:end w:w="80" w:type="dxa"/>
            </w:tcMar>
          </w:tcPr>
          <w:p>
            <w:r>
              <w:rPr>
                <w:rFonts w:ascii="Cambria" w:hAnsi="Cambria"/>
                <w:color w:val="000000"/>
                <w:sz w:val="19"/>
              </w:rPr>
              <w:t>GGNBP2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GIGYF1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GLIS1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GLRA2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GNB1L</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GPD2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GPR37</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GPR85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GRID1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GRID2IP</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GRIK3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GRIK4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GRIK5</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GRM5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GSTM1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GTF2I</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GUCY1A2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HDLBP</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HECTD4</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HIVEP3</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HMGN1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HOMER1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HS3ST5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HTR1B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HTR3A</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HTR3C</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ICA1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IL1R2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IL1RAPL2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IMMP2L</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INPP1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IQGAP3</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KATNAL1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KCND2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KCNJ15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KCNK7</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KCTD13</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KDM4C</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KHDRBS2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KIAA1586</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KIF13B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KLF16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KRR1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KRT26</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LILRB2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LIN7B</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LRFN2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LRFN5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LRRC1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LRRC4</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LZTS2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MACROD2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MAOB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MAPK3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MARK1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MBD1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MBD3</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MBD4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MBD6</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MDGA2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MEGF11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MIR137</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MNT</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MSANTD2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MTF1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MYH10</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MYH4</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MYO16</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MYO5C</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NAALADL2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NAV2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NCKAP5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NCOR1</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NDUFA5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NEO1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NINL</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NLGN2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NLGN4Y</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NPAS2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NR1D1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NRCAM</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NRP2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NRXN2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NRXN3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NTRK3</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NUAK1</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NUDCD2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NXPH1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ODF3L2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OR1C1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OR2M4</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OR2T10</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OR52M1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OTUD7A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OTX1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OXT</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OXTR</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P2RX5</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PAK2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PARD3B</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PATJ</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PAX5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PCDH10</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PCDH11X</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PCDH9</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PCDHA1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PCDHA10</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PCDHA11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PCDHA12</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PCDHA13</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PCDHA2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PCDHA3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PCDHA4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PCDHA5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PCDHA6</w:t>
            </w:r>
          </w:p>
        </w:tc>
        <w:tc>
          <w:tcPr>
            <w:tcW w:type="dxa" w:w="1881"/>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PCDHA7</w:t>
            </w:r>
          </w:p>
        </w:tc>
        <w:tc>
          <w:tcPr>
            <w:tcW w:type="dxa" w:w="1977"/>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PCDHA8</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PCDHA9</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PCDHAC1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PCDHAC2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29" name="Picture 1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0" name="Picture 1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1" name="Picture 1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32" name="Picture 1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79"/>
          <w:footerReference w:type="default" r:id="rId8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48"/>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59"/>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4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53"/>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604"/>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53"/>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48"/>
            <w:tcMar>
              <w:top w:w="60" w:type="dxa"/>
              <w:bottom w:w="60" w:type="dxa"/>
              <w:start w:w="80" w:type="dxa"/>
              <w:end w:w="80" w:type="dxa"/>
            </w:tcMar>
          </w:tcPr>
          <w:p>
            <w:r>
              <w:rPr>
                <w:rFonts w:ascii="Cambria" w:hAnsi="Cambria"/>
                <w:color w:val="000000"/>
                <w:sz w:val="19"/>
              </w:rPr>
              <w:t>PDE1C</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PER1</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PHF2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PHRF1</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PIK3CG</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PLAUR</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PLXNA3</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PLXNA4</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PLXNB1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PNPLA7</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POLA2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PPFIA1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PPP1R1B</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PPP2R1B</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PREX1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PRKCB</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PRKDC</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PRPF39</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PRUNE2</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PSD3</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PTBP2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PTGS2</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PTK7</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PTPRB</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PTPRT</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PYHIN1</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RAB11FIP5</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RAB2A</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RAB43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RAD21L1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RAPGEF4</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RASSF5</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RBM27</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REEP3</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RFX3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RGS7</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RHOXF1</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RIMS3</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RIT2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RNF38</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RPS6KA2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SAE1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SAMD11</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SCFD2</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SDC2</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SERPINE1</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SETDB1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SETDB2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SEZ6L2</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SGSM3</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SHANK1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SHOX</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SLC22A15</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SLC22A9</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SLC24A2</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SLC25A27</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SLC25A39</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SLC29A4</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SLC35B1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SLC38A10</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SLC7A3</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SLC7A5</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SLITRK5</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SMG6</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SND1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SNTG2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SPARCL1</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SPP2</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SRGAP3</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SSRP1</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ST7</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ST8SIA2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STK39</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STX1A</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STXBP5</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STYK1</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SYAP1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SYT17</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TAF1C</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TBC1D31</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TBC1D5</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TBL1X</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TDO2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TERB2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TERF2</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THBS1</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TM4SF19</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TMPRSS9</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TOP3B</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TRIM33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TSHZ3</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TSPAN17</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TUBGCP5</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UBE2H</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UBE3C</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UBR5</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UNC79</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VASH1</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VIL1</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VSIG4</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WNK3</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XPO1</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YEATS2</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YTHDC2</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ZC3H4</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ZNF18</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ZNF385B</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ZNF517</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ZNF548</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ZNF559</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ZNF626</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ZNF713</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ZNF774</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ZNF804A</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48"/>
            <w:tcMar>
              <w:top w:w="60" w:type="dxa"/>
              <w:bottom w:w="60" w:type="dxa"/>
              <w:start w:w="80" w:type="dxa"/>
              <w:end w:w="80" w:type="dxa"/>
            </w:tcMar>
          </w:tcPr>
          <w:p>
            <w:r>
              <w:rPr>
                <w:rFonts w:ascii="Cambria" w:hAnsi="Cambria"/>
                <w:color w:val="000000"/>
                <w:sz w:val="19"/>
              </w:rPr>
              <w:t>ZNF827</w:t>
            </w:r>
          </w:p>
        </w:tc>
        <w:tc>
          <w:tcPr>
            <w:tcW w:type="dxa" w:w="1859"/>
            <w:tcMar>
              <w:top w:w="60" w:type="dxa"/>
              <w:bottom w:w="60" w:type="dxa"/>
              <w:start w:w="80" w:type="dxa"/>
              <w:end w:w="80" w:type="dxa"/>
            </w:tcMar>
          </w:tcPr>
          <w:p>
            <w:r>
              <w:rPr>
                <w:rFonts w:ascii="Cambria" w:hAnsi="Cambria"/>
                <w:color w:val="000000"/>
                <w:sz w:val="19"/>
              </w:rPr>
              <w:t>100.00%</w:t>
            </w:r>
          </w:p>
        </w:tc>
        <w:tc>
          <w:tcPr>
            <w:tcW w:type="dxa" w:w="1548"/>
            <w:tcMar>
              <w:top w:w="60" w:type="dxa"/>
              <w:bottom w:w="60" w:type="dxa"/>
              <w:start w:w="80" w:type="dxa"/>
              <w:end w:w="80" w:type="dxa"/>
            </w:tcMar>
          </w:tcPr>
          <w:p>
            <w:r>
              <w:rPr>
                <w:rFonts w:ascii="Cambria" w:hAnsi="Cambria"/>
                <w:color w:val="000000"/>
                <w:sz w:val="19"/>
              </w:rPr>
              <w:t>ZWILCH</w:t>
            </w:r>
          </w:p>
        </w:tc>
        <w:tc>
          <w:tcPr>
            <w:tcW w:type="dxa" w:w="1953"/>
            <w:tcMar>
              <w:top w:w="60" w:type="dxa"/>
              <w:bottom w:w="60" w:type="dxa"/>
              <w:start w:w="80" w:type="dxa"/>
              <w:end w:w="80" w:type="dxa"/>
            </w:tcMar>
          </w:tcPr>
          <w:p>
            <w:r>
              <w:rPr>
                <w:rFonts w:ascii="Cambria" w:hAnsi="Cambria"/>
                <w:color w:val="000000"/>
                <w:sz w:val="19"/>
              </w:rPr>
              <w:t>100.00%</w:t>
            </w:r>
          </w:p>
        </w:tc>
        <w:tc>
          <w:tcPr>
            <w:tcW w:type="dxa" w:w="1604"/>
            <w:tcMar>
              <w:top w:w="60" w:type="dxa"/>
              <w:bottom w:w="60" w:type="dxa"/>
              <w:start w:w="80" w:type="dxa"/>
              <w:end w:w="80" w:type="dxa"/>
            </w:tcMar>
          </w:tcPr>
          <w:p>
            <w:r>
              <w:rPr>
                <w:rFonts w:ascii="Cambria" w:hAnsi="Cambria"/>
                <w:color w:val="000000"/>
                <w:sz w:val="19"/>
              </w:rPr>
              <w:t>ABCC9</w:t>
            </w:r>
          </w:p>
        </w:tc>
        <w:tc>
          <w:tcPr>
            <w:tcW w:type="dxa" w:w="1953"/>
            <w:tcMar>
              <w:top w:w="60" w:type="dxa"/>
              <w:bottom w:w="60" w:type="dxa"/>
              <w:start w:w="80" w:type="dxa"/>
              <w:end w:w="80" w:type="dxa"/>
            </w:tcMar>
          </w:tcPr>
          <w:p>
            <w:r>
              <w:rPr>
                <w:rFonts w:ascii="Cambria" w:hAnsi="Cambria"/>
                <w:color w:val="000000"/>
                <w:sz w:val="19"/>
              </w:rPr>
              <w:t>100.00%</w:t>
            </w:r>
          </w:p>
        </w:tc>
      </w:tr>
      <w:tr>
        <w:trPr>
          <w:cantSplit w:val="true"/>
        </w:trPr>
        <w:tc>
          <w:tcPr>
            <w:tcW w:type="dxa" w:w="1548"/>
            <w:shd w:val="clear" w:color="auto" w:fill="f8fafc"/>
            <w:tcMar>
              <w:top w:w="60" w:type="dxa"/>
              <w:bottom w:w="60" w:type="dxa"/>
              <w:start w:w="80" w:type="dxa"/>
              <w:end w:w="80" w:type="dxa"/>
            </w:tcMar>
          </w:tcPr>
          <w:p>
            <w:r>
              <w:rPr>
                <w:rFonts w:ascii="Cambria" w:hAnsi="Cambria"/>
                <w:color w:val="000000"/>
                <w:sz w:val="19"/>
              </w:rPr>
              <w:t>ANKH</w:t>
            </w:r>
          </w:p>
        </w:tc>
        <w:tc>
          <w:tcPr>
            <w:tcW w:type="dxa" w:w="1859"/>
            <w:shd w:val="clear" w:color="auto" w:fill="f8fafc"/>
            <w:tcMar>
              <w:top w:w="60" w:type="dxa"/>
              <w:bottom w:w="60" w:type="dxa"/>
              <w:start w:w="80" w:type="dxa"/>
              <w:end w:w="80" w:type="dxa"/>
            </w:tcMar>
          </w:tcPr>
          <w:p>
            <w:r>
              <w:rPr>
                <w:rFonts w:ascii="Cambria" w:hAnsi="Cambria"/>
                <w:color w:val="000000"/>
                <w:sz w:val="19"/>
              </w:rPr>
              <w:t>100.00%</w:t>
            </w:r>
          </w:p>
        </w:tc>
        <w:tc>
          <w:tcPr>
            <w:tcW w:type="dxa" w:w="1548"/>
            <w:shd w:val="clear" w:color="auto" w:fill="f8fafc"/>
            <w:tcMar>
              <w:top w:w="60" w:type="dxa"/>
              <w:bottom w:w="60" w:type="dxa"/>
              <w:start w:w="80" w:type="dxa"/>
              <w:end w:w="80" w:type="dxa"/>
            </w:tcMar>
          </w:tcPr>
          <w:p>
            <w:r>
              <w:rPr>
                <w:rFonts w:ascii="Cambria" w:hAnsi="Cambria"/>
                <w:color w:val="000000"/>
                <w:sz w:val="19"/>
              </w:rPr>
              <w:t>BLM</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c>
          <w:tcPr>
            <w:tcW w:type="dxa" w:w="1604"/>
            <w:shd w:val="clear" w:color="auto" w:fill="f8fafc"/>
            <w:tcMar>
              <w:top w:w="60" w:type="dxa"/>
              <w:bottom w:w="60" w:type="dxa"/>
              <w:start w:w="80" w:type="dxa"/>
              <w:end w:w="80" w:type="dxa"/>
            </w:tcMar>
          </w:tcPr>
          <w:p>
            <w:r>
              <w:rPr>
                <w:rFonts w:ascii="Cambria" w:hAnsi="Cambria"/>
                <w:color w:val="000000"/>
                <w:sz w:val="19"/>
              </w:rPr>
              <w:t>BRSK2</w:t>
            </w:r>
          </w:p>
        </w:tc>
        <w:tc>
          <w:tcPr>
            <w:tcW w:type="dxa" w:w="1953"/>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4" name="Picture 1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5" name="Picture 1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36" name="Picture 13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1"/>
          <w:footerReference w:type="default" r:id="rId8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63"/>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77"/>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63"/>
            <w:tcMar>
              <w:top w:w="60" w:type="dxa"/>
              <w:bottom w:w="60" w:type="dxa"/>
              <w:start w:w="80" w:type="dxa"/>
              <w:end w:w="80" w:type="dxa"/>
            </w:tcMar>
          </w:tcPr>
          <w:p>
            <w:r>
              <w:rPr>
                <w:rFonts w:ascii="Cambria" w:hAnsi="Cambria"/>
                <w:color w:val="000000"/>
                <w:sz w:val="19"/>
              </w:rPr>
              <w:t>CCBE1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CEP83</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CHD4</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CRB2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CSDE1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DDX59</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ERCC6L2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GNAI1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MAB21L1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MAB21L2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NANS</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RAB23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RARB</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RIT1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SCAPER</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SMOC1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SNRPB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SOX9</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TAT</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TCN2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WDPCP</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ACVR1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AIRE</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AKR1D1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AP1B1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AP2S1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ARHGAP35</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ARL14EP</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ASCC3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ASTN1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ATP6V0A1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ATXN2L</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CAPZA2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CCDC186</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CEP55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CHD5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CSNK1G1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CTNND1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CTU2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DDB1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DDX23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DHX32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DLG2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DPH2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EEF1B2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EIF5A</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EPHA7</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ERGIC3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FAAH2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FAM120C</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FAM50A</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FBRSL1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FOXP4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FRAS1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FREM2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FRY</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GNAI2</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GTF3C3</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HEATR5B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HNRNPD</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HNRNPH1</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IFT43</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INPP4A</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ITFG2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KCNN2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KIF21B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KLF7</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MAPK10</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MAPKAPK5</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MMGT1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MSL2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NBN</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NT5C3A</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NUDT2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NUP188</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NYX</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OXR1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PCDHGC4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PDCD6IP</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PGM2L1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PJA1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PRKACB</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PRKAR1B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PSMB8</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PSMC5</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PTHLH</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PTPN4</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PTRHD1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RAB14</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RAP1B</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RAX</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RHEB</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RMRP</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SCAF4</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SCAMP5</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SEC31A</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SIN3B</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SLC26A2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SLC35D1</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SLC4A1</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SLC4A11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SMAD3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SMARCA5</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SRRM2</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TBC1D2B</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TOMM70</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TRPM3</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TUBGCP2</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U2AF2</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UPF1</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XPA</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ZNF526</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A2ML1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ABCB11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63"/>
            <w:tcMar>
              <w:top w:w="60" w:type="dxa"/>
              <w:bottom w:w="60" w:type="dxa"/>
              <w:start w:w="80" w:type="dxa"/>
              <w:end w:w="80" w:type="dxa"/>
            </w:tcMar>
          </w:tcPr>
          <w:p>
            <w:r>
              <w:rPr>
                <w:rFonts w:ascii="Cambria" w:hAnsi="Cambria"/>
                <w:color w:val="000000"/>
                <w:sz w:val="19"/>
              </w:rPr>
              <w:t>ABCG5</w:t>
            </w:r>
          </w:p>
        </w:tc>
        <w:tc>
          <w:tcPr>
            <w:tcW w:type="dxa" w:w="1881"/>
            <w:tcMar>
              <w:top w:w="60" w:type="dxa"/>
              <w:bottom w:w="60" w:type="dxa"/>
              <w:start w:w="80" w:type="dxa"/>
              <w:end w:w="80" w:type="dxa"/>
            </w:tcMar>
          </w:tcPr>
          <w:p>
            <w:r>
              <w:rPr>
                <w:rFonts w:ascii="Cambria" w:hAnsi="Cambria"/>
                <w:color w:val="000000"/>
                <w:sz w:val="19"/>
              </w:rPr>
              <w:t>100.00%</w:t>
            </w:r>
          </w:p>
        </w:tc>
        <w:tc>
          <w:tcPr>
            <w:tcW w:type="dxa" w:w="1504"/>
            <w:tcMar>
              <w:top w:w="60" w:type="dxa"/>
              <w:bottom w:w="60" w:type="dxa"/>
              <w:start w:w="80" w:type="dxa"/>
              <w:end w:w="80" w:type="dxa"/>
            </w:tcMar>
          </w:tcPr>
          <w:p>
            <w:r>
              <w:rPr>
                <w:rFonts w:ascii="Cambria" w:hAnsi="Cambria"/>
                <w:color w:val="000000"/>
                <w:sz w:val="19"/>
              </w:rPr>
              <w:t>ACAN</w:t>
            </w:r>
          </w:p>
        </w:tc>
        <w:tc>
          <w:tcPr>
            <w:tcW w:type="dxa" w:w="1977"/>
            <w:tcMar>
              <w:top w:w="60" w:type="dxa"/>
              <w:bottom w:w="60" w:type="dxa"/>
              <w:start w:w="80" w:type="dxa"/>
              <w:end w:w="80" w:type="dxa"/>
            </w:tcMar>
          </w:tcPr>
          <w:p>
            <w:r>
              <w:rPr>
                <w:rFonts w:ascii="Cambria" w:hAnsi="Cambria"/>
                <w:color w:val="000000"/>
                <w:sz w:val="19"/>
              </w:rPr>
              <w:t>100.00%</w:t>
            </w:r>
          </w:p>
        </w:tc>
        <w:tc>
          <w:tcPr>
            <w:tcW w:type="dxa" w:w="1563"/>
            <w:tcMar>
              <w:top w:w="60" w:type="dxa"/>
              <w:bottom w:w="60" w:type="dxa"/>
              <w:start w:w="80" w:type="dxa"/>
              <w:end w:w="80" w:type="dxa"/>
            </w:tcMar>
          </w:tcPr>
          <w:p>
            <w:r>
              <w:rPr>
                <w:rFonts w:ascii="Cambria" w:hAnsi="Cambria"/>
                <w:color w:val="000000"/>
                <w:sz w:val="19"/>
              </w:rPr>
              <w:t>ACBD6</w:t>
            </w:r>
          </w:p>
        </w:tc>
        <w:tc>
          <w:tcPr>
            <w:tcW w:type="dxa" w:w="1977"/>
            <w:tcMar>
              <w:top w:w="60" w:type="dxa"/>
              <w:bottom w:w="60" w:type="dxa"/>
              <w:start w:w="80" w:type="dxa"/>
              <w:end w:w="80" w:type="dxa"/>
            </w:tcMar>
          </w:tcPr>
          <w:p>
            <w:r>
              <w:rPr>
                <w:rFonts w:ascii="Cambria" w:hAnsi="Cambria"/>
                <w:color w:val="000000"/>
                <w:sz w:val="19"/>
              </w:rPr>
              <w:t>100.00%</w:t>
            </w:r>
          </w:p>
        </w:tc>
      </w:tr>
      <w:tr>
        <w:trPr>
          <w:cantSplit w:val="true"/>
        </w:trPr>
        <w:tc>
          <w:tcPr>
            <w:tcW w:type="dxa" w:w="1563"/>
            <w:shd w:val="clear" w:color="auto" w:fill="f8fafc"/>
            <w:tcMar>
              <w:top w:w="60" w:type="dxa"/>
              <w:bottom w:w="60" w:type="dxa"/>
              <w:start w:w="80" w:type="dxa"/>
              <w:end w:w="80" w:type="dxa"/>
            </w:tcMar>
          </w:tcPr>
          <w:p>
            <w:r>
              <w:rPr>
                <w:rFonts w:ascii="Cambria" w:hAnsi="Cambria"/>
                <w:color w:val="000000"/>
                <w:sz w:val="19"/>
              </w:rPr>
              <w:t>ACE2</w:t>
            </w:r>
          </w:p>
        </w:tc>
        <w:tc>
          <w:tcPr>
            <w:tcW w:type="dxa" w:w="1881"/>
            <w:shd w:val="clear" w:color="auto" w:fill="f8fafc"/>
            <w:tcMar>
              <w:top w:w="60" w:type="dxa"/>
              <w:bottom w:w="60" w:type="dxa"/>
              <w:start w:w="80" w:type="dxa"/>
              <w:end w:w="80" w:type="dxa"/>
            </w:tcMar>
          </w:tcPr>
          <w:p>
            <w:r>
              <w:rPr>
                <w:rFonts w:ascii="Cambria" w:hAnsi="Cambria"/>
                <w:color w:val="000000"/>
                <w:sz w:val="19"/>
              </w:rPr>
              <w:t>100.00%</w:t>
            </w:r>
          </w:p>
        </w:tc>
        <w:tc>
          <w:tcPr>
            <w:tcW w:type="dxa" w:w="1504"/>
            <w:shd w:val="clear" w:color="auto" w:fill="f8fafc"/>
            <w:tcMar>
              <w:top w:w="60" w:type="dxa"/>
              <w:bottom w:w="60" w:type="dxa"/>
              <w:start w:w="80" w:type="dxa"/>
              <w:end w:w="80" w:type="dxa"/>
            </w:tcMar>
          </w:tcPr>
          <w:p>
            <w:r>
              <w:rPr>
                <w:rFonts w:ascii="Cambria" w:hAnsi="Cambria"/>
                <w:color w:val="000000"/>
                <w:sz w:val="19"/>
              </w:rPr>
              <w:t>ACIN1</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c>
          <w:tcPr>
            <w:tcW w:type="dxa" w:w="1563"/>
            <w:shd w:val="clear" w:color="auto" w:fill="f8fafc"/>
            <w:tcMar>
              <w:top w:w="60" w:type="dxa"/>
              <w:bottom w:w="60" w:type="dxa"/>
              <w:start w:w="80" w:type="dxa"/>
              <w:end w:w="80" w:type="dxa"/>
            </w:tcMar>
          </w:tcPr>
          <w:p>
            <w:r>
              <w:rPr>
                <w:rFonts w:ascii="Cambria" w:hAnsi="Cambria"/>
                <w:color w:val="000000"/>
                <w:sz w:val="19"/>
              </w:rPr>
              <w:t>ACOT9</w:t>
            </w:r>
          </w:p>
        </w:tc>
        <w:tc>
          <w:tcPr>
            <w:tcW w:type="dxa" w:w="1977"/>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37" name="Picture 1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38" name="Picture 1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39" name="Picture 1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0" name="Picture 14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3"/>
          <w:footerReference w:type="default" r:id="rId8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1"/>
            <w:tcMar>
              <w:top w:w="60" w:type="dxa"/>
              <w:bottom w:w="60" w:type="dxa"/>
              <w:start w:w="80" w:type="dxa"/>
              <w:end w:w="80" w:type="dxa"/>
            </w:tcMar>
          </w:tcPr>
          <w:p>
            <w:r>
              <w:rPr>
                <w:rFonts w:ascii="Cambria" w:hAnsi="Cambria"/>
                <w:color w:val="000000"/>
                <w:sz w:val="19"/>
              </w:rPr>
              <w:t>ADGRG4</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ADRA2B</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AFP</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AGT</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AK1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AKAP17A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AKAP4</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AKAP6</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AKR1C2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ALDH1A3</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AQP7</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ARHGAP36</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ARHGAP6</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ARHGEF4</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ARIH1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ARSF</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ASB12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ASMTL</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ASPH</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ATP2C2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ATP6V1B1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ATP8B1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ATXN3L</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AVP</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AWAT2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BDP1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BFSP2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BGN</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BHLHA9</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BMP15</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BPIFB6</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CACNG2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CAP1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CAPN10</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CASP2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CCDC8</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CCNA2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CCNB3</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CD99</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CDH3</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CDK5R1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CFAP47</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CFP</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CHM</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CHRDL1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CHUK</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CLCN5</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CMC4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CNKSR1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COL10A1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COL11A1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COL18A1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COL4A3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COL4A4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COL4A6</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COL9A1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COL9A2</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COL9A3</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COMP</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CPD</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CPXCR1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CRLF2</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CRYAA</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CRYBA1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CRYBA4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CRYBB1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CRYBB2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CRYBB3</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CRYGC</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CRYGD</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CSF2RA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CSTF2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CTPS2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CXorf58</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CYP1B1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DACT1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DCHS2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DDB2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DDX58</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DECR1</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DGKH</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DHRSX</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DIAPH2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DLL4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DMP1</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DNAJC3</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DOCK11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DPF1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DPF3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DSPP</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EDA</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EDNRA</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EIF2A</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EIF2AK1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ELK1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ENOX2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EOGT</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EOMES</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ESX1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EVC</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EVC2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FAM111B</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FAM161A</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FAM20A</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FAM47B</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FASN</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FBP1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FBXO25</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FBXO8</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FBXW4</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FEM1B</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FKBP6</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FKBPL</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FLT4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FOXC2</w:t>
            </w:r>
          </w:p>
        </w:tc>
        <w:tc>
          <w:tcPr>
            <w:tcW w:type="dxa" w:w="1893"/>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FOXE3</w:t>
            </w:r>
          </w:p>
        </w:tc>
        <w:tc>
          <w:tcPr>
            <w:tcW w:type="dxa" w:w="1990"/>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FOXN1</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FREM1</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FYCO1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FZD3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1" name="Picture 1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2" name="Picture 1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43" name="Picture 1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4" name="Picture 14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5"/>
          <w:footerReference w:type="default" r:id="rId8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905"/>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18"/>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2003"/>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8"/>
            <w:tcMar>
              <w:top w:w="60" w:type="dxa"/>
              <w:bottom w:w="60" w:type="dxa"/>
              <w:start w:w="80" w:type="dxa"/>
              <w:end w:w="80" w:type="dxa"/>
            </w:tcMar>
          </w:tcPr>
          <w:p>
            <w:r>
              <w:rPr>
                <w:rFonts w:ascii="Cambria" w:hAnsi="Cambria"/>
                <w:color w:val="000000"/>
                <w:sz w:val="19"/>
              </w:rPr>
              <w:t>FZD6</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GAB3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GABRQ</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GATA2</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GDF5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GJA3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GJA8</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GLMN</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GON4L</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GPR179</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GPRASP1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GRB14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GRM6</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GSPT2</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GTPBP8</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GUCY2C</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HAUS7</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HDAC6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HNF4A</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HOXA13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HOXC13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HOXD13</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HPGD</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HPSE2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HR</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HSD3B7</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HSF4</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IFITM5</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IFNAR2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IFT122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IFT80</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IGSF1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IHH</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IL11RA</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IL3RA</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INPPL1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INTS6L</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IQSEC3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IRAK1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ITGA3</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ITGA4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ITGB6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ITIH6</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JAGN1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JAK3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KCND1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KCNE1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KCNH5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KCNK12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KCNQ1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KCTD1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KDM5A</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KIF22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KIF26B</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KIT</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KLF1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KLF8</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KLHL21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KLHL34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KLHL4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LFNG</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LHFPL3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LIMK1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LOXHD1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LTBP2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LTBP3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MACC1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MAGEA11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MAGEB1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MAGEB10</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MAGEB2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MAGEC1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MAGEC3</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MAGED1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MAGEE2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MAGIX</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MAP3K1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MAP3K15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MAP3K7</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MAP7D3</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MATN3</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MBNL3</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MC2R</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MCM9</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MESP2</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METAP1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MGAT5B</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MLH1</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MMP21</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MORC4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MRAP</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MTMR1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MTMR8</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MXRA5</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MYH6</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MYH9</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MYO1D</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MYO1G</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MYT1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NCAPH</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NECAB2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NKX3-2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NOG</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NPHS1</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NPHS2</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NPR3</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NR1I3</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NR2F2</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NR5A1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NRK</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NSF</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NTM</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NXF4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NXF5</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8"/>
            <w:tcMar>
              <w:top w:w="60" w:type="dxa"/>
              <w:bottom w:w="60" w:type="dxa"/>
              <w:start w:w="80" w:type="dxa"/>
              <w:end w:w="80" w:type="dxa"/>
            </w:tcMar>
          </w:tcPr>
          <w:p>
            <w:r>
              <w:rPr>
                <w:rFonts w:ascii="Cambria" w:hAnsi="Cambria"/>
                <w:color w:val="000000"/>
                <w:sz w:val="19"/>
              </w:rPr>
              <w:t>OBSL1</w:t>
            </w:r>
          </w:p>
        </w:tc>
        <w:tc>
          <w:tcPr>
            <w:tcW w:type="dxa" w:w="1905"/>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ODF2L</w:t>
            </w:r>
          </w:p>
        </w:tc>
        <w:tc>
          <w:tcPr>
            <w:tcW w:type="dxa" w:w="2003"/>
            <w:tcMar>
              <w:top w:w="60" w:type="dxa"/>
              <w:bottom w:w="60" w:type="dxa"/>
              <w:start w:w="80" w:type="dxa"/>
              <w:end w:w="80" w:type="dxa"/>
            </w:tcMar>
          </w:tcPr>
          <w:p>
            <w:r>
              <w:rPr>
                <w:rFonts w:ascii="Cambria" w:hAnsi="Cambria"/>
                <w:color w:val="000000"/>
                <w:sz w:val="19"/>
              </w:rPr>
              <w:t>100.00%</w:t>
            </w:r>
          </w:p>
        </w:tc>
        <w:tc>
          <w:tcPr>
            <w:tcW w:type="dxa" w:w="1518"/>
            <w:tcMar>
              <w:top w:w="60" w:type="dxa"/>
              <w:bottom w:w="60" w:type="dxa"/>
              <w:start w:w="80" w:type="dxa"/>
              <w:end w:w="80" w:type="dxa"/>
            </w:tcMar>
          </w:tcPr>
          <w:p>
            <w:r>
              <w:rPr>
                <w:rFonts w:ascii="Cambria" w:hAnsi="Cambria"/>
                <w:color w:val="000000"/>
                <w:sz w:val="19"/>
              </w:rPr>
              <w:t>OR5M1</w:t>
            </w:r>
          </w:p>
        </w:tc>
        <w:tc>
          <w:tcPr>
            <w:tcW w:type="dxa" w:w="2003"/>
            <w:tcMar>
              <w:top w:w="60" w:type="dxa"/>
              <w:bottom w:w="60" w:type="dxa"/>
              <w:start w:w="80" w:type="dxa"/>
              <w:end w:w="80" w:type="dxa"/>
            </w:tcMar>
          </w:tcPr>
          <w:p>
            <w:r>
              <w:rPr>
                <w:rFonts w:ascii="Cambria" w:hAnsi="Cambria"/>
                <w:color w:val="000000"/>
                <w:sz w:val="19"/>
              </w:rPr>
              <w:t>100.00%</w:t>
            </w:r>
          </w:p>
        </w:tc>
      </w:tr>
      <w:tr>
        <w:trPr>
          <w:cantSplit w:val="true"/>
        </w:trPr>
        <w:tc>
          <w:tcPr>
            <w:tcW w:type="dxa" w:w="1518"/>
            <w:shd w:val="clear" w:color="auto" w:fill="f8fafc"/>
            <w:tcMar>
              <w:top w:w="60" w:type="dxa"/>
              <w:bottom w:w="60" w:type="dxa"/>
              <w:start w:w="80" w:type="dxa"/>
              <w:end w:w="80" w:type="dxa"/>
            </w:tcMar>
          </w:tcPr>
          <w:p>
            <w:r>
              <w:rPr>
                <w:rFonts w:ascii="Cambria" w:hAnsi="Cambria"/>
                <w:color w:val="000000"/>
                <w:sz w:val="19"/>
              </w:rPr>
              <w:t>OTOGL</w:t>
            </w:r>
          </w:p>
        </w:tc>
        <w:tc>
          <w:tcPr>
            <w:tcW w:type="dxa" w:w="1905"/>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OTULIN</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c>
          <w:tcPr>
            <w:tcW w:type="dxa" w:w="1518"/>
            <w:shd w:val="clear" w:color="auto" w:fill="f8fafc"/>
            <w:tcMar>
              <w:top w:w="60" w:type="dxa"/>
              <w:bottom w:w="60" w:type="dxa"/>
              <w:start w:w="80" w:type="dxa"/>
              <w:end w:w="80" w:type="dxa"/>
            </w:tcMar>
          </w:tcPr>
          <w:p>
            <w:r>
              <w:rPr>
                <w:rFonts w:ascii="Cambria" w:hAnsi="Cambria"/>
                <w:color w:val="000000"/>
                <w:sz w:val="19"/>
              </w:rPr>
              <w:t>P2RY4</w:t>
            </w:r>
          </w:p>
        </w:tc>
        <w:tc>
          <w:tcPr>
            <w:tcW w:type="dxa" w:w="2003"/>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5" name="Picture 1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6" name="Picture 1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47" name="Picture 1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48" name="Picture 14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7"/>
          <w:footerReference w:type="default" r:id="rId88"/>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70"/>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55"/>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65"/>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55"/>
            <w:tcMar>
              <w:top w:w="60" w:type="dxa"/>
              <w:bottom w:w="60" w:type="dxa"/>
              <w:start w:w="80" w:type="dxa"/>
              <w:end w:w="80" w:type="dxa"/>
            </w:tcMar>
          </w:tcPr>
          <w:p>
            <w:r>
              <w:rPr>
                <w:rFonts w:ascii="Cambria" w:hAnsi="Cambria"/>
                <w:color w:val="000000"/>
                <w:sz w:val="19"/>
              </w:rPr>
              <w:t>P2RY8</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PABPC5</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PAPSS2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PARP1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PASD1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PAX9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PBRM1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PDE6G</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PECR</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PGRMC1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PHF10</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PIK3C3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PIN4</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PITX3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PKD1L1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PKHD1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PLCE1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PLCXD1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PMS2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POC1B</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POLD1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PPA2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PRDM12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PRDX4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PRICKLE3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PRMT9</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PROX2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PRRG1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PRRG3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PRSS56</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PSMA7</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PSMD10</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PTPN21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PUDP</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QKI</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RAB40AL</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RABL6</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RALGDS</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RANBP2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RAPGEF1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RASA1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RBL2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RBM28</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RECQL4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RENBP</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RFX6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RGN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RING1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RIPK4</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RNPC3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ROBO3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RRAS</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RSPO4</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RTL9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RUNX2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RYR3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SCARF2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SCRIB</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SHROOM2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SIX1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SIX5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SLC25A24</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SLC25A53</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SLC25A6</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SLC26A9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SLC30A9</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SLC31A1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SLC5A2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SMARCA1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SMARCC1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SMARCD3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SNTG1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SNX3</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SOX17</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SPRTN</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SPRY3</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SREBF2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SRY</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STAB2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STARD8</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STAT5B</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SYTL4</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SYTL5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TAB2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TAF7L</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TBC1D8B</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TBX15</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TBX20</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TBX22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TBX5</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TBXAS1</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TCEAL3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TCP10L2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TEK</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TENM1</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TEPSIN</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TFB2M</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TGFB2</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THUMPD1</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TKTL1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TLR8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TMEM132E</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TMEM135</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TMEM260</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TMPRSS6</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TNKS2</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TP73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TPH2</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TRAPPC2</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TRAPPC6A</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TREX2</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TRIM37</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TSC22D3</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TSPAN8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55"/>
            <w:tcMar>
              <w:top w:w="60" w:type="dxa"/>
              <w:bottom w:w="60" w:type="dxa"/>
              <w:start w:w="80" w:type="dxa"/>
              <w:end w:w="80" w:type="dxa"/>
            </w:tcMar>
          </w:tcPr>
          <w:p>
            <w:r>
              <w:rPr>
                <w:rFonts w:ascii="Cambria" w:hAnsi="Cambria"/>
                <w:color w:val="000000"/>
                <w:sz w:val="19"/>
              </w:rPr>
              <w:t>TTC7A</w:t>
            </w:r>
          </w:p>
        </w:tc>
        <w:tc>
          <w:tcPr>
            <w:tcW w:type="dxa" w:w="1870"/>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TUBAL3</w:t>
            </w:r>
          </w:p>
        </w:tc>
        <w:tc>
          <w:tcPr>
            <w:tcW w:type="dxa" w:w="1965"/>
            <w:tcMar>
              <w:top w:w="60" w:type="dxa"/>
              <w:bottom w:w="60" w:type="dxa"/>
              <w:start w:w="80" w:type="dxa"/>
              <w:end w:w="80" w:type="dxa"/>
            </w:tcMar>
          </w:tcPr>
          <w:p>
            <w:r>
              <w:rPr>
                <w:rFonts w:ascii="Cambria" w:hAnsi="Cambria"/>
                <w:color w:val="000000"/>
                <w:sz w:val="19"/>
              </w:rPr>
              <w:t>100.00%</w:t>
            </w:r>
          </w:p>
        </w:tc>
        <w:tc>
          <w:tcPr>
            <w:tcW w:type="dxa" w:w="1555"/>
            <w:tcMar>
              <w:top w:w="60" w:type="dxa"/>
              <w:bottom w:w="60" w:type="dxa"/>
              <w:start w:w="80" w:type="dxa"/>
              <w:end w:w="80" w:type="dxa"/>
            </w:tcMar>
          </w:tcPr>
          <w:p>
            <w:r>
              <w:rPr>
                <w:rFonts w:ascii="Cambria" w:hAnsi="Cambria"/>
                <w:color w:val="000000"/>
                <w:sz w:val="19"/>
              </w:rPr>
              <w:t>TXNL4A</w:t>
            </w:r>
          </w:p>
        </w:tc>
        <w:tc>
          <w:tcPr>
            <w:tcW w:type="dxa" w:w="1965"/>
            <w:tcMar>
              <w:top w:w="60" w:type="dxa"/>
              <w:bottom w:w="60" w:type="dxa"/>
              <w:start w:w="80" w:type="dxa"/>
              <w:end w:w="80" w:type="dxa"/>
            </w:tcMar>
          </w:tcPr>
          <w:p>
            <w:r>
              <w:rPr>
                <w:rFonts w:ascii="Cambria" w:hAnsi="Cambria"/>
                <w:color w:val="000000"/>
                <w:sz w:val="19"/>
              </w:rPr>
              <w:t>100.00%</w:t>
            </w:r>
          </w:p>
        </w:tc>
      </w:tr>
      <w:tr>
        <w:trPr>
          <w:cantSplit w:val="true"/>
        </w:trPr>
        <w:tc>
          <w:tcPr>
            <w:tcW w:type="dxa" w:w="1555"/>
            <w:shd w:val="clear" w:color="auto" w:fill="f8fafc"/>
            <w:tcMar>
              <w:top w:w="60" w:type="dxa"/>
              <w:bottom w:w="60" w:type="dxa"/>
              <w:start w:w="80" w:type="dxa"/>
              <w:end w:w="80" w:type="dxa"/>
            </w:tcMar>
          </w:tcPr>
          <w:p>
            <w:r>
              <w:rPr>
                <w:rFonts w:ascii="Cambria" w:hAnsi="Cambria"/>
                <w:color w:val="000000"/>
                <w:sz w:val="19"/>
              </w:rPr>
              <w:t>TYRP1</w:t>
            </w:r>
          </w:p>
        </w:tc>
        <w:tc>
          <w:tcPr>
            <w:tcW w:type="dxa" w:w="1870"/>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UROS</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c>
          <w:tcPr>
            <w:tcW w:type="dxa" w:w="1555"/>
            <w:shd w:val="clear" w:color="auto" w:fill="f8fafc"/>
            <w:tcMar>
              <w:top w:w="60" w:type="dxa"/>
              <w:bottom w:w="60" w:type="dxa"/>
              <w:start w:w="80" w:type="dxa"/>
              <w:end w:w="80" w:type="dxa"/>
            </w:tcMar>
          </w:tcPr>
          <w:p>
            <w:r>
              <w:rPr>
                <w:rFonts w:ascii="Cambria" w:hAnsi="Cambria"/>
                <w:color w:val="000000"/>
                <w:sz w:val="19"/>
              </w:rPr>
              <w:t>USP18</w:t>
            </w:r>
          </w:p>
        </w:tc>
        <w:tc>
          <w:tcPr>
            <w:tcW w:type="dxa" w:w="1965"/>
            <w:shd w:val="clear" w:color="auto" w:fill="f8fafc"/>
            <w:tcMar>
              <w:top w:w="60" w:type="dxa"/>
              <w:bottom w:w="60" w:type="dxa"/>
              <w:start w:w="80" w:type="dxa"/>
              <w:end w:w="80" w:type="dxa"/>
            </w:tcMar>
          </w:tcPr>
          <w:p>
            <w:r>
              <w:rPr>
                <w:rFonts w:ascii="Cambria" w:hAnsi="Cambria"/>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149" name="Picture 1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50" name="Picture 1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1" name="Picture 15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2" name="Picture 1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89"/>
          <w:footerReference w:type="default" r:id="rId90"/>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19"/>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19"/>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19"/>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19"/>
              </w:rPr>
              <w:t>Region covered_3</w:t>
            </w:r>
          </w:p>
        </w:tc>
      </w:tr>
      <w:tr>
        <w:trPr>
          <w:cantSplit w:val="true"/>
        </w:trPr>
        <w:tc>
          <w:tcPr>
            <w:tcW w:type="dxa" w:w="1511"/>
            <w:tcMar>
              <w:top w:w="60" w:type="dxa"/>
              <w:bottom w:w="60" w:type="dxa"/>
              <w:start w:w="80" w:type="dxa"/>
              <w:end w:w="80" w:type="dxa"/>
            </w:tcMar>
          </w:tcPr>
          <w:p>
            <w:r>
              <w:rPr>
                <w:rFonts w:ascii="Cambria" w:hAnsi="Cambria"/>
                <w:color w:val="000000"/>
                <w:sz w:val="19"/>
              </w:rPr>
              <w:t>UTP14A</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UVSSA</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VAMP7</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VIP</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VSX2</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WDR13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WDR83OS</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WNT10B</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WNT3</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WNT4</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WRN</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WT1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WWC3</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XIAP</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XIST</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XKRX</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XPC</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ZBTB40</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ZCCHC12</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ZCCHC8</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ZDHHC15</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ZFX</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ZMPSTE24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ZMYM3</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ZMYM6</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ZMYND12</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ZNF425</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ZNF599</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ZNF674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ATP9A</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HID1</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t>IMPDH2</w:t>
            </w:r>
          </w:p>
        </w:tc>
        <w:tc>
          <w:tcPr>
            <w:tcW w:type="dxa" w:w="1990"/>
            <w:tcMar>
              <w:top w:w="60" w:type="dxa"/>
              <w:bottom w:w="60" w:type="dxa"/>
              <w:start w:w="80" w:type="dxa"/>
              <w:end w:w="80" w:type="dxa"/>
            </w:tcMar>
          </w:tcPr>
          <w:p>
            <w:r>
              <w:rPr>
                <w:rFonts w:ascii="Cambria" w:hAnsi="Cambria"/>
                <w:color w:val="000000"/>
                <w:sz w:val="19"/>
              </w:rPr>
              <w:t>100.00%</w:t>
            </w:r>
          </w:p>
        </w:tc>
        <w:tc>
          <w:tcPr>
            <w:tcW w:type="dxa" w:w="1511"/>
            <w:tcMar>
              <w:top w:w="60" w:type="dxa"/>
              <w:bottom w:w="60" w:type="dxa"/>
              <w:start w:w="80" w:type="dxa"/>
              <w:end w:w="80" w:type="dxa"/>
            </w:tcMar>
          </w:tcPr>
          <w:p>
            <w:r>
              <w:rPr>
                <w:rFonts w:ascii="Cambria" w:hAnsi="Cambria"/>
                <w:color w:val="000000"/>
                <w:sz w:val="19"/>
              </w:rPr>
              <w:t>LINGO4</w:t>
            </w:r>
          </w:p>
        </w:tc>
        <w:tc>
          <w:tcPr>
            <w:tcW w:type="dxa" w:w="1990"/>
            <w:tcMar>
              <w:top w:w="60" w:type="dxa"/>
              <w:bottom w:w="60" w:type="dxa"/>
              <w:start w:w="80" w:type="dxa"/>
              <w:end w:w="80" w:type="dxa"/>
            </w:tcMar>
          </w:tcPr>
          <w:p>
            <w:r>
              <w:rPr>
                <w:rFonts w:ascii="Cambria" w:hAnsi="Cambria"/>
                <w:color w:val="000000"/>
                <w:sz w:val="19"/>
              </w:rPr>
              <w:t>100.00%</w:t>
            </w:r>
          </w:p>
        </w:tc>
      </w:tr>
      <w:tr>
        <w:trPr>
          <w:cantSplit w:val="true"/>
        </w:trPr>
        <w:tc>
          <w:tcPr>
            <w:tcW w:type="dxa" w:w="1511"/>
            <w:shd w:val="clear" w:color="auto" w:fill="f8fafc"/>
            <w:tcMar>
              <w:top w:w="60" w:type="dxa"/>
              <w:bottom w:w="60" w:type="dxa"/>
              <w:start w:w="80" w:type="dxa"/>
              <w:end w:w="80" w:type="dxa"/>
            </w:tcMar>
          </w:tcPr>
          <w:p>
            <w:r>
              <w:rPr>
                <w:rFonts w:ascii="Cambria" w:hAnsi="Cambria"/>
                <w:color w:val="000000"/>
                <w:sz w:val="19"/>
              </w:rPr>
              <w:t>PARP6</w:t>
            </w:r>
          </w:p>
        </w:tc>
        <w:tc>
          <w:tcPr>
            <w:tcW w:type="dxa" w:w="1893"/>
            <w:shd w:val="clear" w:color="auto" w:fill="f8fafc"/>
            <w:tcMar>
              <w:top w:w="60" w:type="dxa"/>
              <w:bottom w:w="60" w:type="dxa"/>
              <w:start w:w="80" w:type="dxa"/>
              <w:end w:w="80" w:type="dxa"/>
            </w:tcMar>
          </w:tcPr>
          <w:p>
            <w:r>
              <w:rPr>
                <w:rFonts w:ascii="Cambria" w:hAnsi="Cambria"/>
                <w:color w:val="000000"/>
                <w:sz w:val="19"/>
              </w:rPr>
              <w:t>100.00%</w:t>
            </w:r>
          </w:p>
        </w:tc>
        <w:tc>
          <w:tcPr>
            <w:tcW w:type="dxa" w:w="1571"/>
            <w:shd w:val="clear" w:color="auto" w:fill="f8fafc"/>
            <w:tcMar>
              <w:top w:w="60" w:type="dxa"/>
              <w:bottom w:w="60" w:type="dxa"/>
              <w:start w:w="80" w:type="dxa"/>
              <w:end w:w="80" w:type="dxa"/>
            </w:tcMar>
          </w:tcPr>
          <w:p>
            <w:r>
              <w:rPr>
                <w:rFonts w:ascii="Cambria" w:hAnsi="Cambria"/>
                <w:color w:val="000000"/>
                <w:sz w:val="19"/>
              </w:rPr>
              <w:t>PIDD1</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c>
          <w:tcPr>
            <w:tcW w:type="dxa" w:w="1511"/>
            <w:shd w:val="clear" w:color="auto" w:fill="f8fafc"/>
            <w:tcMar>
              <w:top w:w="60" w:type="dxa"/>
              <w:bottom w:w="60" w:type="dxa"/>
              <w:start w:w="80" w:type="dxa"/>
              <w:end w:w="80" w:type="dxa"/>
            </w:tcMar>
          </w:tcPr>
          <w:p>
            <w:r>
              <w:rPr>
                <w:rFonts w:ascii="Cambria" w:hAnsi="Cambria"/>
                <w:color w:val="000000"/>
                <w:sz w:val="19"/>
              </w:rPr>
              <w:t>RFX4</w:t>
            </w:r>
          </w:p>
        </w:tc>
        <w:tc>
          <w:tcPr>
            <w:tcW w:type="dxa" w:w="1990"/>
            <w:shd w:val="clear" w:color="auto" w:fill="f8fafc"/>
            <w:tcMar>
              <w:top w:w="60" w:type="dxa"/>
              <w:bottom w:w="60" w:type="dxa"/>
              <w:start w:w="80" w:type="dxa"/>
              <w:end w:w="80" w:type="dxa"/>
            </w:tcMar>
          </w:tcPr>
          <w:p>
            <w:r>
              <w:rPr>
                <w:rFonts w:ascii="Cambria" w:hAnsi="Cambria"/>
                <w:color w:val="000000"/>
                <w:sz w:val="19"/>
              </w:rPr>
              <w:t>100.00%</w:t>
            </w:r>
          </w:p>
        </w:tc>
      </w:tr>
      <w:tr>
        <w:trPr>
          <w:cantSplit w:val="true"/>
        </w:trPr>
        <w:tc>
          <w:tcPr>
            <w:tcW w:type="dxa" w:w="1511"/>
            <w:tcMar>
              <w:top w:w="60" w:type="dxa"/>
              <w:bottom w:w="60" w:type="dxa"/>
              <w:start w:w="80" w:type="dxa"/>
              <w:end w:w="80" w:type="dxa"/>
            </w:tcMar>
          </w:tcPr>
          <w:p>
            <w:r>
              <w:rPr>
                <w:rFonts w:ascii="Cambria" w:hAnsi="Cambria"/>
                <w:color w:val="000000"/>
                <w:sz w:val="19"/>
              </w:rPr>
              <w:t>RFX7</w:t>
            </w:r>
          </w:p>
        </w:tc>
        <w:tc>
          <w:tcPr>
            <w:tcW w:type="dxa" w:w="1893"/>
            <w:tcMar>
              <w:top w:w="60" w:type="dxa"/>
              <w:bottom w:w="60" w:type="dxa"/>
              <w:start w:w="80" w:type="dxa"/>
              <w:end w:w="80" w:type="dxa"/>
            </w:tcMar>
          </w:tcPr>
          <w:p>
            <w:r>
              <w:rPr>
                <w:rFonts w:ascii="Cambria" w:hAnsi="Cambria"/>
                <w:color w:val="000000"/>
                <w:sz w:val="19"/>
              </w:rPr>
              <w:t>100.00%</w:t>
            </w:r>
          </w:p>
        </w:tc>
        <w:tc>
          <w:tcPr>
            <w:tcW w:type="dxa" w:w="1571"/>
            <w:tcMar>
              <w:top w:w="60" w:type="dxa"/>
              <w:bottom w:w="60" w:type="dxa"/>
              <w:start w:w="80" w:type="dxa"/>
              <w:end w:w="80" w:type="dxa"/>
            </w:tcMar>
          </w:tcPr>
          <w:p>
            <w:r>
              <w:rPr>
                <w:rFonts w:ascii="Cambria" w:hAnsi="Cambria"/>
                <w:color w:val="000000"/>
                <w:sz w:val="19"/>
              </w:rPr>
            </w:r>
          </w:p>
        </w:tc>
        <w:tc>
          <w:tcPr>
            <w:tcW w:type="dxa" w:w="1990"/>
            <w:tcMar>
              <w:top w:w="60" w:type="dxa"/>
              <w:bottom w:w="60" w:type="dxa"/>
              <w:start w:w="80" w:type="dxa"/>
              <w:end w:w="80" w:type="dxa"/>
            </w:tcMar>
          </w:tcPr>
          <w:p>
            <w:r>
              <w:rPr>
                <w:rFonts w:ascii="Cambria" w:hAnsi="Cambria"/>
                <w:color w:val="000000"/>
                <w:sz w:val="19"/>
              </w:rPr>
            </w:r>
          </w:p>
        </w:tc>
        <w:tc>
          <w:tcPr>
            <w:tcW w:type="dxa" w:w="1511"/>
            <w:tcMar>
              <w:top w:w="60" w:type="dxa"/>
              <w:bottom w:w="60" w:type="dxa"/>
              <w:start w:w="80" w:type="dxa"/>
              <w:end w:w="80" w:type="dxa"/>
            </w:tcMar>
          </w:tcPr>
          <w:p>
            <w:r>
              <w:rPr>
                <w:rFonts w:ascii="Cambria" w:hAnsi="Cambria"/>
                <w:color w:val="000000"/>
                <w:sz w:val="19"/>
              </w:rPr>
            </w:r>
          </w:p>
        </w:tc>
        <w:tc>
          <w:tcPr>
            <w:tcW w:type="dxa" w:w="1990"/>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pStyle w:val="ListBullet"/>
        <w:spacing w:before="360" w:after="80" w:line="276" w:lineRule="auto"/>
      </w:pPr>
      <w:r>
        <w:rPr>
          <w:rFonts w:ascii="Cambria" w:hAnsi="Cambria"/>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153" name="Picture 1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54" name="Picture 1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5" name="Picture 1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6" name="Picture 15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pacing w:before="240" w:after="240"/>
        <w:jc w:val="center"/>
      </w:pPr>
      <w:r>
        <w:rPr>
          <w:rFonts w:ascii="Calibri" w:hAnsi="Calibri"/>
          <w:color w:val="000000"/>
          <w:sz w:val="20"/>
        </w:rPr>
        <w:t>------------------ End Of Report ------------------</w:t>
      </w:r>
    </w:p>
    <w:sectPr w:rsidR="00FC693F" w:rsidRPr="0006063C" w:rsidSect="00034616">
      <w:headerReference w:type="default" r:id="rId91"/>
      <w:footerReference w:type="default" r:id="rId92"/>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header" Target="header9.xml"/><Relationship Id="rId34" Type="http://schemas.openxmlformats.org/officeDocument/2006/relationships/footer" Target="footer9.xm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header" Target="header13.xml"/><Relationship Id="rId42" Type="http://schemas.openxmlformats.org/officeDocument/2006/relationships/footer" Target="footer13.xml"/><Relationship Id="rId43" Type="http://schemas.openxmlformats.org/officeDocument/2006/relationships/header" Target="header14.xml"/><Relationship Id="rId44" Type="http://schemas.openxmlformats.org/officeDocument/2006/relationships/footer" Target="footer14.xml"/><Relationship Id="rId45" Type="http://schemas.openxmlformats.org/officeDocument/2006/relationships/header" Target="header15.xml"/><Relationship Id="rId46" Type="http://schemas.openxmlformats.org/officeDocument/2006/relationships/footer" Target="footer15.xml"/><Relationship Id="rId47" Type="http://schemas.openxmlformats.org/officeDocument/2006/relationships/header" Target="header16.xml"/><Relationship Id="rId48" Type="http://schemas.openxmlformats.org/officeDocument/2006/relationships/footer" Target="footer16.xml"/><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header" Target="header20.xml"/><Relationship Id="rId56" Type="http://schemas.openxmlformats.org/officeDocument/2006/relationships/footer" Target="footer20.xml"/><Relationship Id="rId57" Type="http://schemas.openxmlformats.org/officeDocument/2006/relationships/header" Target="header21.xml"/><Relationship Id="rId58" Type="http://schemas.openxmlformats.org/officeDocument/2006/relationships/footer" Target="footer21.xml"/><Relationship Id="rId59" Type="http://schemas.openxmlformats.org/officeDocument/2006/relationships/header" Target="header22.xml"/><Relationship Id="rId60" Type="http://schemas.openxmlformats.org/officeDocument/2006/relationships/footer" Target="footer22.xml"/><Relationship Id="rId61" Type="http://schemas.openxmlformats.org/officeDocument/2006/relationships/header" Target="header23.xml"/><Relationship Id="rId62" Type="http://schemas.openxmlformats.org/officeDocument/2006/relationships/footer" Target="footer23.xml"/><Relationship Id="rId63" Type="http://schemas.openxmlformats.org/officeDocument/2006/relationships/header" Target="header24.xml"/><Relationship Id="rId64" Type="http://schemas.openxmlformats.org/officeDocument/2006/relationships/footer" Target="footer24.xml"/><Relationship Id="rId65" Type="http://schemas.openxmlformats.org/officeDocument/2006/relationships/header" Target="header25.xml"/><Relationship Id="rId66" Type="http://schemas.openxmlformats.org/officeDocument/2006/relationships/footer" Target="footer25.xml"/><Relationship Id="rId67" Type="http://schemas.openxmlformats.org/officeDocument/2006/relationships/header" Target="header26.xml"/><Relationship Id="rId68" Type="http://schemas.openxmlformats.org/officeDocument/2006/relationships/footer" Target="footer26.xml"/><Relationship Id="rId69" Type="http://schemas.openxmlformats.org/officeDocument/2006/relationships/header" Target="header27.xml"/><Relationship Id="rId70" Type="http://schemas.openxmlformats.org/officeDocument/2006/relationships/footer" Target="footer27.xml"/><Relationship Id="rId71" Type="http://schemas.openxmlformats.org/officeDocument/2006/relationships/header" Target="header28.xml"/><Relationship Id="rId72" Type="http://schemas.openxmlformats.org/officeDocument/2006/relationships/footer" Target="footer28.xml"/><Relationship Id="rId73" Type="http://schemas.openxmlformats.org/officeDocument/2006/relationships/header" Target="header29.xml"/><Relationship Id="rId74" Type="http://schemas.openxmlformats.org/officeDocument/2006/relationships/footer" Target="footer29.xml"/><Relationship Id="rId75" Type="http://schemas.openxmlformats.org/officeDocument/2006/relationships/header" Target="header30.xml"/><Relationship Id="rId76" Type="http://schemas.openxmlformats.org/officeDocument/2006/relationships/footer" Target="footer30.xml"/><Relationship Id="rId77" Type="http://schemas.openxmlformats.org/officeDocument/2006/relationships/header" Target="header31.xml"/><Relationship Id="rId78" Type="http://schemas.openxmlformats.org/officeDocument/2006/relationships/footer" Target="footer31.xml"/><Relationship Id="rId79" Type="http://schemas.openxmlformats.org/officeDocument/2006/relationships/header" Target="header32.xml"/><Relationship Id="rId80" Type="http://schemas.openxmlformats.org/officeDocument/2006/relationships/footer" Target="footer32.xml"/><Relationship Id="rId81" Type="http://schemas.openxmlformats.org/officeDocument/2006/relationships/header" Target="header33.xml"/><Relationship Id="rId82" Type="http://schemas.openxmlformats.org/officeDocument/2006/relationships/footer" Target="footer33.xml"/><Relationship Id="rId83" Type="http://schemas.openxmlformats.org/officeDocument/2006/relationships/header" Target="header34.xml"/><Relationship Id="rId84" Type="http://schemas.openxmlformats.org/officeDocument/2006/relationships/footer" Target="footer34.xml"/><Relationship Id="rId85" Type="http://schemas.openxmlformats.org/officeDocument/2006/relationships/header" Target="header35.xml"/><Relationship Id="rId86" Type="http://schemas.openxmlformats.org/officeDocument/2006/relationships/footer" Target="footer35.xml"/><Relationship Id="rId87" Type="http://schemas.openxmlformats.org/officeDocument/2006/relationships/header" Target="header36.xml"/><Relationship Id="rId88" Type="http://schemas.openxmlformats.org/officeDocument/2006/relationships/footer" Target="footer36.xml"/><Relationship Id="rId89" Type="http://schemas.openxmlformats.org/officeDocument/2006/relationships/header" Target="header37.xml"/><Relationship Id="rId90" Type="http://schemas.openxmlformats.org/officeDocument/2006/relationships/footer" Target="footer37.xml"/><Relationship Id="rId91" Type="http://schemas.openxmlformats.org/officeDocument/2006/relationships/header" Target="header38.xml"/><Relationship Id="rId92" Type="http://schemas.openxmlformats.org/officeDocument/2006/relationships/footer" Target="footer38.xml"/><Relationship Id="rId93" Type="http://schemas.openxmlformats.org/officeDocument/2006/relationships/header" Target="header39.xml"/><Relationship Id="rId94" Type="http://schemas.openxmlformats.org/officeDocument/2006/relationships/header" Target="header40.xml"/><Relationship Id="rId95" Type="http://schemas.openxmlformats.org/officeDocument/2006/relationships/footer" Target="footer39.xml"/><Relationship Id="rId96" Type="http://schemas.openxmlformats.org/officeDocument/2006/relationships/footer" Target="footer4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footer18.xml.rels><?xml version='1.0' encoding='UTF-8' standalone='yes'?>
<Relationships xmlns="http://schemas.openxmlformats.org/package/2006/relationships"><Relationship Id="rId1" Type="http://schemas.openxmlformats.org/officeDocument/2006/relationships/image" Target="media/image2.png"/></Relationships>
</file>

<file path=word/_rels/footer19.xml.rels><?xml version='1.0' encoding='UTF-8' standalone='yes'?>
<Relationships xmlns="http://schemas.openxmlformats.org/package/2006/relationships"><Relationship Id="rId1" Type="http://schemas.openxmlformats.org/officeDocument/2006/relationships/image" Target="media/image2.png"/></Relationships>
</file>

<file path=word/_rels/footer20.xml.rels><?xml version='1.0' encoding='UTF-8' standalone='yes'?>
<Relationships xmlns="http://schemas.openxmlformats.org/package/2006/relationships"><Relationship Id="rId1" Type="http://schemas.openxmlformats.org/officeDocument/2006/relationships/image" Target="media/image2.png"/></Relationships>
</file>

<file path=word/_rels/footer21.xml.rels><?xml version='1.0' encoding='UTF-8' standalone='yes'?>
<Relationships xmlns="http://schemas.openxmlformats.org/package/2006/relationships"><Relationship Id="rId1" Type="http://schemas.openxmlformats.org/officeDocument/2006/relationships/image" Target="media/image2.png"/></Relationships>
</file>

<file path=word/_rels/footer22.xml.rels><?xml version='1.0' encoding='UTF-8' standalone='yes'?>
<Relationships xmlns="http://schemas.openxmlformats.org/package/2006/relationships"><Relationship Id="rId1" Type="http://schemas.openxmlformats.org/officeDocument/2006/relationships/image" Target="media/image2.png"/></Relationships>
</file>

<file path=word/_rels/footer23.xml.rels><?xml version='1.0' encoding='UTF-8' standalone='yes'?>
<Relationships xmlns="http://schemas.openxmlformats.org/package/2006/relationships"><Relationship Id="rId1" Type="http://schemas.openxmlformats.org/officeDocument/2006/relationships/image" Target="media/image2.png"/></Relationships>
</file>

<file path=word/_rels/footer24.xml.rels><?xml version='1.0' encoding='UTF-8' standalone='yes'?>
<Relationships xmlns="http://schemas.openxmlformats.org/package/2006/relationships"><Relationship Id="rId1" Type="http://schemas.openxmlformats.org/officeDocument/2006/relationships/image" Target="media/image2.png"/></Relationships>
</file>

<file path=word/_rels/footer25.xml.rels><?xml version='1.0' encoding='UTF-8' standalone='yes'?>
<Relationships xmlns="http://schemas.openxmlformats.org/package/2006/relationships"><Relationship Id="rId1" Type="http://schemas.openxmlformats.org/officeDocument/2006/relationships/image" Target="media/image2.png"/></Relationships>
</file>

<file path=word/_rels/footer26.xml.rels><?xml version='1.0' encoding='UTF-8' standalone='yes'?>
<Relationships xmlns="http://schemas.openxmlformats.org/package/2006/relationships"><Relationship Id="rId1" Type="http://schemas.openxmlformats.org/officeDocument/2006/relationships/image" Target="media/image2.png"/></Relationships>
</file>

<file path=word/_rels/footer27.xml.rels><?xml version='1.0' encoding='UTF-8' standalone='yes'?>
<Relationships xmlns="http://schemas.openxmlformats.org/package/2006/relationships"><Relationship Id="rId1" Type="http://schemas.openxmlformats.org/officeDocument/2006/relationships/image" Target="media/image2.png"/></Relationships>
</file>

<file path=word/_rels/footer28.xml.rels><?xml version='1.0' encoding='UTF-8' standalone='yes'?>
<Relationships xmlns="http://schemas.openxmlformats.org/package/2006/relationships"><Relationship Id="rId1" Type="http://schemas.openxmlformats.org/officeDocument/2006/relationships/image" Target="media/image2.png"/></Relationships>
</file>

<file path=word/_rels/footer29.xml.rels><?xml version='1.0' encoding='UTF-8' standalone='yes'?>
<Relationships xmlns="http://schemas.openxmlformats.org/package/2006/relationships"><Relationship Id="rId1"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2.png"/></Relationships>
</file>

<file path=word/_rels/footer31.xml.rels><?xml version='1.0' encoding='UTF-8' standalone='yes'?>
<Relationships xmlns="http://schemas.openxmlformats.org/package/2006/relationships"><Relationship Id="rId1" Type="http://schemas.openxmlformats.org/officeDocument/2006/relationships/image" Target="media/image2.png"/></Relationships>
</file>

<file path=word/_rels/footer32.xml.rels><?xml version='1.0' encoding='UTF-8' standalone='yes'?>
<Relationships xmlns="http://schemas.openxmlformats.org/package/2006/relationships"><Relationship Id="rId1" Type="http://schemas.openxmlformats.org/officeDocument/2006/relationships/image" Target="media/image2.png"/></Relationships>
</file>

<file path=word/_rels/footer33.xml.rels><?xml version='1.0' encoding='UTF-8' standalone='yes'?>
<Relationships xmlns="http://schemas.openxmlformats.org/package/2006/relationships"><Relationship Id="rId1" Type="http://schemas.openxmlformats.org/officeDocument/2006/relationships/image" Target="media/image2.png"/></Relationships>
</file>

<file path=word/_rels/footer34.xml.rels><?xml version='1.0' encoding='UTF-8' standalone='yes'?>
<Relationships xmlns="http://schemas.openxmlformats.org/package/2006/relationships"><Relationship Id="rId1" Type="http://schemas.openxmlformats.org/officeDocument/2006/relationships/image" Target="media/image2.png"/></Relationships>
</file>

<file path=word/_rels/footer35.xml.rels><?xml version='1.0' encoding='UTF-8' standalone='yes'?>
<Relationships xmlns="http://schemas.openxmlformats.org/package/2006/relationships"><Relationship Id="rId1" Type="http://schemas.openxmlformats.org/officeDocument/2006/relationships/image" Target="media/image2.png"/></Relationships>
</file>

<file path=word/_rels/footer36.xml.rels><?xml version='1.0' encoding='UTF-8' standalone='yes'?>
<Relationships xmlns="http://schemas.openxmlformats.org/package/2006/relationships"><Relationship Id="rId1" Type="http://schemas.openxmlformats.org/officeDocument/2006/relationships/image" Target="media/image2.png"/></Relationships>
</file>

<file path=word/_rels/footer37.xml.rels><?xml version='1.0' encoding='UTF-8' standalone='yes'?>
<Relationships xmlns="http://schemas.openxmlformats.org/package/2006/relationships"><Relationship Id="rId1" Type="http://schemas.openxmlformats.org/officeDocument/2006/relationships/image" Target="media/image2.png"/></Relationships>
</file>

<file path=word/_rels/footer3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6.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