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C3FF1" w14:textId="283B199B" w:rsidR="00B321F7" w:rsidRPr="00413D7E" w:rsidRDefault="00241D30" w:rsidP="00241D30">
      <w:pPr>
        <w:rPr>
          <w:rFonts w:ascii="Times New Roman" w:hAnsi="Times New Roman" w:cs="Times New Roman"/>
          <w:sz w:val="24"/>
          <w:szCs w:val="24"/>
        </w:rPr>
      </w:pPr>
      <w:r w:rsidRPr="00413D7E">
        <w:rPr>
          <w:rFonts w:ascii="Times New Roman" w:hAnsi="Times New Roman" w:cs="Times New Roman"/>
          <w:sz w:val="24"/>
          <w:szCs w:val="24"/>
        </w:rPr>
        <w:t>1)</w:t>
      </w:r>
      <w:r w:rsidRPr="00413D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13D7E">
        <w:rPr>
          <w:rFonts w:ascii="Times New Roman" w:hAnsi="Times New Roman" w:cs="Times New Roman"/>
          <w:sz w:val="24"/>
          <w:szCs w:val="24"/>
        </w:rPr>
        <w:t> </w:t>
      </w:r>
      <w:r w:rsidR="00B321F7" w:rsidRPr="00413D7E">
        <w:rPr>
          <w:rFonts w:ascii="Times New Roman" w:hAnsi="Times New Roman" w:cs="Times New Roman"/>
          <w:sz w:val="24"/>
          <w:szCs w:val="24"/>
        </w:rPr>
        <w:t>П</w:t>
      </w:r>
      <w:r w:rsidRPr="00413D7E">
        <w:rPr>
          <w:rFonts w:ascii="Times New Roman" w:hAnsi="Times New Roman" w:cs="Times New Roman"/>
          <w:sz w:val="24"/>
          <w:szCs w:val="24"/>
        </w:rPr>
        <w:t>ереопределение</w:t>
      </w:r>
      <w:r w:rsidR="00B321F7" w:rsidRPr="00413D7E">
        <w:rPr>
          <w:rFonts w:ascii="Times New Roman" w:hAnsi="Times New Roman" w:cs="Times New Roman"/>
          <w:sz w:val="24"/>
          <w:szCs w:val="24"/>
        </w:rPr>
        <w:t xml:space="preserve"> метода</w:t>
      </w:r>
      <w:r w:rsidRPr="00413D7E">
        <w:rPr>
          <w:rFonts w:ascii="Times New Roman" w:hAnsi="Times New Roman" w:cs="Times New Roman"/>
          <w:sz w:val="24"/>
          <w:szCs w:val="24"/>
        </w:rPr>
        <w:t xml:space="preserve"> -</w:t>
      </w:r>
      <w:r w:rsidR="008702A1" w:rsidRPr="00413D7E">
        <w:rPr>
          <w:rFonts w:ascii="Times New Roman" w:hAnsi="Times New Roman" w:cs="Times New Roman"/>
          <w:sz w:val="24"/>
          <w:szCs w:val="24"/>
        </w:rPr>
        <w:t xml:space="preserve"> </w:t>
      </w:r>
      <w:r w:rsidRPr="00413D7E">
        <w:rPr>
          <w:rFonts w:ascii="Times New Roman" w:hAnsi="Times New Roman" w:cs="Times New Roman"/>
          <w:sz w:val="24"/>
          <w:szCs w:val="24"/>
        </w:rPr>
        <w:t>это функция, которая позволяет подклассу предоставлять реализацию метода, которая уже предоставлена ​​</w:t>
      </w:r>
      <w:r w:rsidR="00B321F7" w:rsidRPr="00413D7E">
        <w:rPr>
          <w:rFonts w:ascii="Times New Roman" w:hAnsi="Times New Roman" w:cs="Times New Roman"/>
          <w:sz w:val="24"/>
          <w:szCs w:val="24"/>
        </w:rPr>
        <w:t>в</w:t>
      </w:r>
      <w:r w:rsidRPr="00413D7E">
        <w:rPr>
          <w:rFonts w:ascii="Times New Roman" w:hAnsi="Times New Roman" w:cs="Times New Roman"/>
          <w:sz w:val="24"/>
          <w:szCs w:val="24"/>
        </w:rPr>
        <w:t xml:space="preserve"> суперкласс</w:t>
      </w:r>
      <w:r w:rsidR="00B321F7" w:rsidRPr="00413D7E">
        <w:rPr>
          <w:rFonts w:ascii="Times New Roman" w:hAnsi="Times New Roman" w:cs="Times New Roman"/>
          <w:sz w:val="24"/>
          <w:szCs w:val="24"/>
        </w:rPr>
        <w:t>е</w:t>
      </w:r>
      <w:r w:rsidRPr="00413D7E">
        <w:rPr>
          <w:rFonts w:ascii="Times New Roman" w:hAnsi="Times New Roman" w:cs="Times New Roman"/>
          <w:sz w:val="24"/>
          <w:szCs w:val="24"/>
        </w:rPr>
        <w:t>. Когда метод в подклассе</w:t>
      </w:r>
      <w:r w:rsidR="00B321F7" w:rsidRPr="00413D7E">
        <w:rPr>
          <w:rFonts w:ascii="Times New Roman" w:hAnsi="Times New Roman" w:cs="Times New Roman"/>
          <w:sz w:val="24"/>
          <w:szCs w:val="24"/>
        </w:rPr>
        <w:t xml:space="preserve"> имеет те же имя и</w:t>
      </w:r>
      <w:r w:rsidRPr="00413D7E">
        <w:rPr>
          <w:rFonts w:ascii="Times New Roman" w:hAnsi="Times New Roman" w:cs="Times New Roman"/>
          <w:sz w:val="24"/>
          <w:szCs w:val="24"/>
        </w:rPr>
        <w:t xml:space="preserve"> те же</w:t>
      </w:r>
      <w:r w:rsidR="00B321F7" w:rsidRPr="00413D7E">
        <w:rPr>
          <w:rFonts w:ascii="Times New Roman" w:hAnsi="Times New Roman" w:cs="Times New Roman"/>
          <w:sz w:val="24"/>
          <w:szCs w:val="24"/>
        </w:rPr>
        <w:t xml:space="preserve"> переменные или те же</w:t>
      </w:r>
      <w:r w:rsidRPr="00413D7E">
        <w:rPr>
          <w:rFonts w:ascii="Times New Roman" w:hAnsi="Times New Roman" w:cs="Times New Roman"/>
          <w:sz w:val="24"/>
          <w:szCs w:val="24"/>
        </w:rPr>
        <w:t xml:space="preserve"> параметры и тот же тип возврата, что и метод </w:t>
      </w:r>
      <w:r w:rsidR="00B321F7" w:rsidRPr="00413D7E">
        <w:rPr>
          <w:rFonts w:ascii="Times New Roman" w:hAnsi="Times New Roman" w:cs="Times New Roman"/>
          <w:sz w:val="24"/>
          <w:szCs w:val="24"/>
        </w:rPr>
        <w:t xml:space="preserve">как в </w:t>
      </w:r>
      <w:r w:rsidRPr="00413D7E">
        <w:rPr>
          <w:rFonts w:ascii="Times New Roman" w:hAnsi="Times New Roman" w:cs="Times New Roman"/>
          <w:sz w:val="24"/>
          <w:szCs w:val="24"/>
        </w:rPr>
        <w:t>суперклассе, то</w:t>
      </w:r>
      <w:r w:rsidR="00B321F7" w:rsidRPr="00413D7E">
        <w:rPr>
          <w:rFonts w:ascii="Times New Roman" w:hAnsi="Times New Roman" w:cs="Times New Roman"/>
          <w:sz w:val="24"/>
          <w:szCs w:val="24"/>
        </w:rPr>
        <w:t xml:space="preserve">гда </w:t>
      </w:r>
      <w:r w:rsidRPr="00413D7E">
        <w:rPr>
          <w:rFonts w:ascii="Times New Roman" w:hAnsi="Times New Roman" w:cs="Times New Roman"/>
          <w:sz w:val="24"/>
          <w:szCs w:val="24"/>
        </w:rPr>
        <w:t xml:space="preserve"> метод в подклассе переопределяет метод в суперклассе.</w:t>
      </w:r>
    </w:p>
    <w:p w14:paraId="2923D000" w14:textId="77777777" w:rsidR="00B321F7" w:rsidRPr="00413D7E" w:rsidRDefault="00B321F7" w:rsidP="00241D30">
      <w:pPr>
        <w:rPr>
          <w:rFonts w:ascii="Times New Roman" w:hAnsi="Times New Roman" w:cs="Times New Roman"/>
          <w:sz w:val="24"/>
          <w:szCs w:val="24"/>
        </w:rPr>
      </w:pPr>
      <w:r w:rsidRPr="00413D7E">
        <w:rPr>
          <w:rFonts w:ascii="Times New Roman" w:hAnsi="Times New Roman" w:cs="Times New Roman"/>
          <w:sz w:val="24"/>
          <w:szCs w:val="24"/>
        </w:rPr>
        <w:t>Правило которые я знаю:</w:t>
      </w:r>
    </w:p>
    <w:p w14:paraId="25FFF059" w14:textId="77777777" w:rsidR="00CA3B58" w:rsidRPr="00413D7E" w:rsidRDefault="00CA3B58" w:rsidP="00241D30">
      <w:pPr>
        <w:rPr>
          <w:rFonts w:ascii="Times New Roman" w:hAnsi="Times New Roman" w:cs="Times New Roman"/>
          <w:sz w:val="24"/>
          <w:szCs w:val="24"/>
        </w:rPr>
      </w:pPr>
      <w:r w:rsidRPr="00413D7E">
        <w:rPr>
          <w:rFonts w:ascii="Times New Roman" w:hAnsi="Times New Roman" w:cs="Times New Roman"/>
          <w:sz w:val="24"/>
          <w:szCs w:val="24"/>
        </w:rPr>
        <w:t>Переопределяющий</w:t>
      </w:r>
      <w:r w:rsidRPr="00413D7E">
        <w:rPr>
          <w:rFonts w:ascii="Times New Roman" w:hAnsi="Times New Roman" w:cs="Times New Roman"/>
          <w:sz w:val="24"/>
          <w:szCs w:val="24"/>
        </w:rPr>
        <w:t xml:space="preserve"> м</w:t>
      </w:r>
      <w:r w:rsidR="00B321F7" w:rsidRPr="00413D7E">
        <w:rPr>
          <w:rFonts w:ascii="Times New Roman" w:hAnsi="Times New Roman" w:cs="Times New Roman"/>
          <w:sz w:val="24"/>
          <w:szCs w:val="24"/>
        </w:rPr>
        <w:t xml:space="preserve">етод должен быть написан </w:t>
      </w:r>
      <w:r w:rsidRPr="00413D7E">
        <w:rPr>
          <w:rFonts w:ascii="Times New Roman" w:hAnsi="Times New Roman" w:cs="Times New Roman"/>
          <w:sz w:val="24"/>
          <w:szCs w:val="24"/>
        </w:rPr>
        <w:t>в подклассе, но не в том же классе.</w:t>
      </w:r>
    </w:p>
    <w:p w14:paraId="0E2B7F56" w14:textId="66B45DB2" w:rsidR="00CA3B58" w:rsidRPr="00413D7E" w:rsidRDefault="00CA3B58" w:rsidP="00241D30">
      <w:pPr>
        <w:rPr>
          <w:rFonts w:ascii="Times New Roman" w:hAnsi="Times New Roman" w:cs="Times New Roman"/>
          <w:sz w:val="24"/>
          <w:szCs w:val="24"/>
        </w:rPr>
      </w:pPr>
      <w:r w:rsidRPr="00413D7E">
        <w:rPr>
          <w:rFonts w:ascii="Times New Roman" w:hAnsi="Times New Roman" w:cs="Times New Roman"/>
          <w:sz w:val="24"/>
          <w:szCs w:val="24"/>
        </w:rPr>
        <w:t>Как я уже сказал п</w:t>
      </w:r>
      <w:r w:rsidRPr="00413D7E">
        <w:rPr>
          <w:rFonts w:ascii="Times New Roman" w:hAnsi="Times New Roman" w:cs="Times New Roman"/>
          <w:sz w:val="24"/>
          <w:szCs w:val="24"/>
        </w:rPr>
        <w:t>ереопределяющий метод должен иметь один и тот же тип возвращаемого значения</w:t>
      </w:r>
      <w:r w:rsidRPr="00413D7E">
        <w:rPr>
          <w:rFonts w:ascii="Times New Roman" w:hAnsi="Times New Roman" w:cs="Times New Roman"/>
          <w:sz w:val="24"/>
          <w:szCs w:val="24"/>
        </w:rPr>
        <w:t>.</w:t>
      </w:r>
    </w:p>
    <w:p w14:paraId="05C9E208" w14:textId="39735990" w:rsidR="00CA3B58" w:rsidRPr="00413D7E" w:rsidRDefault="00CA3B58" w:rsidP="00241D30">
      <w:pPr>
        <w:rPr>
          <w:rFonts w:ascii="Times New Roman" w:hAnsi="Times New Roman" w:cs="Times New Roman"/>
          <w:sz w:val="24"/>
          <w:szCs w:val="24"/>
        </w:rPr>
      </w:pPr>
      <w:r w:rsidRPr="00413D7E">
        <w:rPr>
          <w:rFonts w:ascii="Times New Roman" w:hAnsi="Times New Roman" w:cs="Times New Roman"/>
          <w:sz w:val="24"/>
          <w:szCs w:val="24"/>
        </w:rPr>
        <w:t xml:space="preserve">Если метод не унаследован, </w:t>
      </w:r>
      <w:r w:rsidRPr="00413D7E">
        <w:rPr>
          <w:rFonts w:ascii="Times New Roman" w:hAnsi="Times New Roman" w:cs="Times New Roman"/>
          <w:sz w:val="24"/>
          <w:szCs w:val="24"/>
        </w:rPr>
        <w:t xml:space="preserve">то </w:t>
      </w:r>
      <w:r w:rsidRPr="00413D7E">
        <w:rPr>
          <w:rFonts w:ascii="Times New Roman" w:hAnsi="Times New Roman" w:cs="Times New Roman"/>
          <w:sz w:val="24"/>
          <w:szCs w:val="24"/>
        </w:rPr>
        <w:t>он не может</w:t>
      </w:r>
      <w:r w:rsidRPr="00413D7E">
        <w:rPr>
          <w:rFonts w:ascii="Times New Roman" w:hAnsi="Times New Roman" w:cs="Times New Roman"/>
          <w:sz w:val="24"/>
          <w:szCs w:val="24"/>
        </w:rPr>
        <w:t xml:space="preserve"> быть</w:t>
      </w:r>
      <w:r w:rsidRPr="00413D7E">
        <w:rPr>
          <w:rFonts w:ascii="Times New Roman" w:hAnsi="Times New Roman" w:cs="Times New Roman"/>
          <w:sz w:val="24"/>
          <w:szCs w:val="24"/>
        </w:rPr>
        <w:t xml:space="preserve"> переопределен.</w:t>
      </w:r>
    </w:p>
    <w:p w14:paraId="185B5C94" w14:textId="77777777" w:rsidR="00CA3B58" w:rsidRPr="00413D7E" w:rsidRDefault="00CA3B58" w:rsidP="00241D30">
      <w:pPr>
        <w:rPr>
          <w:rFonts w:ascii="Times New Roman" w:hAnsi="Times New Roman" w:cs="Times New Roman"/>
          <w:sz w:val="24"/>
          <w:szCs w:val="24"/>
        </w:rPr>
      </w:pPr>
      <w:r w:rsidRPr="00413D7E">
        <w:rPr>
          <w:rFonts w:ascii="Times New Roman" w:hAnsi="Times New Roman" w:cs="Times New Roman"/>
          <w:sz w:val="24"/>
          <w:szCs w:val="24"/>
        </w:rPr>
        <w:t xml:space="preserve">Что бы вызвать метод надо написать ключевое слово </w:t>
      </w:r>
      <w:r w:rsidRPr="00413D7E">
        <w:rPr>
          <w:rFonts w:ascii="Times New Roman" w:hAnsi="Times New Roman" w:cs="Times New Roman"/>
          <w:sz w:val="24"/>
          <w:szCs w:val="24"/>
          <w:lang w:val="en-US"/>
        </w:rPr>
        <w:t>super</w:t>
      </w:r>
    </w:p>
    <w:p w14:paraId="56B34143" w14:textId="258A6E01" w:rsidR="00B321F7" w:rsidRPr="00413D7E" w:rsidRDefault="00CA3B58" w:rsidP="00241D30">
      <w:pPr>
        <w:rPr>
          <w:rFonts w:ascii="Times New Roman" w:hAnsi="Times New Roman" w:cs="Times New Roman"/>
          <w:sz w:val="24"/>
          <w:szCs w:val="24"/>
        </w:rPr>
      </w:pPr>
      <w:r w:rsidRPr="00413D7E">
        <w:rPr>
          <w:rFonts w:ascii="Times New Roman" w:hAnsi="Times New Roman" w:cs="Times New Roman"/>
          <w:sz w:val="24"/>
          <w:szCs w:val="24"/>
        </w:rPr>
        <w:t>Если у методов модификатор дос</w:t>
      </w:r>
      <w:r w:rsidR="008702A1" w:rsidRPr="00413D7E">
        <w:rPr>
          <w:rFonts w:ascii="Times New Roman" w:hAnsi="Times New Roman" w:cs="Times New Roman"/>
          <w:sz w:val="24"/>
          <w:szCs w:val="24"/>
        </w:rPr>
        <w:t>т</w:t>
      </w:r>
      <w:r w:rsidRPr="00413D7E">
        <w:rPr>
          <w:rFonts w:ascii="Times New Roman" w:hAnsi="Times New Roman" w:cs="Times New Roman"/>
          <w:sz w:val="24"/>
          <w:szCs w:val="24"/>
        </w:rPr>
        <w:t xml:space="preserve">упа будет </w:t>
      </w:r>
      <w:r w:rsidR="008702A1" w:rsidRPr="00413D7E">
        <w:rPr>
          <w:rFonts w:ascii="Times New Roman" w:hAnsi="Times New Roman" w:cs="Times New Roman"/>
          <w:sz w:val="24"/>
          <w:szCs w:val="24"/>
          <w:lang w:val="en-US"/>
        </w:rPr>
        <w:t>private</w:t>
      </w:r>
      <w:r w:rsidR="008702A1" w:rsidRPr="00413D7E">
        <w:rPr>
          <w:rFonts w:ascii="Times New Roman" w:hAnsi="Times New Roman" w:cs="Times New Roman"/>
          <w:sz w:val="24"/>
          <w:szCs w:val="24"/>
        </w:rPr>
        <w:t xml:space="preserve">, тогда они не могут быть переопределены. </w:t>
      </w:r>
    </w:p>
    <w:p w14:paraId="7C4D6B8C" w14:textId="77777777" w:rsidR="008702A1" w:rsidRPr="00413D7E" w:rsidRDefault="008702A1" w:rsidP="00241D30">
      <w:pPr>
        <w:rPr>
          <w:rFonts w:ascii="Times New Roman" w:hAnsi="Times New Roman" w:cs="Times New Roman"/>
          <w:sz w:val="24"/>
          <w:szCs w:val="24"/>
        </w:rPr>
      </w:pPr>
    </w:p>
    <w:p w14:paraId="1AB563A2" w14:textId="7B5A6EA0" w:rsidR="00413D7E" w:rsidRPr="00413D7E" w:rsidRDefault="008702A1" w:rsidP="00413D7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13D7E">
        <w:rPr>
          <w:rFonts w:ascii="Times New Roman" w:hAnsi="Times New Roman" w:cs="Times New Roman"/>
          <w:sz w:val="24"/>
          <w:szCs w:val="24"/>
        </w:rPr>
        <w:t xml:space="preserve">2) </w:t>
      </w:r>
      <w:r w:rsidR="00A47BD4" w:rsidRPr="00413D7E">
        <w:rPr>
          <w:rStyle w:val="a4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>Абстракт</w:t>
      </w:r>
      <w:r w:rsidR="00A47BD4" w:rsidRPr="00413D7E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A47BD4" w:rsidRPr="00413D7E"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r w:rsidR="00A47BD4" w:rsidRPr="00413D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модификатор отсутствия доступа в </w:t>
      </w:r>
      <w:r w:rsidR="00A47BD4" w:rsidRPr="00413D7E">
        <w:rPr>
          <w:rFonts w:ascii="Times New Roman" w:hAnsi="Times New Roman" w:cs="Times New Roman"/>
          <w:sz w:val="24"/>
          <w:szCs w:val="24"/>
          <w:shd w:val="clear" w:color="auto" w:fill="FFFFFF"/>
        </w:rPr>
        <w:t>Джаве.</w:t>
      </w:r>
      <w:r w:rsidR="00A47BD4" w:rsidRPr="00413D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A47BD4" w:rsidRPr="00413D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Абстрактными могут быть </w:t>
      </w:r>
      <w:r w:rsidR="00A47BD4" w:rsidRPr="00413D7E">
        <w:rPr>
          <w:rFonts w:ascii="Times New Roman" w:hAnsi="Times New Roman" w:cs="Times New Roman"/>
          <w:sz w:val="24"/>
          <w:szCs w:val="24"/>
          <w:shd w:val="clear" w:color="auto" w:fill="FFFFFF"/>
        </w:rPr>
        <w:t>класс</w:t>
      </w:r>
      <w:r w:rsidR="00A47BD4" w:rsidRPr="00413D7E">
        <w:rPr>
          <w:rFonts w:ascii="Times New Roman" w:hAnsi="Times New Roman" w:cs="Times New Roman"/>
          <w:sz w:val="24"/>
          <w:szCs w:val="24"/>
          <w:shd w:val="clear" w:color="auto" w:fill="FFFFFF"/>
        </w:rPr>
        <w:t>ы</w:t>
      </w:r>
      <w:r w:rsidR="00A47BD4" w:rsidRPr="00413D7E">
        <w:rPr>
          <w:rFonts w:ascii="Times New Roman" w:hAnsi="Times New Roman" w:cs="Times New Roman"/>
          <w:sz w:val="24"/>
          <w:szCs w:val="24"/>
          <w:shd w:val="clear" w:color="auto" w:fill="FFFFFF"/>
        </w:rPr>
        <w:t>, метод</w:t>
      </w:r>
      <w:r w:rsidR="00A47BD4" w:rsidRPr="00413D7E">
        <w:rPr>
          <w:rFonts w:ascii="Times New Roman" w:hAnsi="Times New Roman" w:cs="Times New Roman"/>
          <w:sz w:val="24"/>
          <w:szCs w:val="24"/>
          <w:shd w:val="clear" w:color="auto" w:fill="FFFFFF"/>
        </w:rPr>
        <w:t>ы</w:t>
      </w:r>
      <w:r w:rsidR="00A47BD4" w:rsidRPr="00413D7E">
        <w:rPr>
          <w:rFonts w:ascii="Times New Roman" w:hAnsi="Times New Roman" w:cs="Times New Roman"/>
          <w:sz w:val="24"/>
          <w:szCs w:val="24"/>
          <w:shd w:val="clear" w:color="auto" w:fill="FFFFFF"/>
        </w:rPr>
        <w:t>, но</w:t>
      </w:r>
      <w:r w:rsidR="00A47BD4" w:rsidRPr="00413D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не</w:t>
      </w:r>
      <w:r w:rsidR="00A47BD4" w:rsidRPr="00413D7E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A47BD4" w:rsidRPr="00413D7E">
        <w:rPr>
          <w:rFonts w:ascii="Times New Roman" w:hAnsi="Times New Roman" w:cs="Times New Roman"/>
          <w:sz w:val="24"/>
          <w:szCs w:val="24"/>
          <w:shd w:val="clear" w:color="auto" w:fill="FFFFFF"/>
        </w:rPr>
        <w:t>поля</w:t>
      </w:r>
      <w:r w:rsidR="00A47BD4" w:rsidRPr="00413D7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544F4C" w:rsidRPr="00413D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Абстрактный класс очень похож на интерфэйсы.</w:t>
      </w:r>
      <w:r w:rsidR="00413D7E" w:rsidRPr="00413D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13D7E" w:rsidRPr="00413D7E">
        <w:rPr>
          <w:rFonts w:ascii="Times New Roman" w:hAnsi="Times New Roman" w:cs="Times New Roman"/>
          <w:sz w:val="24"/>
          <w:szCs w:val="24"/>
          <w:shd w:val="clear" w:color="auto" w:fill="FFFFFF"/>
        </w:rPr>
        <w:t>Например Я хочу реализовать интерфейс на мой проект что</w:t>
      </w:r>
      <w:r w:rsidR="00413D7E" w:rsidRPr="00413D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413D7E" w:rsidRPr="00413D7E">
        <w:rPr>
          <w:rFonts w:ascii="Times New Roman" w:hAnsi="Times New Roman" w:cs="Times New Roman"/>
          <w:sz w:val="24"/>
          <w:szCs w:val="24"/>
          <w:shd w:val="clear" w:color="auto" w:fill="FFFFFF"/>
        </w:rPr>
        <w:t>бы сразу имплементится от Serиializable и Thread или Runnable</w:t>
      </w:r>
    </w:p>
    <w:p w14:paraId="43FA3E46" w14:textId="3BBBFBD1" w:rsidR="00241D30" w:rsidRPr="00413D7E" w:rsidRDefault="00241D30" w:rsidP="00241D30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C400766" w14:textId="02DE9AA7" w:rsidR="00A47BD4" w:rsidRPr="00413D7E" w:rsidRDefault="00A47BD4" w:rsidP="00241D30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13D7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public</w:t>
      </w:r>
      <w:r w:rsidRPr="00413D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13D7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abstract</w:t>
      </w:r>
      <w:r w:rsidRPr="00413D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13D7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class</w:t>
      </w:r>
      <w:r w:rsidRPr="00413D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13D7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User</w:t>
      </w:r>
      <w:r w:rsidRPr="00413D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{</w:t>
      </w:r>
    </w:p>
    <w:p w14:paraId="08AA9CAC" w14:textId="2002A43C" w:rsidR="00544F4C" w:rsidRPr="00413D7E" w:rsidRDefault="00A47BD4" w:rsidP="00241D30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13D7E">
        <w:rPr>
          <w:rFonts w:ascii="Times New Roman" w:hAnsi="Times New Roman" w:cs="Times New Roman"/>
          <w:sz w:val="24"/>
          <w:szCs w:val="24"/>
          <w:shd w:val="clear" w:color="auto" w:fill="FFFFFF"/>
        </w:rPr>
        <w:t>}</w:t>
      </w:r>
      <w:r w:rsidR="00544F4C" w:rsidRPr="00413D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34768C5C" w14:textId="77777777" w:rsidR="00544F4C" w:rsidRPr="00413D7E" w:rsidRDefault="00A47BD4" w:rsidP="00241D30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13D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Ну я его использую в своем проекте как </w:t>
      </w:r>
      <w:r w:rsidRPr="00413D7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User</w:t>
      </w:r>
      <w:r w:rsidRPr="00413D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13D7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class</w:t>
      </w:r>
      <w:r w:rsidRPr="00413D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544F4C" w:rsidRPr="00413D7E">
        <w:rPr>
          <w:rFonts w:ascii="Times New Roman" w:hAnsi="Times New Roman" w:cs="Times New Roman"/>
          <w:sz w:val="24"/>
          <w:szCs w:val="24"/>
          <w:shd w:val="clear" w:color="auto" w:fill="FFFFFF"/>
        </w:rPr>
        <w:t>что бы не писать очень много строк кода. И еще я использую некоторые абстрактные  методы.</w:t>
      </w:r>
    </w:p>
    <w:p w14:paraId="48BBE4B6" w14:textId="14EFF7A6" w:rsidR="00544F4C" w:rsidRPr="00413D7E" w:rsidRDefault="00544F4C" w:rsidP="00544F4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44F4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abstract</w:t>
      </w:r>
      <w:r w:rsidRPr="00544F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13D7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void</w:t>
      </w:r>
      <w:r w:rsidRPr="00413D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13D7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addAdmin</w:t>
      </w:r>
      <w:r w:rsidRPr="00413D7E">
        <w:rPr>
          <w:rFonts w:ascii="Times New Roman" w:hAnsi="Times New Roman" w:cs="Times New Roman"/>
          <w:sz w:val="24"/>
          <w:szCs w:val="24"/>
          <w:shd w:val="clear" w:color="auto" w:fill="FFFFFF"/>
        </w:rPr>
        <w:t>() {</w:t>
      </w:r>
    </w:p>
    <w:p w14:paraId="2DC7166B" w14:textId="59C07E58" w:rsidR="00544F4C" w:rsidRPr="00544F4C" w:rsidRDefault="00544F4C" w:rsidP="00544F4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13D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} </w:t>
      </w:r>
    </w:p>
    <w:p w14:paraId="00B48F48" w14:textId="77777777" w:rsidR="00544F4C" w:rsidRPr="00413D7E" w:rsidRDefault="00544F4C" w:rsidP="00241D30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13D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</w:p>
    <w:p w14:paraId="4354F202" w14:textId="541CF9AC" w:rsidR="00A47BD4" w:rsidRPr="00413D7E" w:rsidRDefault="00544F4C" w:rsidP="00241D30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13D7E">
        <w:rPr>
          <w:rFonts w:ascii="Times New Roman" w:hAnsi="Times New Roman" w:cs="Times New Roman"/>
          <w:sz w:val="24"/>
          <w:szCs w:val="24"/>
          <w:shd w:val="clear" w:color="auto" w:fill="FFFFFF"/>
        </w:rPr>
        <w:t>3) Интерфэ</w:t>
      </w:r>
      <w:r w:rsidR="00413D7E" w:rsidRPr="00413D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йс это абстракный тип. </w:t>
      </w:r>
      <w:r w:rsidRPr="00413D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Модификатором </w:t>
      </w:r>
      <w:r w:rsidR="00A47BD4" w:rsidRPr="00413D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13D7E">
        <w:rPr>
          <w:rFonts w:ascii="Times New Roman" w:hAnsi="Times New Roman" w:cs="Times New Roman"/>
          <w:sz w:val="24"/>
          <w:szCs w:val="24"/>
          <w:shd w:val="clear" w:color="auto" w:fill="FFFFFF"/>
        </w:rPr>
        <w:t>Интерфэйса могут быть только статик. Интерфэйс состоит только из абстрактных методов.</w:t>
      </w:r>
      <w:r w:rsidR="00413D7E" w:rsidRPr="00413D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Интерфэйс могуть имплементится от многих калассов или интерфэйс. </w:t>
      </w:r>
    </w:p>
    <w:p w14:paraId="644CE17F" w14:textId="77777777" w:rsidR="00611DFF" w:rsidRPr="00611DFF" w:rsidRDefault="00413D7E" w:rsidP="00611DF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13D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4) Аррай лист это массив который не требует писания размера миссива. Если сказать у него есть  размер просто он сам добавляет следующую ячейку. Когда мы обычно указываем размер массива а в аррай листе этого не надо. </w:t>
      </w:r>
      <w:r w:rsidR="00611DFF" w:rsidRPr="00611DFF">
        <w:rPr>
          <w:rFonts w:ascii="Times New Roman" w:hAnsi="Times New Roman" w:cs="Times New Roman"/>
          <w:sz w:val="24"/>
          <w:szCs w:val="24"/>
          <w:shd w:val="clear" w:color="auto" w:fill="FFFFFF"/>
        </w:rPr>
        <w:t>У ArrayList а есть методы например add set get через get ты обрашаешся элементу remova удаляет  indexof lastindexof addall sort</w:t>
      </w:r>
    </w:p>
    <w:p w14:paraId="76A32C8C" w14:textId="7473AE53" w:rsidR="00413D7E" w:rsidRPr="00413D7E" w:rsidRDefault="00413D7E" w:rsidP="00241D30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13D7E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</w:p>
    <w:p w14:paraId="5B0BCE2F" w14:textId="77777777" w:rsidR="00611DFF" w:rsidRDefault="00611DFF" w:rsidP="00241D30">
      <w:pPr>
        <w:rPr>
          <w:rFonts w:ascii="Times New Roman" w:hAnsi="Times New Roman" w:cs="Times New Roman"/>
          <w:sz w:val="24"/>
          <w:szCs w:val="24"/>
        </w:rPr>
      </w:pPr>
    </w:p>
    <w:p w14:paraId="4EB88559" w14:textId="77777777" w:rsidR="00611DFF" w:rsidRDefault="00611DFF" w:rsidP="00241D30">
      <w:pPr>
        <w:rPr>
          <w:rFonts w:ascii="Times New Roman" w:hAnsi="Times New Roman" w:cs="Times New Roman"/>
          <w:sz w:val="24"/>
          <w:szCs w:val="24"/>
        </w:rPr>
      </w:pPr>
    </w:p>
    <w:p w14:paraId="18E55C63" w14:textId="77777777" w:rsidR="00611DFF" w:rsidRDefault="00611DFF" w:rsidP="00241D30">
      <w:pPr>
        <w:rPr>
          <w:rFonts w:ascii="Times New Roman" w:hAnsi="Times New Roman" w:cs="Times New Roman"/>
          <w:sz w:val="24"/>
          <w:szCs w:val="24"/>
        </w:rPr>
      </w:pPr>
    </w:p>
    <w:p w14:paraId="0FA97F66" w14:textId="77777777" w:rsidR="00611DFF" w:rsidRDefault="00611DFF" w:rsidP="00241D30">
      <w:pPr>
        <w:rPr>
          <w:rFonts w:ascii="Times New Roman" w:hAnsi="Times New Roman" w:cs="Times New Roman"/>
          <w:sz w:val="24"/>
          <w:szCs w:val="24"/>
        </w:rPr>
      </w:pPr>
    </w:p>
    <w:p w14:paraId="13C3CBC4" w14:textId="3215F6CA" w:rsidR="00611DFF" w:rsidRDefault="00413D7E" w:rsidP="00241D30">
      <w:pPr>
        <w:rPr>
          <w:rFonts w:ascii="Times New Roman" w:hAnsi="Times New Roman" w:cs="Times New Roman"/>
          <w:sz w:val="24"/>
          <w:szCs w:val="24"/>
        </w:rPr>
      </w:pPr>
      <w:r w:rsidRPr="00413D7E">
        <w:rPr>
          <w:rFonts w:ascii="Times New Roman" w:hAnsi="Times New Roman" w:cs="Times New Roman"/>
          <w:sz w:val="24"/>
          <w:szCs w:val="24"/>
        </w:rPr>
        <w:t>5) Коллекция то крутые функиия в Жава</w:t>
      </w:r>
      <w:r w:rsidR="00611DFF">
        <w:rPr>
          <w:rFonts w:ascii="Times New Roman" w:hAnsi="Times New Roman" w:cs="Times New Roman"/>
          <w:sz w:val="24"/>
          <w:szCs w:val="24"/>
        </w:rPr>
        <w:t>. Они сокращяють время писания кода.</w:t>
      </w:r>
    </w:p>
    <w:p w14:paraId="2DF8DC10" w14:textId="477A3944" w:rsidR="00611DFF" w:rsidRDefault="00611DFF" w:rsidP="00241D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 них много полезных функции как сортировка или улушения и итд.</w:t>
      </w:r>
    </w:p>
    <w:p w14:paraId="36F3C4F1" w14:textId="5AE97FE1" w:rsidR="00611DFF" w:rsidRDefault="00611DFF" w:rsidP="00241D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Типа пишем как </w:t>
      </w:r>
      <w:r>
        <w:rPr>
          <w:rFonts w:ascii="Times New Roman" w:hAnsi="Times New Roman" w:cs="Times New Roman"/>
          <w:sz w:val="24"/>
          <w:szCs w:val="24"/>
          <w:lang w:val="kk-KZ"/>
        </w:rPr>
        <w:t>С</w:t>
      </w:r>
      <w:r>
        <w:rPr>
          <w:rFonts w:ascii="Times New Roman" w:hAnsi="Times New Roman" w:cs="Times New Roman"/>
          <w:sz w:val="24"/>
          <w:szCs w:val="24"/>
          <w:lang w:val="en-US"/>
        </w:rPr>
        <w:t>ollections</w:t>
      </w:r>
      <w:r w:rsidRPr="00611DF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sort</w:t>
      </w:r>
      <w:r w:rsidRPr="00611DFF">
        <w:rPr>
          <w:rFonts w:ascii="Times New Roman" w:hAnsi="Times New Roman" w:cs="Times New Roman"/>
          <w:sz w:val="24"/>
          <w:szCs w:val="24"/>
        </w:rPr>
        <w:t>()</w:t>
      </w:r>
    </w:p>
    <w:p w14:paraId="4ADBB58D" w14:textId="7B1B26D7" w:rsidR="00611DFF" w:rsidRDefault="00611DFF" w:rsidP="00241D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дальше он сам сортирует.</w:t>
      </w:r>
    </w:p>
    <w:p w14:paraId="3859A002" w14:textId="2900FD66" w:rsidR="00611DFF" w:rsidRPr="00611DFF" w:rsidRDefault="00611DFF" w:rsidP="00611DF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1DFF">
        <w:rPr>
          <w:rFonts w:ascii="Times New Roman" w:hAnsi="Times New Roman" w:cs="Times New Roman"/>
          <w:sz w:val="24"/>
          <w:szCs w:val="24"/>
          <w:lang w:val="en-US"/>
        </w:rPr>
        <w:t>6)</w:t>
      </w:r>
      <w:r w:rsidRPr="00611DFF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 </w:t>
      </w:r>
      <w:r w:rsidRPr="00611DFF">
        <w:rPr>
          <w:rFonts w:ascii="Times New Roman" w:hAnsi="Times New Roman" w:cs="Times New Roman"/>
          <w:sz w:val="24"/>
          <w:szCs w:val="24"/>
          <w:lang w:val="en-US"/>
        </w:rPr>
        <w:t>BufferedReader reader = new BufferedReader(new InputStreamReader)</w:t>
      </w:r>
    </w:p>
    <w:p w14:paraId="6C91AD4A" w14:textId="399AE9F3" w:rsidR="00611DFF" w:rsidRPr="00611DFF" w:rsidRDefault="00611DFF" w:rsidP="00611DF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Э</w:t>
      </w:r>
      <w:r w:rsidRPr="00611DFF">
        <w:rPr>
          <w:rFonts w:ascii="Times New Roman" w:hAnsi="Times New Roman" w:cs="Times New Roman"/>
          <w:sz w:val="24"/>
          <w:szCs w:val="24"/>
        </w:rPr>
        <w:t>то</w:t>
      </w:r>
      <w:r w:rsidRPr="00611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1DFF">
        <w:rPr>
          <w:rFonts w:ascii="Times New Roman" w:hAnsi="Times New Roman" w:cs="Times New Roman"/>
          <w:sz w:val="24"/>
          <w:szCs w:val="24"/>
        </w:rPr>
        <w:t>ты</w:t>
      </w:r>
      <w:r w:rsidRPr="00611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1DFF">
        <w:rPr>
          <w:rFonts w:ascii="Times New Roman" w:hAnsi="Times New Roman" w:cs="Times New Roman"/>
          <w:sz w:val="24"/>
          <w:szCs w:val="24"/>
        </w:rPr>
        <w:t>с</w:t>
      </w:r>
      <w:r w:rsidRPr="00611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1DFF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611DFF">
        <w:rPr>
          <w:rFonts w:ascii="Times New Roman" w:hAnsi="Times New Roman" w:cs="Times New Roman"/>
          <w:sz w:val="24"/>
          <w:szCs w:val="24"/>
        </w:rPr>
        <w:t>нсоля</w:t>
      </w:r>
      <w:r w:rsidRPr="00611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1DFF">
        <w:rPr>
          <w:rFonts w:ascii="Times New Roman" w:hAnsi="Times New Roman" w:cs="Times New Roman"/>
          <w:sz w:val="24"/>
          <w:szCs w:val="24"/>
        </w:rPr>
        <w:t>пишеш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611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1DFF">
        <w:rPr>
          <w:rFonts w:ascii="Times New Roman" w:hAnsi="Times New Roman" w:cs="Times New Roman"/>
          <w:sz w:val="24"/>
          <w:szCs w:val="24"/>
        </w:rPr>
        <w:t>сам</w:t>
      </w:r>
      <w:r w:rsidRPr="00611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1DFF">
        <w:rPr>
          <w:rFonts w:ascii="Times New Roman" w:hAnsi="Times New Roman" w:cs="Times New Roman"/>
          <w:sz w:val="24"/>
          <w:szCs w:val="24"/>
        </w:rPr>
        <w:t>а</w:t>
      </w:r>
      <w:r w:rsidRPr="00611DFF">
        <w:rPr>
          <w:rFonts w:ascii="Times New Roman" w:hAnsi="Times New Roman" w:cs="Times New Roman"/>
          <w:sz w:val="24"/>
          <w:szCs w:val="24"/>
          <w:lang w:val="en-US"/>
        </w:rPr>
        <w:t xml:space="preserve"> BufferedReader reader = new BufferedReader(new FileReader) </w:t>
      </w:r>
      <w:r w:rsidRPr="00611DFF">
        <w:rPr>
          <w:rFonts w:ascii="Times New Roman" w:hAnsi="Times New Roman" w:cs="Times New Roman"/>
          <w:sz w:val="24"/>
          <w:szCs w:val="24"/>
        </w:rPr>
        <w:t>это</w:t>
      </w:r>
      <w:r w:rsidRPr="00611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1DFF">
        <w:rPr>
          <w:rFonts w:ascii="Times New Roman" w:hAnsi="Times New Roman" w:cs="Times New Roman"/>
          <w:sz w:val="24"/>
          <w:szCs w:val="24"/>
        </w:rPr>
        <w:t>ты</w:t>
      </w:r>
      <w:r w:rsidRPr="00611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1DFF">
        <w:rPr>
          <w:rFonts w:ascii="Times New Roman" w:hAnsi="Times New Roman" w:cs="Times New Roman"/>
          <w:sz w:val="24"/>
          <w:szCs w:val="24"/>
        </w:rPr>
        <w:t>когда</w:t>
      </w:r>
      <w:r w:rsidRPr="00611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1DFF">
        <w:rPr>
          <w:rFonts w:ascii="Times New Roman" w:hAnsi="Times New Roman" w:cs="Times New Roman"/>
          <w:sz w:val="24"/>
          <w:szCs w:val="24"/>
        </w:rPr>
        <w:t>читаеш</w:t>
      </w:r>
      <w:r w:rsidRPr="00611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1DFF">
        <w:rPr>
          <w:rFonts w:ascii="Times New Roman" w:hAnsi="Times New Roman" w:cs="Times New Roman"/>
          <w:sz w:val="24"/>
          <w:szCs w:val="24"/>
        </w:rPr>
        <w:t>например</w:t>
      </w:r>
      <w:r w:rsidRPr="00611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1DFF">
        <w:rPr>
          <w:rFonts w:ascii="Times New Roman" w:hAnsi="Times New Roman" w:cs="Times New Roman"/>
          <w:sz w:val="24"/>
          <w:szCs w:val="24"/>
        </w:rPr>
        <w:t>текст</w:t>
      </w:r>
      <w:r w:rsidRPr="00611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1DFF">
        <w:rPr>
          <w:rFonts w:ascii="Times New Roman" w:hAnsi="Times New Roman" w:cs="Times New Roman"/>
          <w:sz w:val="24"/>
          <w:szCs w:val="24"/>
        </w:rPr>
        <w:t>а</w:t>
      </w:r>
      <w:r w:rsidRPr="00611DFF">
        <w:rPr>
          <w:rFonts w:ascii="Times New Roman" w:hAnsi="Times New Roman" w:cs="Times New Roman"/>
          <w:sz w:val="24"/>
          <w:szCs w:val="24"/>
          <w:lang w:val="en-US"/>
        </w:rPr>
        <w:t xml:space="preserve"> BufferedWriter writer = new BufferDreader (FileWriter) </w:t>
      </w:r>
      <w:r w:rsidRPr="00611DFF">
        <w:rPr>
          <w:rFonts w:ascii="Times New Roman" w:hAnsi="Times New Roman" w:cs="Times New Roman"/>
          <w:sz w:val="24"/>
          <w:szCs w:val="24"/>
        </w:rPr>
        <w:t>когда</w:t>
      </w:r>
      <w:r w:rsidRPr="00611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1DFF">
        <w:rPr>
          <w:rFonts w:ascii="Times New Roman" w:hAnsi="Times New Roman" w:cs="Times New Roman"/>
          <w:sz w:val="24"/>
          <w:szCs w:val="24"/>
        </w:rPr>
        <w:t>ты</w:t>
      </w:r>
      <w:r w:rsidRPr="00611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1DFF">
        <w:rPr>
          <w:rFonts w:ascii="Times New Roman" w:hAnsi="Times New Roman" w:cs="Times New Roman"/>
          <w:sz w:val="24"/>
          <w:szCs w:val="24"/>
        </w:rPr>
        <w:t>сам</w:t>
      </w:r>
      <w:r w:rsidRPr="00611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1DFF">
        <w:rPr>
          <w:rFonts w:ascii="Times New Roman" w:hAnsi="Times New Roman" w:cs="Times New Roman"/>
          <w:sz w:val="24"/>
          <w:szCs w:val="24"/>
        </w:rPr>
        <w:t>пишешь</w:t>
      </w:r>
      <w:r w:rsidRPr="00611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1DFF">
        <w:rPr>
          <w:rFonts w:ascii="Times New Roman" w:hAnsi="Times New Roman" w:cs="Times New Roman"/>
          <w:sz w:val="24"/>
          <w:szCs w:val="24"/>
        </w:rPr>
        <w:t>что</w:t>
      </w:r>
      <w:r w:rsidRPr="00611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1DFF">
        <w:rPr>
          <w:rFonts w:ascii="Times New Roman" w:hAnsi="Times New Roman" w:cs="Times New Roman"/>
          <w:sz w:val="24"/>
          <w:szCs w:val="24"/>
        </w:rPr>
        <w:t>то</w:t>
      </w:r>
      <w:r w:rsidRPr="00611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1DFF">
        <w:rPr>
          <w:rFonts w:ascii="Times New Roman" w:hAnsi="Times New Roman" w:cs="Times New Roman"/>
          <w:sz w:val="24"/>
          <w:szCs w:val="24"/>
        </w:rPr>
        <w:t>в</w:t>
      </w:r>
      <w:r w:rsidRPr="00611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1DFF">
        <w:rPr>
          <w:rFonts w:ascii="Times New Roman" w:hAnsi="Times New Roman" w:cs="Times New Roman"/>
          <w:sz w:val="24"/>
          <w:szCs w:val="24"/>
        </w:rPr>
        <w:t>текст</w:t>
      </w:r>
      <w:r w:rsidRPr="00611DF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8A0EA60" w14:textId="60F08D3F" w:rsidR="00611DFF" w:rsidRPr="00611DFF" w:rsidRDefault="00611DFF" w:rsidP="00611D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7)</w:t>
      </w:r>
      <w:r w:rsidRPr="00611DFF">
        <w:rPr>
          <w:rFonts w:ascii="Segoe UI" w:eastAsia="Times New Roman" w:hAnsi="Segoe UI" w:cs="Segoe UI"/>
          <w:sz w:val="21"/>
          <w:szCs w:val="21"/>
          <w:lang w:eastAsia="ru-RU"/>
        </w:rPr>
        <w:t xml:space="preserve"> </w:t>
      </w:r>
      <w:r w:rsidRPr="00611DFF">
        <w:rPr>
          <w:rFonts w:ascii="Times New Roman" w:hAnsi="Times New Roman" w:cs="Times New Roman"/>
          <w:sz w:val="24"/>
          <w:szCs w:val="24"/>
        </w:rPr>
        <w:t>Serializable - это когда у нас бывает проблема что мы не можем читать Обьекта тогда нам помагает Serializable  сперва мы должны иплементится от Serializable чтобы читать Обьект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11DFF">
        <w:rPr>
          <w:rFonts w:ascii="Times New Roman" w:hAnsi="Times New Roman" w:cs="Times New Roman"/>
          <w:sz w:val="24"/>
          <w:szCs w:val="24"/>
        </w:rPr>
        <w:t> </w:t>
      </w:r>
    </w:p>
    <w:p w14:paraId="643CBA1E" w14:textId="13722C98" w:rsidR="00611DFF" w:rsidRDefault="00611DFF" w:rsidP="00611D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8)</w:t>
      </w:r>
      <w:r w:rsidRPr="00611DFF">
        <w:rPr>
          <w:rFonts w:ascii="Segoe UI" w:eastAsia="Times New Roman" w:hAnsi="Segoe UI" w:cs="Segoe UI"/>
          <w:sz w:val="21"/>
          <w:szCs w:val="21"/>
          <w:lang w:eastAsia="ru-RU"/>
        </w:rPr>
        <w:t xml:space="preserve"> </w:t>
      </w:r>
      <w:r w:rsidRPr="00611DFF">
        <w:rPr>
          <w:rFonts w:ascii="Times New Roman" w:hAnsi="Times New Roman" w:cs="Times New Roman"/>
          <w:sz w:val="24"/>
          <w:szCs w:val="24"/>
        </w:rPr>
        <w:t>Исключение - мы работае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611DFF">
        <w:rPr>
          <w:rFonts w:ascii="Times New Roman" w:hAnsi="Times New Roman" w:cs="Times New Roman"/>
          <w:sz w:val="24"/>
          <w:szCs w:val="24"/>
        </w:rPr>
        <w:t xml:space="preserve"> с ними когда у нас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611DFF">
        <w:rPr>
          <w:rFonts w:ascii="Times New Roman" w:hAnsi="Times New Roman" w:cs="Times New Roman"/>
          <w:sz w:val="24"/>
          <w:szCs w:val="24"/>
        </w:rPr>
        <w:t>дет поток или работа с файлами например и тогда нам помогает try catch мы с помошью Exception e (prinstacktrace ) можем найти ошибку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E2585AF" w14:textId="317FEE1C" w:rsidR="00611DFF" w:rsidRPr="00611DFF" w:rsidRDefault="00611DFF" w:rsidP="00611D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9)</w:t>
      </w:r>
      <w:r w:rsidRPr="00611DFF">
        <w:rPr>
          <w:rFonts w:ascii="Segoe UI" w:eastAsia="Times New Roman" w:hAnsi="Segoe UI" w:cs="Segoe UI"/>
          <w:sz w:val="21"/>
          <w:szCs w:val="21"/>
          <w:lang w:eastAsia="ru-RU"/>
        </w:rPr>
        <w:t xml:space="preserve"> </w:t>
      </w:r>
      <w:r w:rsidRPr="00611DFF">
        <w:rPr>
          <w:rFonts w:ascii="Times New Roman" w:hAnsi="Times New Roman" w:cs="Times New Roman"/>
          <w:sz w:val="24"/>
          <w:szCs w:val="24"/>
        </w:rPr>
        <w:t>GUI - это графический интерфейс с помошью него мы можем создать Java application  например с помошью label Textfield textarea button</w:t>
      </w:r>
      <w:r w:rsidR="0077647A">
        <w:rPr>
          <w:rFonts w:ascii="Times New Roman" w:hAnsi="Times New Roman" w:cs="Times New Roman"/>
          <w:sz w:val="24"/>
          <w:szCs w:val="24"/>
        </w:rPr>
        <w:t xml:space="preserve">, </w:t>
      </w:r>
      <w:r w:rsidR="0077647A">
        <w:rPr>
          <w:rFonts w:ascii="Times New Roman" w:hAnsi="Times New Roman" w:cs="Times New Roman"/>
          <w:sz w:val="24"/>
          <w:szCs w:val="24"/>
          <w:lang w:val="en-US"/>
        </w:rPr>
        <w:t>combo</w:t>
      </w:r>
      <w:r w:rsidR="0077647A" w:rsidRPr="0077647A">
        <w:rPr>
          <w:rFonts w:ascii="Times New Roman" w:hAnsi="Times New Roman" w:cs="Times New Roman"/>
          <w:sz w:val="24"/>
          <w:szCs w:val="24"/>
        </w:rPr>
        <w:t xml:space="preserve"> </w:t>
      </w:r>
      <w:r w:rsidR="0077647A">
        <w:rPr>
          <w:rFonts w:ascii="Times New Roman" w:hAnsi="Times New Roman" w:cs="Times New Roman"/>
          <w:sz w:val="24"/>
          <w:szCs w:val="24"/>
          <w:lang w:val="en-US"/>
        </w:rPr>
        <w:t>box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итд..</w:t>
      </w:r>
      <w:r w:rsidRPr="00611DFF">
        <w:rPr>
          <w:rFonts w:ascii="Times New Roman" w:hAnsi="Times New Roman" w:cs="Times New Roman"/>
          <w:sz w:val="24"/>
          <w:szCs w:val="24"/>
        </w:rPr>
        <w:t> Иерархия классов контейнеров верхнего уровня Swing, ( JFrame, JDialog, JApplet) следующим образом . Эти Swing-контейнеры верхнего уровня имеют большой вес и зависят от базовой подсистем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611DFF">
        <w:rPr>
          <w:rFonts w:ascii="Times New Roman" w:hAnsi="Times New Roman" w:cs="Times New Roman"/>
          <w:sz w:val="24"/>
          <w:szCs w:val="24"/>
        </w:rPr>
        <w:t xml:space="preserve"> платформы.</w:t>
      </w:r>
    </w:p>
    <w:p w14:paraId="5BADF7C5" w14:textId="08BCEFD6" w:rsidR="00611DFF" w:rsidRPr="00611DFF" w:rsidRDefault="00611DFF" w:rsidP="00241D30">
      <w:pPr>
        <w:rPr>
          <w:rFonts w:ascii="Times New Roman" w:hAnsi="Times New Roman" w:cs="Times New Roman"/>
          <w:sz w:val="24"/>
          <w:szCs w:val="24"/>
        </w:rPr>
      </w:pPr>
    </w:p>
    <w:sectPr w:rsidR="00611DFF" w:rsidRPr="00611D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5E372D"/>
    <w:multiLevelType w:val="hybridMultilevel"/>
    <w:tmpl w:val="84E821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ECB"/>
    <w:rsid w:val="00241D30"/>
    <w:rsid w:val="002D5B68"/>
    <w:rsid w:val="00413D7E"/>
    <w:rsid w:val="00544F4C"/>
    <w:rsid w:val="00611DFF"/>
    <w:rsid w:val="0077647A"/>
    <w:rsid w:val="008702A1"/>
    <w:rsid w:val="00A47BD4"/>
    <w:rsid w:val="00B321F7"/>
    <w:rsid w:val="00CA3B58"/>
    <w:rsid w:val="00D70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EC209"/>
  <w15:chartTrackingRefBased/>
  <w15:docId w15:val="{82F7E4D3-6772-48A5-86E2-7CB9FEB7A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1D30"/>
    <w:pPr>
      <w:ind w:left="720"/>
      <w:contextualSpacing/>
    </w:pPr>
  </w:style>
  <w:style w:type="character" w:styleId="a4">
    <w:name w:val="Emphasis"/>
    <w:basedOn w:val="a0"/>
    <w:uiPriority w:val="20"/>
    <w:qFormat/>
    <w:rsid w:val="00A47BD4"/>
    <w:rPr>
      <w:i/>
      <w:iCs/>
    </w:rPr>
  </w:style>
  <w:style w:type="character" w:styleId="a5">
    <w:name w:val="Strong"/>
    <w:basedOn w:val="a0"/>
    <w:uiPriority w:val="22"/>
    <w:qFormat/>
    <w:rsid w:val="00A47B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9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6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6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7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8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0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7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7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5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0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1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1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9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7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8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Nurbak Amantay</dc:creator>
  <cp:keywords/>
  <dc:description/>
  <cp:lastModifiedBy>Nurbak Amantay</cp:lastModifiedBy>
  <cp:revision>3</cp:revision>
  <dcterms:created xsi:type="dcterms:W3CDTF">2020-04-20T06:18:00Z</dcterms:created>
  <dcterms:modified xsi:type="dcterms:W3CDTF">2020-04-20T07:49:00Z</dcterms:modified>
</cp:coreProperties>
</file>