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龚茗荣—项目分工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工作分工：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寻找合适的分类算法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构建模型对水果数据集进行分类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准备、技术路线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在各大顶会上寻找优秀的开源分类算法。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在用已搜集到的水果数据集对其进行训练。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用已经训练好的模型对水果进行分类，并评估模型的好坏。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Hans"/>
        </w:rPr>
        <w:t>体会与收获</w:t>
      </w:r>
    </w:p>
    <w:p>
      <w:pPr>
        <w:rPr>
          <w:rFonts w:hint="default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sz w:val="24"/>
          <w:szCs w:val="24"/>
          <w:lang w:val="en-US" w:eastAsia="zh-Hans"/>
        </w:rPr>
        <w:t>通过</w:t>
      </w:r>
      <w:r>
        <w:rPr>
          <w:rFonts w:hint="eastAsia"/>
          <w:sz w:val="24"/>
          <w:szCs w:val="24"/>
          <w:lang w:val="en-US" w:eastAsia="zh-CN"/>
        </w:rPr>
        <w:t>物联网小组作业，学会了如何去搜索模型，以及辨别模型的好坏，同时也学会了如何和小组成员沟通对接。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244C24"/>
    <w:multiLevelType w:val="singleLevel"/>
    <w:tmpl w:val="DD244C24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BB4CC2B"/>
    <w:multiLevelType w:val="singleLevel"/>
    <w:tmpl w:val="FBB4CC2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2564D1A"/>
    <w:multiLevelType w:val="singleLevel"/>
    <w:tmpl w:val="72564D1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17F7E"/>
    <w:rsid w:val="0FC70935"/>
    <w:rsid w:val="1091397B"/>
    <w:rsid w:val="263740B3"/>
    <w:rsid w:val="5C71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2021-11-08T03:01:00Z</dcterms:created>
  <dc:creator>何晓静</dc:creator>
  <cp:lastModifiedBy>马马肩儿</cp:lastModifiedBy>
  <dcterms:modified xsi:type="dcterms:W3CDTF">2021-12-24T03:28:21Z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D61CE53D515845C48A1A6B49CDF51981</vt:lpwstr>
  </property>
</Properties>
</file>