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CDD1" w14:textId="77777777" w:rsidR="00B40096" w:rsidRPr="00272950" w:rsidRDefault="00B40096" w:rsidP="00B40096">
      <w:pPr>
        <w:spacing w:after="20" w:line="10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 w:rsidRPr="00272950">
        <w:rPr>
          <w:rFonts w:ascii="Calibri" w:hAnsi="Calibri" w:cs="Calibri"/>
          <w:b/>
          <w:bCs/>
          <w:sz w:val="28"/>
          <w:szCs w:val="28"/>
        </w:rPr>
        <w:t>Aishwarya Kandasamy</w:t>
      </w:r>
    </w:p>
    <w:p w14:paraId="3F5A9BEC" w14:textId="77777777" w:rsidR="00B40096" w:rsidRPr="00272950" w:rsidRDefault="00B40096" w:rsidP="00B40096">
      <w:pPr>
        <w:spacing w:after="20" w:line="10" w:lineRule="atLeast"/>
        <w:jc w:val="center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 xml:space="preserve">Chicago, IL | 872-664-2613 | 15aish98@gmail.com | </w:t>
      </w:r>
      <w:hyperlink r:id="rId5" w:history="1">
        <w:r w:rsidRPr="00272950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  <w:r w:rsidRPr="00272950">
        <w:rPr>
          <w:rFonts w:ascii="Calibri" w:hAnsi="Calibri" w:cs="Calibri"/>
          <w:sz w:val="22"/>
          <w:szCs w:val="22"/>
        </w:rPr>
        <w:t xml:space="preserve"> | </w:t>
      </w:r>
      <w:hyperlink r:id="rId6" w:history="1">
        <w:r w:rsidRPr="00272950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</w:p>
    <w:p w14:paraId="121C9423" w14:textId="77777777" w:rsidR="00B40096" w:rsidRPr="00272950" w:rsidRDefault="00B40096" w:rsidP="00B40096">
      <w:pPr>
        <w:pBdr>
          <w:bottom w:val="single" w:sz="4" w:space="1" w:color="auto"/>
        </w:pBdr>
        <w:spacing w:after="20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>Summary:</w:t>
      </w:r>
    </w:p>
    <w:p w14:paraId="6D6BCFAA" w14:textId="5CC23204" w:rsidR="00B40096" w:rsidRPr="00923232" w:rsidRDefault="00923232" w:rsidP="00B40096">
      <w:pPr>
        <w:spacing w:afterLines="30" w:after="72"/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 xml:space="preserve">Results-driven Software Engineer with expertise in </w:t>
      </w:r>
      <w:r>
        <w:rPr>
          <w:rFonts w:ascii="Calibri" w:hAnsi="Calibri" w:cs="Calibri"/>
          <w:sz w:val="20"/>
          <w:szCs w:val="20"/>
        </w:rPr>
        <w:t>ML</w:t>
      </w:r>
      <w:r w:rsidRPr="00923232">
        <w:rPr>
          <w:rFonts w:ascii="Calibri" w:hAnsi="Calibri" w:cs="Calibri"/>
          <w:sz w:val="20"/>
          <w:szCs w:val="20"/>
        </w:rPr>
        <w:t>, cloud computing, microservices, and backend development. Skilled in designing scalable systems using Java, Python, AWS, Kafka, with a strong focus on automation, CI/CD pipelines, and optimizing system performance.</w:t>
      </w:r>
      <w:r w:rsidR="00B40096" w:rsidRPr="00923232">
        <w:rPr>
          <w:rFonts w:ascii="Calibri" w:hAnsi="Calibri" w:cs="Calibri"/>
          <w:sz w:val="20"/>
          <w:szCs w:val="20"/>
        </w:rPr>
        <w:t xml:space="preserve"> </w:t>
      </w:r>
    </w:p>
    <w:p w14:paraId="5C0A9B80" w14:textId="77777777" w:rsidR="00B40096" w:rsidRPr="00272950" w:rsidRDefault="00B40096" w:rsidP="00B40096">
      <w:pPr>
        <w:pBdr>
          <w:bottom w:val="single" w:sz="4" w:space="1" w:color="auto"/>
        </w:pBdr>
        <w:spacing w:after="20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>Education:</w:t>
      </w:r>
    </w:p>
    <w:p w14:paraId="1DFC6953" w14:textId="6A19A7D0" w:rsidR="00B40096" w:rsidRPr="00272950" w:rsidRDefault="00B40096" w:rsidP="00B40096">
      <w:pPr>
        <w:spacing w:after="80" w:line="192" w:lineRule="auto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 xml:space="preserve">Master of Science in Data Science </w:t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</w:t>
      </w:r>
      <w:r w:rsidRPr="00272950">
        <w:rPr>
          <w:rFonts w:ascii="Calibri" w:hAnsi="Calibri" w:cs="Calibri"/>
          <w:sz w:val="20"/>
          <w:szCs w:val="20"/>
        </w:rPr>
        <w:t>August 2023</w:t>
      </w:r>
      <w:r>
        <w:rPr>
          <w:rFonts w:ascii="Calibri" w:hAnsi="Calibri" w:cs="Calibri"/>
          <w:sz w:val="20"/>
          <w:szCs w:val="20"/>
        </w:rPr>
        <w:t xml:space="preserve"> - </w:t>
      </w:r>
      <w:r w:rsidRPr="00272950">
        <w:rPr>
          <w:rFonts w:ascii="Calibri" w:hAnsi="Calibri" w:cs="Calibri"/>
          <w:sz w:val="20"/>
          <w:szCs w:val="20"/>
        </w:rPr>
        <w:t>April 2025</w:t>
      </w:r>
    </w:p>
    <w:p w14:paraId="7761573C" w14:textId="77777777" w:rsidR="00B40096" w:rsidRPr="00272950" w:rsidRDefault="00B40096" w:rsidP="00B40096">
      <w:pPr>
        <w:spacing w:after="80" w:line="192" w:lineRule="auto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>Illinois Institute of Technology, Chicago, Illinois</w:t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</w:t>
      </w:r>
      <w:r>
        <w:rPr>
          <w:rFonts w:ascii="Calibri" w:hAnsi="Calibri" w:cs="Calibri"/>
          <w:sz w:val="20"/>
          <w:szCs w:val="20"/>
        </w:rPr>
        <w:tab/>
        <w:t xml:space="preserve">      </w:t>
      </w:r>
      <w:r w:rsidRPr="00272950">
        <w:rPr>
          <w:rFonts w:ascii="Calibri" w:hAnsi="Calibri" w:cs="Calibri"/>
          <w:sz w:val="20"/>
          <w:szCs w:val="20"/>
        </w:rPr>
        <w:t>CGPA: 3.6/4.0</w:t>
      </w:r>
    </w:p>
    <w:p w14:paraId="6C5CA0F0" w14:textId="6781AE80" w:rsidR="00B40096" w:rsidRPr="00272950" w:rsidRDefault="00B40096" w:rsidP="00B40096">
      <w:pPr>
        <w:spacing w:after="80" w:line="192" w:lineRule="auto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 xml:space="preserve">Bachelor of Engineering in Computer Science </w:t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 xml:space="preserve">                     </w:t>
      </w:r>
      <w:r w:rsidRPr="00272950">
        <w:rPr>
          <w:rFonts w:ascii="Calibri" w:hAnsi="Calibri" w:cs="Calibri"/>
          <w:sz w:val="20"/>
          <w:szCs w:val="20"/>
        </w:rPr>
        <w:t>June 2016</w:t>
      </w:r>
      <w:r>
        <w:rPr>
          <w:rFonts w:ascii="Calibri" w:hAnsi="Calibri" w:cs="Calibri"/>
          <w:sz w:val="20"/>
          <w:szCs w:val="20"/>
        </w:rPr>
        <w:t xml:space="preserve"> - </w:t>
      </w:r>
      <w:r w:rsidRPr="00272950">
        <w:rPr>
          <w:rFonts w:ascii="Calibri" w:hAnsi="Calibri" w:cs="Calibri"/>
          <w:sz w:val="20"/>
          <w:szCs w:val="20"/>
        </w:rPr>
        <w:t>April 2020</w:t>
      </w:r>
    </w:p>
    <w:p w14:paraId="3897190A" w14:textId="77777777" w:rsidR="00B40096" w:rsidRPr="00272950" w:rsidRDefault="00B40096" w:rsidP="00B40096">
      <w:pPr>
        <w:spacing w:line="192" w:lineRule="auto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 xml:space="preserve">Velammal Engineering College, Chennai, Tamil Nadu                                                                                                 </w:t>
      </w:r>
      <w:r>
        <w:rPr>
          <w:rFonts w:ascii="Calibri" w:hAnsi="Calibri" w:cs="Calibri"/>
          <w:sz w:val="20"/>
          <w:szCs w:val="20"/>
        </w:rPr>
        <w:t xml:space="preserve">                                     </w:t>
      </w:r>
      <w:r w:rsidRPr="00272950">
        <w:rPr>
          <w:rFonts w:ascii="Calibri" w:hAnsi="Calibri" w:cs="Calibri"/>
          <w:sz w:val="20"/>
          <w:szCs w:val="20"/>
        </w:rPr>
        <w:t>CGPA: 3.54/4.0</w:t>
      </w:r>
    </w:p>
    <w:p w14:paraId="17A8663C" w14:textId="77777777" w:rsidR="00B40096" w:rsidRPr="00272950" w:rsidRDefault="00B40096" w:rsidP="00B40096">
      <w:pPr>
        <w:pBdr>
          <w:bottom w:val="single" w:sz="4" w:space="1" w:color="auto"/>
        </w:pBdr>
        <w:spacing w:after="20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>Skills:</w:t>
      </w:r>
    </w:p>
    <w:p w14:paraId="3266B7DB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Programming Languages: Java, TypeScript, C++, JavaScript, Python, C</w:t>
      </w:r>
    </w:p>
    <w:p w14:paraId="29A81EE8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Machine Learning &amp; Predictive Modeling: TensorFlow, Scikit-learn</w:t>
      </w:r>
    </w:p>
    <w:p w14:paraId="31B675A9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Data Analytics &amp; Processing: Data pipelines, Data modeling, ETL</w:t>
      </w:r>
    </w:p>
    <w:p w14:paraId="3FCCA3E5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Cloud Technologies &amp; Infrastructure: AWS (Lambda, EC2, S3, RDS), Kubernetes, Docker, Terraform</w:t>
      </w:r>
    </w:p>
    <w:p w14:paraId="28B85751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Messaging &amp; Data Processing: Kafka, RabbitMQ, APIs, Webhooks</w:t>
      </w:r>
    </w:p>
    <w:p w14:paraId="42FA9112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System Design &amp; Data Engineering: Microservices, RESTful APIs</w:t>
      </w:r>
    </w:p>
    <w:p w14:paraId="219C46CB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CI/CD &amp; DevOps: Jenkins, Git, Terraform, Puppet, Ansible</w:t>
      </w:r>
    </w:p>
    <w:p w14:paraId="035498C4" w14:textId="77777777" w:rsidR="00B40096" w:rsidRPr="00D77617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>Cross-Platform Development: Web development (React, Node.js)</w:t>
      </w:r>
    </w:p>
    <w:p w14:paraId="5F754176" w14:textId="77777777" w:rsidR="00B40096" w:rsidRPr="00272950" w:rsidRDefault="00B40096" w:rsidP="00B40096">
      <w:pPr>
        <w:numPr>
          <w:ilvl w:val="0"/>
          <w:numId w:val="1"/>
        </w:numPr>
        <w:spacing w:after="4" w:line="240" w:lineRule="auto"/>
        <w:rPr>
          <w:rFonts w:ascii="Calibri" w:hAnsi="Calibri" w:cs="Calibri"/>
          <w:sz w:val="20"/>
          <w:szCs w:val="20"/>
        </w:rPr>
      </w:pPr>
      <w:r w:rsidRPr="00D77617">
        <w:rPr>
          <w:rFonts w:ascii="Calibri" w:hAnsi="Calibri" w:cs="Calibri"/>
          <w:sz w:val="20"/>
          <w:szCs w:val="20"/>
        </w:rPr>
        <w:t xml:space="preserve">Interpersonal Skills: Effective Communication, </w:t>
      </w:r>
      <w:r>
        <w:rPr>
          <w:rFonts w:ascii="Calibri" w:hAnsi="Calibri" w:cs="Calibri"/>
          <w:sz w:val="20"/>
          <w:szCs w:val="20"/>
        </w:rPr>
        <w:t>O</w:t>
      </w:r>
      <w:r w:rsidRPr="00586444">
        <w:rPr>
          <w:rFonts w:ascii="Calibri" w:hAnsi="Calibri" w:cs="Calibri"/>
          <w:sz w:val="20"/>
          <w:szCs w:val="20"/>
        </w:rPr>
        <w:t>rganizational skills</w:t>
      </w:r>
      <w:r w:rsidRPr="00D77617">
        <w:rPr>
          <w:rFonts w:ascii="Calibri" w:hAnsi="Calibri" w:cs="Calibri"/>
          <w:sz w:val="20"/>
          <w:szCs w:val="20"/>
        </w:rPr>
        <w:t>, Problem-solving</w:t>
      </w:r>
      <w:r>
        <w:rPr>
          <w:rFonts w:ascii="Calibri" w:hAnsi="Calibri" w:cs="Calibri"/>
          <w:sz w:val="20"/>
          <w:szCs w:val="20"/>
        </w:rPr>
        <w:t>, W</w:t>
      </w:r>
      <w:r w:rsidRPr="00586444">
        <w:rPr>
          <w:rFonts w:ascii="Calibri" w:hAnsi="Calibri" w:cs="Calibri"/>
          <w:sz w:val="20"/>
          <w:szCs w:val="20"/>
        </w:rPr>
        <w:t>ritten and verbal communication</w:t>
      </w:r>
    </w:p>
    <w:p w14:paraId="305D36CB" w14:textId="77777777" w:rsidR="00B40096" w:rsidRPr="00272950" w:rsidRDefault="00B40096" w:rsidP="00486FFD">
      <w:pPr>
        <w:pBdr>
          <w:bottom w:val="single" w:sz="4" w:space="1" w:color="auto"/>
        </w:pBdr>
        <w:spacing w:before="20" w:afterLines="40" w:after="96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>Work Experience:</w:t>
      </w:r>
    </w:p>
    <w:p w14:paraId="16A1B184" w14:textId="3BA2560B" w:rsidR="00B40096" w:rsidRPr="00B40096" w:rsidRDefault="00B40096" w:rsidP="00B40096">
      <w:pPr>
        <w:spacing w:after="20" w:line="240" w:lineRule="auto"/>
        <w:rPr>
          <w:rFonts w:ascii="Calibri" w:hAnsi="Calibri" w:cs="Calibri"/>
          <w:sz w:val="20"/>
          <w:szCs w:val="20"/>
        </w:rPr>
      </w:pPr>
      <w:r w:rsidRPr="00B40096">
        <w:rPr>
          <w:rFonts w:ascii="Calibri" w:hAnsi="Calibri" w:cs="Calibri"/>
          <w:b/>
          <w:bCs/>
          <w:sz w:val="20"/>
          <w:szCs w:val="20"/>
        </w:rPr>
        <w:t>Software Engineer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B40096">
        <w:rPr>
          <w:rFonts w:ascii="Calibri" w:hAnsi="Calibri" w:cs="Calibri"/>
          <w:b/>
          <w:bCs/>
          <w:sz w:val="20"/>
          <w:szCs w:val="20"/>
        </w:rPr>
        <w:t>| Athenahealth, Chennai, India</w:t>
      </w:r>
      <w:r w:rsidRPr="00B40096">
        <w:rPr>
          <w:rFonts w:ascii="Calibri" w:hAnsi="Calibri" w:cs="Calibri"/>
          <w:sz w:val="20"/>
          <w:szCs w:val="20"/>
        </w:rPr>
        <w:t xml:space="preserve">                                                            </w:t>
      </w:r>
      <w:r w:rsidRPr="00B40096">
        <w:rPr>
          <w:rFonts w:ascii="Calibri" w:hAnsi="Calibri" w:cs="Calibri"/>
          <w:sz w:val="20"/>
          <w:szCs w:val="20"/>
        </w:rPr>
        <w:tab/>
      </w:r>
      <w:r w:rsidRPr="00B40096">
        <w:rPr>
          <w:rFonts w:ascii="Calibri" w:hAnsi="Calibri" w:cs="Calibri"/>
          <w:sz w:val="20"/>
          <w:szCs w:val="20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 xml:space="preserve">                </w:t>
      </w:r>
      <w:r w:rsidR="00331571">
        <w:rPr>
          <w:rFonts w:ascii="Calibri" w:hAnsi="Calibri" w:cs="Calibri"/>
          <w:sz w:val="20"/>
          <w:szCs w:val="20"/>
        </w:rPr>
        <w:t xml:space="preserve">            October 2020 - July 2022</w:t>
      </w:r>
    </w:p>
    <w:p w14:paraId="70C6F309" w14:textId="77777777" w:rsidR="00923232" w:rsidRDefault="00923232" w:rsidP="0033157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Developed backend services and microservices using Java Spring Boot and Node.js in a distributed computing environment.</w:t>
      </w:r>
    </w:p>
    <w:p w14:paraId="27E7D005" w14:textId="77777777" w:rsidR="00923232" w:rsidRDefault="00923232" w:rsidP="0033157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Integrated AI-driven analytics, reducing downtime by 35% and improving system performance with predictive models.</w:t>
      </w:r>
    </w:p>
    <w:p w14:paraId="7A99B967" w14:textId="77777777" w:rsidR="00923232" w:rsidRDefault="00923232" w:rsidP="0033157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Partnered with cross-functional teams to address challenges in distributed storage, leading to a 20% boost in system efficiency.</w:t>
      </w:r>
    </w:p>
    <w:p w14:paraId="1540F45F" w14:textId="2CB3CC11" w:rsidR="00923232" w:rsidRDefault="00923232" w:rsidP="0033157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 xml:space="preserve">Designed and implemented a Snowflake Data Warehouse, </w:t>
      </w:r>
      <w:r>
        <w:rPr>
          <w:rFonts w:ascii="Calibri" w:hAnsi="Calibri" w:cs="Calibri"/>
          <w:sz w:val="20"/>
          <w:szCs w:val="20"/>
        </w:rPr>
        <w:t>combining</w:t>
      </w:r>
      <w:r w:rsidRPr="00923232">
        <w:rPr>
          <w:rFonts w:ascii="Calibri" w:hAnsi="Calibri" w:cs="Calibri"/>
          <w:sz w:val="20"/>
          <w:szCs w:val="20"/>
        </w:rPr>
        <w:t xml:space="preserve"> data from sources and enhancing business intelligence by 35%.</w:t>
      </w:r>
    </w:p>
    <w:p w14:paraId="7E015E87" w14:textId="63999048" w:rsidR="00923232" w:rsidRDefault="00923232" w:rsidP="0033157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Deployed containerized applications with Docker and Kubernetes, improving scalability and operational efficiency by 30%.</w:t>
      </w:r>
    </w:p>
    <w:p w14:paraId="33D0D3B9" w14:textId="77777777" w:rsidR="00923232" w:rsidRDefault="00923232" w:rsidP="0033157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 xml:space="preserve">Created dashboards and reports with Tableau and </w:t>
      </w:r>
      <w:proofErr w:type="spellStart"/>
      <w:r w:rsidRPr="00923232">
        <w:rPr>
          <w:rFonts w:ascii="Calibri" w:hAnsi="Calibri" w:cs="Calibri"/>
          <w:sz w:val="20"/>
          <w:szCs w:val="20"/>
        </w:rPr>
        <w:t>QuickSight</w:t>
      </w:r>
      <w:proofErr w:type="spellEnd"/>
      <w:r w:rsidRPr="00923232">
        <w:rPr>
          <w:rFonts w:ascii="Calibri" w:hAnsi="Calibri" w:cs="Calibri"/>
          <w:sz w:val="20"/>
          <w:szCs w:val="20"/>
        </w:rPr>
        <w:t>, delivering insights that increased decision-making efficiency by 20%.</w:t>
      </w:r>
    </w:p>
    <w:p w14:paraId="77C77FB6" w14:textId="1D82890F" w:rsidR="00331571" w:rsidRPr="00331571" w:rsidRDefault="00923232" w:rsidP="0033157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Built ETL pipelines with Airflow, optimizing transformation processes and reducing processing time by 30%.</w:t>
      </w:r>
    </w:p>
    <w:p w14:paraId="5013C063" w14:textId="77777777" w:rsidR="00B40096" w:rsidRPr="00272950" w:rsidRDefault="00B40096" w:rsidP="00B40096">
      <w:pPr>
        <w:spacing w:after="20" w:line="240" w:lineRule="auto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>Software Engineer Intern | Athenahealth, Chennai, India</w:t>
      </w:r>
      <w:r w:rsidRPr="00272950">
        <w:rPr>
          <w:rFonts w:ascii="Calibri" w:hAnsi="Calibri" w:cs="Calibri"/>
          <w:sz w:val="20"/>
          <w:szCs w:val="20"/>
        </w:rPr>
        <w:t xml:space="preserve">                                                          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</w:t>
      </w:r>
      <w:r w:rsidRPr="00272950">
        <w:rPr>
          <w:rFonts w:ascii="Calibri" w:hAnsi="Calibri" w:cs="Calibri"/>
          <w:sz w:val="20"/>
          <w:szCs w:val="20"/>
        </w:rPr>
        <w:t>January 2020 - September 2020</w:t>
      </w:r>
    </w:p>
    <w:p w14:paraId="765C8B1F" w14:textId="77777777" w:rsidR="00923232" w:rsidRDefault="00923232" w:rsidP="00B4009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Developed networking protocols for real-time data transfer between devices and systems, achieving 20% faster transfer speeds.</w:t>
      </w:r>
    </w:p>
    <w:p w14:paraId="1FFFE967" w14:textId="77777777" w:rsidR="00923232" w:rsidRDefault="00923232" w:rsidP="00B4009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Automated infrastructure tasks with Terraform, decreasing manual intervention by 40%.</w:t>
      </w:r>
    </w:p>
    <w:p w14:paraId="0AEA025E" w14:textId="77777777" w:rsidR="00923232" w:rsidRDefault="00923232" w:rsidP="00B4009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Improved release cycles with Docker, Jenkins, and CI/CD practices, enhancing deployment frequency by 30%.</w:t>
      </w:r>
    </w:p>
    <w:p w14:paraId="592FB34C" w14:textId="77777777" w:rsidR="00923232" w:rsidRDefault="00923232" w:rsidP="00B4009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Created Python-based data analytics scripts to automate data cleaning and analysis, cutting report generation time by 50%.</w:t>
      </w:r>
    </w:p>
    <w:p w14:paraId="1D797111" w14:textId="45DA0CF3" w:rsidR="00486FFD" w:rsidRDefault="00923232" w:rsidP="00B4009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 xml:space="preserve">Optimized SQL queries in Snowflake and Redshift, improving </w:t>
      </w:r>
      <w:proofErr w:type="gramStart"/>
      <w:r w:rsidRPr="00923232">
        <w:rPr>
          <w:rFonts w:ascii="Calibri" w:hAnsi="Calibri" w:cs="Calibri"/>
          <w:sz w:val="20"/>
          <w:szCs w:val="20"/>
        </w:rPr>
        <w:t>query</w:t>
      </w:r>
      <w:proofErr w:type="gramEnd"/>
      <w:r w:rsidRPr="00923232">
        <w:rPr>
          <w:rFonts w:ascii="Calibri" w:hAnsi="Calibri" w:cs="Calibri"/>
          <w:sz w:val="20"/>
          <w:szCs w:val="20"/>
        </w:rPr>
        <w:t xml:space="preserve"> performance by 25%.</w:t>
      </w:r>
    </w:p>
    <w:p w14:paraId="25F1EE21" w14:textId="77777777" w:rsidR="00B40096" w:rsidRPr="00272950" w:rsidRDefault="00B40096" w:rsidP="00486FFD">
      <w:pPr>
        <w:pBdr>
          <w:bottom w:val="single" w:sz="4" w:space="1" w:color="auto"/>
        </w:pBdr>
        <w:spacing w:after="20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>Projects:</w:t>
      </w:r>
    </w:p>
    <w:p w14:paraId="4D49279A" w14:textId="3888C94A" w:rsidR="00B40096" w:rsidRPr="00272950" w:rsidRDefault="00B40096" w:rsidP="00486FFD">
      <w:pPr>
        <w:spacing w:after="20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 xml:space="preserve">Expense Tracker </w:t>
      </w:r>
      <w:r w:rsidR="00331571">
        <w:rPr>
          <w:rFonts w:ascii="Calibri" w:hAnsi="Calibri" w:cs="Calibri"/>
          <w:b/>
          <w:bCs/>
          <w:sz w:val="20"/>
          <w:szCs w:val="20"/>
        </w:rPr>
        <w:tab/>
      </w:r>
      <w:r w:rsidR="00331571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  <w:t xml:space="preserve"> </w:t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  <w:t xml:space="preserve">         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</w:t>
      </w:r>
      <w:r w:rsidR="00331571">
        <w:rPr>
          <w:rFonts w:ascii="Calibri" w:hAnsi="Calibri" w:cs="Calibri"/>
          <w:sz w:val="20"/>
          <w:szCs w:val="20"/>
        </w:rPr>
        <w:t>February</w:t>
      </w:r>
      <w:r w:rsidRPr="00272950">
        <w:rPr>
          <w:rFonts w:ascii="Calibri" w:hAnsi="Calibri" w:cs="Calibri"/>
          <w:sz w:val="20"/>
          <w:szCs w:val="20"/>
        </w:rPr>
        <w:t xml:space="preserve"> 2025</w:t>
      </w:r>
    </w:p>
    <w:p w14:paraId="0A8120F5" w14:textId="77777777" w:rsidR="00B40096" w:rsidRPr="00272950" w:rsidRDefault="00B40096" w:rsidP="00486FFD">
      <w:pPr>
        <w:pStyle w:val="ListParagraph"/>
        <w:numPr>
          <w:ilvl w:val="0"/>
          <w:numId w:val="3"/>
        </w:numPr>
        <w:spacing w:after="2" w:line="276" w:lineRule="auto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>Engineered a full-stack expense tracker app with React, Node.js, enabling users to track and categorize expenses.</w:t>
      </w:r>
    </w:p>
    <w:p w14:paraId="16D9FA99" w14:textId="77777777" w:rsidR="00B40096" w:rsidRPr="00586444" w:rsidRDefault="00B40096" w:rsidP="00486FFD">
      <w:pPr>
        <w:pStyle w:val="ListParagraph"/>
        <w:numPr>
          <w:ilvl w:val="0"/>
          <w:numId w:val="3"/>
        </w:numPr>
        <w:spacing w:after="20" w:line="276" w:lineRule="auto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>Integrated MongoDB for secure data storage, optimizing performance for smooth and scalable user experience.</w:t>
      </w:r>
    </w:p>
    <w:p w14:paraId="436F7DC6" w14:textId="40F00363" w:rsidR="00B40096" w:rsidRPr="00272950" w:rsidRDefault="00B40096" w:rsidP="00486FFD">
      <w:pPr>
        <w:spacing w:after="2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 xml:space="preserve">Kafka based Instagram Engagement Data </w:t>
      </w:r>
      <w:r w:rsidR="00923232" w:rsidRPr="00272950">
        <w:rPr>
          <w:rFonts w:ascii="Calibri" w:hAnsi="Calibri" w:cs="Calibri"/>
          <w:b/>
          <w:bCs/>
          <w:sz w:val="20"/>
          <w:szCs w:val="20"/>
        </w:rPr>
        <w:t xml:space="preserve">Pipeline </w:t>
      </w:r>
      <w:r w:rsidR="00923232"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</w:t>
      </w:r>
      <w:r w:rsidR="00331571">
        <w:rPr>
          <w:rFonts w:ascii="Calibri" w:hAnsi="Calibri" w:cs="Calibri"/>
          <w:b/>
          <w:bCs/>
          <w:sz w:val="20"/>
          <w:szCs w:val="20"/>
        </w:rPr>
        <w:t xml:space="preserve">     </w:t>
      </w:r>
      <w:r w:rsidR="00331571">
        <w:rPr>
          <w:rFonts w:ascii="Calibri" w:hAnsi="Calibri" w:cs="Calibri"/>
          <w:sz w:val="20"/>
          <w:szCs w:val="20"/>
        </w:rPr>
        <w:t>January</w:t>
      </w:r>
      <w:r w:rsidRPr="00272950">
        <w:rPr>
          <w:rFonts w:ascii="Calibri" w:hAnsi="Calibri" w:cs="Calibri"/>
          <w:sz w:val="20"/>
          <w:szCs w:val="20"/>
        </w:rPr>
        <w:t xml:space="preserve"> 202</w:t>
      </w:r>
      <w:r w:rsidR="00331571">
        <w:rPr>
          <w:rFonts w:ascii="Calibri" w:hAnsi="Calibri" w:cs="Calibri"/>
          <w:sz w:val="20"/>
          <w:szCs w:val="20"/>
        </w:rPr>
        <w:t>5</w:t>
      </w:r>
    </w:p>
    <w:p w14:paraId="2738E5A1" w14:textId="6EC8DB8B" w:rsidR="00B40096" w:rsidRPr="00272950" w:rsidRDefault="00B40096" w:rsidP="00486FFD">
      <w:pPr>
        <w:pStyle w:val="ListParagraph"/>
        <w:numPr>
          <w:ilvl w:val="0"/>
          <w:numId w:val="2"/>
        </w:numPr>
        <w:spacing w:before="2" w:line="276" w:lineRule="auto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>Developed a Kafka-based pipeline to process Instagram engagement data, storing it in S3 for analysis using AWS Glue and Athena.</w:t>
      </w:r>
    </w:p>
    <w:p w14:paraId="19758CB0" w14:textId="77777777" w:rsidR="00331571" w:rsidRDefault="00B40096" w:rsidP="00331571">
      <w:pPr>
        <w:pStyle w:val="ListParagraph"/>
        <w:numPr>
          <w:ilvl w:val="0"/>
          <w:numId w:val="2"/>
        </w:numPr>
        <w:spacing w:before="20" w:after="20" w:line="276" w:lineRule="auto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>Implemented real-time data ingestion, processing, and querying for scalable insights</w:t>
      </w:r>
    </w:p>
    <w:p w14:paraId="4DA3043E" w14:textId="3F19A2D6" w:rsidR="00331571" w:rsidRPr="00272950" w:rsidRDefault="00331571" w:rsidP="00331571">
      <w:pPr>
        <w:spacing w:after="2"/>
        <w:rPr>
          <w:rFonts w:ascii="Calibri" w:hAnsi="Calibri" w:cs="Calibri"/>
          <w:b/>
          <w:bCs/>
          <w:sz w:val="20"/>
          <w:szCs w:val="20"/>
        </w:rPr>
      </w:pPr>
      <w:r w:rsidRPr="00331571">
        <w:rPr>
          <w:rFonts w:ascii="Calibri" w:hAnsi="Calibri" w:cs="Calibri"/>
          <w:b/>
          <w:bCs/>
          <w:sz w:val="20"/>
          <w:szCs w:val="20"/>
        </w:rPr>
        <w:t>Multilabel Predictions on Academic Articles</w:t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</w:r>
      <w:r w:rsidRPr="00272950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</w:t>
      </w:r>
      <w:r>
        <w:rPr>
          <w:rFonts w:ascii="Calibri" w:hAnsi="Calibri" w:cs="Calibri"/>
          <w:b/>
          <w:bCs/>
          <w:sz w:val="20"/>
          <w:szCs w:val="20"/>
        </w:rPr>
        <w:t xml:space="preserve">          </w:t>
      </w:r>
      <w:r>
        <w:rPr>
          <w:rFonts w:ascii="Calibri" w:hAnsi="Calibri" w:cs="Calibri"/>
          <w:sz w:val="20"/>
          <w:szCs w:val="20"/>
        </w:rPr>
        <w:t>April</w:t>
      </w:r>
      <w:r w:rsidRPr="00272950">
        <w:rPr>
          <w:rFonts w:ascii="Calibri" w:hAnsi="Calibri" w:cs="Calibri"/>
          <w:sz w:val="20"/>
          <w:szCs w:val="20"/>
        </w:rPr>
        <w:t xml:space="preserve"> 202</w:t>
      </w:r>
      <w:r>
        <w:rPr>
          <w:rFonts w:ascii="Calibri" w:hAnsi="Calibri" w:cs="Calibri"/>
          <w:sz w:val="20"/>
          <w:szCs w:val="20"/>
        </w:rPr>
        <w:t>4</w:t>
      </w:r>
    </w:p>
    <w:p w14:paraId="4CCE1D04" w14:textId="7369B8FC" w:rsidR="00B40096" w:rsidRDefault="00331571" w:rsidP="00331571">
      <w:pPr>
        <w:pStyle w:val="ListParagraph"/>
        <w:numPr>
          <w:ilvl w:val="0"/>
          <w:numId w:val="2"/>
        </w:numPr>
        <w:spacing w:before="20" w:after="20" w:line="276" w:lineRule="auto"/>
        <w:rPr>
          <w:rFonts w:ascii="Calibri" w:hAnsi="Calibri" w:cs="Calibri"/>
          <w:sz w:val="20"/>
          <w:szCs w:val="20"/>
        </w:rPr>
      </w:pPr>
      <w:r w:rsidRPr="00331571">
        <w:rPr>
          <w:rFonts w:ascii="Calibri" w:hAnsi="Calibri" w:cs="Calibri"/>
          <w:sz w:val="20"/>
          <w:szCs w:val="20"/>
        </w:rPr>
        <w:t>Developed a predictive model to assign multiple labels to academic articles, enhancing content classification across 5 labels and improving retrieval system efficiency.</w:t>
      </w:r>
      <w:r w:rsidRPr="00272950">
        <w:rPr>
          <w:rFonts w:ascii="Calibri" w:hAnsi="Calibri" w:cs="Calibri"/>
          <w:sz w:val="20"/>
          <w:szCs w:val="20"/>
        </w:rPr>
        <w:t xml:space="preserve"> </w:t>
      </w:r>
    </w:p>
    <w:p w14:paraId="5E740F24" w14:textId="7EC1197E" w:rsidR="00923232" w:rsidRPr="00923232" w:rsidRDefault="00923232" w:rsidP="00923232">
      <w:pPr>
        <w:spacing w:after="2"/>
        <w:rPr>
          <w:rFonts w:ascii="Calibri" w:hAnsi="Calibri" w:cs="Calibri"/>
          <w:b/>
          <w:bCs/>
          <w:sz w:val="20"/>
          <w:szCs w:val="20"/>
        </w:rPr>
      </w:pPr>
      <w:r w:rsidRPr="00923232">
        <w:rPr>
          <w:rFonts w:ascii="Calibri" w:hAnsi="Calibri" w:cs="Calibri"/>
          <w:b/>
          <w:bCs/>
          <w:sz w:val="20"/>
          <w:szCs w:val="20"/>
        </w:rPr>
        <w:t>Cricket World Cup Prediction System</w:t>
      </w:r>
      <w:r w:rsidRPr="00923232">
        <w:rPr>
          <w:rFonts w:ascii="Calibri" w:hAnsi="Calibri" w:cs="Calibri"/>
          <w:b/>
          <w:bCs/>
          <w:sz w:val="20"/>
          <w:szCs w:val="20"/>
        </w:rPr>
        <w:tab/>
      </w:r>
      <w:r w:rsidRPr="00923232">
        <w:rPr>
          <w:rFonts w:ascii="Calibri" w:hAnsi="Calibri" w:cs="Calibri"/>
          <w:b/>
          <w:bCs/>
          <w:sz w:val="20"/>
          <w:szCs w:val="20"/>
        </w:rPr>
        <w:tab/>
      </w:r>
      <w:r w:rsidRPr="00923232">
        <w:rPr>
          <w:rFonts w:ascii="Calibri" w:hAnsi="Calibri" w:cs="Calibri"/>
          <w:b/>
          <w:bCs/>
          <w:sz w:val="20"/>
          <w:szCs w:val="20"/>
        </w:rPr>
        <w:tab/>
      </w:r>
      <w:r w:rsidRPr="00923232">
        <w:rPr>
          <w:rFonts w:ascii="Calibri" w:hAnsi="Calibri" w:cs="Calibri"/>
          <w:b/>
          <w:bCs/>
          <w:sz w:val="20"/>
          <w:szCs w:val="20"/>
        </w:rPr>
        <w:tab/>
      </w:r>
      <w:r w:rsidRPr="00923232">
        <w:rPr>
          <w:rFonts w:ascii="Calibri" w:hAnsi="Calibri" w:cs="Calibri"/>
          <w:b/>
          <w:bCs/>
          <w:sz w:val="20"/>
          <w:szCs w:val="20"/>
        </w:rPr>
        <w:tab/>
      </w:r>
      <w:r w:rsidRPr="00923232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</w:t>
      </w:r>
      <w:r w:rsidRPr="00923232">
        <w:rPr>
          <w:rFonts w:ascii="Calibri" w:hAnsi="Calibri" w:cs="Calibri"/>
          <w:b/>
          <w:bCs/>
          <w:sz w:val="20"/>
          <w:szCs w:val="20"/>
        </w:rPr>
        <w:tab/>
      </w:r>
      <w:r w:rsidRPr="00923232">
        <w:rPr>
          <w:rFonts w:ascii="Calibri" w:hAnsi="Calibri" w:cs="Calibri"/>
          <w:b/>
          <w:bCs/>
          <w:sz w:val="20"/>
          <w:szCs w:val="20"/>
        </w:rPr>
        <w:tab/>
        <w:t xml:space="preserve">             </w:t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</w:t>
      </w:r>
      <w:r w:rsidRPr="00923232">
        <w:rPr>
          <w:rFonts w:ascii="Calibri" w:hAnsi="Calibri" w:cs="Calibri"/>
          <w:sz w:val="20"/>
          <w:szCs w:val="20"/>
        </w:rPr>
        <w:t>April 2024</w:t>
      </w:r>
    </w:p>
    <w:p w14:paraId="367DC88D" w14:textId="0FD3B42C" w:rsidR="00923232" w:rsidRPr="00923232" w:rsidRDefault="00923232" w:rsidP="00923232">
      <w:pPr>
        <w:pStyle w:val="ListParagraph"/>
        <w:numPr>
          <w:ilvl w:val="0"/>
          <w:numId w:val="2"/>
        </w:numPr>
        <w:spacing w:before="2" w:after="2" w:line="276" w:lineRule="auto"/>
        <w:rPr>
          <w:rFonts w:ascii="Calibri" w:hAnsi="Calibri" w:cs="Calibri"/>
          <w:sz w:val="20"/>
          <w:szCs w:val="20"/>
        </w:rPr>
      </w:pPr>
      <w:r w:rsidRPr="00923232">
        <w:rPr>
          <w:rFonts w:ascii="Calibri" w:hAnsi="Calibri" w:cs="Calibri"/>
          <w:sz w:val="20"/>
          <w:szCs w:val="20"/>
        </w:rPr>
        <w:t>Created a machine learning model to predict match outcomes for the 2023 ICC Cricket World Cup, analyzing historical performance data of 10 teams and contextual factors.</w:t>
      </w:r>
    </w:p>
    <w:p w14:paraId="1A3BFFE4" w14:textId="77777777" w:rsidR="00B40096" w:rsidRPr="00272950" w:rsidRDefault="00B40096" w:rsidP="00486FFD">
      <w:pPr>
        <w:pBdr>
          <w:bottom w:val="single" w:sz="4" w:space="1" w:color="auto"/>
        </w:pBdr>
        <w:spacing w:after="20"/>
        <w:rPr>
          <w:rFonts w:ascii="Calibri" w:hAnsi="Calibri" w:cs="Calibri"/>
          <w:b/>
          <w:bCs/>
          <w:sz w:val="20"/>
          <w:szCs w:val="20"/>
        </w:rPr>
      </w:pPr>
      <w:r w:rsidRPr="00272950">
        <w:rPr>
          <w:rFonts w:ascii="Calibri" w:hAnsi="Calibri" w:cs="Calibri"/>
          <w:b/>
          <w:bCs/>
          <w:sz w:val="20"/>
          <w:szCs w:val="20"/>
        </w:rPr>
        <w:t>Certifications:</w:t>
      </w:r>
    </w:p>
    <w:p w14:paraId="13780F07" w14:textId="4ABA02CB" w:rsidR="00B40096" w:rsidRDefault="00B40096" w:rsidP="00486FFD">
      <w:pPr>
        <w:spacing w:after="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AWS Certified Data Engineer - Associate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March 2025</w:t>
      </w:r>
    </w:p>
    <w:p w14:paraId="3934D37D" w14:textId="5362E1AA" w:rsidR="00B40096" w:rsidRPr="00B40096" w:rsidRDefault="00B40096" w:rsidP="00B40096">
      <w:pPr>
        <w:spacing w:after="80"/>
        <w:rPr>
          <w:rFonts w:ascii="Calibri" w:hAnsi="Calibri" w:cs="Calibri"/>
          <w:sz w:val="20"/>
          <w:szCs w:val="20"/>
        </w:rPr>
      </w:pPr>
      <w:r w:rsidRPr="00272950">
        <w:rPr>
          <w:rFonts w:ascii="Calibri" w:hAnsi="Calibri" w:cs="Calibri"/>
          <w:sz w:val="20"/>
          <w:szCs w:val="20"/>
        </w:rPr>
        <w:t xml:space="preserve">AWS Certified Solutions Architect - Associate </w:t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</w:r>
      <w:r w:rsidRPr="00272950">
        <w:rPr>
          <w:rFonts w:ascii="Calibri" w:hAnsi="Calibri" w:cs="Calibri"/>
          <w:sz w:val="20"/>
          <w:szCs w:val="20"/>
        </w:rPr>
        <w:tab/>
        <w:t xml:space="preserve">            </w:t>
      </w:r>
      <w:r w:rsidRPr="00272950">
        <w:rPr>
          <w:rFonts w:ascii="Calibri" w:hAnsi="Calibri" w:cs="Calibri"/>
          <w:sz w:val="20"/>
          <w:szCs w:val="20"/>
        </w:rPr>
        <w:tab/>
        <w:t xml:space="preserve">             </w:t>
      </w:r>
      <w:r>
        <w:rPr>
          <w:rFonts w:ascii="Calibri" w:hAnsi="Calibri" w:cs="Calibri"/>
          <w:sz w:val="20"/>
          <w:szCs w:val="20"/>
        </w:rPr>
        <w:tab/>
        <w:t xml:space="preserve">   </w:t>
      </w:r>
      <w:r w:rsidRPr="00272950">
        <w:rPr>
          <w:rFonts w:ascii="Calibri" w:hAnsi="Calibri" w:cs="Calibri"/>
          <w:sz w:val="20"/>
          <w:szCs w:val="20"/>
        </w:rPr>
        <w:t>December 2024</w:t>
      </w:r>
    </w:p>
    <w:sectPr w:rsidR="00B40096" w:rsidRPr="00B40096" w:rsidSect="00486FFD">
      <w:pgSz w:w="12240" w:h="15840"/>
      <w:pgMar w:top="158" w:right="360" w:bottom="15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AB4"/>
    <w:multiLevelType w:val="hybridMultilevel"/>
    <w:tmpl w:val="A98E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E4DE8"/>
    <w:multiLevelType w:val="multilevel"/>
    <w:tmpl w:val="01D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E2E74"/>
    <w:multiLevelType w:val="hybridMultilevel"/>
    <w:tmpl w:val="CA3E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72332">
    <w:abstractNumId w:val="1"/>
  </w:num>
  <w:num w:numId="2" w16cid:durableId="581915092">
    <w:abstractNumId w:val="2"/>
  </w:num>
  <w:num w:numId="3" w16cid:durableId="177308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96"/>
    <w:rsid w:val="00331571"/>
    <w:rsid w:val="003B5A65"/>
    <w:rsid w:val="00486FFD"/>
    <w:rsid w:val="00923232"/>
    <w:rsid w:val="00B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BFB1"/>
  <w15:chartTrackingRefBased/>
  <w15:docId w15:val="{0C7F3CDC-834A-4948-A4AA-2E7644AB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96"/>
  </w:style>
  <w:style w:type="paragraph" w:styleId="Heading1">
    <w:name w:val="heading 1"/>
    <w:basedOn w:val="Normal"/>
    <w:next w:val="Normal"/>
    <w:link w:val="Heading1Char"/>
    <w:uiPriority w:val="9"/>
    <w:qFormat/>
    <w:rsid w:val="00B40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0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shuKS" TargetMode="External"/><Relationship Id="rId5" Type="http://schemas.openxmlformats.org/officeDocument/2006/relationships/hyperlink" Target="https://www.linkedin.com/in/aishwaryakandasa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Kandasamy</dc:creator>
  <cp:keywords/>
  <dc:description/>
  <cp:lastModifiedBy>Aishwarya Kandasamy</cp:lastModifiedBy>
  <cp:revision>1</cp:revision>
  <dcterms:created xsi:type="dcterms:W3CDTF">2025-03-26T13:06:00Z</dcterms:created>
  <dcterms:modified xsi:type="dcterms:W3CDTF">2025-03-26T14:52:00Z</dcterms:modified>
</cp:coreProperties>
</file>