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6ECD5" w14:textId="30C1C421" w:rsidR="00B828C2" w:rsidRPr="001516D1" w:rsidRDefault="00B828C2">
      <w:pPr>
        <w:rPr>
          <w:rFonts w:ascii="Arial" w:hAnsi="Arial" w:cs="Arial"/>
          <w:b/>
          <w:bCs/>
          <w:sz w:val="20"/>
          <w:szCs w:val="20"/>
          <w:u w:val="single"/>
        </w:rPr>
      </w:pPr>
      <w:r w:rsidRPr="001516D1">
        <w:rPr>
          <w:rFonts w:ascii="Arial" w:hAnsi="Arial" w:cs="Arial"/>
          <w:b/>
          <w:bCs/>
          <w:sz w:val="20"/>
          <w:szCs w:val="20"/>
          <w:u w:val="single"/>
        </w:rPr>
        <w:t>Cost Benefit Analysis</w:t>
      </w:r>
    </w:p>
    <w:p w14:paraId="3728FC8D" w14:textId="74612800" w:rsidR="004C3C65" w:rsidRPr="001516D1" w:rsidRDefault="004C3C65">
      <w:pPr>
        <w:rPr>
          <w:rFonts w:ascii="Arial" w:hAnsi="Arial" w:cs="Arial"/>
          <w:sz w:val="20"/>
          <w:szCs w:val="20"/>
        </w:rPr>
      </w:pPr>
      <w:r w:rsidRPr="001516D1">
        <w:rPr>
          <w:rFonts w:ascii="Arial" w:hAnsi="Arial" w:cs="Arial"/>
          <w:sz w:val="20"/>
          <w:szCs w:val="20"/>
        </w:rPr>
        <w:t>This report presents a cost- benefit analysis for upgrading the existing decarbonizing of steel trays used in the Danish Pastry`s production facility. The current system has operational inefficiencies related to manual hard work, higher energy consumption, and inconsistent product quality.</w:t>
      </w:r>
    </w:p>
    <w:p w14:paraId="4E67929B" w14:textId="75A038EC" w:rsidR="004C3C65" w:rsidRPr="001516D1" w:rsidRDefault="004C3C65">
      <w:pPr>
        <w:rPr>
          <w:rFonts w:ascii="Arial" w:hAnsi="Arial" w:cs="Arial"/>
          <w:sz w:val="20"/>
          <w:szCs w:val="20"/>
        </w:rPr>
      </w:pPr>
      <w:r w:rsidRPr="001516D1">
        <w:rPr>
          <w:rFonts w:ascii="Arial" w:hAnsi="Arial" w:cs="Arial"/>
          <w:sz w:val="20"/>
          <w:szCs w:val="20"/>
        </w:rPr>
        <w:t xml:space="preserve">The proposed upgrade introduces an automatic rinsing and drying system whereas there is all manual in the existing one. </w:t>
      </w:r>
      <w:r w:rsidR="00422A2A" w:rsidRPr="001516D1">
        <w:rPr>
          <w:rFonts w:ascii="Arial" w:hAnsi="Arial" w:cs="Arial"/>
          <w:sz w:val="20"/>
          <w:szCs w:val="20"/>
        </w:rPr>
        <w:t>As well as</w:t>
      </w:r>
      <w:r w:rsidRPr="001516D1">
        <w:rPr>
          <w:rFonts w:ascii="Arial" w:hAnsi="Arial" w:cs="Arial"/>
          <w:sz w:val="20"/>
          <w:szCs w:val="20"/>
        </w:rPr>
        <w:t xml:space="preserve"> this project reduces the number of </w:t>
      </w:r>
      <w:r w:rsidR="00BD735C" w:rsidRPr="001516D1">
        <w:rPr>
          <w:rFonts w:ascii="Arial" w:hAnsi="Arial" w:cs="Arial"/>
          <w:sz w:val="20"/>
          <w:szCs w:val="20"/>
        </w:rPr>
        <w:t>laborers</w:t>
      </w:r>
      <w:r w:rsidRPr="001516D1">
        <w:rPr>
          <w:rFonts w:ascii="Arial" w:hAnsi="Arial" w:cs="Arial"/>
          <w:sz w:val="20"/>
          <w:szCs w:val="20"/>
        </w:rPr>
        <w:t xml:space="preserve"> needed to operate the machine and risk associated with  the manual work.</w:t>
      </w:r>
    </w:p>
    <w:p w14:paraId="46679E6C" w14:textId="3C23CCA4" w:rsidR="001516D1" w:rsidRPr="001516D1" w:rsidRDefault="001516D1" w:rsidP="001516D1">
      <w:pPr>
        <w:rPr>
          <w:rFonts w:ascii="Arial" w:hAnsi="Arial" w:cs="Arial"/>
          <w:b/>
          <w:bCs/>
          <w:sz w:val="20"/>
          <w:szCs w:val="20"/>
        </w:rPr>
      </w:pPr>
      <w:r w:rsidRPr="001516D1">
        <w:rPr>
          <w:rFonts w:ascii="Arial" w:hAnsi="Arial" w:cs="Arial"/>
          <w:b/>
          <w:bCs/>
          <w:sz w:val="20"/>
          <w:szCs w:val="20"/>
        </w:rPr>
        <w:t xml:space="preserve">Key assumptions </w:t>
      </w:r>
    </w:p>
    <w:p w14:paraId="10357DFD" w14:textId="77777777" w:rsidR="001516D1" w:rsidRPr="001516D1" w:rsidRDefault="001516D1" w:rsidP="001516D1">
      <w:pPr>
        <w:numPr>
          <w:ilvl w:val="0"/>
          <w:numId w:val="2"/>
        </w:numPr>
        <w:rPr>
          <w:rFonts w:ascii="Arial" w:hAnsi="Arial" w:cs="Arial"/>
          <w:sz w:val="20"/>
          <w:szCs w:val="20"/>
        </w:rPr>
      </w:pPr>
      <w:r w:rsidRPr="001516D1">
        <w:rPr>
          <w:rFonts w:ascii="Arial" w:hAnsi="Arial" w:cs="Arial"/>
          <w:sz w:val="20"/>
          <w:szCs w:val="20"/>
        </w:rPr>
        <w:t>Workday = 8 hours; year = 365 days (used for annual calculations)</w:t>
      </w:r>
    </w:p>
    <w:p w14:paraId="6F2F03D6" w14:textId="77777777" w:rsidR="001516D1" w:rsidRPr="001516D1" w:rsidRDefault="001516D1" w:rsidP="001516D1">
      <w:pPr>
        <w:numPr>
          <w:ilvl w:val="0"/>
          <w:numId w:val="2"/>
        </w:numPr>
        <w:rPr>
          <w:rFonts w:ascii="Arial" w:hAnsi="Arial" w:cs="Arial"/>
          <w:sz w:val="20"/>
          <w:szCs w:val="20"/>
        </w:rPr>
      </w:pPr>
      <w:r w:rsidRPr="001516D1">
        <w:rPr>
          <w:rFonts w:ascii="Arial" w:hAnsi="Arial" w:cs="Arial"/>
          <w:sz w:val="20"/>
          <w:szCs w:val="20"/>
        </w:rPr>
        <w:t>Electricity cost = CAD 0.141 / kWh</w:t>
      </w:r>
    </w:p>
    <w:p w14:paraId="79B31A08" w14:textId="77777777" w:rsidR="001516D1" w:rsidRPr="001516D1" w:rsidRDefault="001516D1" w:rsidP="001516D1">
      <w:pPr>
        <w:numPr>
          <w:ilvl w:val="0"/>
          <w:numId w:val="2"/>
        </w:numPr>
        <w:rPr>
          <w:rFonts w:ascii="Arial" w:hAnsi="Arial" w:cs="Arial"/>
          <w:sz w:val="20"/>
          <w:szCs w:val="20"/>
        </w:rPr>
      </w:pPr>
      <w:proofErr w:type="spellStart"/>
      <w:r w:rsidRPr="001516D1">
        <w:rPr>
          <w:rFonts w:ascii="Arial" w:hAnsi="Arial" w:cs="Arial"/>
          <w:sz w:val="20"/>
          <w:szCs w:val="20"/>
        </w:rPr>
        <w:t>Labour</w:t>
      </w:r>
      <w:proofErr w:type="spellEnd"/>
      <w:r w:rsidRPr="001516D1">
        <w:rPr>
          <w:rFonts w:ascii="Arial" w:hAnsi="Arial" w:cs="Arial"/>
          <w:sz w:val="20"/>
          <w:szCs w:val="20"/>
        </w:rPr>
        <w:t xml:space="preserve"> rate = CAD 20 / hour</w:t>
      </w:r>
    </w:p>
    <w:p w14:paraId="66FA9752" w14:textId="77777777" w:rsidR="001516D1" w:rsidRPr="001516D1" w:rsidRDefault="001516D1" w:rsidP="001516D1">
      <w:pPr>
        <w:numPr>
          <w:ilvl w:val="0"/>
          <w:numId w:val="2"/>
        </w:numPr>
        <w:rPr>
          <w:rFonts w:ascii="Arial" w:hAnsi="Arial" w:cs="Arial"/>
          <w:sz w:val="20"/>
          <w:szCs w:val="20"/>
        </w:rPr>
      </w:pPr>
      <w:r w:rsidRPr="001516D1">
        <w:rPr>
          <w:rFonts w:ascii="Arial" w:hAnsi="Arial" w:cs="Arial"/>
          <w:sz w:val="20"/>
          <w:szCs w:val="20"/>
        </w:rPr>
        <w:t>Maintenance = 5% of equipment investment per year</w:t>
      </w:r>
    </w:p>
    <w:p w14:paraId="368C0CB7" w14:textId="77777777" w:rsidR="001516D1" w:rsidRPr="001516D1" w:rsidRDefault="001516D1" w:rsidP="001516D1">
      <w:pPr>
        <w:numPr>
          <w:ilvl w:val="0"/>
          <w:numId w:val="2"/>
        </w:numPr>
        <w:rPr>
          <w:rFonts w:ascii="Arial" w:hAnsi="Arial" w:cs="Arial"/>
          <w:sz w:val="20"/>
          <w:szCs w:val="20"/>
        </w:rPr>
      </w:pPr>
      <w:r w:rsidRPr="001516D1">
        <w:rPr>
          <w:rFonts w:ascii="Arial" w:hAnsi="Arial" w:cs="Arial"/>
          <w:sz w:val="20"/>
          <w:szCs w:val="20"/>
        </w:rPr>
        <w:t>Capital cost (investment) = CAD 29,728 (rounded from BOM totals)</w:t>
      </w:r>
    </w:p>
    <w:p w14:paraId="35D09FD9" w14:textId="25A0DFC5" w:rsidR="001516D1" w:rsidRPr="001516D1" w:rsidRDefault="001516D1" w:rsidP="001516D1">
      <w:pPr>
        <w:numPr>
          <w:ilvl w:val="0"/>
          <w:numId w:val="2"/>
        </w:numPr>
        <w:rPr>
          <w:rFonts w:ascii="Arial" w:hAnsi="Arial" w:cs="Arial"/>
          <w:sz w:val="20"/>
          <w:szCs w:val="20"/>
        </w:rPr>
      </w:pPr>
      <w:r w:rsidRPr="001516D1">
        <w:rPr>
          <w:rFonts w:ascii="Arial" w:hAnsi="Arial" w:cs="Arial"/>
          <w:sz w:val="20"/>
          <w:szCs w:val="20"/>
        </w:rPr>
        <w:t xml:space="preserve">Energy use and </w:t>
      </w:r>
      <w:proofErr w:type="spellStart"/>
      <w:r w:rsidRPr="001516D1">
        <w:rPr>
          <w:rFonts w:ascii="Arial" w:hAnsi="Arial" w:cs="Arial"/>
          <w:sz w:val="20"/>
          <w:szCs w:val="20"/>
        </w:rPr>
        <w:t>labour</w:t>
      </w:r>
      <w:proofErr w:type="spellEnd"/>
      <w:r w:rsidRPr="001516D1">
        <w:rPr>
          <w:rFonts w:ascii="Arial" w:hAnsi="Arial" w:cs="Arial"/>
          <w:sz w:val="20"/>
          <w:szCs w:val="20"/>
        </w:rPr>
        <w:t xml:space="preserve"> inputs are as provided in the table</w:t>
      </w:r>
    </w:p>
    <w:p w14:paraId="6395BF5F" w14:textId="77777777" w:rsidR="001516D1" w:rsidRPr="001516D1" w:rsidRDefault="001516D1" w:rsidP="001516D1">
      <w:pPr>
        <w:rPr>
          <w:rFonts w:ascii="Arial" w:hAnsi="Arial" w:cs="Arial"/>
          <w:b/>
          <w:bCs/>
          <w:sz w:val="20"/>
          <w:szCs w:val="20"/>
        </w:rPr>
      </w:pPr>
      <w:r w:rsidRPr="001516D1">
        <w:rPr>
          <w:rFonts w:ascii="Arial" w:hAnsi="Arial" w:cs="Arial"/>
          <w:b/>
          <w:bCs/>
          <w:sz w:val="20"/>
          <w:szCs w:val="20"/>
        </w:rPr>
        <w:t>Current manual process leads to:</w:t>
      </w:r>
    </w:p>
    <w:p w14:paraId="02DB942E" w14:textId="77777777" w:rsidR="001516D1" w:rsidRPr="001516D1" w:rsidRDefault="001516D1" w:rsidP="001516D1">
      <w:pPr>
        <w:numPr>
          <w:ilvl w:val="0"/>
          <w:numId w:val="3"/>
        </w:numPr>
        <w:rPr>
          <w:rFonts w:ascii="Arial" w:hAnsi="Arial" w:cs="Arial"/>
          <w:sz w:val="20"/>
          <w:szCs w:val="20"/>
        </w:rPr>
      </w:pPr>
      <w:r w:rsidRPr="001516D1">
        <w:rPr>
          <w:rFonts w:ascii="Arial" w:hAnsi="Arial" w:cs="Arial"/>
          <w:sz w:val="20"/>
          <w:szCs w:val="20"/>
        </w:rPr>
        <w:t>Low throughput and variable cycle time</w:t>
      </w:r>
    </w:p>
    <w:p w14:paraId="3CD05512" w14:textId="77777777" w:rsidR="001516D1" w:rsidRPr="001516D1" w:rsidRDefault="001516D1" w:rsidP="001516D1">
      <w:pPr>
        <w:numPr>
          <w:ilvl w:val="0"/>
          <w:numId w:val="3"/>
        </w:numPr>
        <w:rPr>
          <w:rFonts w:ascii="Arial" w:hAnsi="Arial" w:cs="Arial"/>
          <w:sz w:val="20"/>
          <w:szCs w:val="20"/>
        </w:rPr>
      </w:pPr>
      <w:r w:rsidRPr="001516D1">
        <w:rPr>
          <w:rFonts w:ascii="Arial" w:hAnsi="Arial" w:cs="Arial"/>
          <w:sz w:val="20"/>
          <w:szCs w:val="20"/>
        </w:rPr>
        <w:t xml:space="preserve">High </w:t>
      </w:r>
      <w:proofErr w:type="spellStart"/>
      <w:r w:rsidRPr="001516D1">
        <w:rPr>
          <w:rFonts w:ascii="Arial" w:hAnsi="Arial" w:cs="Arial"/>
          <w:sz w:val="20"/>
          <w:szCs w:val="20"/>
        </w:rPr>
        <w:t>labour</w:t>
      </w:r>
      <w:proofErr w:type="spellEnd"/>
      <w:r w:rsidRPr="001516D1">
        <w:rPr>
          <w:rFonts w:ascii="Arial" w:hAnsi="Arial" w:cs="Arial"/>
          <w:sz w:val="20"/>
          <w:szCs w:val="20"/>
        </w:rPr>
        <w:t xml:space="preserve"> hours and </w:t>
      </w:r>
      <w:proofErr w:type="spellStart"/>
      <w:r w:rsidRPr="001516D1">
        <w:rPr>
          <w:rFonts w:ascii="Arial" w:hAnsi="Arial" w:cs="Arial"/>
          <w:sz w:val="20"/>
          <w:szCs w:val="20"/>
        </w:rPr>
        <w:t>labour</w:t>
      </w:r>
      <w:proofErr w:type="spellEnd"/>
      <w:r w:rsidRPr="001516D1">
        <w:rPr>
          <w:rFonts w:ascii="Arial" w:hAnsi="Arial" w:cs="Arial"/>
          <w:sz w:val="20"/>
          <w:szCs w:val="20"/>
        </w:rPr>
        <w:t xml:space="preserve"> risk (burns, fatigue)</w:t>
      </w:r>
    </w:p>
    <w:p w14:paraId="1F5C5B66" w14:textId="77777777" w:rsidR="001516D1" w:rsidRPr="001516D1" w:rsidRDefault="001516D1" w:rsidP="001516D1">
      <w:pPr>
        <w:numPr>
          <w:ilvl w:val="0"/>
          <w:numId w:val="3"/>
        </w:numPr>
        <w:rPr>
          <w:rFonts w:ascii="Arial" w:hAnsi="Arial" w:cs="Arial"/>
          <w:sz w:val="20"/>
          <w:szCs w:val="20"/>
        </w:rPr>
      </w:pPr>
      <w:r w:rsidRPr="001516D1">
        <w:rPr>
          <w:rFonts w:ascii="Arial" w:hAnsi="Arial" w:cs="Arial"/>
          <w:sz w:val="20"/>
          <w:szCs w:val="20"/>
        </w:rPr>
        <w:t>Inconsistent cleaning quality (rework / rejects)</w:t>
      </w:r>
    </w:p>
    <w:p w14:paraId="352B29F4" w14:textId="77777777" w:rsidR="001516D1" w:rsidRPr="001516D1" w:rsidRDefault="001516D1" w:rsidP="001516D1">
      <w:pPr>
        <w:numPr>
          <w:ilvl w:val="0"/>
          <w:numId w:val="3"/>
        </w:numPr>
        <w:rPr>
          <w:rFonts w:ascii="Arial" w:hAnsi="Arial" w:cs="Arial"/>
          <w:sz w:val="20"/>
          <w:szCs w:val="20"/>
        </w:rPr>
      </w:pPr>
      <w:r w:rsidRPr="001516D1">
        <w:rPr>
          <w:rFonts w:ascii="Arial" w:hAnsi="Arial" w:cs="Arial"/>
          <w:sz w:val="20"/>
          <w:szCs w:val="20"/>
        </w:rPr>
        <w:t>Frequent downtime (legacy PID controllers) and maintenance</w:t>
      </w:r>
      <w:r w:rsidRPr="001516D1">
        <w:rPr>
          <w:rFonts w:ascii="Arial" w:hAnsi="Arial" w:cs="Arial"/>
          <w:sz w:val="20"/>
          <w:szCs w:val="20"/>
        </w:rPr>
        <w:br/>
        <w:t>Objectives of the upgrade:</w:t>
      </w:r>
    </w:p>
    <w:p w14:paraId="53F53D92" w14:textId="77777777" w:rsidR="001516D1" w:rsidRPr="001516D1" w:rsidRDefault="001516D1" w:rsidP="001516D1">
      <w:pPr>
        <w:numPr>
          <w:ilvl w:val="0"/>
          <w:numId w:val="3"/>
        </w:numPr>
        <w:rPr>
          <w:rFonts w:ascii="Arial" w:hAnsi="Arial" w:cs="Arial"/>
          <w:sz w:val="20"/>
          <w:szCs w:val="20"/>
        </w:rPr>
      </w:pPr>
      <w:r w:rsidRPr="001516D1">
        <w:rPr>
          <w:rFonts w:ascii="Arial" w:hAnsi="Arial" w:cs="Arial"/>
          <w:sz w:val="20"/>
          <w:szCs w:val="20"/>
        </w:rPr>
        <w:t>Double throughput (from 160 → 320 units/day)</w:t>
      </w:r>
    </w:p>
    <w:p w14:paraId="0247F245" w14:textId="77777777" w:rsidR="001516D1" w:rsidRPr="001516D1" w:rsidRDefault="001516D1" w:rsidP="001516D1">
      <w:pPr>
        <w:numPr>
          <w:ilvl w:val="0"/>
          <w:numId w:val="3"/>
        </w:numPr>
        <w:rPr>
          <w:rFonts w:ascii="Arial" w:hAnsi="Arial" w:cs="Arial"/>
          <w:sz w:val="20"/>
          <w:szCs w:val="20"/>
        </w:rPr>
      </w:pPr>
      <w:r w:rsidRPr="001516D1">
        <w:rPr>
          <w:rFonts w:ascii="Arial" w:hAnsi="Arial" w:cs="Arial"/>
          <w:sz w:val="20"/>
          <w:szCs w:val="20"/>
        </w:rPr>
        <w:t xml:space="preserve">Reduce </w:t>
      </w:r>
      <w:proofErr w:type="spellStart"/>
      <w:r w:rsidRPr="001516D1">
        <w:rPr>
          <w:rFonts w:ascii="Arial" w:hAnsi="Arial" w:cs="Arial"/>
          <w:sz w:val="20"/>
          <w:szCs w:val="20"/>
        </w:rPr>
        <w:t>labour</w:t>
      </w:r>
      <w:proofErr w:type="spellEnd"/>
      <w:r w:rsidRPr="001516D1">
        <w:rPr>
          <w:rFonts w:ascii="Arial" w:hAnsi="Arial" w:cs="Arial"/>
          <w:sz w:val="20"/>
          <w:szCs w:val="20"/>
        </w:rPr>
        <w:t xml:space="preserve"> from two operators to one (or less monitoring)</w:t>
      </w:r>
    </w:p>
    <w:p w14:paraId="1D25E795" w14:textId="77777777" w:rsidR="001516D1" w:rsidRPr="001516D1" w:rsidRDefault="001516D1" w:rsidP="001516D1">
      <w:pPr>
        <w:numPr>
          <w:ilvl w:val="0"/>
          <w:numId w:val="3"/>
        </w:numPr>
        <w:rPr>
          <w:rFonts w:ascii="Arial" w:hAnsi="Arial" w:cs="Arial"/>
          <w:sz w:val="20"/>
          <w:szCs w:val="20"/>
        </w:rPr>
      </w:pPr>
      <w:r w:rsidRPr="001516D1">
        <w:rPr>
          <w:rFonts w:ascii="Arial" w:hAnsi="Arial" w:cs="Arial"/>
          <w:sz w:val="20"/>
          <w:szCs w:val="20"/>
        </w:rPr>
        <w:t>Improve product quality consistency and safety</w:t>
      </w:r>
    </w:p>
    <w:p w14:paraId="5232008B" w14:textId="77777777" w:rsidR="001516D1" w:rsidRPr="001516D1" w:rsidRDefault="001516D1" w:rsidP="001516D1">
      <w:pPr>
        <w:numPr>
          <w:ilvl w:val="0"/>
          <w:numId w:val="3"/>
        </w:numPr>
        <w:rPr>
          <w:rFonts w:ascii="Arial" w:hAnsi="Arial" w:cs="Arial"/>
          <w:sz w:val="20"/>
          <w:szCs w:val="20"/>
        </w:rPr>
      </w:pPr>
      <w:r w:rsidRPr="001516D1">
        <w:rPr>
          <w:rFonts w:ascii="Arial" w:hAnsi="Arial" w:cs="Arial"/>
          <w:sz w:val="20"/>
          <w:szCs w:val="20"/>
        </w:rPr>
        <w:t>Reduce downtime and maintenance</w:t>
      </w:r>
    </w:p>
    <w:p w14:paraId="63A3E8E5" w14:textId="77777777" w:rsidR="001516D1" w:rsidRPr="001516D1" w:rsidRDefault="001516D1">
      <w:pPr>
        <w:rPr>
          <w:rFonts w:ascii="Arial" w:hAnsi="Arial" w:cs="Arial"/>
          <w:sz w:val="20"/>
          <w:szCs w:val="20"/>
        </w:rPr>
      </w:pPr>
    </w:p>
    <w:p w14:paraId="3700D520" w14:textId="77777777" w:rsidR="004C3C65" w:rsidRPr="001516D1" w:rsidRDefault="004C3C65">
      <w:pPr>
        <w:rPr>
          <w:rFonts w:ascii="Arial" w:hAnsi="Arial" w:cs="Arial"/>
          <w:sz w:val="20"/>
          <w:szCs w:val="20"/>
        </w:rPr>
      </w:pPr>
    </w:p>
    <w:p w14:paraId="6B159A79" w14:textId="77777777" w:rsidR="001516D1" w:rsidRPr="001516D1" w:rsidRDefault="001516D1">
      <w:pPr>
        <w:rPr>
          <w:rFonts w:ascii="Arial" w:hAnsi="Arial" w:cs="Arial"/>
          <w:sz w:val="20"/>
          <w:szCs w:val="20"/>
        </w:rPr>
      </w:pPr>
    </w:p>
    <w:p w14:paraId="008C40DA" w14:textId="77777777" w:rsidR="001516D1" w:rsidRPr="001516D1" w:rsidRDefault="001516D1">
      <w:pPr>
        <w:rPr>
          <w:rFonts w:ascii="Arial" w:hAnsi="Arial" w:cs="Arial"/>
          <w:sz w:val="20"/>
          <w:szCs w:val="20"/>
        </w:rPr>
      </w:pPr>
    </w:p>
    <w:p w14:paraId="71D4088F" w14:textId="77777777" w:rsidR="001516D1" w:rsidRPr="001516D1" w:rsidRDefault="001516D1">
      <w:pPr>
        <w:rPr>
          <w:rFonts w:ascii="Arial" w:hAnsi="Arial" w:cs="Arial"/>
          <w:sz w:val="20"/>
          <w:szCs w:val="20"/>
        </w:rPr>
      </w:pPr>
    </w:p>
    <w:p w14:paraId="708C4301" w14:textId="77777777" w:rsidR="001516D1" w:rsidRPr="001516D1" w:rsidRDefault="001516D1">
      <w:pPr>
        <w:rPr>
          <w:rFonts w:ascii="Arial" w:hAnsi="Arial" w:cs="Arial"/>
          <w:sz w:val="20"/>
          <w:szCs w:val="20"/>
        </w:rPr>
      </w:pPr>
    </w:p>
    <w:p w14:paraId="361E75F0" w14:textId="77777777" w:rsidR="00BD735C" w:rsidRDefault="00BD735C">
      <w:pPr>
        <w:rPr>
          <w:rFonts w:ascii="Arial" w:hAnsi="Arial" w:cs="Arial"/>
          <w:b/>
          <w:bCs/>
          <w:sz w:val="20"/>
          <w:szCs w:val="20"/>
          <w:u w:val="single"/>
        </w:rPr>
      </w:pPr>
    </w:p>
    <w:p w14:paraId="7E239ED8" w14:textId="77777777" w:rsidR="00BD735C" w:rsidRDefault="00BD735C">
      <w:pPr>
        <w:rPr>
          <w:rFonts w:ascii="Arial" w:hAnsi="Arial" w:cs="Arial"/>
          <w:b/>
          <w:bCs/>
          <w:sz w:val="20"/>
          <w:szCs w:val="20"/>
          <w:u w:val="single"/>
        </w:rPr>
      </w:pPr>
    </w:p>
    <w:p w14:paraId="5DABD158" w14:textId="499F44EA" w:rsidR="00F86836" w:rsidRPr="001516D1" w:rsidRDefault="004C3C65">
      <w:pPr>
        <w:rPr>
          <w:rFonts w:ascii="Arial" w:hAnsi="Arial" w:cs="Arial"/>
          <w:b/>
          <w:bCs/>
          <w:sz w:val="20"/>
          <w:szCs w:val="20"/>
          <w:u w:val="single"/>
        </w:rPr>
      </w:pPr>
      <w:r w:rsidRPr="001516D1">
        <w:rPr>
          <w:rFonts w:ascii="Arial" w:hAnsi="Arial" w:cs="Arial"/>
          <w:b/>
          <w:bCs/>
          <w:sz w:val="20"/>
          <w:szCs w:val="20"/>
          <w:u w:val="single"/>
        </w:rPr>
        <w:lastRenderedPageBreak/>
        <w:t xml:space="preserve">Comparison of Key performance Indicators </w:t>
      </w:r>
    </w:p>
    <w:tbl>
      <w:tblPr>
        <w:tblW w:w="8920" w:type="dxa"/>
        <w:tblLook w:val="04A0" w:firstRow="1" w:lastRow="0" w:firstColumn="1" w:lastColumn="0" w:noHBand="0" w:noVBand="1"/>
      </w:tblPr>
      <w:tblGrid>
        <w:gridCol w:w="2420"/>
        <w:gridCol w:w="960"/>
        <w:gridCol w:w="1280"/>
        <w:gridCol w:w="4260"/>
      </w:tblGrid>
      <w:tr w:rsidR="004C3C65" w:rsidRPr="004C3C65" w14:paraId="788E86E0" w14:textId="77777777" w:rsidTr="004C3C65">
        <w:trPr>
          <w:trHeight w:val="300"/>
        </w:trPr>
        <w:tc>
          <w:tcPr>
            <w:tcW w:w="2420" w:type="dxa"/>
            <w:tcBorders>
              <w:top w:val="nil"/>
              <w:left w:val="nil"/>
              <w:bottom w:val="nil"/>
              <w:right w:val="nil"/>
            </w:tcBorders>
            <w:noWrap/>
            <w:vAlign w:val="bottom"/>
            <w:hideMark/>
          </w:tcPr>
          <w:p w14:paraId="4A6F5E85" w14:textId="77777777" w:rsidR="004C3C65" w:rsidRPr="004C3C65" w:rsidRDefault="004C3C65" w:rsidP="004C3C65">
            <w:pPr>
              <w:spacing w:after="0" w:line="240" w:lineRule="auto"/>
              <w:rPr>
                <w:rFonts w:ascii="Arial" w:eastAsia="Times New Roman" w:hAnsi="Arial" w:cs="Arial"/>
                <w:b/>
                <w:bCs/>
                <w:color w:val="000000"/>
                <w:kern w:val="0"/>
                <w:sz w:val="20"/>
                <w:szCs w:val="20"/>
                <w14:ligatures w14:val="none"/>
              </w:rPr>
            </w:pPr>
            <w:r w:rsidRPr="004C3C65">
              <w:rPr>
                <w:rFonts w:ascii="Arial" w:eastAsia="Times New Roman" w:hAnsi="Arial" w:cs="Arial"/>
                <w:b/>
                <w:bCs/>
                <w:color w:val="000000"/>
                <w:kern w:val="0"/>
                <w:sz w:val="20"/>
                <w:szCs w:val="20"/>
                <w14:ligatures w14:val="none"/>
              </w:rPr>
              <w:t>Existing System</w:t>
            </w:r>
          </w:p>
        </w:tc>
        <w:tc>
          <w:tcPr>
            <w:tcW w:w="960" w:type="dxa"/>
            <w:tcBorders>
              <w:top w:val="nil"/>
              <w:left w:val="nil"/>
              <w:bottom w:val="nil"/>
              <w:right w:val="nil"/>
            </w:tcBorders>
            <w:noWrap/>
            <w:vAlign w:val="bottom"/>
            <w:hideMark/>
          </w:tcPr>
          <w:p w14:paraId="2D89FBA5" w14:textId="77777777" w:rsidR="004C3C65" w:rsidRPr="004C3C65" w:rsidRDefault="004C3C65" w:rsidP="004C3C65">
            <w:pPr>
              <w:spacing w:after="0" w:line="240" w:lineRule="auto"/>
              <w:rPr>
                <w:rFonts w:ascii="Arial" w:eastAsia="Times New Roman" w:hAnsi="Arial" w:cs="Arial"/>
                <w:b/>
                <w:bCs/>
                <w:color w:val="000000"/>
                <w:kern w:val="0"/>
                <w:sz w:val="20"/>
                <w:szCs w:val="20"/>
                <w14:ligatures w14:val="none"/>
              </w:rPr>
            </w:pPr>
          </w:p>
        </w:tc>
        <w:tc>
          <w:tcPr>
            <w:tcW w:w="1280" w:type="dxa"/>
            <w:tcBorders>
              <w:top w:val="nil"/>
              <w:left w:val="nil"/>
              <w:bottom w:val="nil"/>
              <w:right w:val="nil"/>
            </w:tcBorders>
            <w:noWrap/>
            <w:vAlign w:val="bottom"/>
            <w:hideMark/>
          </w:tcPr>
          <w:p w14:paraId="2187AEED" w14:textId="77777777" w:rsidR="004C3C65" w:rsidRPr="004C3C65" w:rsidRDefault="004C3C65" w:rsidP="004C3C65">
            <w:pPr>
              <w:spacing w:after="0" w:line="240" w:lineRule="auto"/>
              <w:rPr>
                <w:rFonts w:ascii="Arial" w:eastAsia="Times New Roman" w:hAnsi="Arial" w:cs="Arial"/>
                <w:kern w:val="0"/>
                <w:sz w:val="20"/>
                <w:szCs w:val="20"/>
                <w14:ligatures w14:val="none"/>
              </w:rPr>
            </w:pPr>
          </w:p>
        </w:tc>
        <w:tc>
          <w:tcPr>
            <w:tcW w:w="4260" w:type="dxa"/>
            <w:tcBorders>
              <w:top w:val="nil"/>
              <w:left w:val="nil"/>
              <w:bottom w:val="nil"/>
              <w:right w:val="nil"/>
            </w:tcBorders>
            <w:noWrap/>
            <w:vAlign w:val="bottom"/>
            <w:hideMark/>
          </w:tcPr>
          <w:p w14:paraId="6D4E8699" w14:textId="77777777" w:rsidR="004C3C65" w:rsidRPr="004C3C65" w:rsidRDefault="004C3C65" w:rsidP="004C3C65">
            <w:pPr>
              <w:spacing w:after="0" w:line="240" w:lineRule="auto"/>
              <w:rPr>
                <w:rFonts w:ascii="Arial" w:eastAsia="Times New Roman" w:hAnsi="Arial" w:cs="Arial"/>
                <w:kern w:val="0"/>
                <w:sz w:val="20"/>
                <w:szCs w:val="20"/>
                <w14:ligatures w14:val="none"/>
              </w:rPr>
            </w:pPr>
          </w:p>
        </w:tc>
      </w:tr>
      <w:tr w:rsidR="004C3C65" w:rsidRPr="004C3C65" w14:paraId="3B412F65" w14:textId="77777777" w:rsidTr="004C3C65">
        <w:trPr>
          <w:trHeight w:val="300"/>
        </w:trPr>
        <w:tc>
          <w:tcPr>
            <w:tcW w:w="2420" w:type="dxa"/>
            <w:tcBorders>
              <w:top w:val="single" w:sz="4" w:space="0" w:color="auto"/>
              <w:left w:val="single" w:sz="4" w:space="0" w:color="auto"/>
              <w:bottom w:val="single" w:sz="4" w:space="0" w:color="auto"/>
              <w:right w:val="single" w:sz="4" w:space="0" w:color="auto"/>
            </w:tcBorders>
            <w:noWrap/>
            <w:vAlign w:val="bottom"/>
            <w:hideMark/>
          </w:tcPr>
          <w:p w14:paraId="0ED943C7"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KPI</w:t>
            </w:r>
          </w:p>
        </w:tc>
        <w:tc>
          <w:tcPr>
            <w:tcW w:w="960" w:type="dxa"/>
            <w:tcBorders>
              <w:top w:val="single" w:sz="4" w:space="0" w:color="auto"/>
              <w:left w:val="nil"/>
              <w:bottom w:val="single" w:sz="4" w:space="0" w:color="auto"/>
              <w:right w:val="single" w:sz="4" w:space="0" w:color="auto"/>
            </w:tcBorders>
            <w:noWrap/>
            <w:vAlign w:val="bottom"/>
            <w:hideMark/>
          </w:tcPr>
          <w:p w14:paraId="4009DB45"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Data</w:t>
            </w:r>
          </w:p>
        </w:tc>
        <w:tc>
          <w:tcPr>
            <w:tcW w:w="1280" w:type="dxa"/>
            <w:tcBorders>
              <w:top w:val="single" w:sz="4" w:space="0" w:color="auto"/>
              <w:left w:val="nil"/>
              <w:bottom w:val="single" w:sz="4" w:space="0" w:color="auto"/>
              <w:right w:val="single" w:sz="4" w:space="0" w:color="auto"/>
            </w:tcBorders>
            <w:noWrap/>
            <w:vAlign w:val="bottom"/>
            <w:hideMark/>
          </w:tcPr>
          <w:p w14:paraId="552DC5D3"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Metrics</w:t>
            </w:r>
          </w:p>
        </w:tc>
        <w:tc>
          <w:tcPr>
            <w:tcW w:w="4260" w:type="dxa"/>
            <w:tcBorders>
              <w:top w:val="single" w:sz="4" w:space="0" w:color="auto"/>
              <w:left w:val="nil"/>
              <w:bottom w:val="single" w:sz="4" w:space="0" w:color="auto"/>
              <w:right w:val="single" w:sz="4" w:space="0" w:color="auto"/>
            </w:tcBorders>
            <w:noWrap/>
            <w:vAlign w:val="bottom"/>
            <w:hideMark/>
          </w:tcPr>
          <w:p w14:paraId="580B0EBC"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Remarks</w:t>
            </w:r>
          </w:p>
        </w:tc>
      </w:tr>
      <w:tr w:rsidR="004C3C65" w:rsidRPr="004C3C65" w14:paraId="3ABFE05D" w14:textId="77777777" w:rsidTr="004C3C65">
        <w:trPr>
          <w:trHeight w:val="600"/>
        </w:trPr>
        <w:tc>
          <w:tcPr>
            <w:tcW w:w="2420" w:type="dxa"/>
            <w:tcBorders>
              <w:top w:val="nil"/>
              <w:left w:val="single" w:sz="4" w:space="0" w:color="auto"/>
              <w:bottom w:val="single" w:sz="4" w:space="0" w:color="auto"/>
              <w:right w:val="single" w:sz="4" w:space="0" w:color="auto"/>
            </w:tcBorders>
            <w:noWrap/>
            <w:vAlign w:val="bottom"/>
            <w:hideMark/>
          </w:tcPr>
          <w:p w14:paraId="4EC3FB26"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Throughput</w:t>
            </w:r>
          </w:p>
        </w:tc>
        <w:tc>
          <w:tcPr>
            <w:tcW w:w="960" w:type="dxa"/>
            <w:tcBorders>
              <w:top w:val="nil"/>
              <w:left w:val="nil"/>
              <w:bottom w:val="single" w:sz="4" w:space="0" w:color="auto"/>
              <w:right w:val="single" w:sz="4" w:space="0" w:color="auto"/>
            </w:tcBorders>
            <w:noWrap/>
            <w:vAlign w:val="bottom"/>
            <w:hideMark/>
          </w:tcPr>
          <w:p w14:paraId="4F86C941" w14:textId="77777777" w:rsidR="004C3C65" w:rsidRPr="004C3C65" w:rsidRDefault="004C3C65" w:rsidP="004C3C65">
            <w:pPr>
              <w:spacing w:after="0" w:line="240" w:lineRule="auto"/>
              <w:jc w:val="right"/>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160</w:t>
            </w:r>
          </w:p>
        </w:tc>
        <w:tc>
          <w:tcPr>
            <w:tcW w:w="1280" w:type="dxa"/>
            <w:tcBorders>
              <w:top w:val="nil"/>
              <w:left w:val="nil"/>
              <w:bottom w:val="single" w:sz="4" w:space="0" w:color="auto"/>
              <w:right w:val="single" w:sz="4" w:space="0" w:color="auto"/>
            </w:tcBorders>
            <w:noWrap/>
            <w:vAlign w:val="bottom"/>
            <w:hideMark/>
          </w:tcPr>
          <w:p w14:paraId="00E3A466"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Units/Day</w:t>
            </w:r>
          </w:p>
        </w:tc>
        <w:tc>
          <w:tcPr>
            <w:tcW w:w="4260" w:type="dxa"/>
            <w:tcBorders>
              <w:top w:val="nil"/>
              <w:left w:val="nil"/>
              <w:bottom w:val="single" w:sz="4" w:space="0" w:color="auto"/>
              <w:right w:val="single" w:sz="4" w:space="0" w:color="auto"/>
            </w:tcBorders>
            <w:vAlign w:val="bottom"/>
            <w:hideMark/>
          </w:tcPr>
          <w:p w14:paraId="3826921B" w14:textId="1EB0C1A1"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 xml:space="preserve">20 Pieces of trays per hour and </w:t>
            </w:r>
            <w:r w:rsidR="00422A2A" w:rsidRPr="001516D1">
              <w:rPr>
                <w:rFonts w:ascii="Arial" w:eastAsia="Times New Roman" w:hAnsi="Arial" w:cs="Arial"/>
                <w:color w:val="000000"/>
                <w:kern w:val="0"/>
                <w:sz w:val="20"/>
                <w:szCs w:val="20"/>
                <w14:ligatures w14:val="none"/>
              </w:rPr>
              <w:t>equals</w:t>
            </w:r>
            <w:r w:rsidRPr="004C3C65">
              <w:rPr>
                <w:rFonts w:ascii="Arial" w:eastAsia="Times New Roman" w:hAnsi="Arial" w:cs="Arial"/>
                <w:color w:val="000000"/>
                <w:kern w:val="0"/>
                <w:sz w:val="20"/>
                <w:szCs w:val="20"/>
                <w14:ligatures w14:val="none"/>
              </w:rPr>
              <w:t xml:space="preserve"> 160 units per day/8 hours</w:t>
            </w:r>
          </w:p>
        </w:tc>
      </w:tr>
      <w:tr w:rsidR="004C3C65" w:rsidRPr="004C3C65" w14:paraId="5F0EF402" w14:textId="77777777" w:rsidTr="004C3C65">
        <w:trPr>
          <w:trHeight w:val="600"/>
        </w:trPr>
        <w:tc>
          <w:tcPr>
            <w:tcW w:w="2420" w:type="dxa"/>
            <w:tcBorders>
              <w:top w:val="nil"/>
              <w:left w:val="single" w:sz="4" w:space="0" w:color="auto"/>
              <w:bottom w:val="single" w:sz="4" w:space="0" w:color="auto"/>
              <w:right w:val="single" w:sz="4" w:space="0" w:color="auto"/>
            </w:tcBorders>
            <w:noWrap/>
            <w:vAlign w:val="bottom"/>
            <w:hideMark/>
          </w:tcPr>
          <w:p w14:paraId="6E0F2AD2"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Cycle Time</w:t>
            </w:r>
          </w:p>
        </w:tc>
        <w:tc>
          <w:tcPr>
            <w:tcW w:w="960" w:type="dxa"/>
            <w:tcBorders>
              <w:top w:val="nil"/>
              <w:left w:val="nil"/>
              <w:bottom w:val="single" w:sz="4" w:space="0" w:color="auto"/>
              <w:right w:val="single" w:sz="4" w:space="0" w:color="auto"/>
            </w:tcBorders>
            <w:noWrap/>
            <w:vAlign w:val="bottom"/>
            <w:hideMark/>
          </w:tcPr>
          <w:p w14:paraId="56EAAEBA"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&lt;60</w:t>
            </w:r>
          </w:p>
        </w:tc>
        <w:tc>
          <w:tcPr>
            <w:tcW w:w="1280" w:type="dxa"/>
            <w:tcBorders>
              <w:top w:val="nil"/>
              <w:left w:val="nil"/>
              <w:bottom w:val="single" w:sz="4" w:space="0" w:color="auto"/>
              <w:right w:val="single" w:sz="4" w:space="0" w:color="auto"/>
            </w:tcBorders>
            <w:noWrap/>
            <w:vAlign w:val="bottom"/>
            <w:hideMark/>
          </w:tcPr>
          <w:p w14:paraId="043DF9E7"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Minutes</w:t>
            </w:r>
          </w:p>
        </w:tc>
        <w:tc>
          <w:tcPr>
            <w:tcW w:w="4260" w:type="dxa"/>
            <w:tcBorders>
              <w:top w:val="nil"/>
              <w:left w:val="nil"/>
              <w:bottom w:val="single" w:sz="4" w:space="0" w:color="auto"/>
              <w:right w:val="single" w:sz="4" w:space="0" w:color="auto"/>
            </w:tcBorders>
            <w:vAlign w:val="bottom"/>
            <w:hideMark/>
          </w:tcPr>
          <w:p w14:paraId="58A8CEB6"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Cycle time depends on how the worker works and is usually more than 60 min</w:t>
            </w:r>
          </w:p>
        </w:tc>
      </w:tr>
      <w:tr w:rsidR="004C3C65" w:rsidRPr="004C3C65" w14:paraId="61F8C940" w14:textId="77777777" w:rsidTr="004C3C65">
        <w:trPr>
          <w:trHeight w:val="600"/>
        </w:trPr>
        <w:tc>
          <w:tcPr>
            <w:tcW w:w="2420" w:type="dxa"/>
            <w:tcBorders>
              <w:top w:val="nil"/>
              <w:left w:val="single" w:sz="4" w:space="0" w:color="auto"/>
              <w:bottom w:val="single" w:sz="4" w:space="0" w:color="auto"/>
              <w:right w:val="single" w:sz="4" w:space="0" w:color="auto"/>
            </w:tcBorders>
            <w:noWrap/>
            <w:vAlign w:val="bottom"/>
            <w:hideMark/>
          </w:tcPr>
          <w:p w14:paraId="5BB3CD09"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proofErr w:type="spellStart"/>
            <w:r w:rsidRPr="004C3C65">
              <w:rPr>
                <w:rFonts w:ascii="Arial" w:eastAsia="Times New Roman" w:hAnsi="Arial" w:cs="Arial"/>
                <w:color w:val="000000"/>
                <w:kern w:val="0"/>
                <w:sz w:val="20"/>
                <w:szCs w:val="20"/>
                <w14:ligatures w14:val="none"/>
              </w:rPr>
              <w:t>Labour</w:t>
            </w:r>
            <w:proofErr w:type="spellEnd"/>
            <w:r w:rsidRPr="004C3C65">
              <w:rPr>
                <w:rFonts w:ascii="Arial" w:eastAsia="Times New Roman" w:hAnsi="Arial" w:cs="Arial"/>
                <w:color w:val="000000"/>
                <w:kern w:val="0"/>
                <w:sz w:val="20"/>
                <w:szCs w:val="20"/>
                <w14:ligatures w14:val="none"/>
              </w:rPr>
              <w:t xml:space="preserve"> Hours</w:t>
            </w:r>
          </w:p>
        </w:tc>
        <w:tc>
          <w:tcPr>
            <w:tcW w:w="960" w:type="dxa"/>
            <w:tcBorders>
              <w:top w:val="nil"/>
              <w:left w:val="nil"/>
              <w:bottom w:val="single" w:sz="4" w:space="0" w:color="auto"/>
              <w:right w:val="single" w:sz="4" w:space="0" w:color="auto"/>
            </w:tcBorders>
            <w:noWrap/>
            <w:vAlign w:val="bottom"/>
            <w:hideMark/>
          </w:tcPr>
          <w:p w14:paraId="1BCDCA15" w14:textId="77777777" w:rsidR="004C3C65" w:rsidRPr="004C3C65" w:rsidRDefault="004C3C65" w:rsidP="004C3C65">
            <w:pPr>
              <w:spacing w:after="0" w:line="240" w:lineRule="auto"/>
              <w:jc w:val="right"/>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16</w:t>
            </w:r>
          </w:p>
        </w:tc>
        <w:tc>
          <w:tcPr>
            <w:tcW w:w="1280" w:type="dxa"/>
            <w:tcBorders>
              <w:top w:val="nil"/>
              <w:left w:val="nil"/>
              <w:bottom w:val="single" w:sz="4" w:space="0" w:color="auto"/>
              <w:right w:val="single" w:sz="4" w:space="0" w:color="auto"/>
            </w:tcBorders>
            <w:noWrap/>
            <w:vAlign w:val="bottom"/>
            <w:hideMark/>
          </w:tcPr>
          <w:p w14:paraId="40CE4C1D"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Hours</w:t>
            </w:r>
          </w:p>
        </w:tc>
        <w:tc>
          <w:tcPr>
            <w:tcW w:w="4260" w:type="dxa"/>
            <w:tcBorders>
              <w:top w:val="nil"/>
              <w:left w:val="nil"/>
              <w:bottom w:val="single" w:sz="4" w:space="0" w:color="auto"/>
              <w:right w:val="single" w:sz="4" w:space="0" w:color="auto"/>
            </w:tcBorders>
            <w:vAlign w:val="bottom"/>
            <w:hideMark/>
          </w:tcPr>
          <w:p w14:paraId="454ACF20"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Two worker working for 8 hours a day, weekly=16*7=112 hours</w:t>
            </w:r>
          </w:p>
        </w:tc>
      </w:tr>
      <w:tr w:rsidR="004C3C65" w:rsidRPr="004C3C65" w14:paraId="3E7EB12A" w14:textId="77777777" w:rsidTr="004C3C65">
        <w:trPr>
          <w:trHeight w:val="600"/>
        </w:trPr>
        <w:tc>
          <w:tcPr>
            <w:tcW w:w="2420" w:type="dxa"/>
            <w:tcBorders>
              <w:top w:val="nil"/>
              <w:left w:val="single" w:sz="4" w:space="0" w:color="auto"/>
              <w:bottom w:val="single" w:sz="4" w:space="0" w:color="auto"/>
              <w:right w:val="single" w:sz="4" w:space="0" w:color="auto"/>
            </w:tcBorders>
            <w:noWrap/>
            <w:vAlign w:val="bottom"/>
            <w:hideMark/>
          </w:tcPr>
          <w:p w14:paraId="204D9928"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Machine Utilization</w:t>
            </w:r>
          </w:p>
        </w:tc>
        <w:tc>
          <w:tcPr>
            <w:tcW w:w="960" w:type="dxa"/>
            <w:tcBorders>
              <w:top w:val="nil"/>
              <w:left w:val="nil"/>
              <w:bottom w:val="single" w:sz="4" w:space="0" w:color="auto"/>
              <w:right w:val="single" w:sz="4" w:space="0" w:color="auto"/>
            </w:tcBorders>
            <w:noWrap/>
            <w:vAlign w:val="bottom"/>
            <w:hideMark/>
          </w:tcPr>
          <w:p w14:paraId="5BF96580" w14:textId="77777777" w:rsidR="004C3C65" w:rsidRPr="004C3C65" w:rsidRDefault="004C3C65" w:rsidP="004C3C65">
            <w:pPr>
              <w:spacing w:after="0" w:line="240" w:lineRule="auto"/>
              <w:jc w:val="right"/>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33.33%</w:t>
            </w:r>
          </w:p>
        </w:tc>
        <w:tc>
          <w:tcPr>
            <w:tcW w:w="1280" w:type="dxa"/>
            <w:tcBorders>
              <w:top w:val="nil"/>
              <w:left w:val="nil"/>
              <w:bottom w:val="single" w:sz="4" w:space="0" w:color="auto"/>
              <w:right w:val="single" w:sz="4" w:space="0" w:color="auto"/>
            </w:tcBorders>
            <w:noWrap/>
            <w:vAlign w:val="bottom"/>
            <w:hideMark/>
          </w:tcPr>
          <w:p w14:paraId="09B7D4C4"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w:t>
            </w:r>
          </w:p>
        </w:tc>
        <w:tc>
          <w:tcPr>
            <w:tcW w:w="4260" w:type="dxa"/>
            <w:tcBorders>
              <w:top w:val="nil"/>
              <w:left w:val="nil"/>
              <w:bottom w:val="single" w:sz="4" w:space="0" w:color="auto"/>
              <w:right w:val="single" w:sz="4" w:space="0" w:color="auto"/>
            </w:tcBorders>
            <w:vAlign w:val="bottom"/>
            <w:hideMark/>
          </w:tcPr>
          <w:p w14:paraId="6C6A20F1"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Machine utilized for only 20 minutes every hour.</w:t>
            </w:r>
          </w:p>
        </w:tc>
      </w:tr>
      <w:tr w:rsidR="004C3C65" w:rsidRPr="004C3C65" w14:paraId="49C12BA3" w14:textId="77777777" w:rsidTr="004C3C65">
        <w:trPr>
          <w:trHeight w:val="300"/>
        </w:trPr>
        <w:tc>
          <w:tcPr>
            <w:tcW w:w="2420" w:type="dxa"/>
            <w:tcBorders>
              <w:top w:val="nil"/>
              <w:left w:val="nil"/>
              <w:bottom w:val="nil"/>
              <w:right w:val="nil"/>
            </w:tcBorders>
            <w:noWrap/>
            <w:vAlign w:val="bottom"/>
            <w:hideMark/>
          </w:tcPr>
          <w:p w14:paraId="1D5F7C97"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p>
        </w:tc>
        <w:tc>
          <w:tcPr>
            <w:tcW w:w="960" w:type="dxa"/>
            <w:tcBorders>
              <w:top w:val="nil"/>
              <w:left w:val="nil"/>
              <w:bottom w:val="nil"/>
              <w:right w:val="nil"/>
            </w:tcBorders>
            <w:noWrap/>
            <w:vAlign w:val="bottom"/>
            <w:hideMark/>
          </w:tcPr>
          <w:p w14:paraId="733B68A5" w14:textId="77777777" w:rsidR="004C3C65" w:rsidRPr="004C3C65" w:rsidRDefault="004C3C65" w:rsidP="004C3C65">
            <w:pPr>
              <w:spacing w:after="0" w:line="240" w:lineRule="auto"/>
              <w:rPr>
                <w:rFonts w:ascii="Arial" w:eastAsia="Times New Roman" w:hAnsi="Arial" w:cs="Arial"/>
                <w:kern w:val="0"/>
                <w:sz w:val="20"/>
                <w:szCs w:val="20"/>
                <w14:ligatures w14:val="none"/>
              </w:rPr>
            </w:pPr>
          </w:p>
        </w:tc>
        <w:tc>
          <w:tcPr>
            <w:tcW w:w="1280" w:type="dxa"/>
            <w:tcBorders>
              <w:top w:val="nil"/>
              <w:left w:val="nil"/>
              <w:bottom w:val="nil"/>
              <w:right w:val="nil"/>
            </w:tcBorders>
            <w:noWrap/>
            <w:vAlign w:val="bottom"/>
            <w:hideMark/>
          </w:tcPr>
          <w:p w14:paraId="492A8032" w14:textId="77777777" w:rsidR="004C3C65" w:rsidRPr="004C3C65" w:rsidRDefault="004C3C65" w:rsidP="004C3C65">
            <w:pPr>
              <w:spacing w:after="0" w:line="240" w:lineRule="auto"/>
              <w:rPr>
                <w:rFonts w:ascii="Arial" w:eastAsia="Times New Roman" w:hAnsi="Arial" w:cs="Arial"/>
                <w:kern w:val="0"/>
                <w:sz w:val="20"/>
                <w:szCs w:val="20"/>
                <w14:ligatures w14:val="none"/>
              </w:rPr>
            </w:pPr>
          </w:p>
        </w:tc>
        <w:tc>
          <w:tcPr>
            <w:tcW w:w="4260" w:type="dxa"/>
            <w:tcBorders>
              <w:top w:val="nil"/>
              <w:left w:val="nil"/>
              <w:bottom w:val="nil"/>
              <w:right w:val="nil"/>
            </w:tcBorders>
            <w:vAlign w:val="bottom"/>
            <w:hideMark/>
          </w:tcPr>
          <w:p w14:paraId="7E84DA8C" w14:textId="77777777" w:rsidR="004C3C65" w:rsidRPr="004C3C65" w:rsidRDefault="004C3C65" w:rsidP="004C3C65">
            <w:pPr>
              <w:spacing w:after="0" w:line="240" w:lineRule="auto"/>
              <w:rPr>
                <w:rFonts w:ascii="Arial" w:eastAsia="Times New Roman" w:hAnsi="Arial" w:cs="Arial"/>
                <w:kern w:val="0"/>
                <w:sz w:val="20"/>
                <w:szCs w:val="20"/>
                <w14:ligatures w14:val="none"/>
              </w:rPr>
            </w:pPr>
          </w:p>
        </w:tc>
      </w:tr>
      <w:tr w:rsidR="004C3C65" w:rsidRPr="004C3C65" w14:paraId="57ADA90F" w14:textId="77777777" w:rsidTr="004C3C65">
        <w:trPr>
          <w:trHeight w:val="300"/>
        </w:trPr>
        <w:tc>
          <w:tcPr>
            <w:tcW w:w="4660" w:type="dxa"/>
            <w:gridSpan w:val="3"/>
            <w:tcBorders>
              <w:top w:val="nil"/>
              <w:left w:val="nil"/>
              <w:bottom w:val="nil"/>
              <w:right w:val="nil"/>
            </w:tcBorders>
            <w:noWrap/>
            <w:vAlign w:val="bottom"/>
            <w:hideMark/>
          </w:tcPr>
          <w:p w14:paraId="12B3F2F2" w14:textId="47058A7D" w:rsidR="004C3C65" w:rsidRPr="004C3C65" w:rsidRDefault="001516D1" w:rsidP="004C3C65">
            <w:pPr>
              <w:spacing w:after="0" w:line="240" w:lineRule="auto"/>
              <w:rPr>
                <w:rFonts w:ascii="Arial" w:eastAsia="Times New Roman" w:hAnsi="Arial" w:cs="Arial"/>
                <w:b/>
                <w:bCs/>
                <w:color w:val="000000"/>
                <w:kern w:val="0"/>
                <w:sz w:val="20"/>
                <w:szCs w:val="20"/>
                <w14:ligatures w14:val="none"/>
              </w:rPr>
            </w:pPr>
            <w:r w:rsidRPr="001516D1">
              <w:rPr>
                <w:rFonts w:ascii="Arial" w:eastAsia="Times New Roman" w:hAnsi="Arial" w:cs="Arial"/>
                <w:b/>
                <w:bCs/>
                <w:color w:val="000000"/>
                <w:kern w:val="0"/>
                <w:sz w:val="20"/>
                <w:szCs w:val="20"/>
                <w14:ligatures w14:val="none"/>
              </w:rPr>
              <w:t>After I</w:t>
            </w:r>
            <w:r w:rsidR="004C3C65" w:rsidRPr="004C3C65">
              <w:rPr>
                <w:rFonts w:ascii="Arial" w:eastAsia="Times New Roman" w:hAnsi="Arial" w:cs="Arial"/>
                <w:b/>
                <w:bCs/>
                <w:color w:val="000000"/>
                <w:kern w:val="0"/>
                <w:sz w:val="20"/>
                <w:szCs w:val="20"/>
                <w14:ligatures w14:val="none"/>
              </w:rPr>
              <w:t>mprovement/Automation/Upgradation</w:t>
            </w:r>
          </w:p>
        </w:tc>
        <w:tc>
          <w:tcPr>
            <w:tcW w:w="4260" w:type="dxa"/>
            <w:tcBorders>
              <w:top w:val="nil"/>
              <w:left w:val="nil"/>
              <w:bottom w:val="nil"/>
              <w:right w:val="nil"/>
            </w:tcBorders>
            <w:vAlign w:val="bottom"/>
            <w:hideMark/>
          </w:tcPr>
          <w:p w14:paraId="1C7BE284" w14:textId="77777777" w:rsidR="004C3C65" w:rsidRPr="004C3C65" w:rsidRDefault="004C3C65" w:rsidP="004C3C65">
            <w:pPr>
              <w:spacing w:after="0" w:line="240" w:lineRule="auto"/>
              <w:rPr>
                <w:rFonts w:ascii="Arial" w:eastAsia="Times New Roman" w:hAnsi="Arial" w:cs="Arial"/>
                <w:b/>
                <w:bCs/>
                <w:color w:val="000000"/>
                <w:kern w:val="0"/>
                <w:sz w:val="20"/>
                <w:szCs w:val="20"/>
                <w14:ligatures w14:val="none"/>
              </w:rPr>
            </w:pPr>
          </w:p>
        </w:tc>
      </w:tr>
      <w:tr w:rsidR="004C3C65" w:rsidRPr="004C3C65" w14:paraId="1A388D55" w14:textId="77777777" w:rsidTr="004C3C65">
        <w:trPr>
          <w:trHeight w:val="300"/>
        </w:trPr>
        <w:tc>
          <w:tcPr>
            <w:tcW w:w="2420" w:type="dxa"/>
            <w:tcBorders>
              <w:top w:val="single" w:sz="4" w:space="0" w:color="auto"/>
              <w:left w:val="single" w:sz="4" w:space="0" w:color="auto"/>
              <w:bottom w:val="single" w:sz="4" w:space="0" w:color="auto"/>
              <w:right w:val="single" w:sz="4" w:space="0" w:color="auto"/>
            </w:tcBorders>
            <w:noWrap/>
            <w:vAlign w:val="bottom"/>
            <w:hideMark/>
          </w:tcPr>
          <w:p w14:paraId="3C3B8CC0"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KPI</w:t>
            </w:r>
          </w:p>
        </w:tc>
        <w:tc>
          <w:tcPr>
            <w:tcW w:w="960" w:type="dxa"/>
            <w:tcBorders>
              <w:top w:val="single" w:sz="4" w:space="0" w:color="auto"/>
              <w:left w:val="nil"/>
              <w:bottom w:val="single" w:sz="4" w:space="0" w:color="auto"/>
              <w:right w:val="single" w:sz="4" w:space="0" w:color="auto"/>
            </w:tcBorders>
            <w:noWrap/>
            <w:vAlign w:val="bottom"/>
            <w:hideMark/>
          </w:tcPr>
          <w:p w14:paraId="53937598"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Data</w:t>
            </w:r>
          </w:p>
        </w:tc>
        <w:tc>
          <w:tcPr>
            <w:tcW w:w="1280" w:type="dxa"/>
            <w:tcBorders>
              <w:top w:val="single" w:sz="4" w:space="0" w:color="auto"/>
              <w:left w:val="nil"/>
              <w:bottom w:val="single" w:sz="4" w:space="0" w:color="auto"/>
              <w:right w:val="single" w:sz="4" w:space="0" w:color="auto"/>
            </w:tcBorders>
            <w:noWrap/>
            <w:vAlign w:val="bottom"/>
            <w:hideMark/>
          </w:tcPr>
          <w:p w14:paraId="5B132BDF"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Metrics</w:t>
            </w:r>
          </w:p>
        </w:tc>
        <w:tc>
          <w:tcPr>
            <w:tcW w:w="4260" w:type="dxa"/>
            <w:tcBorders>
              <w:top w:val="single" w:sz="4" w:space="0" w:color="auto"/>
              <w:left w:val="nil"/>
              <w:bottom w:val="single" w:sz="4" w:space="0" w:color="auto"/>
              <w:right w:val="single" w:sz="4" w:space="0" w:color="auto"/>
            </w:tcBorders>
            <w:vAlign w:val="bottom"/>
            <w:hideMark/>
          </w:tcPr>
          <w:p w14:paraId="0986FA2F"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 </w:t>
            </w:r>
          </w:p>
        </w:tc>
      </w:tr>
      <w:tr w:rsidR="004C3C65" w:rsidRPr="004C3C65" w14:paraId="118A1691" w14:textId="77777777" w:rsidTr="004C3C65">
        <w:trPr>
          <w:trHeight w:val="600"/>
        </w:trPr>
        <w:tc>
          <w:tcPr>
            <w:tcW w:w="2420" w:type="dxa"/>
            <w:tcBorders>
              <w:top w:val="nil"/>
              <w:left w:val="single" w:sz="4" w:space="0" w:color="auto"/>
              <w:bottom w:val="single" w:sz="4" w:space="0" w:color="auto"/>
              <w:right w:val="single" w:sz="4" w:space="0" w:color="auto"/>
            </w:tcBorders>
            <w:noWrap/>
            <w:vAlign w:val="bottom"/>
            <w:hideMark/>
          </w:tcPr>
          <w:p w14:paraId="0692A876"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Throughput</w:t>
            </w:r>
          </w:p>
        </w:tc>
        <w:tc>
          <w:tcPr>
            <w:tcW w:w="960" w:type="dxa"/>
            <w:tcBorders>
              <w:top w:val="nil"/>
              <w:left w:val="nil"/>
              <w:bottom w:val="single" w:sz="4" w:space="0" w:color="auto"/>
              <w:right w:val="single" w:sz="4" w:space="0" w:color="auto"/>
            </w:tcBorders>
            <w:noWrap/>
            <w:vAlign w:val="bottom"/>
            <w:hideMark/>
          </w:tcPr>
          <w:p w14:paraId="43555B48" w14:textId="77777777" w:rsidR="004C3C65" w:rsidRPr="004C3C65" w:rsidRDefault="004C3C65" w:rsidP="004C3C65">
            <w:pPr>
              <w:spacing w:after="0" w:line="240" w:lineRule="auto"/>
              <w:jc w:val="right"/>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320</w:t>
            </w:r>
          </w:p>
        </w:tc>
        <w:tc>
          <w:tcPr>
            <w:tcW w:w="1280" w:type="dxa"/>
            <w:tcBorders>
              <w:top w:val="nil"/>
              <w:left w:val="nil"/>
              <w:bottom w:val="single" w:sz="4" w:space="0" w:color="auto"/>
              <w:right w:val="single" w:sz="4" w:space="0" w:color="auto"/>
            </w:tcBorders>
            <w:noWrap/>
            <w:vAlign w:val="bottom"/>
            <w:hideMark/>
          </w:tcPr>
          <w:p w14:paraId="3C9BBDA3"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Units/Day</w:t>
            </w:r>
          </w:p>
        </w:tc>
        <w:tc>
          <w:tcPr>
            <w:tcW w:w="4260" w:type="dxa"/>
            <w:tcBorders>
              <w:top w:val="nil"/>
              <w:left w:val="nil"/>
              <w:bottom w:val="single" w:sz="4" w:space="0" w:color="auto"/>
              <w:right w:val="single" w:sz="4" w:space="0" w:color="auto"/>
            </w:tcBorders>
            <w:vAlign w:val="bottom"/>
            <w:hideMark/>
          </w:tcPr>
          <w:p w14:paraId="3DC6DFF2"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40 pieces of trays per hour and is equal to 320 units per day/8 hours.</w:t>
            </w:r>
          </w:p>
        </w:tc>
      </w:tr>
      <w:tr w:rsidR="004C3C65" w:rsidRPr="004C3C65" w14:paraId="466AE24C" w14:textId="77777777" w:rsidTr="004C3C65">
        <w:trPr>
          <w:trHeight w:val="300"/>
        </w:trPr>
        <w:tc>
          <w:tcPr>
            <w:tcW w:w="2420" w:type="dxa"/>
            <w:tcBorders>
              <w:top w:val="nil"/>
              <w:left w:val="single" w:sz="4" w:space="0" w:color="auto"/>
              <w:bottom w:val="single" w:sz="4" w:space="0" w:color="auto"/>
              <w:right w:val="single" w:sz="4" w:space="0" w:color="auto"/>
            </w:tcBorders>
            <w:noWrap/>
            <w:vAlign w:val="bottom"/>
            <w:hideMark/>
          </w:tcPr>
          <w:p w14:paraId="79906F5F"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Cycle Time</w:t>
            </w:r>
          </w:p>
        </w:tc>
        <w:tc>
          <w:tcPr>
            <w:tcW w:w="960" w:type="dxa"/>
            <w:tcBorders>
              <w:top w:val="nil"/>
              <w:left w:val="nil"/>
              <w:bottom w:val="single" w:sz="4" w:space="0" w:color="auto"/>
              <w:right w:val="single" w:sz="4" w:space="0" w:color="auto"/>
            </w:tcBorders>
            <w:noWrap/>
            <w:vAlign w:val="bottom"/>
            <w:hideMark/>
          </w:tcPr>
          <w:p w14:paraId="350D8048"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&lt;30</w:t>
            </w:r>
          </w:p>
        </w:tc>
        <w:tc>
          <w:tcPr>
            <w:tcW w:w="1280" w:type="dxa"/>
            <w:tcBorders>
              <w:top w:val="nil"/>
              <w:left w:val="nil"/>
              <w:bottom w:val="single" w:sz="4" w:space="0" w:color="auto"/>
              <w:right w:val="single" w:sz="4" w:space="0" w:color="auto"/>
            </w:tcBorders>
            <w:noWrap/>
            <w:vAlign w:val="bottom"/>
            <w:hideMark/>
          </w:tcPr>
          <w:p w14:paraId="61FF0BDE"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Minutes</w:t>
            </w:r>
          </w:p>
        </w:tc>
        <w:tc>
          <w:tcPr>
            <w:tcW w:w="4260" w:type="dxa"/>
            <w:tcBorders>
              <w:top w:val="nil"/>
              <w:left w:val="nil"/>
              <w:bottom w:val="single" w:sz="4" w:space="0" w:color="auto"/>
              <w:right w:val="single" w:sz="4" w:space="0" w:color="auto"/>
            </w:tcBorders>
            <w:vAlign w:val="bottom"/>
            <w:hideMark/>
          </w:tcPr>
          <w:p w14:paraId="107728F4"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 </w:t>
            </w:r>
          </w:p>
        </w:tc>
      </w:tr>
      <w:tr w:rsidR="004C3C65" w:rsidRPr="004C3C65" w14:paraId="0CC25117" w14:textId="77777777" w:rsidTr="004C3C65">
        <w:trPr>
          <w:trHeight w:val="300"/>
        </w:trPr>
        <w:tc>
          <w:tcPr>
            <w:tcW w:w="2420" w:type="dxa"/>
            <w:tcBorders>
              <w:top w:val="nil"/>
              <w:left w:val="single" w:sz="4" w:space="0" w:color="auto"/>
              <w:bottom w:val="single" w:sz="4" w:space="0" w:color="auto"/>
              <w:right w:val="single" w:sz="4" w:space="0" w:color="auto"/>
            </w:tcBorders>
            <w:noWrap/>
            <w:vAlign w:val="bottom"/>
            <w:hideMark/>
          </w:tcPr>
          <w:p w14:paraId="0D78464B"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proofErr w:type="spellStart"/>
            <w:r w:rsidRPr="004C3C65">
              <w:rPr>
                <w:rFonts w:ascii="Arial" w:eastAsia="Times New Roman" w:hAnsi="Arial" w:cs="Arial"/>
                <w:color w:val="000000"/>
                <w:kern w:val="0"/>
                <w:sz w:val="20"/>
                <w:szCs w:val="20"/>
                <w14:ligatures w14:val="none"/>
              </w:rPr>
              <w:t>Labour</w:t>
            </w:r>
            <w:proofErr w:type="spellEnd"/>
            <w:r w:rsidRPr="004C3C65">
              <w:rPr>
                <w:rFonts w:ascii="Arial" w:eastAsia="Times New Roman" w:hAnsi="Arial" w:cs="Arial"/>
                <w:color w:val="000000"/>
                <w:kern w:val="0"/>
                <w:sz w:val="20"/>
                <w:szCs w:val="20"/>
                <w14:ligatures w14:val="none"/>
              </w:rPr>
              <w:t xml:space="preserve"> Hours</w:t>
            </w:r>
          </w:p>
        </w:tc>
        <w:tc>
          <w:tcPr>
            <w:tcW w:w="960" w:type="dxa"/>
            <w:tcBorders>
              <w:top w:val="nil"/>
              <w:left w:val="nil"/>
              <w:bottom w:val="single" w:sz="4" w:space="0" w:color="auto"/>
              <w:right w:val="single" w:sz="4" w:space="0" w:color="auto"/>
            </w:tcBorders>
            <w:noWrap/>
            <w:vAlign w:val="bottom"/>
            <w:hideMark/>
          </w:tcPr>
          <w:p w14:paraId="5A2D6610" w14:textId="77777777" w:rsidR="004C3C65" w:rsidRPr="004C3C65" w:rsidRDefault="004C3C65" w:rsidP="004C3C65">
            <w:pPr>
              <w:spacing w:after="0" w:line="240" w:lineRule="auto"/>
              <w:jc w:val="right"/>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8</w:t>
            </w:r>
          </w:p>
        </w:tc>
        <w:tc>
          <w:tcPr>
            <w:tcW w:w="1280" w:type="dxa"/>
            <w:tcBorders>
              <w:top w:val="nil"/>
              <w:left w:val="nil"/>
              <w:bottom w:val="single" w:sz="4" w:space="0" w:color="auto"/>
              <w:right w:val="single" w:sz="4" w:space="0" w:color="auto"/>
            </w:tcBorders>
            <w:noWrap/>
            <w:vAlign w:val="bottom"/>
            <w:hideMark/>
          </w:tcPr>
          <w:p w14:paraId="1AB16435"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Hours/Day</w:t>
            </w:r>
          </w:p>
        </w:tc>
        <w:tc>
          <w:tcPr>
            <w:tcW w:w="4260" w:type="dxa"/>
            <w:tcBorders>
              <w:top w:val="nil"/>
              <w:left w:val="nil"/>
              <w:bottom w:val="single" w:sz="4" w:space="0" w:color="auto"/>
              <w:right w:val="single" w:sz="4" w:space="0" w:color="auto"/>
            </w:tcBorders>
            <w:vAlign w:val="bottom"/>
            <w:hideMark/>
          </w:tcPr>
          <w:p w14:paraId="225E0A6A"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 </w:t>
            </w:r>
          </w:p>
        </w:tc>
      </w:tr>
      <w:tr w:rsidR="004C3C65" w:rsidRPr="004C3C65" w14:paraId="156066F6" w14:textId="77777777" w:rsidTr="004C3C65">
        <w:trPr>
          <w:trHeight w:val="300"/>
        </w:trPr>
        <w:tc>
          <w:tcPr>
            <w:tcW w:w="2420" w:type="dxa"/>
            <w:tcBorders>
              <w:top w:val="nil"/>
              <w:left w:val="single" w:sz="4" w:space="0" w:color="auto"/>
              <w:bottom w:val="single" w:sz="4" w:space="0" w:color="auto"/>
              <w:right w:val="single" w:sz="4" w:space="0" w:color="auto"/>
            </w:tcBorders>
            <w:noWrap/>
            <w:vAlign w:val="bottom"/>
            <w:hideMark/>
          </w:tcPr>
          <w:p w14:paraId="15AD84E6"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Machine Utilization</w:t>
            </w:r>
          </w:p>
        </w:tc>
        <w:tc>
          <w:tcPr>
            <w:tcW w:w="960" w:type="dxa"/>
            <w:tcBorders>
              <w:top w:val="nil"/>
              <w:left w:val="nil"/>
              <w:bottom w:val="single" w:sz="4" w:space="0" w:color="auto"/>
              <w:right w:val="single" w:sz="4" w:space="0" w:color="auto"/>
            </w:tcBorders>
            <w:noWrap/>
            <w:vAlign w:val="bottom"/>
            <w:hideMark/>
          </w:tcPr>
          <w:p w14:paraId="3CD01F1B" w14:textId="77777777" w:rsidR="004C3C65" w:rsidRPr="004C3C65" w:rsidRDefault="004C3C65" w:rsidP="004C3C65">
            <w:pPr>
              <w:spacing w:after="0" w:line="240" w:lineRule="auto"/>
              <w:jc w:val="right"/>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0.67%</w:t>
            </w:r>
          </w:p>
        </w:tc>
        <w:tc>
          <w:tcPr>
            <w:tcW w:w="1280" w:type="dxa"/>
            <w:tcBorders>
              <w:top w:val="nil"/>
              <w:left w:val="nil"/>
              <w:bottom w:val="single" w:sz="4" w:space="0" w:color="auto"/>
              <w:right w:val="single" w:sz="4" w:space="0" w:color="auto"/>
            </w:tcBorders>
            <w:noWrap/>
            <w:vAlign w:val="bottom"/>
            <w:hideMark/>
          </w:tcPr>
          <w:p w14:paraId="17462774"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w:t>
            </w:r>
          </w:p>
        </w:tc>
        <w:tc>
          <w:tcPr>
            <w:tcW w:w="4260" w:type="dxa"/>
            <w:tcBorders>
              <w:top w:val="nil"/>
              <w:left w:val="nil"/>
              <w:bottom w:val="single" w:sz="4" w:space="0" w:color="auto"/>
              <w:right w:val="single" w:sz="4" w:space="0" w:color="auto"/>
            </w:tcBorders>
            <w:vAlign w:val="bottom"/>
            <w:hideMark/>
          </w:tcPr>
          <w:p w14:paraId="79643C0B" w14:textId="77777777" w:rsidR="004C3C65" w:rsidRPr="004C3C65" w:rsidRDefault="004C3C65" w:rsidP="004C3C65">
            <w:pPr>
              <w:spacing w:after="0" w:line="240" w:lineRule="auto"/>
              <w:rPr>
                <w:rFonts w:ascii="Arial" w:eastAsia="Times New Roman" w:hAnsi="Arial" w:cs="Arial"/>
                <w:color w:val="000000"/>
                <w:kern w:val="0"/>
                <w:sz w:val="20"/>
                <w:szCs w:val="20"/>
                <w14:ligatures w14:val="none"/>
              </w:rPr>
            </w:pPr>
            <w:r w:rsidRPr="004C3C65">
              <w:rPr>
                <w:rFonts w:ascii="Arial" w:eastAsia="Times New Roman" w:hAnsi="Arial" w:cs="Arial"/>
                <w:color w:val="000000"/>
                <w:kern w:val="0"/>
                <w:sz w:val="20"/>
                <w:szCs w:val="20"/>
                <w14:ligatures w14:val="none"/>
              </w:rPr>
              <w:t> </w:t>
            </w:r>
          </w:p>
        </w:tc>
      </w:tr>
    </w:tbl>
    <w:p w14:paraId="121E4945" w14:textId="73B59987" w:rsidR="00AB6A2C" w:rsidRPr="001516D1" w:rsidRDefault="00AB6A2C">
      <w:pPr>
        <w:rPr>
          <w:rFonts w:ascii="Arial" w:hAnsi="Arial" w:cs="Arial"/>
          <w:sz w:val="20"/>
          <w:szCs w:val="20"/>
        </w:rPr>
      </w:pPr>
    </w:p>
    <w:p w14:paraId="4A0715BD" w14:textId="77777777" w:rsidR="0015104B" w:rsidRPr="001516D1" w:rsidRDefault="0015104B">
      <w:pPr>
        <w:rPr>
          <w:rFonts w:ascii="Arial" w:hAnsi="Arial" w:cs="Arial"/>
          <w:sz w:val="20"/>
          <w:szCs w:val="20"/>
        </w:rPr>
      </w:pPr>
    </w:p>
    <w:p w14:paraId="193D89BA" w14:textId="77777777" w:rsidR="0015104B" w:rsidRPr="001516D1" w:rsidRDefault="0015104B">
      <w:pPr>
        <w:rPr>
          <w:rFonts w:ascii="Arial" w:hAnsi="Arial" w:cs="Arial"/>
          <w:sz w:val="20"/>
          <w:szCs w:val="20"/>
        </w:rPr>
      </w:pPr>
    </w:p>
    <w:p w14:paraId="79522525" w14:textId="77777777" w:rsidR="0015104B" w:rsidRPr="001516D1" w:rsidRDefault="0015104B">
      <w:pPr>
        <w:rPr>
          <w:rFonts w:ascii="Arial" w:hAnsi="Arial" w:cs="Arial"/>
          <w:sz w:val="20"/>
          <w:szCs w:val="20"/>
        </w:rPr>
      </w:pPr>
    </w:p>
    <w:p w14:paraId="2FC7C08E" w14:textId="77777777" w:rsidR="0015104B" w:rsidRPr="001516D1" w:rsidRDefault="0015104B">
      <w:pPr>
        <w:rPr>
          <w:rFonts w:ascii="Arial" w:hAnsi="Arial" w:cs="Arial"/>
          <w:sz w:val="20"/>
          <w:szCs w:val="20"/>
        </w:rPr>
      </w:pPr>
    </w:p>
    <w:p w14:paraId="44A87CA4" w14:textId="77777777" w:rsidR="0015104B" w:rsidRPr="001516D1" w:rsidRDefault="0015104B">
      <w:pPr>
        <w:rPr>
          <w:rFonts w:ascii="Arial" w:hAnsi="Arial" w:cs="Arial"/>
          <w:sz w:val="20"/>
          <w:szCs w:val="20"/>
        </w:rPr>
      </w:pPr>
    </w:p>
    <w:p w14:paraId="75E7410E" w14:textId="77777777" w:rsidR="00293153" w:rsidRPr="001516D1" w:rsidRDefault="00293153">
      <w:pPr>
        <w:rPr>
          <w:rFonts w:ascii="Arial" w:hAnsi="Arial" w:cs="Arial"/>
          <w:b/>
          <w:bCs/>
          <w:sz w:val="20"/>
          <w:szCs w:val="20"/>
        </w:rPr>
      </w:pPr>
    </w:p>
    <w:p w14:paraId="79F00597" w14:textId="77777777" w:rsidR="00293153" w:rsidRDefault="00293153">
      <w:pPr>
        <w:rPr>
          <w:rFonts w:ascii="Arial" w:hAnsi="Arial" w:cs="Arial"/>
          <w:b/>
          <w:bCs/>
          <w:sz w:val="20"/>
          <w:szCs w:val="20"/>
        </w:rPr>
      </w:pPr>
    </w:p>
    <w:p w14:paraId="70881D19" w14:textId="77777777" w:rsidR="007E13C9" w:rsidRDefault="007E13C9">
      <w:pPr>
        <w:rPr>
          <w:rFonts w:ascii="Arial" w:hAnsi="Arial" w:cs="Arial"/>
          <w:b/>
          <w:bCs/>
          <w:sz w:val="20"/>
          <w:szCs w:val="20"/>
        </w:rPr>
      </w:pPr>
    </w:p>
    <w:p w14:paraId="63487E4F" w14:textId="77777777" w:rsidR="007E13C9" w:rsidRDefault="007E13C9">
      <w:pPr>
        <w:rPr>
          <w:rFonts w:ascii="Arial" w:hAnsi="Arial" w:cs="Arial"/>
          <w:b/>
          <w:bCs/>
          <w:sz w:val="20"/>
          <w:szCs w:val="20"/>
        </w:rPr>
      </w:pPr>
    </w:p>
    <w:p w14:paraId="19C56B50" w14:textId="77777777" w:rsidR="007E13C9" w:rsidRDefault="007E13C9">
      <w:pPr>
        <w:rPr>
          <w:rFonts w:ascii="Arial" w:hAnsi="Arial" w:cs="Arial"/>
          <w:b/>
          <w:bCs/>
          <w:sz w:val="20"/>
          <w:szCs w:val="20"/>
        </w:rPr>
      </w:pPr>
    </w:p>
    <w:p w14:paraId="71D70929" w14:textId="77777777" w:rsidR="007E13C9" w:rsidRDefault="007E13C9">
      <w:pPr>
        <w:rPr>
          <w:rFonts w:ascii="Arial" w:hAnsi="Arial" w:cs="Arial"/>
          <w:b/>
          <w:bCs/>
          <w:sz w:val="20"/>
          <w:szCs w:val="20"/>
        </w:rPr>
      </w:pPr>
    </w:p>
    <w:p w14:paraId="1F88BAAA" w14:textId="77777777" w:rsidR="007E13C9" w:rsidRDefault="007E13C9">
      <w:pPr>
        <w:rPr>
          <w:rFonts w:ascii="Arial" w:hAnsi="Arial" w:cs="Arial"/>
          <w:b/>
          <w:bCs/>
          <w:sz w:val="20"/>
          <w:szCs w:val="20"/>
        </w:rPr>
      </w:pPr>
    </w:p>
    <w:p w14:paraId="1DC6C188" w14:textId="77777777" w:rsidR="007E13C9" w:rsidRDefault="007E13C9">
      <w:pPr>
        <w:rPr>
          <w:rFonts w:ascii="Arial" w:hAnsi="Arial" w:cs="Arial"/>
          <w:b/>
          <w:bCs/>
          <w:sz w:val="20"/>
          <w:szCs w:val="20"/>
        </w:rPr>
      </w:pPr>
    </w:p>
    <w:p w14:paraId="7B39E255" w14:textId="77777777" w:rsidR="007E13C9" w:rsidRDefault="007E13C9">
      <w:pPr>
        <w:rPr>
          <w:rFonts w:ascii="Arial" w:hAnsi="Arial" w:cs="Arial"/>
          <w:b/>
          <w:bCs/>
          <w:sz w:val="20"/>
          <w:szCs w:val="20"/>
        </w:rPr>
      </w:pPr>
    </w:p>
    <w:p w14:paraId="5D852C3D" w14:textId="77777777" w:rsidR="007E13C9" w:rsidRPr="001516D1" w:rsidRDefault="007E13C9">
      <w:pPr>
        <w:rPr>
          <w:rFonts w:ascii="Arial" w:hAnsi="Arial" w:cs="Arial"/>
          <w:b/>
          <w:bCs/>
          <w:sz w:val="20"/>
          <w:szCs w:val="20"/>
        </w:rPr>
      </w:pPr>
    </w:p>
    <w:p w14:paraId="2F8895A0" w14:textId="711A0D32" w:rsidR="00AB6A2C" w:rsidRPr="00BD735C" w:rsidRDefault="004C3C65">
      <w:pPr>
        <w:rPr>
          <w:rFonts w:ascii="Arial" w:hAnsi="Arial" w:cs="Arial"/>
          <w:b/>
          <w:bCs/>
          <w:sz w:val="20"/>
          <w:szCs w:val="20"/>
          <w:u w:val="single"/>
        </w:rPr>
      </w:pPr>
      <w:r w:rsidRPr="00BD735C">
        <w:rPr>
          <w:rFonts w:ascii="Arial" w:hAnsi="Arial" w:cs="Arial"/>
          <w:b/>
          <w:bCs/>
          <w:sz w:val="20"/>
          <w:szCs w:val="20"/>
          <w:u w:val="single"/>
        </w:rPr>
        <w:lastRenderedPageBreak/>
        <w:t>Cost of the Project</w:t>
      </w:r>
      <w:r w:rsidR="00BD735C">
        <w:rPr>
          <w:rFonts w:ascii="Arial" w:hAnsi="Arial" w:cs="Arial"/>
          <w:b/>
          <w:bCs/>
          <w:sz w:val="20"/>
          <w:szCs w:val="20"/>
          <w:u w:val="single"/>
        </w:rPr>
        <w:t xml:space="preserve"> (Bill of Materials)</w:t>
      </w:r>
    </w:p>
    <w:tbl>
      <w:tblPr>
        <w:tblStyle w:val="TableGrid"/>
        <w:tblW w:w="10530" w:type="dxa"/>
        <w:tblInd w:w="85" w:type="dxa"/>
        <w:tblLayout w:type="fixed"/>
        <w:tblLook w:val="04A0" w:firstRow="1" w:lastRow="0" w:firstColumn="1" w:lastColumn="0" w:noHBand="0" w:noVBand="1"/>
      </w:tblPr>
      <w:tblGrid>
        <w:gridCol w:w="1710"/>
        <w:gridCol w:w="1710"/>
        <w:gridCol w:w="1325"/>
        <w:gridCol w:w="543"/>
        <w:gridCol w:w="922"/>
        <w:gridCol w:w="1335"/>
        <w:gridCol w:w="1185"/>
        <w:gridCol w:w="1800"/>
      </w:tblGrid>
      <w:tr w:rsidR="00293153" w:rsidRPr="001516D1" w14:paraId="245CEEA6" w14:textId="77777777" w:rsidTr="00293153">
        <w:trPr>
          <w:trHeight w:val="900"/>
        </w:trPr>
        <w:tc>
          <w:tcPr>
            <w:tcW w:w="1710" w:type="dxa"/>
            <w:noWrap/>
            <w:hideMark/>
          </w:tcPr>
          <w:p w14:paraId="27C23F39" w14:textId="77777777" w:rsidR="00160ECB" w:rsidRPr="001516D1" w:rsidRDefault="00160ECB">
            <w:pPr>
              <w:rPr>
                <w:rFonts w:ascii="Arial" w:hAnsi="Arial" w:cs="Arial"/>
                <w:b/>
                <w:bCs/>
                <w:sz w:val="20"/>
                <w:szCs w:val="20"/>
              </w:rPr>
            </w:pPr>
            <w:r w:rsidRPr="001516D1">
              <w:rPr>
                <w:rFonts w:ascii="Arial" w:hAnsi="Arial" w:cs="Arial"/>
                <w:b/>
                <w:bCs/>
                <w:sz w:val="20"/>
                <w:szCs w:val="20"/>
              </w:rPr>
              <w:t>Category</w:t>
            </w:r>
          </w:p>
        </w:tc>
        <w:tc>
          <w:tcPr>
            <w:tcW w:w="1710" w:type="dxa"/>
            <w:noWrap/>
            <w:hideMark/>
          </w:tcPr>
          <w:p w14:paraId="620025AD" w14:textId="77777777" w:rsidR="00160ECB" w:rsidRPr="001516D1" w:rsidRDefault="00160ECB">
            <w:pPr>
              <w:rPr>
                <w:rFonts w:ascii="Arial" w:hAnsi="Arial" w:cs="Arial"/>
                <w:b/>
                <w:bCs/>
                <w:sz w:val="20"/>
                <w:szCs w:val="20"/>
              </w:rPr>
            </w:pPr>
            <w:r w:rsidRPr="001516D1">
              <w:rPr>
                <w:rFonts w:ascii="Arial" w:hAnsi="Arial" w:cs="Arial"/>
                <w:b/>
                <w:bCs/>
                <w:sz w:val="20"/>
                <w:szCs w:val="20"/>
              </w:rPr>
              <w:t>Item Description</w:t>
            </w:r>
          </w:p>
        </w:tc>
        <w:tc>
          <w:tcPr>
            <w:tcW w:w="1325" w:type="dxa"/>
            <w:noWrap/>
            <w:hideMark/>
          </w:tcPr>
          <w:p w14:paraId="3AB251FD" w14:textId="77777777" w:rsidR="00160ECB" w:rsidRPr="001516D1" w:rsidRDefault="00160ECB">
            <w:pPr>
              <w:rPr>
                <w:rFonts w:ascii="Arial" w:hAnsi="Arial" w:cs="Arial"/>
                <w:b/>
                <w:bCs/>
                <w:sz w:val="20"/>
                <w:szCs w:val="20"/>
              </w:rPr>
            </w:pPr>
            <w:r w:rsidRPr="001516D1">
              <w:rPr>
                <w:rFonts w:ascii="Arial" w:hAnsi="Arial" w:cs="Arial"/>
                <w:b/>
                <w:bCs/>
                <w:sz w:val="20"/>
                <w:szCs w:val="20"/>
              </w:rPr>
              <w:t>Specification / Details</w:t>
            </w:r>
          </w:p>
        </w:tc>
        <w:tc>
          <w:tcPr>
            <w:tcW w:w="543" w:type="dxa"/>
            <w:noWrap/>
            <w:hideMark/>
          </w:tcPr>
          <w:p w14:paraId="66001F37" w14:textId="77777777" w:rsidR="00160ECB" w:rsidRPr="001516D1" w:rsidRDefault="00160ECB">
            <w:pPr>
              <w:rPr>
                <w:rFonts w:ascii="Arial" w:hAnsi="Arial" w:cs="Arial"/>
                <w:b/>
                <w:bCs/>
                <w:sz w:val="20"/>
                <w:szCs w:val="20"/>
              </w:rPr>
            </w:pPr>
            <w:r w:rsidRPr="001516D1">
              <w:rPr>
                <w:rFonts w:ascii="Arial" w:hAnsi="Arial" w:cs="Arial"/>
                <w:b/>
                <w:bCs/>
                <w:sz w:val="20"/>
                <w:szCs w:val="20"/>
              </w:rPr>
              <w:t>Qty</w:t>
            </w:r>
          </w:p>
        </w:tc>
        <w:tc>
          <w:tcPr>
            <w:tcW w:w="922" w:type="dxa"/>
            <w:noWrap/>
            <w:hideMark/>
          </w:tcPr>
          <w:p w14:paraId="2DBA65AF" w14:textId="77777777" w:rsidR="00160ECB" w:rsidRPr="001516D1" w:rsidRDefault="00160ECB">
            <w:pPr>
              <w:rPr>
                <w:rFonts w:ascii="Arial" w:hAnsi="Arial" w:cs="Arial"/>
                <w:b/>
                <w:bCs/>
                <w:sz w:val="20"/>
                <w:szCs w:val="20"/>
              </w:rPr>
            </w:pPr>
            <w:r w:rsidRPr="001516D1">
              <w:rPr>
                <w:rFonts w:ascii="Arial" w:hAnsi="Arial" w:cs="Arial"/>
                <w:b/>
                <w:bCs/>
                <w:sz w:val="20"/>
                <w:szCs w:val="20"/>
              </w:rPr>
              <w:t>UOM</w:t>
            </w:r>
          </w:p>
        </w:tc>
        <w:tc>
          <w:tcPr>
            <w:tcW w:w="1335" w:type="dxa"/>
            <w:hideMark/>
          </w:tcPr>
          <w:p w14:paraId="62DBC935" w14:textId="77777777" w:rsidR="00160ECB" w:rsidRPr="001516D1" w:rsidRDefault="00160ECB">
            <w:pPr>
              <w:rPr>
                <w:rFonts w:ascii="Arial" w:hAnsi="Arial" w:cs="Arial"/>
                <w:b/>
                <w:bCs/>
                <w:sz w:val="20"/>
                <w:szCs w:val="20"/>
              </w:rPr>
            </w:pPr>
            <w:r w:rsidRPr="001516D1">
              <w:rPr>
                <w:rFonts w:ascii="Arial" w:hAnsi="Arial" w:cs="Arial"/>
                <w:b/>
                <w:bCs/>
                <w:sz w:val="20"/>
                <w:szCs w:val="20"/>
              </w:rPr>
              <w:t>Estimated Unit Cost (CAD)</w:t>
            </w:r>
          </w:p>
        </w:tc>
        <w:tc>
          <w:tcPr>
            <w:tcW w:w="1185" w:type="dxa"/>
            <w:noWrap/>
            <w:hideMark/>
          </w:tcPr>
          <w:p w14:paraId="24C2DFE8" w14:textId="77777777" w:rsidR="00160ECB" w:rsidRPr="001516D1" w:rsidRDefault="00160ECB">
            <w:pPr>
              <w:rPr>
                <w:rFonts w:ascii="Arial" w:hAnsi="Arial" w:cs="Arial"/>
                <w:b/>
                <w:bCs/>
                <w:sz w:val="20"/>
                <w:szCs w:val="20"/>
              </w:rPr>
            </w:pPr>
            <w:r w:rsidRPr="001516D1">
              <w:rPr>
                <w:rFonts w:ascii="Arial" w:hAnsi="Arial" w:cs="Arial"/>
                <w:b/>
                <w:bCs/>
                <w:sz w:val="20"/>
                <w:szCs w:val="20"/>
              </w:rPr>
              <w:t>Total Cost (CAD)</w:t>
            </w:r>
          </w:p>
        </w:tc>
        <w:tc>
          <w:tcPr>
            <w:tcW w:w="1800" w:type="dxa"/>
            <w:noWrap/>
            <w:hideMark/>
          </w:tcPr>
          <w:p w14:paraId="63147F1A" w14:textId="77777777" w:rsidR="00160ECB" w:rsidRPr="001516D1" w:rsidRDefault="00160ECB">
            <w:pPr>
              <w:rPr>
                <w:rFonts w:ascii="Arial" w:hAnsi="Arial" w:cs="Arial"/>
                <w:b/>
                <w:bCs/>
                <w:sz w:val="20"/>
                <w:szCs w:val="20"/>
              </w:rPr>
            </w:pPr>
            <w:r w:rsidRPr="001516D1">
              <w:rPr>
                <w:rFonts w:ascii="Arial" w:hAnsi="Arial" w:cs="Arial"/>
                <w:b/>
                <w:bCs/>
                <w:sz w:val="20"/>
                <w:szCs w:val="20"/>
              </w:rPr>
              <w:t>Remarks</w:t>
            </w:r>
          </w:p>
        </w:tc>
      </w:tr>
      <w:tr w:rsidR="00293153" w:rsidRPr="001516D1" w14:paraId="6361F4C3" w14:textId="77777777" w:rsidTr="00293153">
        <w:trPr>
          <w:trHeight w:val="300"/>
        </w:trPr>
        <w:tc>
          <w:tcPr>
            <w:tcW w:w="1710" w:type="dxa"/>
            <w:vMerge w:val="restart"/>
            <w:hideMark/>
          </w:tcPr>
          <w:p w14:paraId="1C3C26DB" w14:textId="77777777" w:rsidR="00160ECB" w:rsidRPr="001516D1" w:rsidRDefault="00160ECB" w:rsidP="00160ECB">
            <w:pPr>
              <w:rPr>
                <w:rFonts w:ascii="Arial" w:hAnsi="Arial" w:cs="Arial"/>
                <w:b/>
                <w:bCs/>
                <w:sz w:val="20"/>
                <w:szCs w:val="20"/>
              </w:rPr>
            </w:pPr>
            <w:r w:rsidRPr="001516D1">
              <w:rPr>
                <w:rFonts w:ascii="Arial" w:hAnsi="Arial" w:cs="Arial"/>
                <w:b/>
                <w:bCs/>
                <w:sz w:val="20"/>
                <w:szCs w:val="20"/>
              </w:rPr>
              <w:t>Mechanical Components</w:t>
            </w:r>
          </w:p>
        </w:tc>
        <w:tc>
          <w:tcPr>
            <w:tcW w:w="1710" w:type="dxa"/>
            <w:noWrap/>
            <w:hideMark/>
          </w:tcPr>
          <w:p w14:paraId="4AAB5D26" w14:textId="77777777" w:rsidR="00160ECB" w:rsidRPr="001516D1" w:rsidRDefault="00160ECB">
            <w:pPr>
              <w:rPr>
                <w:rFonts w:ascii="Arial" w:hAnsi="Arial" w:cs="Arial"/>
                <w:sz w:val="20"/>
                <w:szCs w:val="20"/>
              </w:rPr>
            </w:pPr>
            <w:r w:rsidRPr="001516D1">
              <w:rPr>
                <w:rFonts w:ascii="Arial" w:hAnsi="Arial" w:cs="Arial"/>
                <w:sz w:val="20"/>
                <w:szCs w:val="20"/>
              </w:rPr>
              <w:t>Stainless Steel Decarbonizing Tank(SS316)</w:t>
            </w:r>
          </w:p>
        </w:tc>
        <w:tc>
          <w:tcPr>
            <w:tcW w:w="1325" w:type="dxa"/>
            <w:noWrap/>
            <w:hideMark/>
          </w:tcPr>
          <w:p w14:paraId="2B21607C" w14:textId="77777777" w:rsidR="00160ECB" w:rsidRPr="001516D1" w:rsidRDefault="00160ECB">
            <w:pPr>
              <w:rPr>
                <w:rFonts w:ascii="Arial" w:hAnsi="Arial" w:cs="Arial"/>
                <w:sz w:val="20"/>
                <w:szCs w:val="20"/>
              </w:rPr>
            </w:pPr>
            <w:r w:rsidRPr="001516D1">
              <w:rPr>
                <w:rFonts w:ascii="Arial" w:hAnsi="Arial" w:cs="Arial"/>
                <w:sz w:val="20"/>
                <w:szCs w:val="20"/>
              </w:rPr>
              <w:t>[8 ft x 4 ft x 4 ft]*2, SS304]</w:t>
            </w:r>
          </w:p>
        </w:tc>
        <w:tc>
          <w:tcPr>
            <w:tcW w:w="543" w:type="dxa"/>
            <w:noWrap/>
            <w:hideMark/>
          </w:tcPr>
          <w:p w14:paraId="3A7F3B2E" w14:textId="77777777" w:rsidR="00160ECB" w:rsidRPr="001516D1" w:rsidRDefault="00160ECB" w:rsidP="00160ECB">
            <w:pPr>
              <w:rPr>
                <w:rFonts w:ascii="Arial" w:hAnsi="Arial" w:cs="Arial"/>
                <w:sz w:val="20"/>
                <w:szCs w:val="20"/>
              </w:rPr>
            </w:pPr>
            <w:r w:rsidRPr="001516D1">
              <w:rPr>
                <w:rFonts w:ascii="Arial" w:hAnsi="Arial" w:cs="Arial"/>
                <w:sz w:val="20"/>
                <w:szCs w:val="20"/>
              </w:rPr>
              <w:t>72</w:t>
            </w:r>
          </w:p>
        </w:tc>
        <w:tc>
          <w:tcPr>
            <w:tcW w:w="922" w:type="dxa"/>
            <w:noWrap/>
            <w:hideMark/>
          </w:tcPr>
          <w:p w14:paraId="3E0E2E26" w14:textId="77777777" w:rsidR="00160ECB" w:rsidRPr="001516D1" w:rsidRDefault="00160ECB">
            <w:pPr>
              <w:rPr>
                <w:rFonts w:ascii="Arial" w:hAnsi="Arial" w:cs="Arial"/>
                <w:sz w:val="20"/>
                <w:szCs w:val="20"/>
              </w:rPr>
            </w:pPr>
            <w:proofErr w:type="spellStart"/>
            <w:r w:rsidRPr="001516D1">
              <w:rPr>
                <w:rFonts w:ascii="Arial" w:hAnsi="Arial" w:cs="Arial"/>
                <w:sz w:val="20"/>
                <w:szCs w:val="20"/>
              </w:rPr>
              <w:t>Sq.Ft</w:t>
            </w:r>
            <w:proofErr w:type="spellEnd"/>
          </w:p>
        </w:tc>
        <w:tc>
          <w:tcPr>
            <w:tcW w:w="1335" w:type="dxa"/>
            <w:noWrap/>
            <w:hideMark/>
          </w:tcPr>
          <w:p w14:paraId="410D4ADC" w14:textId="77777777" w:rsidR="00160ECB" w:rsidRPr="001516D1" w:rsidRDefault="00160ECB" w:rsidP="00160ECB">
            <w:pPr>
              <w:rPr>
                <w:rFonts w:ascii="Arial" w:hAnsi="Arial" w:cs="Arial"/>
                <w:sz w:val="20"/>
                <w:szCs w:val="20"/>
              </w:rPr>
            </w:pPr>
            <w:r w:rsidRPr="001516D1">
              <w:rPr>
                <w:rFonts w:ascii="Arial" w:hAnsi="Arial" w:cs="Arial"/>
                <w:sz w:val="20"/>
                <w:szCs w:val="20"/>
              </w:rPr>
              <w:t>44</w:t>
            </w:r>
          </w:p>
        </w:tc>
        <w:tc>
          <w:tcPr>
            <w:tcW w:w="1185" w:type="dxa"/>
            <w:noWrap/>
            <w:hideMark/>
          </w:tcPr>
          <w:p w14:paraId="35FDB8B5"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800" w:type="dxa"/>
            <w:noWrap/>
            <w:hideMark/>
          </w:tcPr>
          <w:p w14:paraId="61A3C8F9" w14:textId="77777777" w:rsidR="00160ECB" w:rsidRPr="001516D1" w:rsidRDefault="00160ECB">
            <w:pPr>
              <w:rPr>
                <w:rFonts w:ascii="Arial" w:hAnsi="Arial" w:cs="Arial"/>
                <w:sz w:val="20"/>
                <w:szCs w:val="20"/>
              </w:rPr>
            </w:pPr>
            <w:r w:rsidRPr="001516D1">
              <w:rPr>
                <w:rFonts w:ascii="Arial" w:hAnsi="Arial" w:cs="Arial"/>
                <w:sz w:val="20"/>
                <w:szCs w:val="20"/>
              </w:rPr>
              <w:t>Decarbonizing Tank</w:t>
            </w:r>
          </w:p>
        </w:tc>
      </w:tr>
      <w:tr w:rsidR="00160ECB" w:rsidRPr="001516D1" w14:paraId="66F68E79" w14:textId="77777777" w:rsidTr="00293153">
        <w:trPr>
          <w:trHeight w:val="300"/>
        </w:trPr>
        <w:tc>
          <w:tcPr>
            <w:tcW w:w="1710" w:type="dxa"/>
            <w:vMerge/>
            <w:hideMark/>
          </w:tcPr>
          <w:p w14:paraId="3FF7C3CB" w14:textId="77777777" w:rsidR="00160ECB" w:rsidRPr="001516D1" w:rsidRDefault="00160ECB">
            <w:pPr>
              <w:rPr>
                <w:rFonts w:ascii="Arial" w:hAnsi="Arial" w:cs="Arial"/>
                <w:b/>
                <w:bCs/>
                <w:sz w:val="20"/>
                <w:szCs w:val="20"/>
              </w:rPr>
            </w:pPr>
          </w:p>
        </w:tc>
        <w:tc>
          <w:tcPr>
            <w:tcW w:w="1710" w:type="dxa"/>
            <w:noWrap/>
            <w:hideMark/>
          </w:tcPr>
          <w:p w14:paraId="1F1F0C41" w14:textId="77777777" w:rsidR="00160ECB" w:rsidRPr="001516D1" w:rsidRDefault="00160ECB">
            <w:pPr>
              <w:rPr>
                <w:rFonts w:ascii="Arial" w:hAnsi="Arial" w:cs="Arial"/>
                <w:sz w:val="20"/>
                <w:szCs w:val="20"/>
              </w:rPr>
            </w:pPr>
            <w:r w:rsidRPr="001516D1">
              <w:rPr>
                <w:rFonts w:ascii="Arial" w:hAnsi="Arial" w:cs="Arial"/>
                <w:sz w:val="20"/>
                <w:szCs w:val="20"/>
              </w:rPr>
              <w:t>Rinsing Tank</w:t>
            </w:r>
          </w:p>
        </w:tc>
        <w:tc>
          <w:tcPr>
            <w:tcW w:w="1325" w:type="dxa"/>
            <w:noWrap/>
            <w:hideMark/>
          </w:tcPr>
          <w:p w14:paraId="0525D45C" w14:textId="77777777" w:rsidR="00160ECB" w:rsidRPr="001516D1" w:rsidRDefault="00160ECB">
            <w:pPr>
              <w:rPr>
                <w:rFonts w:ascii="Arial" w:hAnsi="Arial" w:cs="Arial"/>
                <w:sz w:val="20"/>
                <w:szCs w:val="20"/>
              </w:rPr>
            </w:pPr>
            <w:r w:rsidRPr="001516D1">
              <w:rPr>
                <w:rFonts w:ascii="Arial" w:hAnsi="Arial" w:cs="Arial"/>
                <w:sz w:val="20"/>
                <w:szCs w:val="20"/>
              </w:rPr>
              <w:t>8 ft x 4 ft x 4 ft, SS304</w:t>
            </w:r>
          </w:p>
        </w:tc>
        <w:tc>
          <w:tcPr>
            <w:tcW w:w="543" w:type="dxa"/>
            <w:noWrap/>
            <w:hideMark/>
          </w:tcPr>
          <w:p w14:paraId="1750907C" w14:textId="77777777" w:rsidR="00160ECB" w:rsidRPr="001516D1" w:rsidRDefault="00160ECB" w:rsidP="00160ECB">
            <w:pPr>
              <w:rPr>
                <w:rFonts w:ascii="Arial" w:hAnsi="Arial" w:cs="Arial"/>
                <w:sz w:val="20"/>
                <w:szCs w:val="20"/>
              </w:rPr>
            </w:pPr>
            <w:r w:rsidRPr="001516D1">
              <w:rPr>
                <w:rFonts w:ascii="Arial" w:hAnsi="Arial" w:cs="Arial"/>
                <w:sz w:val="20"/>
                <w:szCs w:val="20"/>
              </w:rPr>
              <w:t>60</w:t>
            </w:r>
          </w:p>
        </w:tc>
        <w:tc>
          <w:tcPr>
            <w:tcW w:w="922" w:type="dxa"/>
            <w:noWrap/>
            <w:hideMark/>
          </w:tcPr>
          <w:p w14:paraId="08C3AE55" w14:textId="77777777" w:rsidR="00160ECB" w:rsidRPr="001516D1" w:rsidRDefault="00160ECB">
            <w:pPr>
              <w:rPr>
                <w:rFonts w:ascii="Arial" w:hAnsi="Arial" w:cs="Arial"/>
                <w:sz w:val="20"/>
                <w:szCs w:val="20"/>
              </w:rPr>
            </w:pPr>
            <w:proofErr w:type="spellStart"/>
            <w:r w:rsidRPr="001516D1">
              <w:rPr>
                <w:rFonts w:ascii="Arial" w:hAnsi="Arial" w:cs="Arial"/>
                <w:sz w:val="20"/>
                <w:szCs w:val="20"/>
              </w:rPr>
              <w:t>Sq.Ft</w:t>
            </w:r>
            <w:proofErr w:type="spellEnd"/>
          </w:p>
        </w:tc>
        <w:tc>
          <w:tcPr>
            <w:tcW w:w="1335" w:type="dxa"/>
            <w:noWrap/>
            <w:hideMark/>
          </w:tcPr>
          <w:p w14:paraId="560398B7" w14:textId="77777777" w:rsidR="00160ECB" w:rsidRPr="001516D1" w:rsidRDefault="00160ECB" w:rsidP="00160ECB">
            <w:pPr>
              <w:rPr>
                <w:rFonts w:ascii="Arial" w:hAnsi="Arial" w:cs="Arial"/>
                <w:sz w:val="20"/>
                <w:szCs w:val="20"/>
              </w:rPr>
            </w:pPr>
            <w:r w:rsidRPr="001516D1">
              <w:rPr>
                <w:rFonts w:ascii="Arial" w:hAnsi="Arial" w:cs="Arial"/>
                <w:sz w:val="20"/>
                <w:szCs w:val="20"/>
              </w:rPr>
              <w:t>44</w:t>
            </w:r>
          </w:p>
        </w:tc>
        <w:tc>
          <w:tcPr>
            <w:tcW w:w="1185" w:type="dxa"/>
            <w:noWrap/>
            <w:hideMark/>
          </w:tcPr>
          <w:p w14:paraId="63069A44" w14:textId="77777777" w:rsidR="00160ECB" w:rsidRPr="001516D1" w:rsidRDefault="00160ECB" w:rsidP="00160ECB">
            <w:pPr>
              <w:rPr>
                <w:rFonts w:ascii="Arial" w:hAnsi="Arial" w:cs="Arial"/>
                <w:sz w:val="20"/>
                <w:szCs w:val="20"/>
              </w:rPr>
            </w:pPr>
            <w:r w:rsidRPr="001516D1">
              <w:rPr>
                <w:rFonts w:ascii="Arial" w:hAnsi="Arial" w:cs="Arial"/>
                <w:sz w:val="20"/>
                <w:szCs w:val="20"/>
              </w:rPr>
              <w:t>662</w:t>
            </w:r>
          </w:p>
        </w:tc>
        <w:tc>
          <w:tcPr>
            <w:tcW w:w="1800" w:type="dxa"/>
            <w:noWrap/>
            <w:hideMark/>
          </w:tcPr>
          <w:p w14:paraId="0F59113A" w14:textId="77777777" w:rsidR="00160ECB" w:rsidRPr="001516D1" w:rsidRDefault="00160ECB">
            <w:pPr>
              <w:rPr>
                <w:rFonts w:ascii="Arial" w:hAnsi="Arial" w:cs="Arial"/>
                <w:sz w:val="20"/>
                <w:szCs w:val="20"/>
              </w:rPr>
            </w:pPr>
            <w:r w:rsidRPr="001516D1">
              <w:rPr>
                <w:rFonts w:ascii="Arial" w:hAnsi="Arial" w:cs="Arial"/>
                <w:sz w:val="20"/>
                <w:szCs w:val="20"/>
              </w:rPr>
              <w:t>Rinsing Tank</w:t>
            </w:r>
          </w:p>
        </w:tc>
      </w:tr>
      <w:tr w:rsidR="00160ECB" w:rsidRPr="001516D1" w14:paraId="434CC58F" w14:textId="77777777" w:rsidTr="00293153">
        <w:trPr>
          <w:trHeight w:val="300"/>
        </w:trPr>
        <w:tc>
          <w:tcPr>
            <w:tcW w:w="1710" w:type="dxa"/>
            <w:vMerge/>
            <w:hideMark/>
          </w:tcPr>
          <w:p w14:paraId="1BC49ED6" w14:textId="77777777" w:rsidR="00160ECB" w:rsidRPr="001516D1" w:rsidRDefault="00160ECB">
            <w:pPr>
              <w:rPr>
                <w:rFonts w:ascii="Arial" w:hAnsi="Arial" w:cs="Arial"/>
                <w:b/>
                <w:bCs/>
                <w:sz w:val="20"/>
                <w:szCs w:val="20"/>
              </w:rPr>
            </w:pPr>
          </w:p>
        </w:tc>
        <w:tc>
          <w:tcPr>
            <w:tcW w:w="1710" w:type="dxa"/>
            <w:noWrap/>
            <w:hideMark/>
          </w:tcPr>
          <w:p w14:paraId="610E3A47" w14:textId="77777777" w:rsidR="00160ECB" w:rsidRPr="001516D1" w:rsidRDefault="00160ECB">
            <w:pPr>
              <w:rPr>
                <w:rFonts w:ascii="Arial" w:hAnsi="Arial" w:cs="Arial"/>
                <w:sz w:val="20"/>
                <w:szCs w:val="20"/>
              </w:rPr>
            </w:pPr>
            <w:r w:rsidRPr="001516D1">
              <w:rPr>
                <w:rFonts w:ascii="Arial" w:hAnsi="Arial" w:cs="Arial"/>
                <w:sz w:val="20"/>
                <w:szCs w:val="20"/>
              </w:rPr>
              <w:t>Guide rail and mechanical Assembly</w:t>
            </w:r>
          </w:p>
        </w:tc>
        <w:tc>
          <w:tcPr>
            <w:tcW w:w="1325" w:type="dxa"/>
            <w:noWrap/>
            <w:hideMark/>
          </w:tcPr>
          <w:p w14:paraId="79DE9B05" w14:textId="77777777" w:rsidR="00160ECB" w:rsidRPr="001516D1" w:rsidRDefault="00160ECB" w:rsidP="00160ECB">
            <w:pPr>
              <w:rPr>
                <w:rFonts w:ascii="Arial" w:hAnsi="Arial" w:cs="Arial"/>
                <w:sz w:val="20"/>
                <w:szCs w:val="20"/>
              </w:rPr>
            </w:pPr>
            <w:r w:rsidRPr="001516D1">
              <w:rPr>
                <w:rFonts w:ascii="Arial" w:hAnsi="Arial" w:cs="Arial"/>
                <w:sz w:val="20"/>
                <w:szCs w:val="20"/>
              </w:rPr>
              <w:t>18</w:t>
            </w:r>
          </w:p>
        </w:tc>
        <w:tc>
          <w:tcPr>
            <w:tcW w:w="543" w:type="dxa"/>
            <w:noWrap/>
            <w:hideMark/>
          </w:tcPr>
          <w:p w14:paraId="6BEDF7DD"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234ACC9A" w14:textId="77777777" w:rsidR="00160ECB" w:rsidRPr="001516D1" w:rsidRDefault="00160ECB">
            <w:pPr>
              <w:rPr>
                <w:rFonts w:ascii="Arial" w:hAnsi="Arial" w:cs="Arial"/>
                <w:sz w:val="20"/>
                <w:szCs w:val="20"/>
              </w:rPr>
            </w:pPr>
            <w:r w:rsidRPr="001516D1">
              <w:rPr>
                <w:rFonts w:ascii="Arial" w:hAnsi="Arial" w:cs="Arial"/>
                <w:sz w:val="20"/>
                <w:szCs w:val="20"/>
              </w:rPr>
              <w:t>Piece</w:t>
            </w:r>
          </w:p>
        </w:tc>
        <w:tc>
          <w:tcPr>
            <w:tcW w:w="1335" w:type="dxa"/>
            <w:noWrap/>
            <w:hideMark/>
          </w:tcPr>
          <w:p w14:paraId="0797F868" w14:textId="77777777" w:rsidR="00160ECB" w:rsidRPr="001516D1" w:rsidRDefault="00160ECB" w:rsidP="00160ECB">
            <w:pPr>
              <w:rPr>
                <w:rFonts w:ascii="Arial" w:hAnsi="Arial" w:cs="Arial"/>
                <w:sz w:val="20"/>
                <w:szCs w:val="20"/>
              </w:rPr>
            </w:pPr>
            <w:r w:rsidRPr="001516D1">
              <w:rPr>
                <w:rFonts w:ascii="Arial" w:hAnsi="Arial" w:cs="Arial"/>
                <w:sz w:val="20"/>
                <w:szCs w:val="20"/>
              </w:rPr>
              <w:t>1,500</w:t>
            </w:r>
          </w:p>
        </w:tc>
        <w:tc>
          <w:tcPr>
            <w:tcW w:w="1185" w:type="dxa"/>
            <w:noWrap/>
            <w:hideMark/>
          </w:tcPr>
          <w:p w14:paraId="6C2153B1" w14:textId="77777777" w:rsidR="00160ECB" w:rsidRPr="001516D1" w:rsidRDefault="00160ECB" w:rsidP="00160ECB">
            <w:pPr>
              <w:rPr>
                <w:rFonts w:ascii="Arial" w:hAnsi="Arial" w:cs="Arial"/>
                <w:sz w:val="20"/>
                <w:szCs w:val="20"/>
              </w:rPr>
            </w:pPr>
            <w:r w:rsidRPr="001516D1">
              <w:rPr>
                <w:rFonts w:ascii="Arial" w:hAnsi="Arial" w:cs="Arial"/>
                <w:sz w:val="20"/>
                <w:szCs w:val="20"/>
              </w:rPr>
              <w:t>1,500</w:t>
            </w:r>
          </w:p>
        </w:tc>
        <w:tc>
          <w:tcPr>
            <w:tcW w:w="1800" w:type="dxa"/>
            <w:noWrap/>
            <w:hideMark/>
          </w:tcPr>
          <w:p w14:paraId="5594AA0E" w14:textId="77777777" w:rsidR="00160ECB" w:rsidRPr="001516D1" w:rsidRDefault="00160ECB">
            <w:pPr>
              <w:rPr>
                <w:rFonts w:ascii="Arial" w:hAnsi="Arial" w:cs="Arial"/>
                <w:sz w:val="20"/>
                <w:szCs w:val="20"/>
              </w:rPr>
            </w:pPr>
            <w:r w:rsidRPr="001516D1">
              <w:rPr>
                <w:rFonts w:ascii="Arial" w:hAnsi="Arial" w:cs="Arial"/>
                <w:sz w:val="20"/>
                <w:szCs w:val="20"/>
              </w:rPr>
              <w:t> </w:t>
            </w:r>
          </w:p>
        </w:tc>
      </w:tr>
      <w:tr w:rsidR="00160ECB" w:rsidRPr="001516D1" w14:paraId="69EAC64B" w14:textId="77777777" w:rsidTr="00293153">
        <w:trPr>
          <w:trHeight w:val="300"/>
        </w:trPr>
        <w:tc>
          <w:tcPr>
            <w:tcW w:w="1710" w:type="dxa"/>
            <w:vMerge/>
            <w:hideMark/>
          </w:tcPr>
          <w:p w14:paraId="7343DD0E" w14:textId="77777777" w:rsidR="00160ECB" w:rsidRPr="001516D1" w:rsidRDefault="00160ECB">
            <w:pPr>
              <w:rPr>
                <w:rFonts w:ascii="Arial" w:hAnsi="Arial" w:cs="Arial"/>
                <w:b/>
                <w:bCs/>
                <w:sz w:val="20"/>
                <w:szCs w:val="20"/>
              </w:rPr>
            </w:pPr>
          </w:p>
        </w:tc>
        <w:tc>
          <w:tcPr>
            <w:tcW w:w="1710" w:type="dxa"/>
            <w:noWrap/>
            <w:hideMark/>
          </w:tcPr>
          <w:p w14:paraId="0D8467B0" w14:textId="77777777" w:rsidR="00160ECB" w:rsidRPr="001516D1" w:rsidRDefault="00160ECB">
            <w:pPr>
              <w:rPr>
                <w:rFonts w:ascii="Arial" w:hAnsi="Arial" w:cs="Arial"/>
                <w:sz w:val="20"/>
                <w:szCs w:val="20"/>
              </w:rPr>
            </w:pPr>
            <w:r w:rsidRPr="001516D1">
              <w:rPr>
                <w:rFonts w:ascii="Arial" w:hAnsi="Arial" w:cs="Arial"/>
                <w:sz w:val="20"/>
                <w:szCs w:val="20"/>
              </w:rPr>
              <w:t>Drying Chamber with hot air blowers</w:t>
            </w:r>
          </w:p>
        </w:tc>
        <w:tc>
          <w:tcPr>
            <w:tcW w:w="1325" w:type="dxa"/>
            <w:noWrap/>
            <w:hideMark/>
          </w:tcPr>
          <w:p w14:paraId="2B8A7952" w14:textId="77777777" w:rsidR="00160ECB" w:rsidRPr="001516D1" w:rsidRDefault="00160ECB">
            <w:pPr>
              <w:rPr>
                <w:rFonts w:ascii="Arial" w:hAnsi="Arial" w:cs="Arial"/>
                <w:sz w:val="20"/>
                <w:szCs w:val="20"/>
              </w:rPr>
            </w:pPr>
            <w:r w:rsidRPr="001516D1">
              <w:rPr>
                <w:rFonts w:ascii="Arial" w:hAnsi="Arial" w:cs="Arial"/>
                <w:sz w:val="20"/>
                <w:szCs w:val="20"/>
              </w:rPr>
              <w:t>8 ft x 1 ft x4 ft, SS304)</w:t>
            </w:r>
          </w:p>
        </w:tc>
        <w:tc>
          <w:tcPr>
            <w:tcW w:w="543" w:type="dxa"/>
            <w:noWrap/>
            <w:hideMark/>
          </w:tcPr>
          <w:p w14:paraId="7A5D02F8" w14:textId="77777777" w:rsidR="00160ECB" w:rsidRPr="001516D1" w:rsidRDefault="00160ECB" w:rsidP="00160ECB">
            <w:pPr>
              <w:rPr>
                <w:rFonts w:ascii="Arial" w:hAnsi="Arial" w:cs="Arial"/>
                <w:sz w:val="20"/>
                <w:szCs w:val="20"/>
              </w:rPr>
            </w:pPr>
            <w:r w:rsidRPr="001516D1">
              <w:rPr>
                <w:rFonts w:ascii="Arial" w:hAnsi="Arial" w:cs="Arial"/>
                <w:sz w:val="20"/>
                <w:szCs w:val="20"/>
              </w:rPr>
              <w:t>72</w:t>
            </w:r>
          </w:p>
        </w:tc>
        <w:tc>
          <w:tcPr>
            <w:tcW w:w="922" w:type="dxa"/>
            <w:noWrap/>
            <w:hideMark/>
          </w:tcPr>
          <w:p w14:paraId="5D47EF89" w14:textId="77777777" w:rsidR="00160ECB" w:rsidRPr="001516D1" w:rsidRDefault="00160ECB">
            <w:pPr>
              <w:rPr>
                <w:rFonts w:ascii="Arial" w:hAnsi="Arial" w:cs="Arial"/>
                <w:sz w:val="20"/>
                <w:szCs w:val="20"/>
              </w:rPr>
            </w:pPr>
            <w:proofErr w:type="spellStart"/>
            <w:r w:rsidRPr="001516D1">
              <w:rPr>
                <w:rFonts w:ascii="Arial" w:hAnsi="Arial" w:cs="Arial"/>
                <w:sz w:val="20"/>
                <w:szCs w:val="20"/>
              </w:rPr>
              <w:t>Sq.Ft</w:t>
            </w:r>
            <w:proofErr w:type="spellEnd"/>
          </w:p>
        </w:tc>
        <w:tc>
          <w:tcPr>
            <w:tcW w:w="1335" w:type="dxa"/>
            <w:noWrap/>
            <w:hideMark/>
          </w:tcPr>
          <w:p w14:paraId="2BBD35F5" w14:textId="77777777" w:rsidR="00160ECB" w:rsidRPr="001516D1" w:rsidRDefault="00160ECB" w:rsidP="00160ECB">
            <w:pPr>
              <w:rPr>
                <w:rFonts w:ascii="Arial" w:hAnsi="Arial" w:cs="Arial"/>
                <w:sz w:val="20"/>
                <w:szCs w:val="20"/>
              </w:rPr>
            </w:pPr>
            <w:r w:rsidRPr="001516D1">
              <w:rPr>
                <w:rFonts w:ascii="Arial" w:hAnsi="Arial" w:cs="Arial"/>
                <w:sz w:val="20"/>
                <w:szCs w:val="20"/>
              </w:rPr>
              <w:t>44</w:t>
            </w:r>
          </w:p>
        </w:tc>
        <w:tc>
          <w:tcPr>
            <w:tcW w:w="1185" w:type="dxa"/>
            <w:noWrap/>
            <w:hideMark/>
          </w:tcPr>
          <w:p w14:paraId="14CBD405" w14:textId="77777777" w:rsidR="00160ECB" w:rsidRPr="001516D1" w:rsidRDefault="00160ECB" w:rsidP="00160ECB">
            <w:pPr>
              <w:rPr>
                <w:rFonts w:ascii="Arial" w:hAnsi="Arial" w:cs="Arial"/>
                <w:sz w:val="20"/>
                <w:szCs w:val="20"/>
              </w:rPr>
            </w:pPr>
            <w:r w:rsidRPr="001516D1">
              <w:rPr>
                <w:rFonts w:ascii="Arial" w:hAnsi="Arial" w:cs="Arial"/>
                <w:sz w:val="20"/>
                <w:szCs w:val="20"/>
              </w:rPr>
              <w:t>792</w:t>
            </w:r>
          </w:p>
        </w:tc>
        <w:tc>
          <w:tcPr>
            <w:tcW w:w="1800" w:type="dxa"/>
            <w:noWrap/>
            <w:hideMark/>
          </w:tcPr>
          <w:p w14:paraId="6A917963" w14:textId="77777777" w:rsidR="00160ECB" w:rsidRPr="001516D1" w:rsidRDefault="00160ECB">
            <w:pPr>
              <w:rPr>
                <w:rFonts w:ascii="Arial" w:hAnsi="Arial" w:cs="Arial"/>
                <w:sz w:val="20"/>
                <w:szCs w:val="20"/>
              </w:rPr>
            </w:pPr>
            <w:r w:rsidRPr="001516D1">
              <w:rPr>
                <w:rFonts w:ascii="Arial" w:hAnsi="Arial" w:cs="Arial"/>
                <w:sz w:val="20"/>
                <w:szCs w:val="20"/>
              </w:rPr>
              <w:t>Drying Chamber</w:t>
            </w:r>
          </w:p>
        </w:tc>
      </w:tr>
      <w:tr w:rsidR="00160ECB" w:rsidRPr="001516D1" w14:paraId="4B7DA84A" w14:textId="77777777" w:rsidTr="00293153">
        <w:trPr>
          <w:trHeight w:val="300"/>
        </w:trPr>
        <w:tc>
          <w:tcPr>
            <w:tcW w:w="1710" w:type="dxa"/>
            <w:vMerge/>
            <w:hideMark/>
          </w:tcPr>
          <w:p w14:paraId="6EC62AB2" w14:textId="77777777" w:rsidR="00160ECB" w:rsidRPr="001516D1" w:rsidRDefault="00160ECB">
            <w:pPr>
              <w:rPr>
                <w:rFonts w:ascii="Arial" w:hAnsi="Arial" w:cs="Arial"/>
                <w:b/>
                <w:bCs/>
                <w:sz w:val="20"/>
                <w:szCs w:val="20"/>
              </w:rPr>
            </w:pPr>
          </w:p>
        </w:tc>
        <w:tc>
          <w:tcPr>
            <w:tcW w:w="1710" w:type="dxa"/>
            <w:noWrap/>
            <w:hideMark/>
          </w:tcPr>
          <w:p w14:paraId="4360EDBE" w14:textId="77777777" w:rsidR="00160ECB" w:rsidRPr="001516D1" w:rsidRDefault="00160ECB">
            <w:pPr>
              <w:rPr>
                <w:rFonts w:ascii="Arial" w:hAnsi="Arial" w:cs="Arial"/>
                <w:sz w:val="20"/>
                <w:szCs w:val="20"/>
              </w:rPr>
            </w:pPr>
            <w:r w:rsidRPr="001516D1">
              <w:rPr>
                <w:rFonts w:ascii="Arial" w:hAnsi="Arial" w:cs="Arial"/>
                <w:sz w:val="20"/>
                <w:szCs w:val="20"/>
              </w:rPr>
              <w:t>Conveyor System / Hoist Assembly</w:t>
            </w:r>
          </w:p>
        </w:tc>
        <w:tc>
          <w:tcPr>
            <w:tcW w:w="1325" w:type="dxa"/>
            <w:noWrap/>
            <w:hideMark/>
          </w:tcPr>
          <w:p w14:paraId="788D6E42" w14:textId="77777777" w:rsidR="00160ECB" w:rsidRPr="001516D1" w:rsidRDefault="00160ECB">
            <w:pPr>
              <w:rPr>
                <w:rFonts w:ascii="Arial" w:hAnsi="Arial" w:cs="Arial"/>
                <w:sz w:val="20"/>
                <w:szCs w:val="20"/>
              </w:rPr>
            </w:pPr>
            <w:r w:rsidRPr="001516D1">
              <w:rPr>
                <w:rFonts w:ascii="Arial" w:hAnsi="Arial" w:cs="Arial"/>
                <w:sz w:val="20"/>
                <w:szCs w:val="20"/>
              </w:rPr>
              <w:t>Motorized with frame supports</w:t>
            </w:r>
          </w:p>
        </w:tc>
        <w:tc>
          <w:tcPr>
            <w:tcW w:w="543" w:type="dxa"/>
            <w:noWrap/>
            <w:hideMark/>
          </w:tcPr>
          <w:p w14:paraId="64CBCAD1"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7930A30B"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335" w:type="dxa"/>
            <w:noWrap/>
            <w:hideMark/>
          </w:tcPr>
          <w:p w14:paraId="59EBC525" w14:textId="77777777" w:rsidR="00160ECB" w:rsidRPr="001516D1" w:rsidRDefault="00160ECB" w:rsidP="00160ECB">
            <w:pPr>
              <w:rPr>
                <w:rFonts w:ascii="Arial" w:hAnsi="Arial" w:cs="Arial"/>
                <w:sz w:val="20"/>
                <w:szCs w:val="20"/>
              </w:rPr>
            </w:pPr>
            <w:r w:rsidRPr="001516D1">
              <w:rPr>
                <w:rFonts w:ascii="Arial" w:hAnsi="Arial" w:cs="Arial"/>
                <w:sz w:val="20"/>
                <w:szCs w:val="20"/>
              </w:rPr>
              <w:t>6,000</w:t>
            </w:r>
          </w:p>
        </w:tc>
        <w:tc>
          <w:tcPr>
            <w:tcW w:w="1185" w:type="dxa"/>
            <w:noWrap/>
            <w:hideMark/>
          </w:tcPr>
          <w:p w14:paraId="44F708DD" w14:textId="77777777" w:rsidR="00160ECB" w:rsidRPr="001516D1" w:rsidRDefault="00160ECB" w:rsidP="00160ECB">
            <w:pPr>
              <w:rPr>
                <w:rFonts w:ascii="Arial" w:hAnsi="Arial" w:cs="Arial"/>
                <w:sz w:val="20"/>
                <w:szCs w:val="20"/>
              </w:rPr>
            </w:pPr>
            <w:r w:rsidRPr="001516D1">
              <w:rPr>
                <w:rFonts w:ascii="Arial" w:hAnsi="Arial" w:cs="Arial"/>
                <w:sz w:val="20"/>
                <w:szCs w:val="20"/>
              </w:rPr>
              <w:t>6,000</w:t>
            </w:r>
          </w:p>
        </w:tc>
        <w:tc>
          <w:tcPr>
            <w:tcW w:w="1800" w:type="dxa"/>
            <w:noWrap/>
            <w:hideMark/>
          </w:tcPr>
          <w:p w14:paraId="541BD9C1" w14:textId="77777777" w:rsidR="00160ECB" w:rsidRPr="001516D1" w:rsidRDefault="00160ECB">
            <w:pPr>
              <w:rPr>
                <w:rFonts w:ascii="Arial" w:hAnsi="Arial" w:cs="Arial"/>
                <w:sz w:val="20"/>
                <w:szCs w:val="20"/>
              </w:rPr>
            </w:pPr>
            <w:r w:rsidRPr="001516D1">
              <w:rPr>
                <w:rFonts w:ascii="Arial" w:hAnsi="Arial" w:cs="Arial"/>
                <w:sz w:val="20"/>
                <w:szCs w:val="20"/>
              </w:rPr>
              <w:t>Load capacity 1 ton</w:t>
            </w:r>
          </w:p>
        </w:tc>
      </w:tr>
      <w:tr w:rsidR="00160ECB" w:rsidRPr="001516D1" w14:paraId="40C40A71" w14:textId="77777777" w:rsidTr="00293153">
        <w:trPr>
          <w:trHeight w:val="300"/>
        </w:trPr>
        <w:tc>
          <w:tcPr>
            <w:tcW w:w="1710" w:type="dxa"/>
            <w:vMerge/>
            <w:hideMark/>
          </w:tcPr>
          <w:p w14:paraId="2EADFD4B" w14:textId="77777777" w:rsidR="00160ECB" w:rsidRPr="001516D1" w:rsidRDefault="00160ECB">
            <w:pPr>
              <w:rPr>
                <w:rFonts w:ascii="Arial" w:hAnsi="Arial" w:cs="Arial"/>
                <w:b/>
                <w:bCs/>
                <w:sz w:val="20"/>
                <w:szCs w:val="20"/>
              </w:rPr>
            </w:pPr>
          </w:p>
        </w:tc>
        <w:tc>
          <w:tcPr>
            <w:tcW w:w="1710" w:type="dxa"/>
            <w:noWrap/>
            <w:hideMark/>
          </w:tcPr>
          <w:p w14:paraId="63DAFAFD" w14:textId="77777777" w:rsidR="00160ECB" w:rsidRPr="001516D1" w:rsidRDefault="00160ECB">
            <w:pPr>
              <w:rPr>
                <w:rFonts w:ascii="Arial" w:hAnsi="Arial" w:cs="Arial"/>
                <w:sz w:val="20"/>
                <w:szCs w:val="20"/>
              </w:rPr>
            </w:pPr>
            <w:r w:rsidRPr="001516D1">
              <w:rPr>
                <w:rFonts w:ascii="Arial" w:hAnsi="Arial" w:cs="Arial"/>
                <w:sz w:val="20"/>
                <w:szCs w:val="20"/>
              </w:rPr>
              <w:t>Horizontal Hoist Drive System</w:t>
            </w:r>
          </w:p>
        </w:tc>
        <w:tc>
          <w:tcPr>
            <w:tcW w:w="1325" w:type="dxa"/>
            <w:noWrap/>
            <w:hideMark/>
          </w:tcPr>
          <w:p w14:paraId="62DBA675"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543" w:type="dxa"/>
            <w:noWrap/>
            <w:hideMark/>
          </w:tcPr>
          <w:p w14:paraId="1F8DBB96"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1B621E3F" w14:textId="77777777" w:rsidR="00160ECB" w:rsidRPr="001516D1" w:rsidRDefault="00160ECB">
            <w:pPr>
              <w:rPr>
                <w:rFonts w:ascii="Arial" w:hAnsi="Arial" w:cs="Arial"/>
                <w:sz w:val="20"/>
                <w:szCs w:val="20"/>
              </w:rPr>
            </w:pPr>
            <w:r w:rsidRPr="001516D1">
              <w:rPr>
                <w:rFonts w:ascii="Arial" w:hAnsi="Arial" w:cs="Arial"/>
                <w:sz w:val="20"/>
                <w:szCs w:val="20"/>
              </w:rPr>
              <w:t>Set</w:t>
            </w:r>
          </w:p>
        </w:tc>
        <w:tc>
          <w:tcPr>
            <w:tcW w:w="1335" w:type="dxa"/>
            <w:noWrap/>
            <w:hideMark/>
          </w:tcPr>
          <w:p w14:paraId="1E2F0592" w14:textId="77777777" w:rsidR="00160ECB" w:rsidRPr="001516D1" w:rsidRDefault="00160ECB" w:rsidP="00160ECB">
            <w:pPr>
              <w:rPr>
                <w:rFonts w:ascii="Arial" w:hAnsi="Arial" w:cs="Arial"/>
                <w:sz w:val="20"/>
                <w:szCs w:val="20"/>
              </w:rPr>
            </w:pPr>
            <w:r w:rsidRPr="001516D1">
              <w:rPr>
                <w:rFonts w:ascii="Arial" w:hAnsi="Arial" w:cs="Arial"/>
                <w:sz w:val="20"/>
                <w:szCs w:val="20"/>
              </w:rPr>
              <w:t>502.10</w:t>
            </w:r>
          </w:p>
        </w:tc>
        <w:tc>
          <w:tcPr>
            <w:tcW w:w="1185" w:type="dxa"/>
            <w:noWrap/>
            <w:hideMark/>
          </w:tcPr>
          <w:p w14:paraId="0CF56BBD" w14:textId="77777777" w:rsidR="00160ECB" w:rsidRPr="001516D1" w:rsidRDefault="00160ECB" w:rsidP="00160ECB">
            <w:pPr>
              <w:rPr>
                <w:rFonts w:ascii="Arial" w:hAnsi="Arial" w:cs="Arial"/>
                <w:sz w:val="20"/>
                <w:szCs w:val="20"/>
              </w:rPr>
            </w:pPr>
            <w:r w:rsidRPr="001516D1">
              <w:rPr>
                <w:rFonts w:ascii="Arial" w:hAnsi="Arial" w:cs="Arial"/>
                <w:sz w:val="20"/>
                <w:szCs w:val="20"/>
              </w:rPr>
              <w:t>502</w:t>
            </w:r>
          </w:p>
        </w:tc>
        <w:tc>
          <w:tcPr>
            <w:tcW w:w="1800" w:type="dxa"/>
            <w:noWrap/>
            <w:hideMark/>
          </w:tcPr>
          <w:p w14:paraId="3E32DFE4" w14:textId="77777777" w:rsidR="00160ECB" w:rsidRPr="001516D1" w:rsidRDefault="00160ECB">
            <w:pPr>
              <w:rPr>
                <w:rFonts w:ascii="Arial" w:hAnsi="Arial" w:cs="Arial"/>
                <w:sz w:val="20"/>
                <w:szCs w:val="20"/>
              </w:rPr>
            </w:pPr>
            <w:r w:rsidRPr="001516D1">
              <w:rPr>
                <w:rFonts w:ascii="Arial" w:hAnsi="Arial" w:cs="Arial"/>
                <w:sz w:val="20"/>
                <w:szCs w:val="20"/>
              </w:rPr>
              <w:t> </w:t>
            </w:r>
          </w:p>
        </w:tc>
      </w:tr>
      <w:tr w:rsidR="00160ECB" w:rsidRPr="001516D1" w14:paraId="08C128C4" w14:textId="77777777" w:rsidTr="00293153">
        <w:trPr>
          <w:trHeight w:val="300"/>
        </w:trPr>
        <w:tc>
          <w:tcPr>
            <w:tcW w:w="1710" w:type="dxa"/>
            <w:vMerge/>
            <w:hideMark/>
          </w:tcPr>
          <w:p w14:paraId="3BD15802" w14:textId="77777777" w:rsidR="00160ECB" w:rsidRPr="001516D1" w:rsidRDefault="00160ECB">
            <w:pPr>
              <w:rPr>
                <w:rFonts w:ascii="Arial" w:hAnsi="Arial" w:cs="Arial"/>
                <w:b/>
                <w:bCs/>
                <w:sz w:val="20"/>
                <w:szCs w:val="20"/>
              </w:rPr>
            </w:pPr>
          </w:p>
        </w:tc>
        <w:tc>
          <w:tcPr>
            <w:tcW w:w="1710" w:type="dxa"/>
            <w:noWrap/>
            <w:hideMark/>
          </w:tcPr>
          <w:p w14:paraId="692A1F17" w14:textId="77777777" w:rsidR="00160ECB" w:rsidRPr="001516D1" w:rsidRDefault="00160ECB">
            <w:pPr>
              <w:rPr>
                <w:rFonts w:ascii="Arial" w:hAnsi="Arial" w:cs="Arial"/>
                <w:sz w:val="20"/>
                <w:szCs w:val="20"/>
              </w:rPr>
            </w:pPr>
            <w:r w:rsidRPr="001516D1">
              <w:rPr>
                <w:rFonts w:ascii="Arial" w:hAnsi="Arial" w:cs="Arial"/>
                <w:sz w:val="20"/>
                <w:szCs w:val="20"/>
              </w:rPr>
              <w:t>Float Valve</w:t>
            </w:r>
          </w:p>
        </w:tc>
        <w:tc>
          <w:tcPr>
            <w:tcW w:w="1325" w:type="dxa"/>
            <w:noWrap/>
            <w:hideMark/>
          </w:tcPr>
          <w:p w14:paraId="0FF79172" w14:textId="77777777" w:rsidR="00160ECB" w:rsidRPr="001516D1" w:rsidRDefault="00160ECB">
            <w:pPr>
              <w:rPr>
                <w:rFonts w:ascii="Arial" w:hAnsi="Arial" w:cs="Arial"/>
                <w:sz w:val="20"/>
                <w:szCs w:val="20"/>
              </w:rPr>
            </w:pPr>
            <w:r w:rsidRPr="001516D1">
              <w:rPr>
                <w:rFonts w:ascii="Arial" w:hAnsi="Arial" w:cs="Arial"/>
                <w:sz w:val="20"/>
                <w:szCs w:val="20"/>
              </w:rPr>
              <w:t xml:space="preserve">1/4" </w:t>
            </w:r>
          </w:p>
        </w:tc>
        <w:tc>
          <w:tcPr>
            <w:tcW w:w="543" w:type="dxa"/>
            <w:noWrap/>
            <w:hideMark/>
          </w:tcPr>
          <w:p w14:paraId="27937EF5"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607A4DDA" w14:textId="77777777" w:rsidR="00160ECB" w:rsidRPr="001516D1" w:rsidRDefault="00160ECB">
            <w:pPr>
              <w:rPr>
                <w:rFonts w:ascii="Arial" w:hAnsi="Arial" w:cs="Arial"/>
                <w:sz w:val="20"/>
                <w:szCs w:val="20"/>
              </w:rPr>
            </w:pPr>
            <w:r w:rsidRPr="001516D1">
              <w:rPr>
                <w:rFonts w:ascii="Arial" w:hAnsi="Arial" w:cs="Arial"/>
                <w:sz w:val="20"/>
                <w:szCs w:val="20"/>
              </w:rPr>
              <w:t>Set</w:t>
            </w:r>
          </w:p>
        </w:tc>
        <w:tc>
          <w:tcPr>
            <w:tcW w:w="1335" w:type="dxa"/>
            <w:noWrap/>
            <w:hideMark/>
          </w:tcPr>
          <w:p w14:paraId="4F097DA9" w14:textId="77777777" w:rsidR="00160ECB" w:rsidRPr="001516D1" w:rsidRDefault="00160ECB" w:rsidP="00160ECB">
            <w:pPr>
              <w:rPr>
                <w:rFonts w:ascii="Arial" w:hAnsi="Arial" w:cs="Arial"/>
                <w:sz w:val="20"/>
                <w:szCs w:val="20"/>
              </w:rPr>
            </w:pPr>
            <w:r w:rsidRPr="001516D1">
              <w:rPr>
                <w:rFonts w:ascii="Arial" w:hAnsi="Arial" w:cs="Arial"/>
                <w:sz w:val="20"/>
                <w:szCs w:val="20"/>
              </w:rPr>
              <w:t>57.93</w:t>
            </w:r>
          </w:p>
        </w:tc>
        <w:tc>
          <w:tcPr>
            <w:tcW w:w="1185" w:type="dxa"/>
            <w:noWrap/>
            <w:hideMark/>
          </w:tcPr>
          <w:p w14:paraId="3A269197" w14:textId="77777777" w:rsidR="00160ECB" w:rsidRPr="001516D1" w:rsidRDefault="00160ECB" w:rsidP="00160ECB">
            <w:pPr>
              <w:rPr>
                <w:rFonts w:ascii="Arial" w:hAnsi="Arial" w:cs="Arial"/>
                <w:sz w:val="20"/>
                <w:szCs w:val="20"/>
              </w:rPr>
            </w:pPr>
            <w:r w:rsidRPr="001516D1">
              <w:rPr>
                <w:rFonts w:ascii="Arial" w:hAnsi="Arial" w:cs="Arial"/>
                <w:sz w:val="20"/>
                <w:szCs w:val="20"/>
              </w:rPr>
              <w:t>58</w:t>
            </w:r>
          </w:p>
        </w:tc>
        <w:tc>
          <w:tcPr>
            <w:tcW w:w="1800" w:type="dxa"/>
            <w:noWrap/>
            <w:hideMark/>
          </w:tcPr>
          <w:p w14:paraId="74AC157C" w14:textId="77777777" w:rsidR="00160ECB" w:rsidRPr="001516D1" w:rsidRDefault="00160ECB">
            <w:pPr>
              <w:rPr>
                <w:rFonts w:ascii="Arial" w:hAnsi="Arial" w:cs="Arial"/>
                <w:sz w:val="20"/>
                <w:szCs w:val="20"/>
              </w:rPr>
            </w:pPr>
            <w:r w:rsidRPr="001516D1">
              <w:rPr>
                <w:rFonts w:ascii="Arial" w:hAnsi="Arial" w:cs="Arial"/>
                <w:sz w:val="20"/>
                <w:szCs w:val="20"/>
              </w:rPr>
              <w:t>Decarbonizing Tank</w:t>
            </w:r>
          </w:p>
        </w:tc>
      </w:tr>
      <w:tr w:rsidR="00293153" w:rsidRPr="001516D1" w14:paraId="49695254" w14:textId="77777777" w:rsidTr="00293153">
        <w:trPr>
          <w:trHeight w:val="600"/>
        </w:trPr>
        <w:tc>
          <w:tcPr>
            <w:tcW w:w="1710" w:type="dxa"/>
            <w:vMerge/>
            <w:hideMark/>
          </w:tcPr>
          <w:p w14:paraId="75459E46" w14:textId="77777777" w:rsidR="00160ECB" w:rsidRPr="001516D1" w:rsidRDefault="00160ECB">
            <w:pPr>
              <w:rPr>
                <w:rFonts w:ascii="Arial" w:hAnsi="Arial" w:cs="Arial"/>
                <w:b/>
                <w:bCs/>
                <w:sz w:val="20"/>
                <w:szCs w:val="20"/>
              </w:rPr>
            </w:pPr>
          </w:p>
        </w:tc>
        <w:tc>
          <w:tcPr>
            <w:tcW w:w="1710" w:type="dxa"/>
            <w:noWrap/>
            <w:hideMark/>
          </w:tcPr>
          <w:p w14:paraId="0AD5D0AE" w14:textId="77777777" w:rsidR="00160ECB" w:rsidRPr="001516D1" w:rsidRDefault="00160ECB">
            <w:pPr>
              <w:rPr>
                <w:rFonts w:ascii="Arial" w:hAnsi="Arial" w:cs="Arial"/>
                <w:sz w:val="20"/>
                <w:szCs w:val="20"/>
              </w:rPr>
            </w:pPr>
            <w:r w:rsidRPr="001516D1">
              <w:rPr>
                <w:rFonts w:ascii="Arial" w:hAnsi="Arial" w:cs="Arial"/>
                <w:sz w:val="20"/>
                <w:szCs w:val="20"/>
              </w:rPr>
              <w:t>Structural Frame / Beams</w:t>
            </w:r>
          </w:p>
        </w:tc>
        <w:tc>
          <w:tcPr>
            <w:tcW w:w="1325" w:type="dxa"/>
            <w:hideMark/>
          </w:tcPr>
          <w:p w14:paraId="47B35064" w14:textId="77777777" w:rsidR="00160ECB" w:rsidRPr="001516D1" w:rsidRDefault="00160ECB">
            <w:pPr>
              <w:rPr>
                <w:rFonts w:ascii="Arial" w:hAnsi="Arial" w:cs="Arial"/>
                <w:sz w:val="20"/>
                <w:szCs w:val="20"/>
              </w:rPr>
            </w:pPr>
            <w:r w:rsidRPr="001516D1">
              <w:rPr>
                <w:rFonts w:ascii="Arial" w:hAnsi="Arial" w:cs="Arial"/>
                <w:sz w:val="20"/>
                <w:szCs w:val="20"/>
              </w:rPr>
              <w:t>Evergreen Styrene I Beam 3.2mm (0.125")</w:t>
            </w:r>
          </w:p>
        </w:tc>
        <w:tc>
          <w:tcPr>
            <w:tcW w:w="543" w:type="dxa"/>
            <w:noWrap/>
            <w:hideMark/>
          </w:tcPr>
          <w:p w14:paraId="451FFA79"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76D8CE3E" w14:textId="77777777" w:rsidR="00160ECB" w:rsidRPr="001516D1" w:rsidRDefault="00160ECB">
            <w:pPr>
              <w:rPr>
                <w:rFonts w:ascii="Arial" w:hAnsi="Arial" w:cs="Arial"/>
                <w:sz w:val="20"/>
                <w:szCs w:val="20"/>
              </w:rPr>
            </w:pPr>
            <w:r w:rsidRPr="001516D1">
              <w:rPr>
                <w:rFonts w:ascii="Arial" w:hAnsi="Arial" w:cs="Arial"/>
                <w:sz w:val="20"/>
                <w:szCs w:val="20"/>
              </w:rPr>
              <w:t>Set</w:t>
            </w:r>
          </w:p>
        </w:tc>
        <w:tc>
          <w:tcPr>
            <w:tcW w:w="1335" w:type="dxa"/>
            <w:noWrap/>
            <w:hideMark/>
          </w:tcPr>
          <w:p w14:paraId="766D1C01" w14:textId="77777777" w:rsidR="00160ECB" w:rsidRPr="001516D1" w:rsidRDefault="00160ECB" w:rsidP="00160ECB">
            <w:pPr>
              <w:rPr>
                <w:rFonts w:ascii="Arial" w:hAnsi="Arial" w:cs="Arial"/>
                <w:sz w:val="20"/>
                <w:szCs w:val="20"/>
              </w:rPr>
            </w:pPr>
            <w:r w:rsidRPr="001516D1">
              <w:rPr>
                <w:rFonts w:ascii="Arial" w:hAnsi="Arial" w:cs="Arial"/>
                <w:sz w:val="20"/>
                <w:szCs w:val="20"/>
              </w:rPr>
              <w:t>2,500</w:t>
            </w:r>
          </w:p>
        </w:tc>
        <w:tc>
          <w:tcPr>
            <w:tcW w:w="1185" w:type="dxa"/>
            <w:noWrap/>
            <w:hideMark/>
          </w:tcPr>
          <w:p w14:paraId="52D83964" w14:textId="77777777" w:rsidR="00160ECB" w:rsidRPr="001516D1" w:rsidRDefault="00160ECB" w:rsidP="00160ECB">
            <w:pPr>
              <w:rPr>
                <w:rFonts w:ascii="Arial" w:hAnsi="Arial" w:cs="Arial"/>
                <w:sz w:val="20"/>
                <w:szCs w:val="20"/>
              </w:rPr>
            </w:pPr>
            <w:r w:rsidRPr="001516D1">
              <w:rPr>
                <w:rFonts w:ascii="Arial" w:hAnsi="Arial" w:cs="Arial"/>
                <w:sz w:val="20"/>
                <w:szCs w:val="20"/>
              </w:rPr>
              <w:t>2,500</w:t>
            </w:r>
          </w:p>
        </w:tc>
        <w:tc>
          <w:tcPr>
            <w:tcW w:w="1800" w:type="dxa"/>
            <w:noWrap/>
            <w:hideMark/>
          </w:tcPr>
          <w:p w14:paraId="4C1E81E0" w14:textId="77777777" w:rsidR="00160ECB" w:rsidRPr="001516D1" w:rsidRDefault="00160ECB">
            <w:pPr>
              <w:rPr>
                <w:rFonts w:ascii="Arial" w:hAnsi="Arial" w:cs="Arial"/>
                <w:sz w:val="20"/>
                <w:szCs w:val="20"/>
              </w:rPr>
            </w:pPr>
            <w:r w:rsidRPr="001516D1">
              <w:rPr>
                <w:rFonts w:ascii="Arial" w:hAnsi="Arial" w:cs="Arial"/>
                <w:sz w:val="20"/>
                <w:szCs w:val="20"/>
              </w:rPr>
              <w:t>For support &amp; stability</w:t>
            </w:r>
          </w:p>
        </w:tc>
      </w:tr>
      <w:tr w:rsidR="00160ECB" w:rsidRPr="001516D1" w14:paraId="74ED13B5" w14:textId="77777777" w:rsidTr="00293153">
        <w:trPr>
          <w:trHeight w:val="300"/>
        </w:trPr>
        <w:tc>
          <w:tcPr>
            <w:tcW w:w="1710" w:type="dxa"/>
            <w:vMerge/>
            <w:hideMark/>
          </w:tcPr>
          <w:p w14:paraId="68884631" w14:textId="77777777" w:rsidR="00160ECB" w:rsidRPr="001516D1" w:rsidRDefault="00160ECB">
            <w:pPr>
              <w:rPr>
                <w:rFonts w:ascii="Arial" w:hAnsi="Arial" w:cs="Arial"/>
                <w:b/>
                <w:bCs/>
                <w:sz w:val="20"/>
                <w:szCs w:val="20"/>
              </w:rPr>
            </w:pPr>
          </w:p>
        </w:tc>
        <w:tc>
          <w:tcPr>
            <w:tcW w:w="1710" w:type="dxa"/>
            <w:noWrap/>
            <w:hideMark/>
          </w:tcPr>
          <w:p w14:paraId="4EF9B24C" w14:textId="77777777" w:rsidR="00160ECB" w:rsidRPr="001516D1" w:rsidRDefault="00160ECB">
            <w:pPr>
              <w:rPr>
                <w:rFonts w:ascii="Arial" w:hAnsi="Arial" w:cs="Arial"/>
                <w:sz w:val="20"/>
                <w:szCs w:val="20"/>
              </w:rPr>
            </w:pPr>
            <w:r w:rsidRPr="001516D1">
              <w:rPr>
                <w:rFonts w:ascii="Arial" w:hAnsi="Arial" w:cs="Arial"/>
                <w:sz w:val="20"/>
                <w:szCs w:val="20"/>
              </w:rPr>
              <w:t>Drain Valve</w:t>
            </w:r>
          </w:p>
        </w:tc>
        <w:tc>
          <w:tcPr>
            <w:tcW w:w="1325" w:type="dxa"/>
            <w:noWrap/>
            <w:hideMark/>
          </w:tcPr>
          <w:p w14:paraId="5C39E80C" w14:textId="77777777" w:rsidR="00160ECB" w:rsidRPr="001516D1" w:rsidRDefault="00160ECB">
            <w:pPr>
              <w:rPr>
                <w:rFonts w:ascii="Arial" w:hAnsi="Arial" w:cs="Arial"/>
                <w:sz w:val="20"/>
                <w:szCs w:val="20"/>
              </w:rPr>
            </w:pPr>
            <w:r w:rsidRPr="001516D1">
              <w:rPr>
                <w:rFonts w:ascii="Arial" w:hAnsi="Arial" w:cs="Arial"/>
                <w:sz w:val="20"/>
                <w:szCs w:val="20"/>
              </w:rPr>
              <w:t>1/2"</w:t>
            </w:r>
          </w:p>
        </w:tc>
        <w:tc>
          <w:tcPr>
            <w:tcW w:w="543" w:type="dxa"/>
            <w:noWrap/>
            <w:hideMark/>
          </w:tcPr>
          <w:p w14:paraId="3487F76A" w14:textId="77777777" w:rsidR="00160ECB" w:rsidRPr="001516D1" w:rsidRDefault="00160ECB" w:rsidP="00160ECB">
            <w:pPr>
              <w:rPr>
                <w:rFonts w:ascii="Arial" w:hAnsi="Arial" w:cs="Arial"/>
                <w:sz w:val="20"/>
                <w:szCs w:val="20"/>
              </w:rPr>
            </w:pPr>
            <w:r w:rsidRPr="001516D1">
              <w:rPr>
                <w:rFonts w:ascii="Arial" w:hAnsi="Arial" w:cs="Arial"/>
                <w:sz w:val="20"/>
                <w:szCs w:val="20"/>
              </w:rPr>
              <w:t>3</w:t>
            </w:r>
          </w:p>
        </w:tc>
        <w:tc>
          <w:tcPr>
            <w:tcW w:w="922" w:type="dxa"/>
            <w:noWrap/>
            <w:hideMark/>
          </w:tcPr>
          <w:p w14:paraId="5F2B7C4A" w14:textId="77777777" w:rsidR="00160ECB" w:rsidRPr="001516D1" w:rsidRDefault="00160ECB">
            <w:pPr>
              <w:rPr>
                <w:rFonts w:ascii="Arial" w:hAnsi="Arial" w:cs="Arial"/>
                <w:sz w:val="20"/>
                <w:szCs w:val="20"/>
              </w:rPr>
            </w:pPr>
            <w:r w:rsidRPr="001516D1">
              <w:rPr>
                <w:rFonts w:ascii="Arial" w:hAnsi="Arial" w:cs="Arial"/>
                <w:sz w:val="20"/>
                <w:szCs w:val="20"/>
              </w:rPr>
              <w:t>Piece</w:t>
            </w:r>
          </w:p>
        </w:tc>
        <w:tc>
          <w:tcPr>
            <w:tcW w:w="1335" w:type="dxa"/>
            <w:noWrap/>
            <w:hideMark/>
          </w:tcPr>
          <w:p w14:paraId="224C1A78" w14:textId="77777777" w:rsidR="00160ECB" w:rsidRPr="001516D1" w:rsidRDefault="00160ECB" w:rsidP="00160ECB">
            <w:pPr>
              <w:rPr>
                <w:rFonts w:ascii="Arial" w:hAnsi="Arial" w:cs="Arial"/>
                <w:sz w:val="20"/>
                <w:szCs w:val="20"/>
              </w:rPr>
            </w:pPr>
            <w:r w:rsidRPr="001516D1">
              <w:rPr>
                <w:rFonts w:ascii="Arial" w:hAnsi="Arial" w:cs="Arial"/>
                <w:sz w:val="20"/>
                <w:szCs w:val="20"/>
              </w:rPr>
              <w:t>37</w:t>
            </w:r>
          </w:p>
        </w:tc>
        <w:tc>
          <w:tcPr>
            <w:tcW w:w="1185" w:type="dxa"/>
            <w:noWrap/>
            <w:hideMark/>
          </w:tcPr>
          <w:p w14:paraId="5CA04389" w14:textId="77777777" w:rsidR="00160ECB" w:rsidRPr="001516D1" w:rsidRDefault="00160ECB" w:rsidP="00160ECB">
            <w:pPr>
              <w:rPr>
                <w:rFonts w:ascii="Arial" w:hAnsi="Arial" w:cs="Arial"/>
                <w:sz w:val="20"/>
                <w:szCs w:val="20"/>
              </w:rPr>
            </w:pPr>
            <w:r w:rsidRPr="001516D1">
              <w:rPr>
                <w:rFonts w:ascii="Arial" w:hAnsi="Arial" w:cs="Arial"/>
                <w:sz w:val="20"/>
                <w:szCs w:val="20"/>
              </w:rPr>
              <w:t>2,500</w:t>
            </w:r>
          </w:p>
        </w:tc>
        <w:tc>
          <w:tcPr>
            <w:tcW w:w="1800" w:type="dxa"/>
            <w:noWrap/>
            <w:hideMark/>
          </w:tcPr>
          <w:p w14:paraId="0B4BC5B9" w14:textId="77777777" w:rsidR="00160ECB" w:rsidRPr="001516D1" w:rsidRDefault="00160ECB">
            <w:pPr>
              <w:rPr>
                <w:rFonts w:ascii="Arial" w:hAnsi="Arial" w:cs="Arial"/>
                <w:sz w:val="20"/>
                <w:szCs w:val="20"/>
              </w:rPr>
            </w:pPr>
            <w:r w:rsidRPr="001516D1">
              <w:rPr>
                <w:rFonts w:ascii="Arial" w:hAnsi="Arial" w:cs="Arial"/>
                <w:sz w:val="20"/>
                <w:szCs w:val="20"/>
              </w:rPr>
              <w:t>Decarbonizing Tank, Rinsing Tank and Drying Stage</w:t>
            </w:r>
          </w:p>
        </w:tc>
      </w:tr>
      <w:tr w:rsidR="00160ECB" w:rsidRPr="001516D1" w14:paraId="1AE57125" w14:textId="77777777" w:rsidTr="00293153">
        <w:trPr>
          <w:trHeight w:val="300"/>
        </w:trPr>
        <w:tc>
          <w:tcPr>
            <w:tcW w:w="1710" w:type="dxa"/>
            <w:vMerge/>
            <w:hideMark/>
          </w:tcPr>
          <w:p w14:paraId="461A0E39" w14:textId="77777777" w:rsidR="00160ECB" w:rsidRPr="001516D1" w:rsidRDefault="00160ECB">
            <w:pPr>
              <w:rPr>
                <w:rFonts w:ascii="Arial" w:hAnsi="Arial" w:cs="Arial"/>
                <w:b/>
                <w:bCs/>
                <w:sz w:val="20"/>
                <w:szCs w:val="20"/>
              </w:rPr>
            </w:pPr>
          </w:p>
        </w:tc>
        <w:tc>
          <w:tcPr>
            <w:tcW w:w="1710" w:type="dxa"/>
            <w:noWrap/>
            <w:hideMark/>
          </w:tcPr>
          <w:p w14:paraId="70A08A21" w14:textId="77777777" w:rsidR="00160ECB" w:rsidRPr="001516D1" w:rsidRDefault="00160ECB">
            <w:pPr>
              <w:rPr>
                <w:rFonts w:ascii="Arial" w:hAnsi="Arial" w:cs="Arial"/>
                <w:sz w:val="20"/>
                <w:szCs w:val="20"/>
              </w:rPr>
            </w:pPr>
            <w:r w:rsidRPr="001516D1">
              <w:rPr>
                <w:rFonts w:ascii="Arial" w:hAnsi="Arial" w:cs="Arial"/>
                <w:sz w:val="20"/>
                <w:szCs w:val="20"/>
              </w:rPr>
              <w:t>Chemical Filtration Unit</w:t>
            </w:r>
          </w:p>
        </w:tc>
        <w:tc>
          <w:tcPr>
            <w:tcW w:w="1325" w:type="dxa"/>
            <w:noWrap/>
            <w:hideMark/>
          </w:tcPr>
          <w:p w14:paraId="59E003A1" w14:textId="77777777" w:rsidR="00160ECB" w:rsidRPr="001516D1" w:rsidRDefault="00160ECB">
            <w:pPr>
              <w:rPr>
                <w:rFonts w:ascii="Arial" w:hAnsi="Arial" w:cs="Arial"/>
                <w:sz w:val="20"/>
                <w:szCs w:val="20"/>
              </w:rPr>
            </w:pPr>
            <w:r w:rsidRPr="001516D1">
              <w:rPr>
                <w:rFonts w:ascii="Arial" w:hAnsi="Arial" w:cs="Arial"/>
                <w:sz w:val="20"/>
                <w:szCs w:val="20"/>
              </w:rPr>
              <w:t xml:space="preserve"> filters and accessories</w:t>
            </w:r>
          </w:p>
        </w:tc>
        <w:tc>
          <w:tcPr>
            <w:tcW w:w="543" w:type="dxa"/>
            <w:noWrap/>
            <w:hideMark/>
          </w:tcPr>
          <w:p w14:paraId="01F82A35"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2877EA41"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335" w:type="dxa"/>
            <w:noWrap/>
            <w:hideMark/>
          </w:tcPr>
          <w:p w14:paraId="1B627F88" w14:textId="77777777" w:rsidR="00160ECB" w:rsidRPr="001516D1" w:rsidRDefault="00160ECB" w:rsidP="00160ECB">
            <w:pPr>
              <w:rPr>
                <w:rFonts w:ascii="Arial" w:hAnsi="Arial" w:cs="Arial"/>
                <w:sz w:val="20"/>
                <w:szCs w:val="20"/>
              </w:rPr>
            </w:pPr>
            <w:r w:rsidRPr="001516D1">
              <w:rPr>
                <w:rFonts w:ascii="Arial" w:hAnsi="Arial" w:cs="Arial"/>
                <w:sz w:val="20"/>
                <w:szCs w:val="20"/>
              </w:rPr>
              <w:t>58</w:t>
            </w:r>
          </w:p>
        </w:tc>
        <w:tc>
          <w:tcPr>
            <w:tcW w:w="1185" w:type="dxa"/>
            <w:noWrap/>
            <w:hideMark/>
          </w:tcPr>
          <w:p w14:paraId="2CC34C90" w14:textId="77777777" w:rsidR="00160ECB" w:rsidRPr="001516D1" w:rsidRDefault="00160ECB" w:rsidP="00160ECB">
            <w:pPr>
              <w:rPr>
                <w:rFonts w:ascii="Arial" w:hAnsi="Arial" w:cs="Arial"/>
                <w:sz w:val="20"/>
                <w:szCs w:val="20"/>
              </w:rPr>
            </w:pPr>
            <w:r w:rsidRPr="001516D1">
              <w:rPr>
                <w:rFonts w:ascii="Arial" w:hAnsi="Arial" w:cs="Arial"/>
                <w:sz w:val="20"/>
                <w:szCs w:val="20"/>
              </w:rPr>
              <w:t>58</w:t>
            </w:r>
          </w:p>
        </w:tc>
        <w:tc>
          <w:tcPr>
            <w:tcW w:w="1800" w:type="dxa"/>
            <w:noWrap/>
            <w:hideMark/>
          </w:tcPr>
          <w:p w14:paraId="5B5D0714" w14:textId="77777777" w:rsidR="00160ECB" w:rsidRPr="001516D1" w:rsidRDefault="00160ECB">
            <w:pPr>
              <w:rPr>
                <w:rFonts w:ascii="Arial" w:hAnsi="Arial" w:cs="Arial"/>
                <w:sz w:val="20"/>
                <w:szCs w:val="20"/>
              </w:rPr>
            </w:pPr>
            <w:r w:rsidRPr="001516D1">
              <w:rPr>
                <w:rFonts w:ascii="Arial" w:hAnsi="Arial" w:cs="Arial"/>
                <w:sz w:val="20"/>
                <w:szCs w:val="20"/>
              </w:rPr>
              <w:t>Automatic cycle filtration</w:t>
            </w:r>
          </w:p>
        </w:tc>
      </w:tr>
      <w:tr w:rsidR="00160ECB" w:rsidRPr="001516D1" w14:paraId="1171DC0D" w14:textId="77777777" w:rsidTr="00293153">
        <w:trPr>
          <w:trHeight w:val="300"/>
        </w:trPr>
        <w:tc>
          <w:tcPr>
            <w:tcW w:w="1710" w:type="dxa"/>
            <w:vMerge/>
            <w:hideMark/>
          </w:tcPr>
          <w:p w14:paraId="6F325AFA" w14:textId="77777777" w:rsidR="00160ECB" w:rsidRPr="001516D1" w:rsidRDefault="00160ECB">
            <w:pPr>
              <w:rPr>
                <w:rFonts w:ascii="Arial" w:hAnsi="Arial" w:cs="Arial"/>
                <w:b/>
                <w:bCs/>
                <w:sz w:val="20"/>
                <w:szCs w:val="20"/>
              </w:rPr>
            </w:pPr>
          </w:p>
        </w:tc>
        <w:tc>
          <w:tcPr>
            <w:tcW w:w="1710" w:type="dxa"/>
            <w:noWrap/>
            <w:hideMark/>
          </w:tcPr>
          <w:p w14:paraId="79D90E0C" w14:textId="77777777" w:rsidR="00160ECB" w:rsidRPr="001516D1" w:rsidRDefault="00160ECB">
            <w:pPr>
              <w:rPr>
                <w:rFonts w:ascii="Arial" w:hAnsi="Arial" w:cs="Arial"/>
                <w:sz w:val="20"/>
                <w:szCs w:val="20"/>
              </w:rPr>
            </w:pPr>
            <w:r w:rsidRPr="001516D1">
              <w:rPr>
                <w:rFonts w:ascii="Arial" w:hAnsi="Arial" w:cs="Arial"/>
                <w:sz w:val="20"/>
                <w:szCs w:val="20"/>
              </w:rPr>
              <w:t>S.S Pipe nipple 1/2"*4"</w:t>
            </w:r>
          </w:p>
        </w:tc>
        <w:tc>
          <w:tcPr>
            <w:tcW w:w="1325" w:type="dxa"/>
            <w:noWrap/>
            <w:hideMark/>
          </w:tcPr>
          <w:p w14:paraId="16FCCB7D" w14:textId="77777777" w:rsidR="00160ECB" w:rsidRPr="001516D1" w:rsidRDefault="00160ECB">
            <w:pPr>
              <w:rPr>
                <w:rFonts w:ascii="Arial" w:hAnsi="Arial" w:cs="Arial"/>
                <w:sz w:val="20"/>
                <w:szCs w:val="20"/>
              </w:rPr>
            </w:pPr>
            <w:r w:rsidRPr="001516D1">
              <w:rPr>
                <w:rFonts w:ascii="Arial" w:hAnsi="Arial" w:cs="Arial"/>
                <w:sz w:val="20"/>
                <w:szCs w:val="20"/>
              </w:rPr>
              <w:t>1/2"</w:t>
            </w:r>
          </w:p>
        </w:tc>
        <w:tc>
          <w:tcPr>
            <w:tcW w:w="543" w:type="dxa"/>
            <w:noWrap/>
            <w:hideMark/>
          </w:tcPr>
          <w:p w14:paraId="7B1727E3" w14:textId="77777777" w:rsidR="00160ECB" w:rsidRPr="001516D1" w:rsidRDefault="00160ECB" w:rsidP="00160ECB">
            <w:pPr>
              <w:rPr>
                <w:rFonts w:ascii="Arial" w:hAnsi="Arial" w:cs="Arial"/>
                <w:sz w:val="20"/>
                <w:szCs w:val="20"/>
              </w:rPr>
            </w:pPr>
            <w:r w:rsidRPr="001516D1">
              <w:rPr>
                <w:rFonts w:ascii="Arial" w:hAnsi="Arial" w:cs="Arial"/>
                <w:sz w:val="20"/>
                <w:szCs w:val="20"/>
              </w:rPr>
              <w:t>22</w:t>
            </w:r>
          </w:p>
        </w:tc>
        <w:tc>
          <w:tcPr>
            <w:tcW w:w="922" w:type="dxa"/>
            <w:noWrap/>
            <w:hideMark/>
          </w:tcPr>
          <w:p w14:paraId="4262397C" w14:textId="77777777" w:rsidR="00160ECB" w:rsidRPr="001516D1" w:rsidRDefault="00160ECB">
            <w:pPr>
              <w:rPr>
                <w:rFonts w:ascii="Arial" w:hAnsi="Arial" w:cs="Arial"/>
                <w:sz w:val="20"/>
                <w:szCs w:val="20"/>
              </w:rPr>
            </w:pPr>
            <w:r w:rsidRPr="001516D1">
              <w:rPr>
                <w:rFonts w:ascii="Arial" w:hAnsi="Arial" w:cs="Arial"/>
                <w:sz w:val="20"/>
                <w:szCs w:val="20"/>
              </w:rPr>
              <w:t>Piece</w:t>
            </w:r>
          </w:p>
        </w:tc>
        <w:tc>
          <w:tcPr>
            <w:tcW w:w="1335" w:type="dxa"/>
            <w:noWrap/>
            <w:hideMark/>
          </w:tcPr>
          <w:p w14:paraId="4D441400" w14:textId="77777777" w:rsidR="00160ECB" w:rsidRPr="001516D1" w:rsidRDefault="00160ECB" w:rsidP="00160ECB">
            <w:pPr>
              <w:rPr>
                <w:rFonts w:ascii="Arial" w:hAnsi="Arial" w:cs="Arial"/>
                <w:sz w:val="20"/>
                <w:szCs w:val="20"/>
              </w:rPr>
            </w:pPr>
            <w:r w:rsidRPr="001516D1">
              <w:rPr>
                <w:rFonts w:ascii="Arial" w:hAnsi="Arial" w:cs="Arial"/>
                <w:sz w:val="20"/>
                <w:szCs w:val="20"/>
              </w:rPr>
              <w:t>6</w:t>
            </w:r>
          </w:p>
        </w:tc>
        <w:tc>
          <w:tcPr>
            <w:tcW w:w="1185" w:type="dxa"/>
            <w:noWrap/>
            <w:hideMark/>
          </w:tcPr>
          <w:p w14:paraId="47C0288E" w14:textId="77777777" w:rsidR="00160ECB" w:rsidRPr="001516D1" w:rsidRDefault="00160ECB" w:rsidP="00160ECB">
            <w:pPr>
              <w:rPr>
                <w:rFonts w:ascii="Arial" w:hAnsi="Arial" w:cs="Arial"/>
                <w:sz w:val="20"/>
                <w:szCs w:val="20"/>
              </w:rPr>
            </w:pPr>
            <w:r w:rsidRPr="001516D1">
              <w:rPr>
                <w:rFonts w:ascii="Arial" w:hAnsi="Arial" w:cs="Arial"/>
                <w:sz w:val="20"/>
                <w:szCs w:val="20"/>
              </w:rPr>
              <w:t>124</w:t>
            </w:r>
          </w:p>
        </w:tc>
        <w:tc>
          <w:tcPr>
            <w:tcW w:w="1800" w:type="dxa"/>
            <w:noWrap/>
            <w:hideMark/>
          </w:tcPr>
          <w:p w14:paraId="31E0A049" w14:textId="77777777" w:rsidR="00160ECB" w:rsidRPr="001516D1" w:rsidRDefault="00160ECB">
            <w:pPr>
              <w:rPr>
                <w:rFonts w:ascii="Arial" w:hAnsi="Arial" w:cs="Arial"/>
                <w:sz w:val="20"/>
                <w:szCs w:val="20"/>
              </w:rPr>
            </w:pPr>
            <w:r w:rsidRPr="001516D1">
              <w:rPr>
                <w:rFonts w:ascii="Arial" w:hAnsi="Arial" w:cs="Arial"/>
                <w:sz w:val="20"/>
                <w:szCs w:val="20"/>
              </w:rPr>
              <w:t>Decarbonizing Tank</w:t>
            </w:r>
          </w:p>
        </w:tc>
      </w:tr>
      <w:tr w:rsidR="00160ECB" w:rsidRPr="001516D1" w14:paraId="5ABD1B13" w14:textId="77777777" w:rsidTr="00293153">
        <w:trPr>
          <w:trHeight w:val="300"/>
        </w:trPr>
        <w:tc>
          <w:tcPr>
            <w:tcW w:w="1710" w:type="dxa"/>
            <w:vMerge/>
            <w:hideMark/>
          </w:tcPr>
          <w:p w14:paraId="581395CB" w14:textId="77777777" w:rsidR="00160ECB" w:rsidRPr="001516D1" w:rsidRDefault="00160ECB">
            <w:pPr>
              <w:rPr>
                <w:rFonts w:ascii="Arial" w:hAnsi="Arial" w:cs="Arial"/>
                <w:b/>
                <w:bCs/>
                <w:sz w:val="20"/>
                <w:szCs w:val="20"/>
              </w:rPr>
            </w:pPr>
          </w:p>
        </w:tc>
        <w:tc>
          <w:tcPr>
            <w:tcW w:w="1710" w:type="dxa"/>
            <w:noWrap/>
            <w:hideMark/>
          </w:tcPr>
          <w:p w14:paraId="026679FF" w14:textId="77777777" w:rsidR="00160ECB" w:rsidRPr="001516D1" w:rsidRDefault="00160ECB">
            <w:pPr>
              <w:rPr>
                <w:rFonts w:ascii="Arial" w:hAnsi="Arial" w:cs="Arial"/>
                <w:sz w:val="20"/>
                <w:szCs w:val="20"/>
              </w:rPr>
            </w:pPr>
            <w:r w:rsidRPr="001516D1">
              <w:rPr>
                <w:rFonts w:ascii="Arial" w:hAnsi="Arial" w:cs="Arial"/>
                <w:sz w:val="20"/>
                <w:szCs w:val="20"/>
              </w:rPr>
              <w:t>S.S Pipe 1/4"*36"</w:t>
            </w:r>
          </w:p>
        </w:tc>
        <w:tc>
          <w:tcPr>
            <w:tcW w:w="1325" w:type="dxa"/>
            <w:noWrap/>
            <w:hideMark/>
          </w:tcPr>
          <w:p w14:paraId="3062D8AB" w14:textId="77777777" w:rsidR="00160ECB" w:rsidRPr="001516D1" w:rsidRDefault="00160ECB">
            <w:pPr>
              <w:rPr>
                <w:rFonts w:ascii="Arial" w:hAnsi="Arial" w:cs="Arial"/>
                <w:sz w:val="20"/>
                <w:szCs w:val="20"/>
              </w:rPr>
            </w:pPr>
            <w:r w:rsidRPr="001516D1">
              <w:rPr>
                <w:rFonts w:ascii="Arial" w:hAnsi="Arial" w:cs="Arial"/>
                <w:sz w:val="20"/>
                <w:szCs w:val="20"/>
              </w:rPr>
              <w:t>1/4"</w:t>
            </w:r>
          </w:p>
        </w:tc>
        <w:tc>
          <w:tcPr>
            <w:tcW w:w="543" w:type="dxa"/>
            <w:noWrap/>
            <w:hideMark/>
          </w:tcPr>
          <w:p w14:paraId="5B1EF854" w14:textId="77777777" w:rsidR="00160ECB" w:rsidRPr="001516D1" w:rsidRDefault="00160ECB" w:rsidP="00160ECB">
            <w:pPr>
              <w:rPr>
                <w:rFonts w:ascii="Arial" w:hAnsi="Arial" w:cs="Arial"/>
                <w:sz w:val="20"/>
                <w:szCs w:val="20"/>
              </w:rPr>
            </w:pPr>
            <w:r w:rsidRPr="001516D1">
              <w:rPr>
                <w:rFonts w:ascii="Arial" w:hAnsi="Arial" w:cs="Arial"/>
                <w:sz w:val="20"/>
                <w:szCs w:val="20"/>
              </w:rPr>
              <w:t>84</w:t>
            </w:r>
          </w:p>
        </w:tc>
        <w:tc>
          <w:tcPr>
            <w:tcW w:w="922" w:type="dxa"/>
            <w:noWrap/>
            <w:hideMark/>
          </w:tcPr>
          <w:p w14:paraId="4E29A80C" w14:textId="77777777" w:rsidR="00160ECB" w:rsidRPr="001516D1" w:rsidRDefault="00160ECB">
            <w:pPr>
              <w:rPr>
                <w:rFonts w:ascii="Arial" w:hAnsi="Arial" w:cs="Arial"/>
                <w:sz w:val="20"/>
                <w:szCs w:val="20"/>
              </w:rPr>
            </w:pPr>
            <w:r w:rsidRPr="001516D1">
              <w:rPr>
                <w:rFonts w:ascii="Arial" w:hAnsi="Arial" w:cs="Arial"/>
                <w:sz w:val="20"/>
                <w:szCs w:val="20"/>
              </w:rPr>
              <w:t>Piece</w:t>
            </w:r>
          </w:p>
        </w:tc>
        <w:tc>
          <w:tcPr>
            <w:tcW w:w="1335" w:type="dxa"/>
            <w:noWrap/>
            <w:hideMark/>
          </w:tcPr>
          <w:p w14:paraId="2F20C607" w14:textId="77777777" w:rsidR="00160ECB" w:rsidRPr="001516D1" w:rsidRDefault="00160ECB" w:rsidP="00160ECB">
            <w:pPr>
              <w:rPr>
                <w:rFonts w:ascii="Arial" w:hAnsi="Arial" w:cs="Arial"/>
                <w:sz w:val="20"/>
                <w:szCs w:val="20"/>
              </w:rPr>
            </w:pPr>
            <w:r w:rsidRPr="001516D1">
              <w:rPr>
                <w:rFonts w:ascii="Arial" w:hAnsi="Arial" w:cs="Arial"/>
                <w:sz w:val="20"/>
                <w:szCs w:val="20"/>
              </w:rPr>
              <w:t>6</w:t>
            </w:r>
          </w:p>
        </w:tc>
        <w:tc>
          <w:tcPr>
            <w:tcW w:w="1185" w:type="dxa"/>
            <w:noWrap/>
            <w:hideMark/>
          </w:tcPr>
          <w:p w14:paraId="1759C314" w14:textId="77777777" w:rsidR="00160ECB" w:rsidRPr="001516D1" w:rsidRDefault="00160ECB" w:rsidP="00160ECB">
            <w:pPr>
              <w:rPr>
                <w:rFonts w:ascii="Arial" w:hAnsi="Arial" w:cs="Arial"/>
                <w:sz w:val="20"/>
                <w:szCs w:val="20"/>
              </w:rPr>
            </w:pPr>
            <w:r w:rsidRPr="001516D1">
              <w:rPr>
                <w:rFonts w:ascii="Arial" w:hAnsi="Arial" w:cs="Arial"/>
                <w:sz w:val="20"/>
                <w:szCs w:val="20"/>
              </w:rPr>
              <w:t>475</w:t>
            </w:r>
          </w:p>
        </w:tc>
        <w:tc>
          <w:tcPr>
            <w:tcW w:w="1800" w:type="dxa"/>
            <w:noWrap/>
            <w:hideMark/>
          </w:tcPr>
          <w:p w14:paraId="699D8325" w14:textId="77777777" w:rsidR="00160ECB" w:rsidRPr="001516D1" w:rsidRDefault="00160ECB">
            <w:pPr>
              <w:rPr>
                <w:rFonts w:ascii="Arial" w:hAnsi="Arial" w:cs="Arial"/>
                <w:sz w:val="20"/>
                <w:szCs w:val="20"/>
              </w:rPr>
            </w:pPr>
            <w:r w:rsidRPr="001516D1">
              <w:rPr>
                <w:rFonts w:ascii="Arial" w:hAnsi="Arial" w:cs="Arial"/>
                <w:sz w:val="20"/>
                <w:szCs w:val="20"/>
              </w:rPr>
              <w:t>Rinsing Tank</w:t>
            </w:r>
          </w:p>
        </w:tc>
      </w:tr>
      <w:tr w:rsidR="00160ECB" w:rsidRPr="001516D1" w14:paraId="59298B39" w14:textId="77777777" w:rsidTr="00293153">
        <w:trPr>
          <w:trHeight w:val="300"/>
        </w:trPr>
        <w:tc>
          <w:tcPr>
            <w:tcW w:w="1710" w:type="dxa"/>
            <w:vMerge/>
            <w:hideMark/>
          </w:tcPr>
          <w:p w14:paraId="23C492AD" w14:textId="77777777" w:rsidR="00160ECB" w:rsidRPr="001516D1" w:rsidRDefault="00160ECB">
            <w:pPr>
              <w:rPr>
                <w:rFonts w:ascii="Arial" w:hAnsi="Arial" w:cs="Arial"/>
                <w:b/>
                <w:bCs/>
                <w:sz w:val="20"/>
                <w:szCs w:val="20"/>
              </w:rPr>
            </w:pPr>
          </w:p>
        </w:tc>
        <w:tc>
          <w:tcPr>
            <w:tcW w:w="1710" w:type="dxa"/>
            <w:noWrap/>
            <w:hideMark/>
          </w:tcPr>
          <w:p w14:paraId="473BCA78" w14:textId="77777777" w:rsidR="00160ECB" w:rsidRPr="001516D1" w:rsidRDefault="00160ECB">
            <w:pPr>
              <w:rPr>
                <w:rFonts w:ascii="Arial" w:hAnsi="Arial" w:cs="Arial"/>
                <w:sz w:val="20"/>
                <w:szCs w:val="20"/>
              </w:rPr>
            </w:pPr>
            <w:r w:rsidRPr="001516D1">
              <w:rPr>
                <w:rFonts w:ascii="Arial" w:hAnsi="Arial" w:cs="Arial"/>
                <w:sz w:val="20"/>
                <w:szCs w:val="20"/>
              </w:rPr>
              <w:t>S.S Pipe 1/4" Tee</w:t>
            </w:r>
          </w:p>
        </w:tc>
        <w:tc>
          <w:tcPr>
            <w:tcW w:w="1325" w:type="dxa"/>
            <w:noWrap/>
            <w:hideMark/>
          </w:tcPr>
          <w:p w14:paraId="5BD32C58" w14:textId="77777777" w:rsidR="00160ECB" w:rsidRPr="001516D1" w:rsidRDefault="00160ECB">
            <w:pPr>
              <w:rPr>
                <w:rFonts w:ascii="Arial" w:hAnsi="Arial" w:cs="Arial"/>
                <w:sz w:val="20"/>
                <w:szCs w:val="20"/>
              </w:rPr>
            </w:pPr>
            <w:r w:rsidRPr="001516D1">
              <w:rPr>
                <w:rFonts w:ascii="Arial" w:hAnsi="Arial" w:cs="Arial"/>
                <w:sz w:val="20"/>
                <w:szCs w:val="20"/>
              </w:rPr>
              <w:t>1/4"</w:t>
            </w:r>
          </w:p>
        </w:tc>
        <w:tc>
          <w:tcPr>
            <w:tcW w:w="543" w:type="dxa"/>
            <w:noWrap/>
            <w:hideMark/>
          </w:tcPr>
          <w:p w14:paraId="4F590223" w14:textId="77777777" w:rsidR="00160ECB" w:rsidRPr="001516D1" w:rsidRDefault="00160ECB" w:rsidP="00160ECB">
            <w:pPr>
              <w:rPr>
                <w:rFonts w:ascii="Arial" w:hAnsi="Arial" w:cs="Arial"/>
                <w:sz w:val="20"/>
                <w:szCs w:val="20"/>
              </w:rPr>
            </w:pPr>
            <w:r w:rsidRPr="001516D1">
              <w:rPr>
                <w:rFonts w:ascii="Arial" w:hAnsi="Arial" w:cs="Arial"/>
                <w:sz w:val="20"/>
                <w:szCs w:val="20"/>
              </w:rPr>
              <w:t>84</w:t>
            </w:r>
          </w:p>
        </w:tc>
        <w:tc>
          <w:tcPr>
            <w:tcW w:w="922" w:type="dxa"/>
            <w:noWrap/>
            <w:hideMark/>
          </w:tcPr>
          <w:p w14:paraId="24B3CE36" w14:textId="77777777" w:rsidR="00160ECB" w:rsidRPr="001516D1" w:rsidRDefault="00160ECB">
            <w:pPr>
              <w:rPr>
                <w:rFonts w:ascii="Arial" w:hAnsi="Arial" w:cs="Arial"/>
                <w:sz w:val="20"/>
                <w:szCs w:val="20"/>
              </w:rPr>
            </w:pPr>
            <w:r w:rsidRPr="001516D1">
              <w:rPr>
                <w:rFonts w:ascii="Arial" w:hAnsi="Arial" w:cs="Arial"/>
                <w:sz w:val="20"/>
                <w:szCs w:val="20"/>
              </w:rPr>
              <w:t>Piece</w:t>
            </w:r>
          </w:p>
        </w:tc>
        <w:tc>
          <w:tcPr>
            <w:tcW w:w="1335" w:type="dxa"/>
            <w:noWrap/>
            <w:hideMark/>
          </w:tcPr>
          <w:p w14:paraId="20FAAAC3" w14:textId="77777777" w:rsidR="00160ECB" w:rsidRPr="001516D1" w:rsidRDefault="00160ECB" w:rsidP="00160ECB">
            <w:pPr>
              <w:rPr>
                <w:rFonts w:ascii="Arial" w:hAnsi="Arial" w:cs="Arial"/>
                <w:sz w:val="20"/>
                <w:szCs w:val="20"/>
              </w:rPr>
            </w:pPr>
            <w:r w:rsidRPr="001516D1">
              <w:rPr>
                <w:rFonts w:ascii="Arial" w:hAnsi="Arial" w:cs="Arial"/>
                <w:sz w:val="20"/>
                <w:szCs w:val="20"/>
              </w:rPr>
              <w:t>9</w:t>
            </w:r>
          </w:p>
        </w:tc>
        <w:tc>
          <w:tcPr>
            <w:tcW w:w="1185" w:type="dxa"/>
            <w:noWrap/>
            <w:hideMark/>
          </w:tcPr>
          <w:p w14:paraId="4B75B6B5" w14:textId="77777777" w:rsidR="00160ECB" w:rsidRPr="001516D1" w:rsidRDefault="00160ECB" w:rsidP="00160ECB">
            <w:pPr>
              <w:rPr>
                <w:rFonts w:ascii="Arial" w:hAnsi="Arial" w:cs="Arial"/>
                <w:sz w:val="20"/>
                <w:szCs w:val="20"/>
              </w:rPr>
            </w:pPr>
            <w:r w:rsidRPr="001516D1">
              <w:rPr>
                <w:rFonts w:ascii="Arial" w:hAnsi="Arial" w:cs="Arial"/>
                <w:sz w:val="20"/>
                <w:szCs w:val="20"/>
              </w:rPr>
              <w:t>756</w:t>
            </w:r>
          </w:p>
        </w:tc>
        <w:tc>
          <w:tcPr>
            <w:tcW w:w="1800" w:type="dxa"/>
            <w:noWrap/>
            <w:hideMark/>
          </w:tcPr>
          <w:p w14:paraId="7DEF1C9C" w14:textId="77777777" w:rsidR="00160ECB" w:rsidRPr="001516D1" w:rsidRDefault="00160ECB">
            <w:pPr>
              <w:rPr>
                <w:rFonts w:ascii="Arial" w:hAnsi="Arial" w:cs="Arial"/>
                <w:sz w:val="20"/>
                <w:szCs w:val="20"/>
              </w:rPr>
            </w:pPr>
            <w:r w:rsidRPr="001516D1">
              <w:rPr>
                <w:rFonts w:ascii="Arial" w:hAnsi="Arial" w:cs="Arial"/>
                <w:sz w:val="20"/>
                <w:szCs w:val="20"/>
              </w:rPr>
              <w:t>Rinsing Tank</w:t>
            </w:r>
          </w:p>
        </w:tc>
      </w:tr>
      <w:tr w:rsidR="00160ECB" w:rsidRPr="001516D1" w14:paraId="7C267163" w14:textId="77777777" w:rsidTr="00293153">
        <w:trPr>
          <w:trHeight w:val="300"/>
        </w:trPr>
        <w:tc>
          <w:tcPr>
            <w:tcW w:w="1710" w:type="dxa"/>
            <w:vMerge/>
            <w:hideMark/>
          </w:tcPr>
          <w:p w14:paraId="29CF01F8" w14:textId="77777777" w:rsidR="00160ECB" w:rsidRPr="001516D1" w:rsidRDefault="00160ECB">
            <w:pPr>
              <w:rPr>
                <w:rFonts w:ascii="Arial" w:hAnsi="Arial" w:cs="Arial"/>
                <w:b/>
                <w:bCs/>
                <w:sz w:val="20"/>
                <w:szCs w:val="20"/>
              </w:rPr>
            </w:pPr>
          </w:p>
        </w:tc>
        <w:tc>
          <w:tcPr>
            <w:tcW w:w="1710" w:type="dxa"/>
            <w:noWrap/>
            <w:hideMark/>
          </w:tcPr>
          <w:p w14:paraId="058B4F07" w14:textId="77777777" w:rsidR="00160ECB" w:rsidRPr="001516D1" w:rsidRDefault="00160ECB">
            <w:pPr>
              <w:rPr>
                <w:rFonts w:ascii="Arial" w:hAnsi="Arial" w:cs="Arial"/>
                <w:sz w:val="20"/>
                <w:szCs w:val="20"/>
              </w:rPr>
            </w:pPr>
            <w:r w:rsidRPr="001516D1">
              <w:rPr>
                <w:rFonts w:ascii="Arial" w:hAnsi="Arial" w:cs="Arial"/>
                <w:sz w:val="20"/>
                <w:szCs w:val="20"/>
              </w:rPr>
              <w:t>S.S Pipe nipple 1/2" Tee</w:t>
            </w:r>
          </w:p>
        </w:tc>
        <w:tc>
          <w:tcPr>
            <w:tcW w:w="1325" w:type="dxa"/>
            <w:noWrap/>
            <w:hideMark/>
          </w:tcPr>
          <w:p w14:paraId="4C638168" w14:textId="77777777" w:rsidR="00160ECB" w:rsidRPr="001516D1" w:rsidRDefault="00160ECB">
            <w:pPr>
              <w:rPr>
                <w:rFonts w:ascii="Arial" w:hAnsi="Arial" w:cs="Arial"/>
                <w:sz w:val="20"/>
                <w:szCs w:val="20"/>
              </w:rPr>
            </w:pPr>
            <w:r w:rsidRPr="001516D1">
              <w:rPr>
                <w:rFonts w:ascii="Arial" w:hAnsi="Arial" w:cs="Arial"/>
                <w:sz w:val="20"/>
                <w:szCs w:val="20"/>
              </w:rPr>
              <w:t>1/4"</w:t>
            </w:r>
          </w:p>
        </w:tc>
        <w:tc>
          <w:tcPr>
            <w:tcW w:w="543" w:type="dxa"/>
            <w:noWrap/>
            <w:hideMark/>
          </w:tcPr>
          <w:p w14:paraId="20683FA9" w14:textId="77777777" w:rsidR="00160ECB" w:rsidRPr="001516D1" w:rsidRDefault="00160ECB" w:rsidP="00160ECB">
            <w:pPr>
              <w:rPr>
                <w:rFonts w:ascii="Arial" w:hAnsi="Arial" w:cs="Arial"/>
                <w:sz w:val="20"/>
                <w:szCs w:val="20"/>
              </w:rPr>
            </w:pPr>
            <w:r w:rsidRPr="001516D1">
              <w:rPr>
                <w:rFonts w:ascii="Arial" w:hAnsi="Arial" w:cs="Arial"/>
                <w:sz w:val="20"/>
                <w:szCs w:val="20"/>
              </w:rPr>
              <w:t>21</w:t>
            </w:r>
          </w:p>
        </w:tc>
        <w:tc>
          <w:tcPr>
            <w:tcW w:w="922" w:type="dxa"/>
            <w:noWrap/>
            <w:hideMark/>
          </w:tcPr>
          <w:p w14:paraId="5A5EF7CE" w14:textId="77777777" w:rsidR="00160ECB" w:rsidRPr="001516D1" w:rsidRDefault="00160ECB">
            <w:pPr>
              <w:rPr>
                <w:rFonts w:ascii="Arial" w:hAnsi="Arial" w:cs="Arial"/>
                <w:sz w:val="20"/>
                <w:szCs w:val="20"/>
              </w:rPr>
            </w:pPr>
            <w:r w:rsidRPr="001516D1">
              <w:rPr>
                <w:rFonts w:ascii="Arial" w:hAnsi="Arial" w:cs="Arial"/>
                <w:sz w:val="20"/>
                <w:szCs w:val="20"/>
              </w:rPr>
              <w:t>Piece</w:t>
            </w:r>
          </w:p>
        </w:tc>
        <w:tc>
          <w:tcPr>
            <w:tcW w:w="1335" w:type="dxa"/>
            <w:noWrap/>
            <w:hideMark/>
          </w:tcPr>
          <w:p w14:paraId="085589A2" w14:textId="77777777" w:rsidR="00160ECB" w:rsidRPr="001516D1" w:rsidRDefault="00160ECB" w:rsidP="00160ECB">
            <w:pPr>
              <w:rPr>
                <w:rFonts w:ascii="Arial" w:hAnsi="Arial" w:cs="Arial"/>
                <w:sz w:val="20"/>
                <w:szCs w:val="20"/>
              </w:rPr>
            </w:pPr>
            <w:r w:rsidRPr="001516D1">
              <w:rPr>
                <w:rFonts w:ascii="Arial" w:hAnsi="Arial" w:cs="Arial"/>
                <w:sz w:val="20"/>
                <w:szCs w:val="20"/>
              </w:rPr>
              <w:t>8</w:t>
            </w:r>
          </w:p>
        </w:tc>
        <w:tc>
          <w:tcPr>
            <w:tcW w:w="1185" w:type="dxa"/>
            <w:noWrap/>
            <w:hideMark/>
          </w:tcPr>
          <w:p w14:paraId="548DBFA0" w14:textId="77777777" w:rsidR="00160ECB" w:rsidRPr="001516D1" w:rsidRDefault="00160ECB" w:rsidP="00160ECB">
            <w:pPr>
              <w:rPr>
                <w:rFonts w:ascii="Arial" w:hAnsi="Arial" w:cs="Arial"/>
                <w:sz w:val="20"/>
                <w:szCs w:val="20"/>
              </w:rPr>
            </w:pPr>
            <w:r w:rsidRPr="001516D1">
              <w:rPr>
                <w:rFonts w:ascii="Arial" w:hAnsi="Arial" w:cs="Arial"/>
                <w:sz w:val="20"/>
                <w:szCs w:val="20"/>
              </w:rPr>
              <w:t>168</w:t>
            </w:r>
          </w:p>
        </w:tc>
        <w:tc>
          <w:tcPr>
            <w:tcW w:w="1800" w:type="dxa"/>
            <w:noWrap/>
            <w:hideMark/>
          </w:tcPr>
          <w:p w14:paraId="5CFD4AAB" w14:textId="77777777" w:rsidR="00160ECB" w:rsidRPr="001516D1" w:rsidRDefault="00160ECB">
            <w:pPr>
              <w:rPr>
                <w:rFonts w:ascii="Arial" w:hAnsi="Arial" w:cs="Arial"/>
                <w:sz w:val="20"/>
                <w:szCs w:val="20"/>
              </w:rPr>
            </w:pPr>
            <w:r w:rsidRPr="001516D1">
              <w:rPr>
                <w:rFonts w:ascii="Arial" w:hAnsi="Arial" w:cs="Arial"/>
                <w:sz w:val="20"/>
                <w:szCs w:val="20"/>
              </w:rPr>
              <w:t>Rinsing Tank</w:t>
            </w:r>
          </w:p>
        </w:tc>
      </w:tr>
      <w:tr w:rsidR="00160ECB" w:rsidRPr="001516D1" w14:paraId="51DA7EFD" w14:textId="77777777" w:rsidTr="00293153">
        <w:trPr>
          <w:trHeight w:val="300"/>
        </w:trPr>
        <w:tc>
          <w:tcPr>
            <w:tcW w:w="1710" w:type="dxa"/>
            <w:vMerge/>
            <w:hideMark/>
          </w:tcPr>
          <w:p w14:paraId="69D8D90D" w14:textId="77777777" w:rsidR="00160ECB" w:rsidRPr="001516D1" w:rsidRDefault="00160ECB">
            <w:pPr>
              <w:rPr>
                <w:rFonts w:ascii="Arial" w:hAnsi="Arial" w:cs="Arial"/>
                <w:b/>
                <w:bCs/>
                <w:sz w:val="20"/>
                <w:szCs w:val="20"/>
              </w:rPr>
            </w:pPr>
          </w:p>
        </w:tc>
        <w:tc>
          <w:tcPr>
            <w:tcW w:w="5835" w:type="dxa"/>
            <w:gridSpan w:val="5"/>
            <w:noWrap/>
            <w:hideMark/>
          </w:tcPr>
          <w:p w14:paraId="3F0BABC1" w14:textId="77777777" w:rsidR="00160ECB" w:rsidRPr="001516D1" w:rsidRDefault="00160ECB" w:rsidP="00160ECB">
            <w:pPr>
              <w:rPr>
                <w:rFonts w:ascii="Arial" w:hAnsi="Arial" w:cs="Arial"/>
                <w:b/>
                <w:bCs/>
                <w:sz w:val="20"/>
                <w:szCs w:val="20"/>
                <w:u w:val="single"/>
              </w:rPr>
            </w:pPr>
            <w:r w:rsidRPr="001516D1">
              <w:rPr>
                <w:rFonts w:ascii="Arial" w:hAnsi="Arial" w:cs="Arial"/>
                <w:b/>
                <w:bCs/>
                <w:sz w:val="20"/>
                <w:szCs w:val="20"/>
                <w:u w:val="single"/>
              </w:rPr>
              <w:t xml:space="preserve">Mechanical </w:t>
            </w:r>
            <w:proofErr w:type="spellStart"/>
            <w:r w:rsidRPr="001516D1">
              <w:rPr>
                <w:rFonts w:ascii="Arial" w:hAnsi="Arial" w:cs="Arial"/>
                <w:b/>
                <w:bCs/>
                <w:sz w:val="20"/>
                <w:szCs w:val="20"/>
                <w:u w:val="single"/>
              </w:rPr>
              <w:t>Componenets</w:t>
            </w:r>
            <w:proofErr w:type="spellEnd"/>
            <w:r w:rsidRPr="001516D1">
              <w:rPr>
                <w:rFonts w:ascii="Arial" w:hAnsi="Arial" w:cs="Arial"/>
                <w:b/>
                <w:bCs/>
                <w:sz w:val="20"/>
                <w:szCs w:val="20"/>
                <w:u w:val="single"/>
              </w:rPr>
              <w:t xml:space="preserve"> Sum(16095 CAD)</w:t>
            </w:r>
          </w:p>
        </w:tc>
        <w:tc>
          <w:tcPr>
            <w:tcW w:w="1185" w:type="dxa"/>
            <w:noWrap/>
            <w:hideMark/>
          </w:tcPr>
          <w:p w14:paraId="3DC8D165"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800" w:type="dxa"/>
            <w:noWrap/>
            <w:hideMark/>
          </w:tcPr>
          <w:p w14:paraId="5C15F811" w14:textId="77777777" w:rsidR="00160ECB" w:rsidRPr="001516D1" w:rsidRDefault="00160ECB">
            <w:pPr>
              <w:rPr>
                <w:rFonts w:ascii="Arial" w:hAnsi="Arial" w:cs="Arial"/>
                <w:sz w:val="20"/>
                <w:szCs w:val="20"/>
              </w:rPr>
            </w:pPr>
            <w:r w:rsidRPr="001516D1">
              <w:rPr>
                <w:rFonts w:ascii="Arial" w:hAnsi="Arial" w:cs="Arial"/>
                <w:sz w:val="20"/>
                <w:szCs w:val="20"/>
              </w:rPr>
              <w:t> </w:t>
            </w:r>
          </w:p>
        </w:tc>
      </w:tr>
      <w:tr w:rsidR="00293153" w:rsidRPr="001516D1" w14:paraId="608272BD" w14:textId="77777777" w:rsidTr="00293153">
        <w:trPr>
          <w:trHeight w:val="300"/>
        </w:trPr>
        <w:tc>
          <w:tcPr>
            <w:tcW w:w="1710" w:type="dxa"/>
            <w:vMerge w:val="restart"/>
            <w:hideMark/>
          </w:tcPr>
          <w:p w14:paraId="46468F72" w14:textId="77777777" w:rsidR="00160ECB" w:rsidRPr="001516D1" w:rsidRDefault="00160ECB" w:rsidP="00160ECB">
            <w:pPr>
              <w:rPr>
                <w:rFonts w:ascii="Arial" w:hAnsi="Arial" w:cs="Arial"/>
                <w:b/>
                <w:bCs/>
                <w:sz w:val="20"/>
                <w:szCs w:val="20"/>
              </w:rPr>
            </w:pPr>
            <w:r w:rsidRPr="001516D1">
              <w:rPr>
                <w:rFonts w:ascii="Arial" w:hAnsi="Arial" w:cs="Arial"/>
                <w:b/>
                <w:bCs/>
                <w:sz w:val="20"/>
                <w:szCs w:val="20"/>
              </w:rPr>
              <w:t>Electrical Components</w:t>
            </w:r>
          </w:p>
        </w:tc>
        <w:tc>
          <w:tcPr>
            <w:tcW w:w="1710" w:type="dxa"/>
            <w:noWrap/>
            <w:hideMark/>
          </w:tcPr>
          <w:p w14:paraId="1BF9D298" w14:textId="77777777" w:rsidR="00160ECB" w:rsidRPr="001516D1" w:rsidRDefault="00160ECB">
            <w:pPr>
              <w:rPr>
                <w:rFonts w:ascii="Arial" w:hAnsi="Arial" w:cs="Arial"/>
                <w:sz w:val="20"/>
                <w:szCs w:val="20"/>
              </w:rPr>
            </w:pPr>
            <w:r w:rsidRPr="001516D1">
              <w:rPr>
                <w:rFonts w:ascii="Arial" w:hAnsi="Arial" w:cs="Arial"/>
                <w:sz w:val="20"/>
                <w:szCs w:val="20"/>
              </w:rPr>
              <w:t>Induction Motors(Hoist and Conveyor)</w:t>
            </w:r>
          </w:p>
        </w:tc>
        <w:tc>
          <w:tcPr>
            <w:tcW w:w="1325" w:type="dxa"/>
            <w:noWrap/>
            <w:hideMark/>
          </w:tcPr>
          <w:p w14:paraId="5A10E450" w14:textId="77777777" w:rsidR="00160ECB" w:rsidRPr="001516D1" w:rsidRDefault="00160ECB">
            <w:pPr>
              <w:rPr>
                <w:rFonts w:ascii="Arial" w:hAnsi="Arial" w:cs="Arial"/>
                <w:sz w:val="20"/>
                <w:szCs w:val="20"/>
              </w:rPr>
            </w:pPr>
            <w:r w:rsidRPr="001516D1">
              <w:rPr>
                <w:rFonts w:ascii="Arial" w:hAnsi="Arial" w:cs="Arial"/>
                <w:sz w:val="20"/>
                <w:szCs w:val="20"/>
              </w:rPr>
              <w:t>1 HP / 3 Phase</w:t>
            </w:r>
          </w:p>
        </w:tc>
        <w:tc>
          <w:tcPr>
            <w:tcW w:w="543" w:type="dxa"/>
            <w:noWrap/>
            <w:hideMark/>
          </w:tcPr>
          <w:p w14:paraId="5513BBC2" w14:textId="77777777" w:rsidR="00160ECB" w:rsidRPr="001516D1" w:rsidRDefault="00160ECB" w:rsidP="00160ECB">
            <w:pPr>
              <w:rPr>
                <w:rFonts w:ascii="Arial" w:hAnsi="Arial" w:cs="Arial"/>
                <w:sz w:val="20"/>
                <w:szCs w:val="20"/>
              </w:rPr>
            </w:pPr>
            <w:r w:rsidRPr="001516D1">
              <w:rPr>
                <w:rFonts w:ascii="Arial" w:hAnsi="Arial" w:cs="Arial"/>
                <w:sz w:val="20"/>
                <w:szCs w:val="20"/>
              </w:rPr>
              <w:t>2</w:t>
            </w:r>
          </w:p>
        </w:tc>
        <w:tc>
          <w:tcPr>
            <w:tcW w:w="922" w:type="dxa"/>
            <w:noWrap/>
            <w:hideMark/>
          </w:tcPr>
          <w:p w14:paraId="7116F47D"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335" w:type="dxa"/>
            <w:noWrap/>
            <w:hideMark/>
          </w:tcPr>
          <w:p w14:paraId="18AE58A6" w14:textId="77777777" w:rsidR="00160ECB" w:rsidRPr="001516D1" w:rsidRDefault="00160ECB" w:rsidP="00160ECB">
            <w:pPr>
              <w:rPr>
                <w:rFonts w:ascii="Arial" w:hAnsi="Arial" w:cs="Arial"/>
                <w:sz w:val="20"/>
                <w:szCs w:val="20"/>
              </w:rPr>
            </w:pPr>
            <w:r w:rsidRPr="001516D1">
              <w:rPr>
                <w:rFonts w:ascii="Arial" w:hAnsi="Arial" w:cs="Arial"/>
                <w:sz w:val="20"/>
                <w:szCs w:val="20"/>
              </w:rPr>
              <w:t>366.34</w:t>
            </w:r>
          </w:p>
        </w:tc>
        <w:tc>
          <w:tcPr>
            <w:tcW w:w="1185" w:type="dxa"/>
            <w:noWrap/>
            <w:hideMark/>
          </w:tcPr>
          <w:p w14:paraId="738B87E2" w14:textId="77777777" w:rsidR="00160ECB" w:rsidRPr="001516D1" w:rsidRDefault="00160ECB" w:rsidP="00160ECB">
            <w:pPr>
              <w:rPr>
                <w:rFonts w:ascii="Arial" w:hAnsi="Arial" w:cs="Arial"/>
                <w:sz w:val="20"/>
                <w:szCs w:val="20"/>
              </w:rPr>
            </w:pPr>
            <w:r w:rsidRPr="001516D1">
              <w:rPr>
                <w:rFonts w:ascii="Arial" w:hAnsi="Arial" w:cs="Arial"/>
                <w:sz w:val="20"/>
                <w:szCs w:val="20"/>
              </w:rPr>
              <w:t>733</w:t>
            </w:r>
          </w:p>
        </w:tc>
        <w:tc>
          <w:tcPr>
            <w:tcW w:w="1800" w:type="dxa"/>
            <w:noWrap/>
            <w:hideMark/>
          </w:tcPr>
          <w:p w14:paraId="4AE8D00D" w14:textId="77777777" w:rsidR="00160ECB" w:rsidRPr="001516D1" w:rsidRDefault="00160ECB">
            <w:pPr>
              <w:rPr>
                <w:rFonts w:ascii="Arial" w:hAnsi="Arial" w:cs="Arial"/>
                <w:sz w:val="20"/>
                <w:szCs w:val="20"/>
              </w:rPr>
            </w:pPr>
            <w:r w:rsidRPr="001516D1">
              <w:rPr>
                <w:rFonts w:ascii="Arial" w:hAnsi="Arial" w:cs="Arial"/>
                <w:sz w:val="20"/>
                <w:szCs w:val="20"/>
              </w:rPr>
              <w:t>For hoist &amp; conveyor</w:t>
            </w:r>
          </w:p>
        </w:tc>
      </w:tr>
      <w:tr w:rsidR="00160ECB" w:rsidRPr="001516D1" w14:paraId="27B04B15" w14:textId="77777777" w:rsidTr="00293153">
        <w:trPr>
          <w:trHeight w:val="300"/>
        </w:trPr>
        <w:tc>
          <w:tcPr>
            <w:tcW w:w="1710" w:type="dxa"/>
            <w:vMerge/>
            <w:hideMark/>
          </w:tcPr>
          <w:p w14:paraId="0778ABB5" w14:textId="77777777" w:rsidR="00160ECB" w:rsidRPr="001516D1" w:rsidRDefault="00160ECB">
            <w:pPr>
              <w:rPr>
                <w:rFonts w:ascii="Arial" w:hAnsi="Arial" w:cs="Arial"/>
                <w:b/>
                <w:bCs/>
                <w:sz w:val="20"/>
                <w:szCs w:val="20"/>
              </w:rPr>
            </w:pPr>
          </w:p>
        </w:tc>
        <w:tc>
          <w:tcPr>
            <w:tcW w:w="1710" w:type="dxa"/>
            <w:noWrap/>
            <w:hideMark/>
          </w:tcPr>
          <w:p w14:paraId="3B5FF993" w14:textId="77777777" w:rsidR="00160ECB" w:rsidRPr="001516D1" w:rsidRDefault="00160ECB">
            <w:pPr>
              <w:rPr>
                <w:rFonts w:ascii="Arial" w:hAnsi="Arial" w:cs="Arial"/>
                <w:sz w:val="20"/>
                <w:szCs w:val="20"/>
              </w:rPr>
            </w:pPr>
            <w:r w:rsidRPr="001516D1">
              <w:rPr>
                <w:rFonts w:ascii="Arial" w:hAnsi="Arial" w:cs="Arial"/>
                <w:sz w:val="20"/>
                <w:szCs w:val="20"/>
              </w:rPr>
              <w:t>Speed control pump</w:t>
            </w:r>
          </w:p>
        </w:tc>
        <w:tc>
          <w:tcPr>
            <w:tcW w:w="1325" w:type="dxa"/>
            <w:noWrap/>
            <w:hideMark/>
          </w:tcPr>
          <w:p w14:paraId="6BF6466E" w14:textId="77777777" w:rsidR="00160ECB" w:rsidRPr="001516D1" w:rsidRDefault="00160ECB">
            <w:pPr>
              <w:rPr>
                <w:rFonts w:ascii="Arial" w:hAnsi="Arial" w:cs="Arial"/>
                <w:sz w:val="20"/>
                <w:szCs w:val="20"/>
              </w:rPr>
            </w:pPr>
            <w:r w:rsidRPr="001516D1">
              <w:rPr>
                <w:rFonts w:ascii="Arial" w:hAnsi="Arial" w:cs="Arial"/>
                <w:sz w:val="20"/>
                <w:szCs w:val="20"/>
              </w:rPr>
              <w:t xml:space="preserve">Grundfos 3-Speed 115 V 1/25 HP IB </w:t>
            </w:r>
            <w:proofErr w:type="spellStart"/>
            <w:r w:rsidRPr="001516D1">
              <w:rPr>
                <w:rFonts w:ascii="Arial" w:hAnsi="Arial" w:cs="Arial"/>
                <w:sz w:val="20"/>
                <w:szCs w:val="20"/>
              </w:rPr>
              <w:t>Nonsubmersible</w:t>
            </w:r>
            <w:proofErr w:type="spellEnd"/>
            <w:r w:rsidRPr="001516D1">
              <w:rPr>
                <w:rFonts w:ascii="Arial" w:hAnsi="Arial" w:cs="Arial"/>
                <w:sz w:val="20"/>
                <w:szCs w:val="20"/>
              </w:rPr>
              <w:t xml:space="preserve"> Circulation Pump </w:t>
            </w:r>
          </w:p>
        </w:tc>
        <w:tc>
          <w:tcPr>
            <w:tcW w:w="543" w:type="dxa"/>
            <w:noWrap/>
            <w:hideMark/>
          </w:tcPr>
          <w:p w14:paraId="61F8D57B"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2222C2B3" w14:textId="77777777" w:rsidR="00160ECB" w:rsidRPr="001516D1" w:rsidRDefault="00160ECB">
            <w:pPr>
              <w:rPr>
                <w:rFonts w:ascii="Arial" w:hAnsi="Arial" w:cs="Arial"/>
                <w:sz w:val="20"/>
                <w:szCs w:val="20"/>
              </w:rPr>
            </w:pPr>
            <w:r w:rsidRPr="001516D1">
              <w:rPr>
                <w:rFonts w:ascii="Arial" w:hAnsi="Arial" w:cs="Arial"/>
                <w:sz w:val="20"/>
                <w:szCs w:val="20"/>
              </w:rPr>
              <w:t>Piece</w:t>
            </w:r>
          </w:p>
        </w:tc>
        <w:tc>
          <w:tcPr>
            <w:tcW w:w="1335" w:type="dxa"/>
            <w:noWrap/>
            <w:hideMark/>
          </w:tcPr>
          <w:p w14:paraId="2A941FE6" w14:textId="77777777" w:rsidR="00160ECB" w:rsidRPr="001516D1" w:rsidRDefault="00160ECB" w:rsidP="00160ECB">
            <w:pPr>
              <w:rPr>
                <w:rFonts w:ascii="Arial" w:hAnsi="Arial" w:cs="Arial"/>
                <w:sz w:val="20"/>
                <w:szCs w:val="20"/>
              </w:rPr>
            </w:pPr>
            <w:r w:rsidRPr="001516D1">
              <w:rPr>
                <w:rFonts w:ascii="Arial" w:hAnsi="Arial" w:cs="Arial"/>
                <w:sz w:val="20"/>
                <w:szCs w:val="20"/>
              </w:rPr>
              <w:t>216</w:t>
            </w:r>
          </w:p>
        </w:tc>
        <w:tc>
          <w:tcPr>
            <w:tcW w:w="1185" w:type="dxa"/>
            <w:noWrap/>
            <w:hideMark/>
          </w:tcPr>
          <w:p w14:paraId="0F98905A" w14:textId="77777777" w:rsidR="00160ECB" w:rsidRPr="001516D1" w:rsidRDefault="00160ECB" w:rsidP="00160ECB">
            <w:pPr>
              <w:rPr>
                <w:rFonts w:ascii="Arial" w:hAnsi="Arial" w:cs="Arial"/>
                <w:sz w:val="20"/>
                <w:szCs w:val="20"/>
              </w:rPr>
            </w:pPr>
            <w:r w:rsidRPr="001516D1">
              <w:rPr>
                <w:rFonts w:ascii="Arial" w:hAnsi="Arial" w:cs="Arial"/>
                <w:sz w:val="20"/>
                <w:szCs w:val="20"/>
              </w:rPr>
              <w:t>216</w:t>
            </w:r>
          </w:p>
        </w:tc>
        <w:tc>
          <w:tcPr>
            <w:tcW w:w="1800" w:type="dxa"/>
            <w:noWrap/>
            <w:hideMark/>
          </w:tcPr>
          <w:p w14:paraId="6AE67F58" w14:textId="77777777" w:rsidR="00160ECB" w:rsidRPr="001516D1" w:rsidRDefault="00160ECB">
            <w:pPr>
              <w:rPr>
                <w:rFonts w:ascii="Arial" w:hAnsi="Arial" w:cs="Arial"/>
                <w:sz w:val="20"/>
                <w:szCs w:val="20"/>
              </w:rPr>
            </w:pPr>
            <w:r w:rsidRPr="001516D1">
              <w:rPr>
                <w:rFonts w:ascii="Arial" w:hAnsi="Arial" w:cs="Arial"/>
                <w:sz w:val="20"/>
                <w:szCs w:val="20"/>
              </w:rPr>
              <w:t>For Rinsing Tank</w:t>
            </w:r>
          </w:p>
        </w:tc>
      </w:tr>
      <w:tr w:rsidR="00160ECB" w:rsidRPr="001516D1" w14:paraId="7822938E" w14:textId="77777777" w:rsidTr="00293153">
        <w:trPr>
          <w:trHeight w:val="300"/>
        </w:trPr>
        <w:tc>
          <w:tcPr>
            <w:tcW w:w="1710" w:type="dxa"/>
            <w:vMerge/>
            <w:hideMark/>
          </w:tcPr>
          <w:p w14:paraId="313D1EB3" w14:textId="77777777" w:rsidR="00160ECB" w:rsidRPr="001516D1" w:rsidRDefault="00160ECB">
            <w:pPr>
              <w:rPr>
                <w:rFonts w:ascii="Arial" w:hAnsi="Arial" w:cs="Arial"/>
                <w:b/>
                <w:bCs/>
                <w:sz w:val="20"/>
                <w:szCs w:val="20"/>
              </w:rPr>
            </w:pPr>
          </w:p>
        </w:tc>
        <w:tc>
          <w:tcPr>
            <w:tcW w:w="1710" w:type="dxa"/>
            <w:noWrap/>
            <w:hideMark/>
          </w:tcPr>
          <w:p w14:paraId="10CF8A1A" w14:textId="77777777" w:rsidR="00160ECB" w:rsidRPr="001516D1" w:rsidRDefault="00160ECB">
            <w:pPr>
              <w:rPr>
                <w:rFonts w:ascii="Arial" w:hAnsi="Arial" w:cs="Arial"/>
                <w:sz w:val="20"/>
                <w:szCs w:val="20"/>
              </w:rPr>
            </w:pPr>
            <w:r w:rsidRPr="001516D1">
              <w:rPr>
                <w:rFonts w:ascii="Arial" w:hAnsi="Arial" w:cs="Arial"/>
                <w:sz w:val="20"/>
                <w:szCs w:val="20"/>
              </w:rPr>
              <w:t>Induction Motors</w:t>
            </w:r>
          </w:p>
        </w:tc>
        <w:tc>
          <w:tcPr>
            <w:tcW w:w="1325" w:type="dxa"/>
            <w:noWrap/>
            <w:hideMark/>
          </w:tcPr>
          <w:p w14:paraId="04F1CF75" w14:textId="77777777" w:rsidR="00160ECB" w:rsidRPr="001516D1" w:rsidRDefault="00160ECB">
            <w:pPr>
              <w:rPr>
                <w:rFonts w:ascii="Arial" w:hAnsi="Arial" w:cs="Arial"/>
                <w:sz w:val="20"/>
                <w:szCs w:val="20"/>
              </w:rPr>
            </w:pPr>
            <w:r w:rsidRPr="001516D1">
              <w:rPr>
                <w:rFonts w:ascii="Arial" w:hAnsi="Arial" w:cs="Arial"/>
                <w:sz w:val="20"/>
                <w:szCs w:val="20"/>
              </w:rPr>
              <w:t>1 HP / 3 Phase</w:t>
            </w:r>
          </w:p>
        </w:tc>
        <w:tc>
          <w:tcPr>
            <w:tcW w:w="543" w:type="dxa"/>
            <w:noWrap/>
            <w:hideMark/>
          </w:tcPr>
          <w:p w14:paraId="4BB05DF8"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4811E236"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335" w:type="dxa"/>
            <w:noWrap/>
            <w:hideMark/>
          </w:tcPr>
          <w:p w14:paraId="712019C4" w14:textId="77777777" w:rsidR="00160ECB" w:rsidRPr="001516D1" w:rsidRDefault="00160ECB" w:rsidP="00160ECB">
            <w:pPr>
              <w:rPr>
                <w:rFonts w:ascii="Arial" w:hAnsi="Arial" w:cs="Arial"/>
                <w:sz w:val="20"/>
                <w:szCs w:val="20"/>
              </w:rPr>
            </w:pPr>
            <w:r w:rsidRPr="001516D1">
              <w:rPr>
                <w:rFonts w:ascii="Arial" w:hAnsi="Arial" w:cs="Arial"/>
                <w:sz w:val="20"/>
                <w:szCs w:val="20"/>
              </w:rPr>
              <w:t>650</w:t>
            </w:r>
          </w:p>
        </w:tc>
        <w:tc>
          <w:tcPr>
            <w:tcW w:w="1185" w:type="dxa"/>
            <w:noWrap/>
            <w:hideMark/>
          </w:tcPr>
          <w:p w14:paraId="77896079" w14:textId="77777777" w:rsidR="00160ECB" w:rsidRPr="001516D1" w:rsidRDefault="00160ECB" w:rsidP="00160ECB">
            <w:pPr>
              <w:rPr>
                <w:rFonts w:ascii="Arial" w:hAnsi="Arial" w:cs="Arial"/>
                <w:sz w:val="20"/>
                <w:szCs w:val="20"/>
              </w:rPr>
            </w:pPr>
            <w:r w:rsidRPr="001516D1">
              <w:rPr>
                <w:rFonts w:ascii="Arial" w:hAnsi="Arial" w:cs="Arial"/>
                <w:sz w:val="20"/>
                <w:szCs w:val="20"/>
              </w:rPr>
              <w:t>650</w:t>
            </w:r>
          </w:p>
        </w:tc>
        <w:tc>
          <w:tcPr>
            <w:tcW w:w="1800" w:type="dxa"/>
            <w:noWrap/>
            <w:hideMark/>
          </w:tcPr>
          <w:p w14:paraId="6C46EDED" w14:textId="77777777" w:rsidR="00160ECB" w:rsidRPr="001516D1" w:rsidRDefault="00160ECB">
            <w:pPr>
              <w:rPr>
                <w:rFonts w:ascii="Arial" w:hAnsi="Arial" w:cs="Arial"/>
                <w:sz w:val="20"/>
                <w:szCs w:val="20"/>
              </w:rPr>
            </w:pPr>
            <w:r w:rsidRPr="001516D1">
              <w:rPr>
                <w:rFonts w:ascii="Arial" w:hAnsi="Arial" w:cs="Arial"/>
                <w:sz w:val="20"/>
                <w:szCs w:val="20"/>
              </w:rPr>
              <w:t>For Spraying Unit</w:t>
            </w:r>
          </w:p>
        </w:tc>
      </w:tr>
      <w:tr w:rsidR="00160ECB" w:rsidRPr="001516D1" w14:paraId="73489830" w14:textId="77777777" w:rsidTr="00293153">
        <w:trPr>
          <w:trHeight w:val="300"/>
        </w:trPr>
        <w:tc>
          <w:tcPr>
            <w:tcW w:w="1710" w:type="dxa"/>
            <w:vMerge/>
            <w:hideMark/>
          </w:tcPr>
          <w:p w14:paraId="6183B588" w14:textId="77777777" w:rsidR="00160ECB" w:rsidRPr="001516D1" w:rsidRDefault="00160ECB">
            <w:pPr>
              <w:rPr>
                <w:rFonts w:ascii="Arial" w:hAnsi="Arial" w:cs="Arial"/>
                <w:b/>
                <w:bCs/>
                <w:sz w:val="20"/>
                <w:szCs w:val="20"/>
              </w:rPr>
            </w:pPr>
          </w:p>
        </w:tc>
        <w:tc>
          <w:tcPr>
            <w:tcW w:w="1710" w:type="dxa"/>
            <w:noWrap/>
            <w:hideMark/>
          </w:tcPr>
          <w:p w14:paraId="14D8017E" w14:textId="77777777" w:rsidR="00160ECB" w:rsidRPr="001516D1" w:rsidRDefault="00160ECB">
            <w:pPr>
              <w:rPr>
                <w:rFonts w:ascii="Arial" w:hAnsi="Arial" w:cs="Arial"/>
                <w:sz w:val="20"/>
                <w:szCs w:val="20"/>
              </w:rPr>
            </w:pPr>
            <w:r w:rsidRPr="001516D1">
              <w:rPr>
                <w:rFonts w:ascii="Arial" w:hAnsi="Arial" w:cs="Arial"/>
                <w:sz w:val="20"/>
                <w:szCs w:val="20"/>
              </w:rPr>
              <w:t>Recirculation pump for filtration</w:t>
            </w:r>
          </w:p>
        </w:tc>
        <w:tc>
          <w:tcPr>
            <w:tcW w:w="1325" w:type="dxa"/>
            <w:noWrap/>
            <w:hideMark/>
          </w:tcPr>
          <w:p w14:paraId="3DBE0582"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543" w:type="dxa"/>
            <w:noWrap/>
            <w:hideMark/>
          </w:tcPr>
          <w:p w14:paraId="3DE611AF"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3E414F06"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335" w:type="dxa"/>
            <w:noWrap/>
            <w:hideMark/>
          </w:tcPr>
          <w:p w14:paraId="6A817AF5" w14:textId="77777777" w:rsidR="00160ECB" w:rsidRPr="001516D1" w:rsidRDefault="00160ECB" w:rsidP="00160ECB">
            <w:pPr>
              <w:rPr>
                <w:rFonts w:ascii="Arial" w:hAnsi="Arial" w:cs="Arial"/>
                <w:sz w:val="20"/>
                <w:szCs w:val="20"/>
              </w:rPr>
            </w:pPr>
            <w:r w:rsidRPr="001516D1">
              <w:rPr>
                <w:rFonts w:ascii="Arial" w:hAnsi="Arial" w:cs="Arial"/>
                <w:sz w:val="20"/>
                <w:szCs w:val="20"/>
              </w:rPr>
              <w:t>47.28</w:t>
            </w:r>
          </w:p>
        </w:tc>
        <w:tc>
          <w:tcPr>
            <w:tcW w:w="1185" w:type="dxa"/>
            <w:noWrap/>
            <w:hideMark/>
          </w:tcPr>
          <w:p w14:paraId="04570AC9" w14:textId="77777777" w:rsidR="00160ECB" w:rsidRPr="001516D1" w:rsidRDefault="00160ECB" w:rsidP="00160ECB">
            <w:pPr>
              <w:rPr>
                <w:rFonts w:ascii="Arial" w:hAnsi="Arial" w:cs="Arial"/>
                <w:sz w:val="20"/>
                <w:szCs w:val="20"/>
              </w:rPr>
            </w:pPr>
            <w:r w:rsidRPr="001516D1">
              <w:rPr>
                <w:rFonts w:ascii="Arial" w:hAnsi="Arial" w:cs="Arial"/>
                <w:sz w:val="20"/>
                <w:szCs w:val="20"/>
              </w:rPr>
              <w:t>47</w:t>
            </w:r>
          </w:p>
        </w:tc>
        <w:tc>
          <w:tcPr>
            <w:tcW w:w="1800" w:type="dxa"/>
            <w:noWrap/>
            <w:hideMark/>
          </w:tcPr>
          <w:p w14:paraId="1A456536" w14:textId="77777777" w:rsidR="00160ECB" w:rsidRPr="001516D1" w:rsidRDefault="00160ECB">
            <w:pPr>
              <w:rPr>
                <w:rFonts w:ascii="Arial" w:hAnsi="Arial" w:cs="Arial"/>
                <w:sz w:val="20"/>
                <w:szCs w:val="20"/>
              </w:rPr>
            </w:pPr>
            <w:r w:rsidRPr="001516D1">
              <w:rPr>
                <w:rFonts w:ascii="Arial" w:hAnsi="Arial" w:cs="Arial"/>
                <w:sz w:val="20"/>
                <w:szCs w:val="20"/>
              </w:rPr>
              <w:t>Decarbonizing Tank</w:t>
            </w:r>
          </w:p>
        </w:tc>
      </w:tr>
      <w:tr w:rsidR="00293153" w:rsidRPr="001516D1" w14:paraId="19E236F8" w14:textId="77777777" w:rsidTr="00293153">
        <w:trPr>
          <w:trHeight w:val="1200"/>
        </w:trPr>
        <w:tc>
          <w:tcPr>
            <w:tcW w:w="1710" w:type="dxa"/>
            <w:vMerge/>
            <w:hideMark/>
          </w:tcPr>
          <w:p w14:paraId="430365E5" w14:textId="77777777" w:rsidR="00160ECB" w:rsidRPr="001516D1" w:rsidRDefault="00160ECB">
            <w:pPr>
              <w:rPr>
                <w:rFonts w:ascii="Arial" w:hAnsi="Arial" w:cs="Arial"/>
                <w:b/>
                <w:bCs/>
                <w:sz w:val="20"/>
                <w:szCs w:val="20"/>
              </w:rPr>
            </w:pPr>
          </w:p>
        </w:tc>
        <w:tc>
          <w:tcPr>
            <w:tcW w:w="1710" w:type="dxa"/>
            <w:noWrap/>
            <w:hideMark/>
          </w:tcPr>
          <w:p w14:paraId="7468D0CA" w14:textId="77777777" w:rsidR="00160ECB" w:rsidRPr="001516D1" w:rsidRDefault="00160ECB">
            <w:pPr>
              <w:rPr>
                <w:rFonts w:ascii="Arial" w:hAnsi="Arial" w:cs="Arial"/>
                <w:sz w:val="20"/>
                <w:szCs w:val="20"/>
              </w:rPr>
            </w:pPr>
            <w:r w:rsidRPr="001516D1">
              <w:rPr>
                <w:rFonts w:ascii="Arial" w:hAnsi="Arial" w:cs="Arial"/>
                <w:sz w:val="20"/>
                <w:szCs w:val="20"/>
              </w:rPr>
              <w:t xml:space="preserve"> Electrical Box, IP67 Waterproof Hinged Cover Stainless Steel Latch Junction Box,</w:t>
            </w:r>
          </w:p>
        </w:tc>
        <w:tc>
          <w:tcPr>
            <w:tcW w:w="1325" w:type="dxa"/>
            <w:hideMark/>
          </w:tcPr>
          <w:p w14:paraId="741EC3F9" w14:textId="77777777" w:rsidR="00160ECB" w:rsidRPr="001516D1" w:rsidRDefault="00160ECB">
            <w:pPr>
              <w:rPr>
                <w:rFonts w:ascii="Arial" w:hAnsi="Arial" w:cs="Arial"/>
                <w:sz w:val="20"/>
                <w:szCs w:val="20"/>
              </w:rPr>
            </w:pPr>
            <w:r w:rsidRPr="001516D1">
              <w:rPr>
                <w:rFonts w:ascii="Arial" w:hAnsi="Arial" w:cs="Arial"/>
                <w:sz w:val="20"/>
                <w:szCs w:val="20"/>
              </w:rPr>
              <w:t xml:space="preserve"> ABS Plastic Electrical Enclosure with Mounting </w:t>
            </w:r>
            <w:proofErr w:type="spellStart"/>
            <w:r w:rsidRPr="001516D1">
              <w:rPr>
                <w:rFonts w:ascii="Arial" w:hAnsi="Arial" w:cs="Arial"/>
                <w:sz w:val="20"/>
                <w:szCs w:val="20"/>
              </w:rPr>
              <w:t>Plate,Wall</w:t>
            </w:r>
            <w:proofErr w:type="spellEnd"/>
            <w:r w:rsidRPr="001516D1">
              <w:rPr>
                <w:rFonts w:ascii="Arial" w:hAnsi="Arial" w:cs="Arial"/>
                <w:sz w:val="20"/>
                <w:szCs w:val="20"/>
              </w:rPr>
              <w:t xml:space="preserve"> Brackets, Cable Glands,24.8"x20.8"x9.8",Grey</w:t>
            </w:r>
          </w:p>
        </w:tc>
        <w:tc>
          <w:tcPr>
            <w:tcW w:w="543" w:type="dxa"/>
            <w:noWrap/>
            <w:hideMark/>
          </w:tcPr>
          <w:p w14:paraId="5B512B8E"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5400C96A"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335" w:type="dxa"/>
            <w:noWrap/>
            <w:hideMark/>
          </w:tcPr>
          <w:p w14:paraId="3D3BD7C0" w14:textId="77777777" w:rsidR="00160ECB" w:rsidRPr="001516D1" w:rsidRDefault="00160ECB" w:rsidP="00160ECB">
            <w:pPr>
              <w:rPr>
                <w:rFonts w:ascii="Arial" w:hAnsi="Arial" w:cs="Arial"/>
                <w:sz w:val="20"/>
                <w:szCs w:val="20"/>
              </w:rPr>
            </w:pPr>
            <w:r w:rsidRPr="001516D1">
              <w:rPr>
                <w:rFonts w:ascii="Arial" w:hAnsi="Arial" w:cs="Arial"/>
                <w:sz w:val="20"/>
                <w:szCs w:val="20"/>
              </w:rPr>
              <w:t>230</w:t>
            </w:r>
          </w:p>
        </w:tc>
        <w:tc>
          <w:tcPr>
            <w:tcW w:w="1185" w:type="dxa"/>
            <w:noWrap/>
            <w:hideMark/>
          </w:tcPr>
          <w:p w14:paraId="3BD0BE56" w14:textId="77777777" w:rsidR="00160ECB" w:rsidRPr="001516D1" w:rsidRDefault="00160ECB" w:rsidP="00160ECB">
            <w:pPr>
              <w:rPr>
                <w:rFonts w:ascii="Arial" w:hAnsi="Arial" w:cs="Arial"/>
                <w:sz w:val="20"/>
                <w:szCs w:val="20"/>
              </w:rPr>
            </w:pPr>
            <w:r w:rsidRPr="001516D1">
              <w:rPr>
                <w:rFonts w:ascii="Arial" w:hAnsi="Arial" w:cs="Arial"/>
                <w:sz w:val="20"/>
                <w:szCs w:val="20"/>
              </w:rPr>
              <w:t>230</w:t>
            </w:r>
          </w:p>
        </w:tc>
        <w:tc>
          <w:tcPr>
            <w:tcW w:w="1800" w:type="dxa"/>
            <w:noWrap/>
            <w:hideMark/>
          </w:tcPr>
          <w:p w14:paraId="5222BE0F" w14:textId="77777777" w:rsidR="00160ECB" w:rsidRPr="001516D1" w:rsidRDefault="00160ECB">
            <w:pPr>
              <w:rPr>
                <w:rFonts w:ascii="Arial" w:hAnsi="Arial" w:cs="Arial"/>
                <w:sz w:val="20"/>
                <w:szCs w:val="20"/>
              </w:rPr>
            </w:pPr>
            <w:r w:rsidRPr="001516D1">
              <w:rPr>
                <w:rFonts w:ascii="Arial" w:hAnsi="Arial" w:cs="Arial"/>
                <w:sz w:val="20"/>
                <w:szCs w:val="20"/>
              </w:rPr>
              <w:t>Electrical Panel</w:t>
            </w:r>
          </w:p>
        </w:tc>
      </w:tr>
      <w:tr w:rsidR="00160ECB" w:rsidRPr="001516D1" w14:paraId="13FC3853" w14:textId="77777777" w:rsidTr="00293153">
        <w:trPr>
          <w:trHeight w:val="300"/>
        </w:trPr>
        <w:tc>
          <w:tcPr>
            <w:tcW w:w="1710" w:type="dxa"/>
            <w:vMerge/>
            <w:hideMark/>
          </w:tcPr>
          <w:p w14:paraId="166382B1" w14:textId="77777777" w:rsidR="00160ECB" w:rsidRPr="001516D1" w:rsidRDefault="00160ECB">
            <w:pPr>
              <w:rPr>
                <w:rFonts w:ascii="Arial" w:hAnsi="Arial" w:cs="Arial"/>
                <w:b/>
                <w:bCs/>
                <w:sz w:val="20"/>
                <w:szCs w:val="20"/>
              </w:rPr>
            </w:pPr>
          </w:p>
        </w:tc>
        <w:tc>
          <w:tcPr>
            <w:tcW w:w="1710" w:type="dxa"/>
            <w:noWrap/>
            <w:hideMark/>
          </w:tcPr>
          <w:p w14:paraId="0299756E" w14:textId="77777777" w:rsidR="00160ECB" w:rsidRPr="001516D1" w:rsidRDefault="00160ECB">
            <w:pPr>
              <w:rPr>
                <w:rFonts w:ascii="Arial" w:hAnsi="Arial" w:cs="Arial"/>
                <w:sz w:val="20"/>
                <w:szCs w:val="20"/>
              </w:rPr>
            </w:pPr>
            <w:r w:rsidRPr="001516D1">
              <w:rPr>
                <w:rFonts w:ascii="Arial" w:hAnsi="Arial" w:cs="Arial"/>
                <w:sz w:val="20"/>
                <w:szCs w:val="20"/>
              </w:rPr>
              <w:t>PLC Unit</w:t>
            </w:r>
          </w:p>
        </w:tc>
        <w:tc>
          <w:tcPr>
            <w:tcW w:w="1325" w:type="dxa"/>
            <w:noWrap/>
            <w:hideMark/>
          </w:tcPr>
          <w:p w14:paraId="543AA81E" w14:textId="77777777" w:rsidR="00160ECB" w:rsidRPr="001516D1" w:rsidRDefault="00160ECB">
            <w:pPr>
              <w:rPr>
                <w:rFonts w:ascii="Arial" w:hAnsi="Arial" w:cs="Arial"/>
                <w:sz w:val="20"/>
                <w:szCs w:val="20"/>
              </w:rPr>
            </w:pPr>
            <w:r w:rsidRPr="001516D1">
              <w:rPr>
                <w:rFonts w:ascii="Arial" w:hAnsi="Arial" w:cs="Arial"/>
                <w:sz w:val="20"/>
                <w:szCs w:val="20"/>
              </w:rPr>
              <w:t>Allen-Bradley CompactLogix</w:t>
            </w:r>
          </w:p>
        </w:tc>
        <w:tc>
          <w:tcPr>
            <w:tcW w:w="543" w:type="dxa"/>
            <w:noWrap/>
            <w:hideMark/>
          </w:tcPr>
          <w:p w14:paraId="695078B7"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4F33F1F3"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335" w:type="dxa"/>
            <w:noWrap/>
            <w:hideMark/>
          </w:tcPr>
          <w:p w14:paraId="16D5DF95" w14:textId="77777777" w:rsidR="00160ECB" w:rsidRPr="001516D1" w:rsidRDefault="00160ECB" w:rsidP="00160ECB">
            <w:pPr>
              <w:rPr>
                <w:rFonts w:ascii="Arial" w:hAnsi="Arial" w:cs="Arial"/>
                <w:sz w:val="20"/>
                <w:szCs w:val="20"/>
              </w:rPr>
            </w:pPr>
            <w:r w:rsidRPr="001516D1">
              <w:rPr>
                <w:rFonts w:ascii="Arial" w:hAnsi="Arial" w:cs="Arial"/>
                <w:sz w:val="20"/>
                <w:szCs w:val="20"/>
              </w:rPr>
              <w:t>2,200</w:t>
            </w:r>
          </w:p>
        </w:tc>
        <w:tc>
          <w:tcPr>
            <w:tcW w:w="1185" w:type="dxa"/>
            <w:noWrap/>
            <w:hideMark/>
          </w:tcPr>
          <w:p w14:paraId="25EF049D" w14:textId="77777777" w:rsidR="00160ECB" w:rsidRPr="001516D1" w:rsidRDefault="00160ECB" w:rsidP="00160ECB">
            <w:pPr>
              <w:rPr>
                <w:rFonts w:ascii="Arial" w:hAnsi="Arial" w:cs="Arial"/>
                <w:sz w:val="20"/>
                <w:szCs w:val="20"/>
              </w:rPr>
            </w:pPr>
            <w:r w:rsidRPr="001516D1">
              <w:rPr>
                <w:rFonts w:ascii="Arial" w:hAnsi="Arial" w:cs="Arial"/>
                <w:sz w:val="20"/>
                <w:szCs w:val="20"/>
              </w:rPr>
              <w:t>2,200</w:t>
            </w:r>
          </w:p>
        </w:tc>
        <w:tc>
          <w:tcPr>
            <w:tcW w:w="1800" w:type="dxa"/>
            <w:noWrap/>
            <w:hideMark/>
          </w:tcPr>
          <w:p w14:paraId="5D90B853" w14:textId="77777777" w:rsidR="00160ECB" w:rsidRPr="001516D1" w:rsidRDefault="00160ECB">
            <w:pPr>
              <w:rPr>
                <w:rFonts w:ascii="Arial" w:hAnsi="Arial" w:cs="Arial"/>
                <w:sz w:val="20"/>
                <w:szCs w:val="20"/>
              </w:rPr>
            </w:pPr>
            <w:r w:rsidRPr="001516D1">
              <w:rPr>
                <w:rFonts w:ascii="Arial" w:hAnsi="Arial" w:cs="Arial"/>
                <w:sz w:val="20"/>
                <w:szCs w:val="20"/>
              </w:rPr>
              <w:t>Electrical Panel</w:t>
            </w:r>
          </w:p>
        </w:tc>
      </w:tr>
      <w:tr w:rsidR="00293153" w:rsidRPr="001516D1" w14:paraId="6B509ABD" w14:textId="77777777" w:rsidTr="00293153">
        <w:trPr>
          <w:trHeight w:val="600"/>
        </w:trPr>
        <w:tc>
          <w:tcPr>
            <w:tcW w:w="1710" w:type="dxa"/>
            <w:vMerge/>
            <w:hideMark/>
          </w:tcPr>
          <w:p w14:paraId="4E097868" w14:textId="77777777" w:rsidR="00160ECB" w:rsidRPr="001516D1" w:rsidRDefault="00160ECB">
            <w:pPr>
              <w:rPr>
                <w:rFonts w:ascii="Arial" w:hAnsi="Arial" w:cs="Arial"/>
                <w:b/>
                <w:bCs/>
                <w:sz w:val="20"/>
                <w:szCs w:val="20"/>
              </w:rPr>
            </w:pPr>
          </w:p>
        </w:tc>
        <w:tc>
          <w:tcPr>
            <w:tcW w:w="1710" w:type="dxa"/>
            <w:hideMark/>
          </w:tcPr>
          <w:p w14:paraId="5C5D06B8" w14:textId="77777777" w:rsidR="00160ECB" w:rsidRPr="001516D1" w:rsidRDefault="00160ECB">
            <w:pPr>
              <w:rPr>
                <w:rFonts w:ascii="Arial" w:hAnsi="Arial" w:cs="Arial"/>
                <w:sz w:val="20"/>
                <w:szCs w:val="20"/>
              </w:rPr>
            </w:pPr>
            <w:r w:rsidRPr="001516D1">
              <w:rPr>
                <w:rFonts w:ascii="Arial" w:hAnsi="Arial" w:cs="Arial"/>
                <w:sz w:val="20"/>
                <w:szCs w:val="20"/>
              </w:rPr>
              <w:t>2711P-T12W21D8S-B</w:t>
            </w:r>
            <w:r w:rsidRPr="001516D1">
              <w:rPr>
                <w:rFonts w:ascii="Arial" w:hAnsi="Arial" w:cs="Arial"/>
                <w:sz w:val="20"/>
                <w:szCs w:val="20"/>
              </w:rPr>
              <w:br/>
              <w:t>PanelView Plus 7 Standard 12 W Terminal</w:t>
            </w:r>
          </w:p>
        </w:tc>
        <w:tc>
          <w:tcPr>
            <w:tcW w:w="1325" w:type="dxa"/>
            <w:noWrap/>
            <w:hideMark/>
          </w:tcPr>
          <w:p w14:paraId="77D7B1FB" w14:textId="77777777" w:rsidR="00160ECB" w:rsidRPr="001516D1" w:rsidRDefault="00160ECB">
            <w:pPr>
              <w:rPr>
                <w:rFonts w:ascii="Arial" w:hAnsi="Arial" w:cs="Arial"/>
                <w:sz w:val="20"/>
                <w:szCs w:val="20"/>
              </w:rPr>
            </w:pPr>
            <w:r w:rsidRPr="001516D1">
              <w:rPr>
                <w:rFonts w:ascii="Arial" w:hAnsi="Arial" w:cs="Arial"/>
                <w:sz w:val="20"/>
                <w:szCs w:val="20"/>
              </w:rPr>
              <w:t>7” Touchscreen</w:t>
            </w:r>
          </w:p>
        </w:tc>
        <w:tc>
          <w:tcPr>
            <w:tcW w:w="543" w:type="dxa"/>
            <w:noWrap/>
            <w:hideMark/>
          </w:tcPr>
          <w:p w14:paraId="28D3F507"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666BD758"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335" w:type="dxa"/>
            <w:noWrap/>
            <w:hideMark/>
          </w:tcPr>
          <w:p w14:paraId="523147F3" w14:textId="77777777" w:rsidR="00160ECB" w:rsidRPr="001516D1" w:rsidRDefault="00160ECB" w:rsidP="00160ECB">
            <w:pPr>
              <w:rPr>
                <w:rFonts w:ascii="Arial" w:hAnsi="Arial" w:cs="Arial"/>
                <w:sz w:val="20"/>
                <w:szCs w:val="20"/>
              </w:rPr>
            </w:pPr>
            <w:r w:rsidRPr="001516D1">
              <w:rPr>
                <w:rFonts w:ascii="Arial" w:hAnsi="Arial" w:cs="Arial"/>
                <w:sz w:val="20"/>
                <w:szCs w:val="20"/>
              </w:rPr>
              <w:t>1,000</w:t>
            </w:r>
          </w:p>
        </w:tc>
        <w:tc>
          <w:tcPr>
            <w:tcW w:w="1185" w:type="dxa"/>
            <w:noWrap/>
            <w:hideMark/>
          </w:tcPr>
          <w:p w14:paraId="47A20E38" w14:textId="77777777" w:rsidR="00160ECB" w:rsidRPr="001516D1" w:rsidRDefault="00160ECB" w:rsidP="00160ECB">
            <w:pPr>
              <w:rPr>
                <w:rFonts w:ascii="Arial" w:hAnsi="Arial" w:cs="Arial"/>
                <w:sz w:val="20"/>
                <w:szCs w:val="20"/>
              </w:rPr>
            </w:pPr>
            <w:r w:rsidRPr="001516D1">
              <w:rPr>
                <w:rFonts w:ascii="Arial" w:hAnsi="Arial" w:cs="Arial"/>
                <w:sz w:val="20"/>
                <w:szCs w:val="20"/>
              </w:rPr>
              <w:t>1,000</w:t>
            </w:r>
          </w:p>
        </w:tc>
        <w:tc>
          <w:tcPr>
            <w:tcW w:w="1800" w:type="dxa"/>
            <w:noWrap/>
            <w:hideMark/>
          </w:tcPr>
          <w:p w14:paraId="2F084520" w14:textId="77777777" w:rsidR="00160ECB" w:rsidRPr="001516D1" w:rsidRDefault="00160ECB">
            <w:pPr>
              <w:rPr>
                <w:rFonts w:ascii="Arial" w:hAnsi="Arial" w:cs="Arial"/>
                <w:sz w:val="20"/>
                <w:szCs w:val="20"/>
              </w:rPr>
            </w:pPr>
            <w:r w:rsidRPr="001516D1">
              <w:rPr>
                <w:rFonts w:ascii="Arial" w:hAnsi="Arial" w:cs="Arial"/>
                <w:sz w:val="20"/>
                <w:szCs w:val="20"/>
              </w:rPr>
              <w:t>Electrical Panel</w:t>
            </w:r>
          </w:p>
        </w:tc>
      </w:tr>
      <w:tr w:rsidR="00293153" w:rsidRPr="001516D1" w14:paraId="5C934C9F" w14:textId="77777777" w:rsidTr="00293153">
        <w:trPr>
          <w:trHeight w:val="1200"/>
        </w:trPr>
        <w:tc>
          <w:tcPr>
            <w:tcW w:w="1710" w:type="dxa"/>
            <w:vMerge/>
            <w:hideMark/>
          </w:tcPr>
          <w:p w14:paraId="0E4D34C2" w14:textId="77777777" w:rsidR="00160ECB" w:rsidRPr="001516D1" w:rsidRDefault="00160ECB">
            <w:pPr>
              <w:rPr>
                <w:rFonts w:ascii="Arial" w:hAnsi="Arial" w:cs="Arial"/>
                <w:b/>
                <w:bCs/>
                <w:sz w:val="20"/>
                <w:szCs w:val="20"/>
              </w:rPr>
            </w:pPr>
          </w:p>
        </w:tc>
        <w:tc>
          <w:tcPr>
            <w:tcW w:w="1710" w:type="dxa"/>
            <w:hideMark/>
          </w:tcPr>
          <w:p w14:paraId="42ED9FC3" w14:textId="77777777" w:rsidR="00160ECB" w:rsidRPr="001516D1" w:rsidRDefault="00160ECB">
            <w:pPr>
              <w:rPr>
                <w:rFonts w:ascii="Arial" w:hAnsi="Arial" w:cs="Arial"/>
                <w:sz w:val="20"/>
                <w:szCs w:val="20"/>
              </w:rPr>
            </w:pPr>
            <w:r w:rsidRPr="001516D1">
              <w:rPr>
                <w:rFonts w:ascii="Arial" w:hAnsi="Arial" w:cs="Arial"/>
                <w:sz w:val="20"/>
                <w:szCs w:val="20"/>
              </w:rPr>
              <w:t>VFD 220V 2.2KW 3hp Variable Frequency Drive CNC VFD Motor Drive Inverter Converter for Spindle Motor Speed Control HUANYANG HY-Series</w:t>
            </w:r>
          </w:p>
        </w:tc>
        <w:tc>
          <w:tcPr>
            <w:tcW w:w="1325" w:type="dxa"/>
            <w:noWrap/>
            <w:hideMark/>
          </w:tcPr>
          <w:p w14:paraId="3116D8E7" w14:textId="77777777" w:rsidR="00160ECB" w:rsidRPr="001516D1" w:rsidRDefault="00160ECB">
            <w:pPr>
              <w:rPr>
                <w:rFonts w:ascii="Arial" w:hAnsi="Arial" w:cs="Arial"/>
                <w:sz w:val="20"/>
                <w:szCs w:val="20"/>
              </w:rPr>
            </w:pPr>
            <w:r w:rsidRPr="001516D1">
              <w:rPr>
                <w:rFonts w:ascii="Arial" w:hAnsi="Arial" w:cs="Arial"/>
                <w:sz w:val="20"/>
                <w:szCs w:val="20"/>
              </w:rPr>
              <w:t>For motor speed control</w:t>
            </w:r>
          </w:p>
        </w:tc>
        <w:tc>
          <w:tcPr>
            <w:tcW w:w="543" w:type="dxa"/>
            <w:noWrap/>
            <w:hideMark/>
          </w:tcPr>
          <w:p w14:paraId="548BE052" w14:textId="77777777" w:rsidR="00160ECB" w:rsidRPr="001516D1" w:rsidRDefault="00160ECB" w:rsidP="00160ECB">
            <w:pPr>
              <w:rPr>
                <w:rFonts w:ascii="Arial" w:hAnsi="Arial" w:cs="Arial"/>
                <w:sz w:val="20"/>
                <w:szCs w:val="20"/>
              </w:rPr>
            </w:pPr>
            <w:r w:rsidRPr="001516D1">
              <w:rPr>
                <w:rFonts w:ascii="Arial" w:hAnsi="Arial" w:cs="Arial"/>
                <w:sz w:val="20"/>
                <w:szCs w:val="20"/>
              </w:rPr>
              <w:t>2</w:t>
            </w:r>
          </w:p>
        </w:tc>
        <w:tc>
          <w:tcPr>
            <w:tcW w:w="922" w:type="dxa"/>
            <w:noWrap/>
            <w:hideMark/>
          </w:tcPr>
          <w:p w14:paraId="152991CB"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335" w:type="dxa"/>
            <w:noWrap/>
            <w:hideMark/>
          </w:tcPr>
          <w:p w14:paraId="76CAD0B7" w14:textId="77777777" w:rsidR="00160ECB" w:rsidRPr="001516D1" w:rsidRDefault="00160ECB" w:rsidP="00160ECB">
            <w:pPr>
              <w:rPr>
                <w:rFonts w:ascii="Arial" w:hAnsi="Arial" w:cs="Arial"/>
                <w:sz w:val="20"/>
                <w:szCs w:val="20"/>
              </w:rPr>
            </w:pPr>
            <w:r w:rsidRPr="001516D1">
              <w:rPr>
                <w:rFonts w:ascii="Arial" w:hAnsi="Arial" w:cs="Arial"/>
                <w:sz w:val="20"/>
                <w:szCs w:val="20"/>
              </w:rPr>
              <w:t>214.56</w:t>
            </w:r>
          </w:p>
        </w:tc>
        <w:tc>
          <w:tcPr>
            <w:tcW w:w="1185" w:type="dxa"/>
            <w:noWrap/>
            <w:hideMark/>
          </w:tcPr>
          <w:p w14:paraId="5DB5F09E" w14:textId="77777777" w:rsidR="00160ECB" w:rsidRPr="001516D1" w:rsidRDefault="00160ECB" w:rsidP="00160ECB">
            <w:pPr>
              <w:rPr>
                <w:rFonts w:ascii="Arial" w:hAnsi="Arial" w:cs="Arial"/>
                <w:sz w:val="20"/>
                <w:szCs w:val="20"/>
              </w:rPr>
            </w:pPr>
            <w:r w:rsidRPr="001516D1">
              <w:rPr>
                <w:rFonts w:ascii="Arial" w:hAnsi="Arial" w:cs="Arial"/>
                <w:sz w:val="20"/>
                <w:szCs w:val="20"/>
              </w:rPr>
              <w:t>429</w:t>
            </w:r>
          </w:p>
        </w:tc>
        <w:tc>
          <w:tcPr>
            <w:tcW w:w="1800" w:type="dxa"/>
            <w:noWrap/>
            <w:hideMark/>
          </w:tcPr>
          <w:p w14:paraId="27DCCC38" w14:textId="77777777" w:rsidR="00160ECB" w:rsidRPr="001516D1" w:rsidRDefault="00160ECB">
            <w:pPr>
              <w:rPr>
                <w:rFonts w:ascii="Arial" w:hAnsi="Arial" w:cs="Arial"/>
                <w:sz w:val="20"/>
                <w:szCs w:val="20"/>
              </w:rPr>
            </w:pPr>
            <w:r w:rsidRPr="001516D1">
              <w:rPr>
                <w:rFonts w:ascii="Arial" w:hAnsi="Arial" w:cs="Arial"/>
                <w:sz w:val="20"/>
                <w:szCs w:val="20"/>
              </w:rPr>
              <w:t>Electrical Panel</w:t>
            </w:r>
          </w:p>
        </w:tc>
      </w:tr>
      <w:tr w:rsidR="00293153" w:rsidRPr="001516D1" w14:paraId="0CBC6251" w14:textId="77777777" w:rsidTr="00293153">
        <w:trPr>
          <w:trHeight w:val="300"/>
        </w:trPr>
        <w:tc>
          <w:tcPr>
            <w:tcW w:w="1710" w:type="dxa"/>
            <w:vMerge/>
            <w:hideMark/>
          </w:tcPr>
          <w:p w14:paraId="19EF4628" w14:textId="77777777" w:rsidR="00160ECB" w:rsidRPr="001516D1" w:rsidRDefault="00160ECB">
            <w:pPr>
              <w:rPr>
                <w:rFonts w:ascii="Arial" w:hAnsi="Arial" w:cs="Arial"/>
                <w:b/>
                <w:bCs/>
                <w:sz w:val="20"/>
                <w:szCs w:val="20"/>
              </w:rPr>
            </w:pPr>
          </w:p>
        </w:tc>
        <w:tc>
          <w:tcPr>
            <w:tcW w:w="1710" w:type="dxa"/>
            <w:hideMark/>
          </w:tcPr>
          <w:p w14:paraId="0B633092" w14:textId="77777777" w:rsidR="00160ECB" w:rsidRPr="001516D1" w:rsidRDefault="00160ECB">
            <w:pPr>
              <w:rPr>
                <w:rFonts w:ascii="Arial" w:hAnsi="Arial" w:cs="Arial"/>
                <w:sz w:val="20"/>
                <w:szCs w:val="20"/>
              </w:rPr>
            </w:pPr>
            <w:r w:rsidRPr="001516D1">
              <w:rPr>
                <w:rFonts w:ascii="Arial" w:hAnsi="Arial" w:cs="Arial"/>
                <w:sz w:val="20"/>
                <w:szCs w:val="20"/>
              </w:rPr>
              <w:t>9 KW water Heater</w:t>
            </w:r>
          </w:p>
        </w:tc>
        <w:tc>
          <w:tcPr>
            <w:tcW w:w="1325" w:type="dxa"/>
            <w:noWrap/>
            <w:hideMark/>
          </w:tcPr>
          <w:p w14:paraId="774B01D0"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543" w:type="dxa"/>
            <w:noWrap/>
            <w:hideMark/>
          </w:tcPr>
          <w:p w14:paraId="13919249"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52A5A89A" w14:textId="77777777" w:rsidR="00160ECB" w:rsidRPr="001516D1" w:rsidRDefault="00160ECB">
            <w:pPr>
              <w:rPr>
                <w:rFonts w:ascii="Arial" w:hAnsi="Arial" w:cs="Arial"/>
                <w:sz w:val="20"/>
                <w:szCs w:val="20"/>
              </w:rPr>
            </w:pPr>
            <w:r w:rsidRPr="001516D1">
              <w:rPr>
                <w:rFonts w:ascii="Arial" w:hAnsi="Arial" w:cs="Arial"/>
                <w:sz w:val="20"/>
                <w:szCs w:val="20"/>
              </w:rPr>
              <w:t>Set</w:t>
            </w:r>
          </w:p>
        </w:tc>
        <w:tc>
          <w:tcPr>
            <w:tcW w:w="1335" w:type="dxa"/>
            <w:noWrap/>
            <w:hideMark/>
          </w:tcPr>
          <w:p w14:paraId="3841EA9F" w14:textId="77777777" w:rsidR="00160ECB" w:rsidRPr="001516D1" w:rsidRDefault="00160ECB" w:rsidP="00160ECB">
            <w:pPr>
              <w:rPr>
                <w:rFonts w:ascii="Arial" w:hAnsi="Arial" w:cs="Arial"/>
                <w:sz w:val="20"/>
                <w:szCs w:val="20"/>
              </w:rPr>
            </w:pPr>
            <w:r w:rsidRPr="001516D1">
              <w:rPr>
                <w:rFonts w:ascii="Arial" w:hAnsi="Arial" w:cs="Arial"/>
                <w:sz w:val="20"/>
                <w:szCs w:val="20"/>
              </w:rPr>
              <w:t>99.99</w:t>
            </w:r>
          </w:p>
        </w:tc>
        <w:tc>
          <w:tcPr>
            <w:tcW w:w="1185" w:type="dxa"/>
            <w:noWrap/>
            <w:hideMark/>
          </w:tcPr>
          <w:p w14:paraId="53D2A4F6"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800" w:type="dxa"/>
            <w:noWrap/>
            <w:hideMark/>
          </w:tcPr>
          <w:p w14:paraId="530F4AFB" w14:textId="77777777" w:rsidR="00160ECB" w:rsidRPr="001516D1" w:rsidRDefault="00160ECB">
            <w:pPr>
              <w:rPr>
                <w:rFonts w:ascii="Arial" w:hAnsi="Arial" w:cs="Arial"/>
                <w:sz w:val="20"/>
                <w:szCs w:val="20"/>
              </w:rPr>
            </w:pPr>
            <w:r w:rsidRPr="001516D1">
              <w:rPr>
                <w:rFonts w:ascii="Arial" w:hAnsi="Arial" w:cs="Arial"/>
                <w:sz w:val="20"/>
                <w:szCs w:val="20"/>
              </w:rPr>
              <w:t>Decarbonizing Tank</w:t>
            </w:r>
          </w:p>
        </w:tc>
      </w:tr>
      <w:tr w:rsidR="00293153" w:rsidRPr="001516D1" w14:paraId="0DCB3EEE" w14:textId="77777777" w:rsidTr="00293153">
        <w:trPr>
          <w:trHeight w:val="600"/>
        </w:trPr>
        <w:tc>
          <w:tcPr>
            <w:tcW w:w="1710" w:type="dxa"/>
            <w:vMerge/>
            <w:hideMark/>
          </w:tcPr>
          <w:p w14:paraId="32147CD1" w14:textId="77777777" w:rsidR="00160ECB" w:rsidRPr="001516D1" w:rsidRDefault="00160ECB">
            <w:pPr>
              <w:rPr>
                <w:rFonts w:ascii="Arial" w:hAnsi="Arial" w:cs="Arial"/>
                <w:b/>
                <w:bCs/>
                <w:sz w:val="20"/>
                <w:szCs w:val="20"/>
              </w:rPr>
            </w:pPr>
          </w:p>
        </w:tc>
        <w:tc>
          <w:tcPr>
            <w:tcW w:w="1710" w:type="dxa"/>
            <w:hideMark/>
          </w:tcPr>
          <w:p w14:paraId="57052B07" w14:textId="77777777" w:rsidR="00160ECB" w:rsidRPr="001516D1" w:rsidRDefault="00160ECB">
            <w:pPr>
              <w:rPr>
                <w:rFonts w:ascii="Arial" w:hAnsi="Arial" w:cs="Arial"/>
                <w:sz w:val="20"/>
                <w:szCs w:val="20"/>
              </w:rPr>
            </w:pPr>
            <w:r w:rsidRPr="001516D1">
              <w:rPr>
                <w:rFonts w:ascii="Arial" w:hAnsi="Arial" w:cs="Arial"/>
                <w:sz w:val="20"/>
                <w:szCs w:val="20"/>
              </w:rPr>
              <w:t>MEAN WELL EDR-120-24 Single Output DIN Rail Power Supply 24V 5 Amp 120W</w:t>
            </w:r>
          </w:p>
        </w:tc>
        <w:tc>
          <w:tcPr>
            <w:tcW w:w="1325" w:type="dxa"/>
            <w:noWrap/>
            <w:hideMark/>
          </w:tcPr>
          <w:p w14:paraId="7C5081DB"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543" w:type="dxa"/>
            <w:noWrap/>
            <w:hideMark/>
          </w:tcPr>
          <w:p w14:paraId="3792B85A"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12B73009"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335" w:type="dxa"/>
            <w:noWrap/>
            <w:hideMark/>
          </w:tcPr>
          <w:p w14:paraId="18BA8CDC" w14:textId="77777777" w:rsidR="00160ECB" w:rsidRPr="001516D1" w:rsidRDefault="00160ECB" w:rsidP="00160ECB">
            <w:pPr>
              <w:rPr>
                <w:rFonts w:ascii="Arial" w:hAnsi="Arial" w:cs="Arial"/>
                <w:sz w:val="20"/>
                <w:szCs w:val="20"/>
              </w:rPr>
            </w:pPr>
            <w:r w:rsidRPr="001516D1">
              <w:rPr>
                <w:rFonts w:ascii="Arial" w:hAnsi="Arial" w:cs="Arial"/>
                <w:sz w:val="20"/>
                <w:szCs w:val="20"/>
              </w:rPr>
              <w:t>41.35</w:t>
            </w:r>
          </w:p>
        </w:tc>
        <w:tc>
          <w:tcPr>
            <w:tcW w:w="1185" w:type="dxa"/>
            <w:noWrap/>
            <w:hideMark/>
          </w:tcPr>
          <w:p w14:paraId="47BA8141" w14:textId="77777777" w:rsidR="00160ECB" w:rsidRPr="001516D1" w:rsidRDefault="00160ECB" w:rsidP="00160ECB">
            <w:pPr>
              <w:rPr>
                <w:rFonts w:ascii="Arial" w:hAnsi="Arial" w:cs="Arial"/>
                <w:sz w:val="20"/>
                <w:szCs w:val="20"/>
              </w:rPr>
            </w:pPr>
            <w:r w:rsidRPr="001516D1">
              <w:rPr>
                <w:rFonts w:ascii="Arial" w:hAnsi="Arial" w:cs="Arial"/>
                <w:sz w:val="20"/>
                <w:szCs w:val="20"/>
              </w:rPr>
              <w:t>41</w:t>
            </w:r>
          </w:p>
        </w:tc>
        <w:tc>
          <w:tcPr>
            <w:tcW w:w="1800" w:type="dxa"/>
            <w:noWrap/>
            <w:hideMark/>
          </w:tcPr>
          <w:p w14:paraId="58FD7054" w14:textId="77777777" w:rsidR="00160ECB" w:rsidRPr="001516D1" w:rsidRDefault="00160ECB">
            <w:pPr>
              <w:rPr>
                <w:rFonts w:ascii="Arial" w:hAnsi="Arial" w:cs="Arial"/>
                <w:sz w:val="20"/>
                <w:szCs w:val="20"/>
              </w:rPr>
            </w:pPr>
            <w:r w:rsidRPr="001516D1">
              <w:rPr>
                <w:rFonts w:ascii="Arial" w:hAnsi="Arial" w:cs="Arial"/>
                <w:sz w:val="20"/>
                <w:szCs w:val="20"/>
              </w:rPr>
              <w:t>Electrical Panel</w:t>
            </w:r>
          </w:p>
        </w:tc>
      </w:tr>
      <w:tr w:rsidR="00293153" w:rsidRPr="001516D1" w14:paraId="20E732BA" w14:textId="77777777" w:rsidTr="00293153">
        <w:trPr>
          <w:trHeight w:val="1500"/>
        </w:trPr>
        <w:tc>
          <w:tcPr>
            <w:tcW w:w="1710" w:type="dxa"/>
            <w:vMerge/>
            <w:hideMark/>
          </w:tcPr>
          <w:p w14:paraId="4939DFF7" w14:textId="77777777" w:rsidR="00160ECB" w:rsidRPr="001516D1" w:rsidRDefault="00160ECB">
            <w:pPr>
              <w:rPr>
                <w:rFonts w:ascii="Arial" w:hAnsi="Arial" w:cs="Arial"/>
                <w:b/>
                <w:bCs/>
                <w:sz w:val="20"/>
                <w:szCs w:val="20"/>
              </w:rPr>
            </w:pPr>
          </w:p>
        </w:tc>
        <w:tc>
          <w:tcPr>
            <w:tcW w:w="1710" w:type="dxa"/>
            <w:hideMark/>
          </w:tcPr>
          <w:p w14:paraId="4C51E6B7" w14:textId="77777777" w:rsidR="00160ECB" w:rsidRPr="001516D1" w:rsidRDefault="00160ECB">
            <w:pPr>
              <w:rPr>
                <w:rFonts w:ascii="Arial" w:hAnsi="Arial" w:cs="Arial"/>
                <w:sz w:val="20"/>
                <w:szCs w:val="20"/>
              </w:rPr>
            </w:pPr>
            <w:r w:rsidRPr="001516D1">
              <w:rPr>
                <w:rFonts w:ascii="Arial" w:hAnsi="Arial" w:cs="Arial"/>
                <w:sz w:val="20"/>
                <w:szCs w:val="20"/>
              </w:rPr>
              <w:t xml:space="preserve">16 Channel Relay Module, DC 5/12/24V 5mA Interface Board High/Low Level Trigger Small-Sized Two-Way Isolated Optocoupler Built-in Finite </w:t>
            </w:r>
            <w:r w:rsidRPr="001516D1">
              <w:rPr>
                <w:rFonts w:ascii="Arial" w:hAnsi="Arial" w:cs="Arial"/>
                <w:sz w:val="20"/>
                <w:szCs w:val="20"/>
              </w:rPr>
              <w:lastRenderedPageBreak/>
              <w:t>Current Resistor (DC24V)</w:t>
            </w:r>
          </w:p>
        </w:tc>
        <w:tc>
          <w:tcPr>
            <w:tcW w:w="1325" w:type="dxa"/>
            <w:noWrap/>
            <w:hideMark/>
          </w:tcPr>
          <w:p w14:paraId="7D0CC81A" w14:textId="77777777" w:rsidR="00160ECB" w:rsidRPr="001516D1" w:rsidRDefault="00160ECB">
            <w:pPr>
              <w:rPr>
                <w:rFonts w:ascii="Arial" w:hAnsi="Arial" w:cs="Arial"/>
                <w:sz w:val="20"/>
                <w:szCs w:val="20"/>
              </w:rPr>
            </w:pPr>
            <w:r w:rsidRPr="001516D1">
              <w:rPr>
                <w:rFonts w:ascii="Arial" w:hAnsi="Arial" w:cs="Arial"/>
                <w:sz w:val="20"/>
                <w:szCs w:val="20"/>
              </w:rPr>
              <w:lastRenderedPageBreak/>
              <w:t> </w:t>
            </w:r>
          </w:p>
        </w:tc>
        <w:tc>
          <w:tcPr>
            <w:tcW w:w="543" w:type="dxa"/>
            <w:noWrap/>
            <w:hideMark/>
          </w:tcPr>
          <w:p w14:paraId="6E65948A"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4A005F27" w14:textId="77777777" w:rsidR="00160ECB" w:rsidRPr="001516D1" w:rsidRDefault="00160ECB">
            <w:pPr>
              <w:rPr>
                <w:rFonts w:ascii="Arial" w:hAnsi="Arial" w:cs="Arial"/>
                <w:sz w:val="20"/>
                <w:szCs w:val="20"/>
              </w:rPr>
            </w:pPr>
            <w:r w:rsidRPr="001516D1">
              <w:rPr>
                <w:rFonts w:ascii="Arial" w:hAnsi="Arial" w:cs="Arial"/>
                <w:sz w:val="20"/>
                <w:szCs w:val="20"/>
              </w:rPr>
              <w:t>Set</w:t>
            </w:r>
          </w:p>
        </w:tc>
        <w:tc>
          <w:tcPr>
            <w:tcW w:w="1335" w:type="dxa"/>
            <w:noWrap/>
            <w:hideMark/>
          </w:tcPr>
          <w:p w14:paraId="0B4F401A" w14:textId="77777777" w:rsidR="00160ECB" w:rsidRPr="001516D1" w:rsidRDefault="00160ECB" w:rsidP="00160ECB">
            <w:pPr>
              <w:rPr>
                <w:rFonts w:ascii="Arial" w:hAnsi="Arial" w:cs="Arial"/>
                <w:sz w:val="20"/>
                <w:szCs w:val="20"/>
              </w:rPr>
            </w:pPr>
            <w:r w:rsidRPr="001516D1">
              <w:rPr>
                <w:rFonts w:ascii="Arial" w:hAnsi="Arial" w:cs="Arial"/>
                <w:sz w:val="20"/>
                <w:szCs w:val="20"/>
              </w:rPr>
              <w:t>15.53</w:t>
            </w:r>
          </w:p>
        </w:tc>
        <w:tc>
          <w:tcPr>
            <w:tcW w:w="1185" w:type="dxa"/>
            <w:noWrap/>
            <w:hideMark/>
          </w:tcPr>
          <w:p w14:paraId="7A5ACC41" w14:textId="77777777" w:rsidR="00160ECB" w:rsidRPr="001516D1" w:rsidRDefault="00160ECB" w:rsidP="00160ECB">
            <w:pPr>
              <w:rPr>
                <w:rFonts w:ascii="Arial" w:hAnsi="Arial" w:cs="Arial"/>
                <w:sz w:val="20"/>
                <w:szCs w:val="20"/>
              </w:rPr>
            </w:pPr>
            <w:r w:rsidRPr="001516D1">
              <w:rPr>
                <w:rFonts w:ascii="Arial" w:hAnsi="Arial" w:cs="Arial"/>
                <w:sz w:val="20"/>
                <w:szCs w:val="20"/>
              </w:rPr>
              <w:t>16</w:t>
            </w:r>
          </w:p>
        </w:tc>
        <w:tc>
          <w:tcPr>
            <w:tcW w:w="1800" w:type="dxa"/>
            <w:noWrap/>
            <w:hideMark/>
          </w:tcPr>
          <w:p w14:paraId="085ADD44" w14:textId="77777777" w:rsidR="00160ECB" w:rsidRPr="001516D1" w:rsidRDefault="00160ECB">
            <w:pPr>
              <w:rPr>
                <w:rFonts w:ascii="Arial" w:hAnsi="Arial" w:cs="Arial"/>
                <w:sz w:val="20"/>
                <w:szCs w:val="20"/>
              </w:rPr>
            </w:pPr>
            <w:r w:rsidRPr="001516D1">
              <w:rPr>
                <w:rFonts w:ascii="Arial" w:hAnsi="Arial" w:cs="Arial"/>
                <w:sz w:val="20"/>
                <w:szCs w:val="20"/>
              </w:rPr>
              <w:t>Electrical Panel</w:t>
            </w:r>
          </w:p>
        </w:tc>
      </w:tr>
      <w:tr w:rsidR="00293153" w:rsidRPr="001516D1" w14:paraId="7AC2F6F6" w14:textId="77777777" w:rsidTr="00293153">
        <w:trPr>
          <w:trHeight w:val="300"/>
        </w:trPr>
        <w:tc>
          <w:tcPr>
            <w:tcW w:w="1710" w:type="dxa"/>
            <w:vMerge/>
            <w:hideMark/>
          </w:tcPr>
          <w:p w14:paraId="6091C5D0" w14:textId="77777777" w:rsidR="00160ECB" w:rsidRPr="001516D1" w:rsidRDefault="00160ECB">
            <w:pPr>
              <w:rPr>
                <w:rFonts w:ascii="Arial" w:hAnsi="Arial" w:cs="Arial"/>
                <w:b/>
                <w:bCs/>
                <w:sz w:val="20"/>
                <w:szCs w:val="20"/>
              </w:rPr>
            </w:pPr>
          </w:p>
        </w:tc>
        <w:tc>
          <w:tcPr>
            <w:tcW w:w="1710" w:type="dxa"/>
            <w:hideMark/>
          </w:tcPr>
          <w:p w14:paraId="535E97E6" w14:textId="77777777" w:rsidR="00160ECB" w:rsidRPr="001516D1" w:rsidRDefault="00160ECB">
            <w:pPr>
              <w:rPr>
                <w:rFonts w:ascii="Arial" w:hAnsi="Arial" w:cs="Arial"/>
                <w:sz w:val="20"/>
                <w:szCs w:val="20"/>
              </w:rPr>
            </w:pPr>
            <w:r w:rsidRPr="001516D1">
              <w:rPr>
                <w:rFonts w:ascii="Arial" w:hAnsi="Arial" w:cs="Arial"/>
                <w:sz w:val="20"/>
                <w:szCs w:val="20"/>
              </w:rPr>
              <w:t>50W Reed Proximity Switch Sensor</w:t>
            </w:r>
          </w:p>
        </w:tc>
        <w:tc>
          <w:tcPr>
            <w:tcW w:w="1325" w:type="dxa"/>
            <w:noWrap/>
            <w:hideMark/>
          </w:tcPr>
          <w:p w14:paraId="6EF63C80" w14:textId="77777777" w:rsidR="00160ECB" w:rsidRPr="001516D1" w:rsidRDefault="00160ECB">
            <w:pPr>
              <w:rPr>
                <w:rFonts w:ascii="Arial" w:hAnsi="Arial" w:cs="Arial"/>
                <w:sz w:val="20"/>
                <w:szCs w:val="20"/>
              </w:rPr>
            </w:pPr>
            <w:r w:rsidRPr="001516D1">
              <w:rPr>
                <w:rFonts w:ascii="Arial" w:hAnsi="Arial" w:cs="Arial"/>
                <w:sz w:val="20"/>
                <w:szCs w:val="20"/>
              </w:rPr>
              <w:t>Position &amp; safety sensors</w:t>
            </w:r>
          </w:p>
        </w:tc>
        <w:tc>
          <w:tcPr>
            <w:tcW w:w="543" w:type="dxa"/>
            <w:noWrap/>
            <w:hideMark/>
          </w:tcPr>
          <w:p w14:paraId="777BF48E" w14:textId="77777777" w:rsidR="00160ECB" w:rsidRPr="001516D1" w:rsidRDefault="00160ECB" w:rsidP="00160ECB">
            <w:pPr>
              <w:rPr>
                <w:rFonts w:ascii="Arial" w:hAnsi="Arial" w:cs="Arial"/>
                <w:sz w:val="20"/>
                <w:szCs w:val="20"/>
              </w:rPr>
            </w:pPr>
            <w:r w:rsidRPr="001516D1">
              <w:rPr>
                <w:rFonts w:ascii="Arial" w:hAnsi="Arial" w:cs="Arial"/>
                <w:sz w:val="20"/>
                <w:szCs w:val="20"/>
              </w:rPr>
              <w:t>4</w:t>
            </w:r>
          </w:p>
        </w:tc>
        <w:tc>
          <w:tcPr>
            <w:tcW w:w="922" w:type="dxa"/>
            <w:noWrap/>
            <w:hideMark/>
          </w:tcPr>
          <w:p w14:paraId="6961E7BD"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335" w:type="dxa"/>
            <w:noWrap/>
            <w:hideMark/>
          </w:tcPr>
          <w:p w14:paraId="6C043D1C" w14:textId="77777777" w:rsidR="00160ECB" w:rsidRPr="001516D1" w:rsidRDefault="00160ECB" w:rsidP="00160ECB">
            <w:pPr>
              <w:rPr>
                <w:rFonts w:ascii="Arial" w:hAnsi="Arial" w:cs="Arial"/>
                <w:sz w:val="20"/>
                <w:szCs w:val="20"/>
              </w:rPr>
            </w:pPr>
            <w:r w:rsidRPr="001516D1">
              <w:rPr>
                <w:rFonts w:ascii="Arial" w:hAnsi="Arial" w:cs="Arial"/>
                <w:sz w:val="20"/>
                <w:szCs w:val="20"/>
              </w:rPr>
              <w:t>19.65</w:t>
            </w:r>
          </w:p>
        </w:tc>
        <w:tc>
          <w:tcPr>
            <w:tcW w:w="1185" w:type="dxa"/>
            <w:noWrap/>
            <w:hideMark/>
          </w:tcPr>
          <w:p w14:paraId="79A95A3F" w14:textId="77777777" w:rsidR="00160ECB" w:rsidRPr="001516D1" w:rsidRDefault="00160ECB" w:rsidP="00160ECB">
            <w:pPr>
              <w:rPr>
                <w:rFonts w:ascii="Arial" w:hAnsi="Arial" w:cs="Arial"/>
                <w:sz w:val="20"/>
                <w:szCs w:val="20"/>
              </w:rPr>
            </w:pPr>
            <w:r w:rsidRPr="001516D1">
              <w:rPr>
                <w:rFonts w:ascii="Arial" w:hAnsi="Arial" w:cs="Arial"/>
                <w:sz w:val="20"/>
                <w:szCs w:val="20"/>
              </w:rPr>
              <w:t>79</w:t>
            </w:r>
          </w:p>
        </w:tc>
        <w:tc>
          <w:tcPr>
            <w:tcW w:w="1800" w:type="dxa"/>
            <w:noWrap/>
            <w:hideMark/>
          </w:tcPr>
          <w:p w14:paraId="70F8257C" w14:textId="77777777" w:rsidR="00160ECB" w:rsidRPr="001516D1" w:rsidRDefault="00160ECB">
            <w:pPr>
              <w:rPr>
                <w:rFonts w:ascii="Arial" w:hAnsi="Arial" w:cs="Arial"/>
                <w:sz w:val="20"/>
                <w:szCs w:val="20"/>
              </w:rPr>
            </w:pPr>
            <w:r w:rsidRPr="001516D1">
              <w:rPr>
                <w:rFonts w:ascii="Arial" w:hAnsi="Arial" w:cs="Arial"/>
                <w:sz w:val="20"/>
                <w:szCs w:val="20"/>
              </w:rPr>
              <w:t>Process feedback</w:t>
            </w:r>
          </w:p>
        </w:tc>
      </w:tr>
      <w:tr w:rsidR="00293153" w:rsidRPr="001516D1" w14:paraId="701403BC" w14:textId="77777777" w:rsidTr="00293153">
        <w:trPr>
          <w:trHeight w:val="1500"/>
        </w:trPr>
        <w:tc>
          <w:tcPr>
            <w:tcW w:w="1710" w:type="dxa"/>
            <w:vMerge/>
            <w:hideMark/>
          </w:tcPr>
          <w:p w14:paraId="24893162" w14:textId="77777777" w:rsidR="00160ECB" w:rsidRPr="001516D1" w:rsidRDefault="00160ECB">
            <w:pPr>
              <w:rPr>
                <w:rFonts w:ascii="Arial" w:hAnsi="Arial" w:cs="Arial"/>
                <w:b/>
                <w:bCs/>
                <w:sz w:val="20"/>
                <w:szCs w:val="20"/>
              </w:rPr>
            </w:pPr>
          </w:p>
        </w:tc>
        <w:tc>
          <w:tcPr>
            <w:tcW w:w="1710" w:type="dxa"/>
            <w:hideMark/>
          </w:tcPr>
          <w:p w14:paraId="3E383360" w14:textId="77777777" w:rsidR="00160ECB" w:rsidRPr="001516D1" w:rsidRDefault="00160ECB">
            <w:pPr>
              <w:rPr>
                <w:rFonts w:ascii="Arial" w:hAnsi="Arial" w:cs="Arial"/>
                <w:sz w:val="20"/>
                <w:szCs w:val="20"/>
              </w:rPr>
            </w:pPr>
            <w:r w:rsidRPr="001516D1">
              <w:rPr>
                <w:rFonts w:ascii="Arial" w:hAnsi="Arial" w:cs="Arial"/>
                <w:sz w:val="20"/>
                <w:szCs w:val="20"/>
              </w:rPr>
              <w:t xml:space="preserve">RTD Temperature Sensor, RTD PT100 Temperature Sensor Probe 1/2" NPT Thread Thermocouple Terminal </w:t>
            </w:r>
            <w:proofErr w:type="spellStart"/>
            <w:r w:rsidRPr="001516D1">
              <w:rPr>
                <w:rFonts w:ascii="Arial" w:hAnsi="Arial" w:cs="Arial"/>
                <w:sz w:val="20"/>
                <w:szCs w:val="20"/>
              </w:rPr>
              <w:t>Head,Simple</w:t>
            </w:r>
            <w:proofErr w:type="spellEnd"/>
            <w:r w:rsidRPr="001516D1">
              <w:rPr>
                <w:rFonts w:ascii="Arial" w:hAnsi="Arial" w:cs="Arial"/>
                <w:sz w:val="20"/>
                <w:szCs w:val="20"/>
              </w:rPr>
              <w:t xml:space="preserve"> and Easy to Install(200mm/7.9in)</w:t>
            </w:r>
          </w:p>
        </w:tc>
        <w:tc>
          <w:tcPr>
            <w:tcW w:w="1325" w:type="dxa"/>
            <w:noWrap/>
            <w:hideMark/>
          </w:tcPr>
          <w:p w14:paraId="0D17BB40"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543" w:type="dxa"/>
            <w:noWrap/>
            <w:hideMark/>
          </w:tcPr>
          <w:p w14:paraId="627743C4"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146F94EA" w14:textId="77777777" w:rsidR="00160ECB" w:rsidRPr="001516D1" w:rsidRDefault="00160ECB">
            <w:pPr>
              <w:rPr>
                <w:rFonts w:ascii="Arial" w:hAnsi="Arial" w:cs="Arial"/>
                <w:sz w:val="20"/>
                <w:szCs w:val="20"/>
              </w:rPr>
            </w:pPr>
            <w:r w:rsidRPr="001516D1">
              <w:rPr>
                <w:rFonts w:ascii="Arial" w:hAnsi="Arial" w:cs="Arial"/>
                <w:sz w:val="20"/>
                <w:szCs w:val="20"/>
              </w:rPr>
              <w:t>Piece</w:t>
            </w:r>
          </w:p>
        </w:tc>
        <w:tc>
          <w:tcPr>
            <w:tcW w:w="1335" w:type="dxa"/>
            <w:noWrap/>
            <w:hideMark/>
          </w:tcPr>
          <w:p w14:paraId="17B09F44" w14:textId="77777777" w:rsidR="00160ECB" w:rsidRPr="001516D1" w:rsidRDefault="00160ECB" w:rsidP="00160ECB">
            <w:pPr>
              <w:rPr>
                <w:rFonts w:ascii="Arial" w:hAnsi="Arial" w:cs="Arial"/>
                <w:sz w:val="20"/>
                <w:szCs w:val="20"/>
              </w:rPr>
            </w:pPr>
            <w:r w:rsidRPr="001516D1">
              <w:rPr>
                <w:rFonts w:ascii="Arial" w:hAnsi="Arial" w:cs="Arial"/>
                <w:sz w:val="20"/>
                <w:szCs w:val="20"/>
              </w:rPr>
              <w:t>22.72</w:t>
            </w:r>
          </w:p>
        </w:tc>
        <w:tc>
          <w:tcPr>
            <w:tcW w:w="1185" w:type="dxa"/>
            <w:noWrap/>
            <w:hideMark/>
          </w:tcPr>
          <w:p w14:paraId="6DDAA767"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800" w:type="dxa"/>
            <w:noWrap/>
            <w:hideMark/>
          </w:tcPr>
          <w:p w14:paraId="785500FE" w14:textId="77777777" w:rsidR="00160ECB" w:rsidRPr="001516D1" w:rsidRDefault="00160ECB">
            <w:pPr>
              <w:rPr>
                <w:rFonts w:ascii="Arial" w:hAnsi="Arial" w:cs="Arial"/>
                <w:sz w:val="20"/>
                <w:szCs w:val="20"/>
              </w:rPr>
            </w:pPr>
            <w:proofErr w:type="spellStart"/>
            <w:r w:rsidRPr="001516D1">
              <w:rPr>
                <w:rFonts w:ascii="Arial" w:hAnsi="Arial" w:cs="Arial"/>
                <w:sz w:val="20"/>
                <w:szCs w:val="20"/>
              </w:rPr>
              <w:t>Decarboniing</w:t>
            </w:r>
            <w:proofErr w:type="spellEnd"/>
            <w:r w:rsidRPr="001516D1">
              <w:rPr>
                <w:rFonts w:ascii="Arial" w:hAnsi="Arial" w:cs="Arial"/>
                <w:sz w:val="20"/>
                <w:szCs w:val="20"/>
              </w:rPr>
              <w:t xml:space="preserve"> Tank</w:t>
            </w:r>
          </w:p>
        </w:tc>
      </w:tr>
      <w:tr w:rsidR="00293153" w:rsidRPr="001516D1" w14:paraId="14C6A499" w14:textId="77777777" w:rsidTr="00293153">
        <w:trPr>
          <w:trHeight w:val="600"/>
        </w:trPr>
        <w:tc>
          <w:tcPr>
            <w:tcW w:w="1710" w:type="dxa"/>
            <w:vMerge/>
            <w:hideMark/>
          </w:tcPr>
          <w:p w14:paraId="4AE0400D" w14:textId="77777777" w:rsidR="00160ECB" w:rsidRPr="001516D1" w:rsidRDefault="00160ECB">
            <w:pPr>
              <w:rPr>
                <w:rFonts w:ascii="Arial" w:hAnsi="Arial" w:cs="Arial"/>
                <w:b/>
                <w:bCs/>
                <w:sz w:val="20"/>
                <w:szCs w:val="20"/>
              </w:rPr>
            </w:pPr>
          </w:p>
        </w:tc>
        <w:tc>
          <w:tcPr>
            <w:tcW w:w="1710" w:type="dxa"/>
            <w:hideMark/>
          </w:tcPr>
          <w:p w14:paraId="18061D33" w14:textId="77777777" w:rsidR="00160ECB" w:rsidRPr="001516D1" w:rsidRDefault="00160ECB">
            <w:pPr>
              <w:rPr>
                <w:rFonts w:ascii="Arial" w:hAnsi="Arial" w:cs="Arial"/>
                <w:sz w:val="20"/>
                <w:szCs w:val="20"/>
              </w:rPr>
            </w:pPr>
            <w:r w:rsidRPr="001516D1">
              <w:rPr>
                <w:rFonts w:ascii="Arial" w:hAnsi="Arial" w:cs="Arial"/>
                <w:sz w:val="20"/>
                <w:szCs w:val="20"/>
              </w:rPr>
              <w:t>LAY37-11ZS Elevator Emergency Stop Mushroom Head Button (Red)</w:t>
            </w:r>
          </w:p>
        </w:tc>
        <w:tc>
          <w:tcPr>
            <w:tcW w:w="1325" w:type="dxa"/>
            <w:noWrap/>
            <w:hideMark/>
          </w:tcPr>
          <w:p w14:paraId="3D9AE546"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543" w:type="dxa"/>
            <w:noWrap/>
            <w:hideMark/>
          </w:tcPr>
          <w:p w14:paraId="7A5A8DA9" w14:textId="77777777" w:rsidR="00160ECB" w:rsidRPr="001516D1" w:rsidRDefault="00160ECB" w:rsidP="00160ECB">
            <w:pPr>
              <w:rPr>
                <w:rFonts w:ascii="Arial" w:hAnsi="Arial" w:cs="Arial"/>
                <w:sz w:val="20"/>
                <w:szCs w:val="20"/>
              </w:rPr>
            </w:pPr>
            <w:r w:rsidRPr="001516D1">
              <w:rPr>
                <w:rFonts w:ascii="Arial" w:hAnsi="Arial" w:cs="Arial"/>
                <w:sz w:val="20"/>
                <w:szCs w:val="20"/>
              </w:rPr>
              <w:t>2</w:t>
            </w:r>
          </w:p>
        </w:tc>
        <w:tc>
          <w:tcPr>
            <w:tcW w:w="922" w:type="dxa"/>
            <w:noWrap/>
            <w:hideMark/>
          </w:tcPr>
          <w:p w14:paraId="7EF9876C" w14:textId="77777777" w:rsidR="00160ECB" w:rsidRPr="001516D1" w:rsidRDefault="00160ECB">
            <w:pPr>
              <w:rPr>
                <w:rFonts w:ascii="Arial" w:hAnsi="Arial" w:cs="Arial"/>
                <w:sz w:val="20"/>
                <w:szCs w:val="20"/>
              </w:rPr>
            </w:pPr>
            <w:r w:rsidRPr="001516D1">
              <w:rPr>
                <w:rFonts w:ascii="Arial" w:hAnsi="Arial" w:cs="Arial"/>
                <w:sz w:val="20"/>
                <w:szCs w:val="20"/>
              </w:rPr>
              <w:t>Piece</w:t>
            </w:r>
          </w:p>
        </w:tc>
        <w:tc>
          <w:tcPr>
            <w:tcW w:w="1335" w:type="dxa"/>
            <w:noWrap/>
            <w:hideMark/>
          </w:tcPr>
          <w:p w14:paraId="45CD4454" w14:textId="77777777" w:rsidR="00160ECB" w:rsidRPr="001516D1" w:rsidRDefault="00160ECB" w:rsidP="00160ECB">
            <w:pPr>
              <w:rPr>
                <w:rFonts w:ascii="Arial" w:hAnsi="Arial" w:cs="Arial"/>
                <w:sz w:val="20"/>
                <w:szCs w:val="20"/>
              </w:rPr>
            </w:pPr>
            <w:r w:rsidRPr="001516D1">
              <w:rPr>
                <w:rFonts w:ascii="Arial" w:hAnsi="Arial" w:cs="Arial"/>
                <w:sz w:val="20"/>
                <w:szCs w:val="20"/>
              </w:rPr>
              <w:t>8.995</w:t>
            </w:r>
          </w:p>
        </w:tc>
        <w:tc>
          <w:tcPr>
            <w:tcW w:w="1185" w:type="dxa"/>
            <w:noWrap/>
            <w:hideMark/>
          </w:tcPr>
          <w:p w14:paraId="6EC31B5C" w14:textId="77777777" w:rsidR="00160ECB" w:rsidRPr="001516D1" w:rsidRDefault="00160ECB" w:rsidP="00160ECB">
            <w:pPr>
              <w:rPr>
                <w:rFonts w:ascii="Arial" w:hAnsi="Arial" w:cs="Arial"/>
                <w:sz w:val="20"/>
                <w:szCs w:val="20"/>
              </w:rPr>
            </w:pPr>
            <w:r w:rsidRPr="001516D1">
              <w:rPr>
                <w:rFonts w:ascii="Arial" w:hAnsi="Arial" w:cs="Arial"/>
                <w:sz w:val="20"/>
                <w:szCs w:val="20"/>
              </w:rPr>
              <w:t>18</w:t>
            </w:r>
          </w:p>
        </w:tc>
        <w:tc>
          <w:tcPr>
            <w:tcW w:w="1800" w:type="dxa"/>
            <w:noWrap/>
            <w:hideMark/>
          </w:tcPr>
          <w:p w14:paraId="4DFD9840" w14:textId="77777777" w:rsidR="00160ECB" w:rsidRPr="001516D1" w:rsidRDefault="00160ECB">
            <w:pPr>
              <w:rPr>
                <w:rFonts w:ascii="Arial" w:hAnsi="Arial" w:cs="Arial"/>
                <w:sz w:val="20"/>
                <w:szCs w:val="20"/>
              </w:rPr>
            </w:pPr>
            <w:r w:rsidRPr="001516D1">
              <w:rPr>
                <w:rFonts w:ascii="Arial" w:hAnsi="Arial" w:cs="Arial"/>
                <w:sz w:val="20"/>
                <w:szCs w:val="20"/>
              </w:rPr>
              <w:t>Electrical Panel</w:t>
            </w:r>
          </w:p>
        </w:tc>
      </w:tr>
      <w:tr w:rsidR="00293153" w:rsidRPr="001516D1" w14:paraId="143DA076" w14:textId="77777777" w:rsidTr="00293153">
        <w:trPr>
          <w:trHeight w:val="300"/>
        </w:trPr>
        <w:tc>
          <w:tcPr>
            <w:tcW w:w="1710" w:type="dxa"/>
            <w:vMerge/>
            <w:hideMark/>
          </w:tcPr>
          <w:p w14:paraId="23A530CA" w14:textId="77777777" w:rsidR="00160ECB" w:rsidRPr="001516D1" w:rsidRDefault="00160ECB">
            <w:pPr>
              <w:rPr>
                <w:rFonts w:ascii="Arial" w:hAnsi="Arial" w:cs="Arial"/>
                <w:b/>
                <w:bCs/>
                <w:sz w:val="20"/>
                <w:szCs w:val="20"/>
              </w:rPr>
            </w:pPr>
          </w:p>
        </w:tc>
        <w:tc>
          <w:tcPr>
            <w:tcW w:w="1710" w:type="dxa"/>
            <w:hideMark/>
          </w:tcPr>
          <w:p w14:paraId="134D797F" w14:textId="77777777" w:rsidR="00160ECB" w:rsidRPr="001516D1" w:rsidRDefault="00160ECB">
            <w:pPr>
              <w:rPr>
                <w:rFonts w:ascii="Arial" w:hAnsi="Arial" w:cs="Arial"/>
                <w:sz w:val="20"/>
                <w:szCs w:val="20"/>
              </w:rPr>
            </w:pPr>
            <w:r w:rsidRPr="001516D1">
              <w:rPr>
                <w:rFonts w:ascii="Arial" w:hAnsi="Arial" w:cs="Arial"/>
                <w:sz w:val="20"/>
                <w:szCs w:val="20"/>
              </w:rPr>
              <w:t>50W Reed sensor, IP67 rating</w:t>
            </w:r>
          </w:p>
        </w:tc>
        <w:tc>
          <w:tcPr>
            <w:tcW w:w="1325" w:type="dxa"/>
            <w:noWrap/>
            <w:hideMark/>
          </w:tcPr>
          <w:p w14:paraId="1E3AB4E3"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543" w:type="dxa"/>
            <w:noWrap/>
            <w:hideMark/>
          </w:tcPr>
          <w:p w14:paraId="4D3A2156" w14:textId="77777777" w:rsidR="00160ECB" w:rsidRPr="001516D1" w:rsidRDefault="00160ECB" w:rsidP="00160ECB">
            <w:pPr>
              <w:rPr>
                <w:rFonts w:ascii="Arial" w:hAnsi="Arial" w:cs="Arial"/>
                <w:sz w:val="20"/>
                <w:szCs w:val="20"/>
              </w:rPr>
            </w:pPr>
            <w:r w:rsidRPr="001516D1">
              <w:rPr>
                <w:rFonts w:ascii="Arial" w:hAnsi="Arial" w:cs="Arial"/>
                <w:sz w:val="20"/>
                <w:szCs w:val="20"/>
              </w:rPr>
              <w:t>5</w:t>
            </w:r>
          </w:p>
        </w:tc>
        <w:tc>
          <w:tcPr>
            <w:tcW w:w="922" w:type="dxa"/>
            <w:noWrap/>
            <w:hideMark/>
          </w:tcPr>
          <w:p w14:paraId="4A1DB4E9" w14:textId="77777777" w:rsidR="00160ECB" w:rsidRPr="001516D1" w:rsidRDefault="00160ECB">
            <w:pPr>
              <w:rPr>
                <w:rFonts w:ascii="Arial" w:hAnsi="Arial" w:cs="Arial"/>
                <w:sz w:val="20"/>
                <w:szCs w:val="20"/>
              </w:rPr>
            </w:pPr>
            <w:r w:rsidRPr="001516D1">
              <w:rPr>
                <w:rFonts w:ascii="Arial" w:hAnsi="Arial" w:cs="Arial"/>
                <w:sz w:val="20"/>
                <w:szCs w:val="20"/>
              </w:rPr>
              <w:t>Piece</w:t>
            </w:r>
          </w:p>
        </w:tc>
        <w:tc>
          <w:tcPr>
            <w:tcW w:w="1335" w:type="dxa"/>
            <w:noWrap/>
            <w:hideMark/>
          </w:tcPr>
          <w:p w14:paraId="70B23239" w14:textId="77777777" w:rsidR="00160ECB" w:rsidRPr="001516D1" w:rsidRDefault="00160ECB" w:rsidP="00160ECB">
            <w:pPr>
              <w:rPr>
                <w:rFonts w:ascii="Arial" w:hAnsi="Arial" w:cs="Arial"/>
                <w:sz w:val="20"/>
                <w:szCs w:val="20"/>
              </w:rPr>
            </w:pPr>
            <w:r w:rsidRPr="001516D1">
              <w:rPr>
                <w:rFonts w:ascii="Arial" w:hAnsi="Arial" w:cs="Arial"/>
                <w:sz w:val="20"/>
                <w:szCs w:val="20"/>
              </w:rPr>
              <w:t>9.99</w:t>
            </w:r>
          </w:p>
        </w:tc>
        <w:tc>
          <w:tcPr>
            <w:tcW w:w="1185" w:type="dxa"/>
            <w:noWrap/>
            <w:hideMark/>
          </w:tcPr>
          <w:p w14:paraId="7F3D9DE7" w14:textId="77777777" w:rsidR="00160ECB" w:rsidRPr="001516D1" w:rsidRDefault="00160ECB" w:rsidP="00160ECB">
            <w:pPr>
              <w:rPr>
                <w:rFonts w:ascii="Arial" w:hAnsi="Arial" w:cs="Arial"/>
                <w:sz w:val="20"/>
                <w:szCs w:val="20"/>
              </w:rPr>
            </w:pPr>
            <w:r w:rsidRPr="001516D1">
              <w:rPr>
                <w:rFonts w:ascii="Arial" w:hAnsi="Arial" w:cs="Arial"/>
                <w:sz w:val="20"/>
                <w:szCs w:val="20"/>
              </w:rPr>
              <w:t>50</w:t>
            </w:r>
          </w:p>
        </w:tc>
        <w:tc>
          <w:tcPr>
            <w:tcW w:w="1800" w:type="dxa"/>
            <w:noWrap/>
            <w:hideMark/>
          </w:tcPr>
          <w:p w14:paraId="79DFA804" w14:textId="77777777" w:rsidR="00160ECB" w:rsidRPr="001516D1" w:rsidRDefault="00160ECB">
            <w:pPr>
              <w:rPr>
                <w:rFonts w:ascii="Arial" w:hAnsi="Arial" w:cs="Arial"/>
                <w:sz w:val="20"/>
                <w:szCs w:val="20"/>
              </w:rPr>
            </w:pPr>
            <w:r w:rsidRPr="001516D1">
              <w:rPr>
                <w:rFonts w:ascii="Arial" w:hAnsi="Arial" w:cs="Arial"/>
                <w:sz w:val="20"/>
                <w:szCs w:val="20"/>
              </w:rPr>
              <w:t>Decarbonizing Tank</w:t>
            </w:r>
          </w:p>
        </w:tc>
      </w:tr>
      <w:tr w:rsidR="00293153" w:rsidRPr="001516D1" w14:paraId="1B0A21E7" w14:textId="77777777" w:rsidTr="00293153">
        <w:trPr>
          <w:trHeight w:val="300"/>
        </w:trPr>
        <w:tc>
          <w:tcPr>
            <w:tcW w:w="1710" w:type="dxa"/>
            <w:vMerge/>
            <w:hideMark/>
          </w:tcPr>
          <w:p w14:paraId="1B417DDA" w14:textId="77777777" w:rsidR="00160ECB" w:rsidRPr="001516D1" w:rsidRDefault="00160ECB">
            <w:pPr>
              <w:rPr>
                <w:rFonts w:ascii="Arial" w:hAnsi="Arial" w:cs="Arial"/>
                <w:b/>
                <w:bCs/>
                <w:sz w:val="20"/>
                <w:szCs w:val="20"/>
              </w:rPr>
            </w:pPr>
          </w:p>
        </w:tc>
        <w:tc>
          <w:tcPr>
            <w:tcW w:w="1710" w:type="dxa"/>
            <w:hideMark/>
          </w:tcPr>
          <w:p w14:paraId="3A85C367" w14:textId="77777777" w:rsidR="00160ECB" w:rsidRPr="001516D1" w:rsidRDefault="00160ECB">
            <w:pPr>
              <w:rPr>
                <w:rFonts w:ascii="Arial" w:hAnsi="Arial" w:cs="Arial"/>
                <w:sz w:val="20"/>
                <w:szCs w:val="20"/>
              </w:rPr>
            </w:pPr>
            <w:r w:rsidRPr="001516D1">
              <w:rPr>
                <w:rFonts w:ascii="Arial" w:hAnsi="Arial" w:cs="Arial"/>
                <w:sz w:val="20"/>
                <w:szCs w:val="20"/>
              </w:rPr>
              <w:t>Analog Output Inductive Proximity Sensor</w:t>
            </w:r>
          </w:p>
        </w:tc>
        <w:tc>
          <w:tcPr>
            <w:tcW w:w="1325" w:type="dxa"/>
            <w:noWrap/>
            <w:hideMark/>
          </w:tcPr>
          <w:p w14:paraId="38A60A87" w14:textId="77777777" w:rsidR="00160ECB" w:rsidRPr="001516D1" w:rsidRDefault="00160ECB" w:rsidP="00160ECB">
            <w:pPr>
              <w:rPr>
                <w:rFonts w:ascii="Arial" w:hAnsi="Arial" w:cs="Arial"/>
                <w:sz w:val="20"/>
                <w:szCs w:val="20"/>
              </w:rPr>
            </w:pPr>
            <w:r w:rsidRPr="001516D1">
              <w:rPr>
                <w:rFonts w:ascii="Arial" w:hAnsi="Arial" w:cs="Arial"/>
                <w:sz w:val="20"/>
                <w:szCs w:val="20"/>
              </w:rPr>
              <w:t>Cylindrical, 0-10V/4-20mA</w:t>
            </w:r>
          </w:p>
        </w:tc>
        <w:tc>
          <w:tcPr>
            <w:tcW w:w="543" w:type="dxa"/>
            <w:noWrap/>
            <w:hideMark/>
          </w:tcPr>
          <w:p w14:paraId="54EEBB27"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658EA666" w14:textId="77777777" w:rsidR="00160ECB" w:rsidRPr="001516D1" w:rsidRDefault="00160ECB">
            <w:pPr>
              <w:rPr>
                <w:rFonts w:ascii="Arial" w:hAnsi="Arial" w:cs="Arial"/>
                <w:sz w:val="20"/>
                <w:szCs w:val="20"/>
              </w:rPr>
            </w:pPr>
            <w:r w:rsidRPr="001516D1">
              <w:rPr>
                <w:rFonts w:ascii="Arial" w:hAnsi="Arial" w:cs="Arial"/>
                <w:sz w:val="20"/>
                <w:szCs w:val="20"/>
              </w:rPr>
              <w:t>Piece</w:t>
            </w:r>
          </w:p>
        </w:tc>
        <w:tc>
          <w:tcPr>
            <w:tcW w:w="1335" w:type="dxa"/>
            <w:noWrap/>
            <w:hideMark/>
          </w:tcPr>
          <w:p w14:paraId="2C929217" w14:textId="77777777" w:rsidR="00160ECB" w:rsidRPr="001516D1" w:rsidRDefault="00160ECB" w:rsidP="00160ECB">
            <w:pPr>
              <w:rPr>
                <w:rFonts w:ascii="Arial" w:hAnsi="Arial" w:cs="Arial"/>
                <w:sz w:val="20"/>
                <w:szCs w:val="20"/>
              </w:rPr>
            </w:pPr>
            <w:r w:rsidRPr="001516D1">
              <w:rPr>
                <w:rFonts w:ascii="Arial" w:hAnsi="Arial" w:cs="Arial"/>
                <w:sz w:val="20"/>
                <w:szCs w:val="20"/>
              </w:rPr>
              <w:t>173.97</w:t>
            </w:r>
          </w:p>
        </w:tc>
        <w:tc>
          <w:tcPr>
            <w:tcW w:w="1185" w:type="dxa"/>
            <w:noWrap/>
            <w:hideMark/>
          </w:tcPr>
          <w:p w14:paraId="0DFB3993" w14:textId="77777777" w:rsidR="00160ECB" w:rsidRPr="001516D1" w:rsidRDefault="00160ECB" w:rsidP="00160ECB">
            <w:pPr>
              <w:rPr>
                <w:rFonts w:ascii="Arial" w:hAnsi="Arial" w:cs="Arial"/>
                <w:sz w:val="20"/>
                <w:szCs w:val="20"/>
              </w:rPr>
            </w:pPr>
            <w:r w:rsidRPr="001516D1">
              <w:rPr>
                <w:rFonts w:ascii="Arial" w:hAnsi="Arial" w:cs="Arial"/>
                <w:sz w:val="20"/>
                <w:szCs w:val="20"/>
              </w:rPr>
              <w:t>174</w:t>
            </w:r>
          </w:p>
        </w:tc>
        <w:tc>
          <w:tcPr>
            <w:tcW w:w="1800" w:type="dxa"/>
            <w:noWrap/>
            <w:hideMark/>
          </w:tcPr>
          <w:p w14:paraId="79DC7F3C" w14:textId="77777777" w:rsidR="00160ECB" w:rsidRPr="001516D1" w:rsidRDefault="00160ECB">
            <w:pPr>
              <w:rPr>
                <w:rFonts w:ascii="Arial" w:hAnsi="Arial" w:cs="Arial"/>
                <w:sz w:val="20"/>
                <w:szCs w:val="20"/>
              </w:rPr>
            </w:pPr>
            <w:r w:rsidRPr="001516D1">
              <w:rPr>
                <w:rFonts w:ascii="Arial" w:hAnsi="Arial" w:cs="Arial"/>
                <w:sz w:val="20"/>
                <w:szCs w:val="20"/>
              </w:rPr>
              <w:t>Hoist</w:t>
            </w:r>
          </w:p>
        </w:tc>
      </w:tr>
      <w:tr w:rsidR="00293153" w:rsidRPr="001516D1" w14:paraId="4D7C6D7D" w14:textId="77777777" w:rsidTr="00293153">
        <w:trPr>
          <w:trHeight w:val="300"/>
        </w:trPr>
        <w:tc>
          <w:tcPr>
            <w:tcW w:w="1710" w:type="dxa"/>
            <w:vMerge/>
            <w:hideMark/>
          </w:tcPr>
          <w:p w14:paraId="6EC34D31" w14:textId="77777777" w:rsidR="00160ECB" w:rsidRPr="001516D1" w:rsidRDefault="00160ECB">
            <w:pPr>
              <w:rPr>
                <w:rFonts w:ascii="Arial" w:hAnsi="Arial" w:cs="Arial"/>
                <w:b/>
                <w:bCs/>
                <w:sz w:val="20"/>
                <w:szCs w:val="20"/>
              </w:rPr>
            </w:pPr>
          </w:p>
        </w:tc>
        <w:tc>
          <w:tcPr>
            <w:tcW w:w="1710" w:type="dxa"/>
            <w:hideMark/>
          </w:tcPr>
          <w:p w14:paraId="55754C6E" w14:textId="77777777" w:rsidR="00160ECB" w:rsidRPr="001516D1" w:rsidRDefault="00160ECB">
            <w:pPr>
              <w:rPr>
                <w:rFonts w:ascii="Arial" w:hAnsi="Arial" w:cs="Arial"/>
                <w:sz w:val="20"/>
                <w:szCs w:val="20"/>
              </w:rPr>
            </w:pPr>
            <w:r w:rsidRPr="001516D1">
              <w:rPr>
                <w:rFonts w:ascii="Arial" w:hAnsi="Arial" w:cs="Arial"/>
                <w:sz w:val="20"/>
                <w:szCs w:val="20"/>
              </w:rPr>
              <w:t>5 KW Heat Strip with breaker</w:t>
            </w:r>
          </w:p>
        </w:tc>
        <w:tc>
          <w:tcPr>
            <w:tcW w:w="1325" w:type="dxa"/>
            <w:noWrap/>
            <w:hideMark/>
          </w:tcPr>
          <w:p w14:paraId="10020D14"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543" w:type="dxa"/>
            <w:noWrap/>
            <w:hideMark/>
          </w:tcPr>
          <w:p w14:paraId="39BC6812"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0BF15009" w14:textId="77777777" w:rsidR="00160ECB" w:rsidRPr="001516D1" w:rsidRDefault="00160ECB">
            <w:pPr>
              <w:rPr>
                <w:rFonts w:ascii="Arial" w:hAnsi="Arial" w:cs="Arial"/>
                <w:sz w:val="20"/>
                <w:szCs w:val="20"/>
              </w:rPr>
            </w:pPr>
            <w:r w:rsidRPr="001516D1">
              <w:rPr>
                <w:rFonts w:ascii="Arial" w:hAnsi="Arial" w:cs="Arial"/>
                <w:sz w:val="20"/>
                <w:szCs w:val="20"/>
              </w:rPr>
              <w:t>Piece</w:t>
            </w:r>
          </w:p>
        </w:tc>
        <w:tc>
          <w:tcPr>
            <w:tcW w:w="1335" w:type="dxa"/>
            <w:noWrap/>
            <w:hideMark/>
          </w:tcPr>
          <w:p w14:paraId="43982669" w14:textId="77777777" w:rsidR="00160ECB" w:rsidRPr="001516D1" w:rsidRDefault="00160ECB" w:rsidP="00160ECB">
            <w:pPr>
              <w:rPr>
                <w:rFonts w:ascii="Arial" w:hAnsi="Arial" w:cs="Arial"/>
                <w:sz w:val="20"/>
                <w:szCs w:val="20"/>
              </w:rPr>
            </w:pPr>
            <w:r w:rsidRPr="001516D1">
              <w:rPr>
                <w:rFonts w:ascii="Arial" w:hAnsi="Arial" w:cs="Arial"/>
                <w:sz w:val="20"/>
                <w:szCs w:val="20"/>
              </w:rPr>
              <w:t>172.34</w:t>
            </w:r>
          </w:p>
        </w:tc>
        <w:tc>
          <w:tcPr>
            <w:tcW w:w="1185" w:type="dxa"/>
            <w:noWrap/>
            <w:hideMark/>
          </w:tcPr>
          <w:p w14:paraId="3F066C60" w14:textId="77777777" w:rsidR="00160ECB" w:rsidRPr="001516D1" w:rsidRDefault="00160ECB" w:rsidP="00160ECB">
            <w:pPr>
              <w:rPr>
                <w:rFonts w:ascii="Arial" w:hAnsi="Arial" w:cs="Arial"/>
                <w:sz w:val="20"/>
                <w:szCs w:val="20"/>
              </w:rPr>
            </w:pPr>
            <w:r w:rsidRPr="001516D1">
              <w:rPr>
                <w:rFonts w:ascii="Arial" w:hAnsi="Arial" w:cs="Arial"/>
                <w:sz w:val="20"/>
                <w:szCs w:val="20"/>
              </w:rPr>
              <w:t>172</w:t>
            </w:r>
          </w:p>
        </w:tc>
        <w:tc>
          <w:tcPr>
            <w:tcW w:w="1800" w:type="dxa"/>
            <w:noWrap/>
            <w:hideMark/>
          </w:tcPr>
          <w:p w14:paraId="74787DBB" w14:textId="77777777" w:rsidR="00160ECB" w:rsidRPr="001516D1" w:rsidRDefault="00160ECB">
            <w:pPr>
              <w:rPr>
                <w:rFonts w:ascii="Arial" w:hAnsi="Arial" w:cs="Arial"/>
                <w:sz w:val="20"/>
                <w:szCs w:val="20"/>
              </w:rPr>
            </w:pPr>
            <w:r w:rsidRPr="001516D1">
              <w:rPr>
                <w:rFonts w:ascii="Arial" w:hAnsi="Arial" w:cs="Arial"/>
                <w:sz w:val="20"/>
                <w:szCs w:val="20"/>
              </w:rPr>
              <w:t>Dryer</w:t>
            </w:r>
          </w:p>
        </w:tc>
      </w:tr>
      <w:tr w:rsidR="00293153" w:rsidRPr="001516D1" w14:paraId="625962D7" w14:textId="77777777" w:rsidTr="00293153">
        <w:trPr>
          <w:trHeight w:val="900"/>
        </w:trPr>
        <w:tc>
          <w:tcPr>
            <w:tcW w:w="1710" w:type="dxa"/>
            <w:vMerge/>
            <w:hideMark/>
          </w:tcPr>
          <w:p w14:paraId="3981264F" w14:textId="77777777" w:rsidR="00160ECB" w:rsidRPr="001516D1" w:rsidRDefault="00160ECB">
            <w:pPr>
              <w:rPr>
                <w:rFonts w:ascii="Arial" w:hAnsi="Arial" w:cs="Arial"/>
                <w:b/>
                <w:bCs/>
                <w:sz w:val="20"/>
                <w:szCs w:val="20"/>
              </w:rPr>
            </w:pPr>
          </w:p>
        </w:tc>
        <w:tc>
          <w:tcPr>
            <w:tcW w:w="1710" w:type="dxa"/>
            <w:hideMark/>
          </w:tcPr>
          <w:p w14:paraId="2AA76CA2" w14:textId="77777777" w:rsidR="00160ECB" w:rsidRPr="001516D1" w:rsidRDefault="00160ECB">
            <w:pPr>
              <w:rPr>
                <w:rFonts w:ascii="Arial" w:hAnsi="Arial" w:cs="Arial"/>
                <w:sz w:val="20"/>
                <w:szCs w:val="20"/>
              </w:rPr>
            </w:pPr>
            <w:r w:rsidRPr="001516D1">
              <w:rPr>
                <w:rFonts w:ascii="Arial" w:hAnsi="Arial" w:cs="Arial"/>
                <w:sz w:val="20"/>
                <w:szCs w:val="20"/>
              </w:rPr>
              <w:t>Power supply Breaker MCCB</w:t>
            </w:r>
          </w:p>
        </w:tc>
        <w:tc>
          <w:tcPr>
            <w:tcW w:w="1325" w:type="dxa"/>
            <w:hideMark/>
          </w:tcPr>
          <w:p w14:paraId="73FF44B6" w14:textId="77777777" w:rsidR="00160ECB" w:rsidRPr="001516D1" w:rsidRDefault="00160ECB">
            <w:pPr>
              <w:rPr>
                <w:rFonts w:ascii="Arial" w:hAnsi="Arial" w:cs="Arial"/>
                <w:sz w:val="20"/>
                <w:szCs w:val="20"/>
              </w:rPr>
            </w:pPr>
            <w:r w:rsidRPr="001516D1">
              <w:rPr>
                <w:rFonts w:ascii="Arial" w:hAnsi="Arial" w:cs="Arial"/>
                <w:sz w:val="20"/>
                <w:szCs w:val="20"/>
              </w:rPr>
              <w:t>Miniature Circuit Breaker - S200 80-100A - 3P - 80 A - C - (AC) 6 kA</w:t>
            </w:r>
          </w:p>
        </w:tc>
        <w:tc>
          <w:tcPr>
            <w:tcW w:w="543" w:type="dxa"/>
            <w:noWrap/>
            <w:hideMark/>
          </w:tcPr>
          <w:p w14:paraId="22FBED5C"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35CDA3FC" w14:textId="77777777" w:rsidR="00160ECB" w:rsidRPr="001516D1" w:rsidRDefault="00160ECB">
            <w:pPr>
              <w:rPr>
                <w:rFonts w:ascii="Arial" w:hAnsi="Arial" w:cs="Arial"/>
                <w:sz w:val="20"/>
                <w:szCs w:val="20"/>
              </w:rPr>
            </w:pPr>
            <w:r w:rsidRPr="001516D1">
              <w:rPr>
                <w:rFonts w:ascii="Arial" w:hAnsi="Arial" w:cs="Arial"/>
                <w:sz w:val="20"/>
                <w:szCs w:val="20"/>
              </w:rPr>
              <w:t>Piece</w:t>
            </w:r>
          </w:p>
        </w:tc>
        <w:tc>
          <w:tcPr>
            <w:tcW w:w="1335" w:type="dxa"/>
            <w:noWrap/>
            <w:hideMark/>
          </w:tcPr>
          <w:p w14:paraId="2D18D1EA" w14:textId="77777777" w:rsidR="00160ECB" w:rsidRPr="001516D1" w:rsidRDefault="00160ECB" w:rsidP="00160ECB">
            <w:pPr>
              <w:rPr>
                <w:rFonts w:ascii="Arial" w:hAnsi="Arial" w:cs="Arial"/>
                <w:sz w:val="20"/>
                <w:szCs w:val="20"/>
              </w:rPr>
            </w:pPr>
            <w:r w:rsidRPr="001516D1">
              <w:rPr>
                <w:rFonts w:ascii="Arial" w:hAnsi="Arial" w:cs="Arial"/>
                <w:sz w:val="20"/>
                <w:szCs w:val="20"/>
              </w:rPr>
              <w:t>92.53</w:t>
            </w:r>
          </w:p>
        </w:tc>
        <w:tc>
          <w:tcPr>
            <w:tcW w:w="1185" w:type="dxa"/>
            <w:noWrap/>
            <w:hideMark/>
          </w:tcPr>
          <w:p w14:paraId="2C39CFE8" w14:textId="77777777" w:rsidR="00160ECB" w:rsidRPr="001516D1" w:rsidRDefault="00160ECB" w:rsidP="00160ECB">
            <w:pPr>
              <w:rPr>
                <w:rFonts w:ascii="Arial" w:hAnsi="Arial" w:cs="Arial"/>
                <w:sz w:val="20"/>
                <w:szCs w:val="20"/>
              </w:rPr>
            </w:pPr>
            <w:r w:rsidRPr="001516D1">
              <w:rPr>
                <w:rFonts w:ascii="Arial" w:hAnsi="Arial" w:cs="Arial"/>
                <w:sz w:val="20"/>
                <w:szCs w:val="20"/>
              </w:rPr>
              <w:t>93</w:t>
            </w:r>
          </w:p>
        </w:tc>
        <w:tc>
          <w:tcPr>
            <w:tcW w:w="1800" w:type="dxa"/>
            <w:noWrap/>
            <w:hideMark/>
          </w:tcPr>
          <w:p w14:paraId="40E9BF36" w14:textId="77777777" w:rsidR="00160ECB" w:rsidRPr="001516D1" w:rsidRDefault="00160ECB">
            <w:pPr>
              <w:rPr>
                <w:rFonts w:ascii="Arial" w:hAnsi="Arial" w:cs="Arial"/>
                <w:sz w:val="20"/>
                <w:szCs w:val="20"/>
              </w:rPr>
            </w:pPr>
            <w:r w:rsidRPr="001516D1">
              <w:rPr>
                <w:rFonts w:ascii="Arial" w:hAnsi="Arial" w:cs="Arial"/>
                <w:sz w:val="20"/>
                <w:szCs w:val="20"/>
              </w:rPr>
              <w:t>Electrical Panel</w:t>
            </w:r>
          </w:p>
        </w:tc>
      </w:tr>
      <w:tr w:rsidR="00160ECB" w:rsidRPr="001516D1" w14:paraId="1B64AB85" w14:textId="77777777" w:rsidTr="00293153">
        <w:trPr>
          <w:trHeight w:val="300"/>
        </w:trPr>
        <w:tc>
          <w:tcPr>
            <w:tcW w:w="1710" w:type="dxa"/>
            <w:vMerge/>
            <w:hideMark/>
          </w:tcPr>
          <w:p w14:paraId="1A31C559" w14:textId="77777777" w:rsidR="00160ECB" w:rsidRPr="001516D1" w:rsidRDefault="00160ECB">
            <w:pPr>
              <w:rPr>
                <w:rFonts w:ascii="Arial" w:hAnsi="Arial" w:cs="Arial"/>
                <w:b/>
                <w:bCs/>
                <w:sz w:val="20"/>
                <w:szCs w:val="20"/>
              </w:rPr>
            </w:pPr>
          </w:p>
        </w:tc>
        <w:tc>
          <w:tcPr>
            <w:tcW w:w="1710" w:type="dxa"/>
            <w:noWrap/>
            <w:hideMark/>
          </w:tcPr>
          <w:p w14:paraId="026CA8C0" w14:textId="77777777" w:rsidR="00160ECB" w:rsidRPr="001516D1" w:rsidRDefault="00160ECB">
            <w:pPr>
              <w:rPr>
                <w:rFonts w:ascii="Arial" w:hAnsi="Arial" w:cs="Arial"/>
                <w:sz w:val="20"/>
                <w:szCs w:val="20"/>
              </w:rPr>
            </w:pPr>
            <w:r w:rsidRPr="001516D1">
              <w:rPr>
                <w:rFonts w:ascii="Arial" w:hAnsi="Arial" w:cs="Arial"/>
                <w:sz w:val="20"/>
                <w:szCs w:val="20"/>
              </w:rPr>
              <w:t>Control Wiring, Cables, Conduits</w:t>
            </w:r>
          </w:p>
        </w:tc>
        <w:tc>
          <w:tcPr>
            <w:tcW w:w="1325" w:type="dxa"/>
            <w:noWrap/>
            <w:hideMark/>
          </w:tcPr>
          <w:p w14:paraId="1D9270D2" w14:textId="77777777" w:rsidR="00160ECB" w:rsidRPr="001516D1" w:rsidRDefault="00160ECB">
            <w:pPr>
              <w:rPr>
                <w:rFonts w:ascii="Arial" w:hAnsi="Arial" w:cs="Arial"/>
                <w:sz w:val="20"/>
                <w:szCs w:val="20"/>
              </w:rPr>
            </w:pPr>
            <w:r w:rsidRPr="001516D1">
              <w:rPr>
                <w:rFonts w:ascii="Arial" w:hAnsi="Arial" w:cs="Arial"/>
                <w:sz w:val="20"/>
                <w:szCs w:val="20"/>
              </w:rPr>
              <w:t>Power &amp; signal wiring</w:t>
            </w:r>
          </w:p>
        </w:tc>
        <w:tc>
          <w:tcPr>
            <w:tcW w:w="543" w:type="dxa"/>
            <w:noWrap/>
            <w:hideMark/>
          </w:tcPr>
          <w:p w14:paraId="15FEDC12" w14:textId="77777777" w:rsidR="00160ECB" w:rsidRPr="001516D1" w:rsidRDefault="00160ECB">
            <w:pPr>
              <w:rPr>
                <w:rFonts w:ascii="Arial" w:hAnsi="Arial" w:cs="Arial"/>
                <w:sz w:val="20"/>
                <w:szCs w:val="20"/>
              </w:rPr>
            </w:pPr>
            <w:r w:rsidRPr="001516D1">
              <w:rPr>
                <w:rFonts w:ascii="Arial" w:hAnsi="Arial" w:cs="Arial"/>
                <w:sz w:val="20"/>
                <w:szCs w:val="20"/>
              </w:rPr>
              <w:t>1 lot</w:t>
            </w:r>
          </w:p>
        </w:tc>
        <w:tc>
          <w:tcPr>
            <w:tcW w:w="922" w:type="dxa"/>
            <w:noWrap/>
            <w:hideMark/>
          </w:tcPr>
          <w:p w14:paraId="6D4D565C"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335" w:type="dxa"/>
            <w:noWrap/>
            <w:hideMark/>
          </w:tcPr>
          <w:p w14:paraId="4AF6EDA0" w14:textId="77777777" w:rsidR="00160ECB" w:rsidRPr="001516D1" w:rsidRDefault="00160ECB" w:rsidP="00160ECB">
            <w:pPr>
              <w:rPr>
                <w:rFonts w:ascii="Arial" w:hAnsi="Arial" w:cs="Arial"/>
                <w:sz w:val="20"/>
                <w:szCs w:val="20"/>
              </w:rPr>
            </w:pPr>
            <w:r w:rsidRPr="001516D1">
              <w:rPr>
                <w:rFonts w:ascii="Arial" w:hAnsi="Arial" w:cs="Arial"/>
                <w:sz w:val="20"/>
                <w:szCs w:val="20"/>
              </w:rPr>
              <w:t>700</w:t>
            </w:r>
          </w:p>
        </w:tc>
        <w:tc>
          <w:tcPr>
            <w:tcW w:w="1185" w:type="dxa"/>
            <w:noWrap/>
            <w:hideMark/>
          </w:tcPr>
          <w:p w14:paraId="7E06E3AB" w14:textId="77777777" w:rsidR="00160ECB" w:rsidRPr="001516D1" w:rsidRDefault="00160ECB" w:rsidP="00160ECB">
            <w:pPr>
              <w:rPr>
                <w:rFonts w:ascii="Arial" w:hAnsi="Arial" w:cs="Arial"/>
                <w:sz w:val="20"/>
                <w:szCs w:val="20"/>
              </w:rPr>
            </w:pPr>
            <w:r w:rsidRPr="001516D1">
              <w:rPr>
                <w:rFonts w:ascii="Arial" w:hAnsi="Arial" w:cs="Arial"/>
                <w:sz w:val="20"/>
                <w:szCs w:val="20"/>
              </w:rPr>
              <w:t>700</w:t>
            </w:r>
          </w:p>
        </w:tc>
        <w:tc>
          <w:tcPr>
            <w:tcW w:w="1800" w:type="dxa"/>
            <w:noWrap/>
            <w:hideMark/>
          </w:tcPr>
          <w:p w14:paraId="69592170" w14:textId="77777777" w:rsidR="00160ECB" w:rsidRPr="001516D1" w:rsidRDefault="00160ECB">
            <w:pPr>
              <w:rPr>
                <w:rFonts w:ascii="Arial" w:hAnsi="Arial" w:cs="Arial"/>
                <w:sz w:val="20"/>
                <w:szCs w:val="20"/>
              </w:rPr>
            </w:pPr>
            <w:r w:rsidRPr="001516D1">
              <w:rPr>
                <w:rFonts w:ascii="Arial" w:hAnsi="Arial" w:cs="Arial"/>
                <w:sz w:val="20"/>
                <w:szCs w:val="20"/>
              </w:rPr>
              <w:t>Installation wiring</w:t>
            </w:r>
          </w:p>
        </w:tc>
      </w:tr>
      <w:tr w:rsidR="00160ECB" w:rsidRPr="001516D1" w14:paraId="1561C27B" w14:textId="77777777" w:rsidTr="00293153">
        <w:trPr>
          <w:trHeight w:val="300"/>
        </w:trPr>
        <w:tc>
          <w:tcPr>
            <w:tcW w:w="1710" w:type="dxa"/>
            <w:vMerge/>
            <w:hideMark/>
          </w:tcPr>
          <w:p w14:paraId="0014BB07" w14:textId="77777777" w:rsidR="00160ECB" w:rsidRPr="001516D1" w:rsidRDefault="00160ECB">
            <w:pPr>
              <w:rPr>
                <w:rFonts w:ascii="Arial" w:hAnsi="Arial" w:cs="Arial"/>
                <w:b/>
                <w:bCs/>
                <w:sz w:val="20"/>
                <w:szCs w:val="20"/>
              </w:rPr>
            </w:pPr>
          </w:p>
        </w:tc>
        <w:tc>
          <w:tcPr>
            <w:tcW w:w="5835" w:type="dxa"/>
            <w:gridSpan w:val="5"/>
            <w:noWrap/>
            <w:hideMark/>
          </w:tcPr>
          <w:p w14:paraId="3657A760" w14:textId="77777777" w:rsidR="00160ECB" w:rsidRPr="001516D1" w:rsidRDefault="00160ECB" w:rsidP="00160ECB">
            <w:pPr>
              <w:rPr>
                <w:rFonts w:ascii="Arial" w:hAnsi="Arial" w:cs="Arial"/>
                <w:b/>
                <w:bCs/>
                <w:sz w:val="20"/>
                <w:szCs w:val="20"/>
                <w:u w:val="single"/>
              </w:rPr>
            </w:pPr>
            <w:r w:rsidRPr="001516D1">
              <w:rPr>
                <w:rFonts w:ascii="Arial" w:hAnsi="Arial" w:cs="Arial"/>
                <w:b/>
                <w:bCs/>
                <w:sz w:val="20"/>
                <w:szCs w:val="20"/>
                <w:u w:val="single"/>
              </w:rPr>
              <w:t xml:space="preserve">Electrical </w:t>
            </w:r>
            <w:proofErr w:type="spellStart"/>
            <w:r w:rsidRPr="001516D1">
              <w:rPr>
                <w:rFonts w:ascii="Arial" w:hAnsi="Arial" w:cs="Arial"/>
                <w:b/>
                <w:bCs/>
                <w:sz w:val="20"/>
                <w:szCs w:val="20"/>
                <w:u w:val="single"/>
              </w:rPr>
              <w:t>Componenets</w:t>
            </w:r>
            <w:proofErr w:type="spellEnd"/>
            <w:r w:rsidRPr="001516D1">
              <w:rPr>
                <w:rFonts w:ascii="Arial" w:hAnsi="Arial" w:cs="Arial"/>
                <w:b/>
                <w:bCs/>
                <w:sz w:val="20"/>
                <w:szCs w:val="20"/>
                <w:u w:val="single"/>
              </w:rPr>
              <w:t xml:space="preserve"> Sum(6633 CAD)</w:t>
            </w:r>
          </w:p>
        </w:tc>
        <w:tc>
          <w:tcPr>
            <w:tcW w:w="1185" w:type="dxa"/>
            <w:noWrap/>
            <w:hideMark/>
          </w:tcPr>
          <w:p w14:paraId="5BBCF1AE"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800" w:type="dxa"/>
            <w:noWrap/>
            <w:hideMark/>
          </w:tcPr>
          <w:p w14:paraId="7A908596" w14:textId="77777777" w:rsidR="00160ECB" w:rsidRPr="001516D1" w:rsidRDefault="00160ECB">
            <w:pPr>
              <w:rPr>
                <w:rFonts w:ascii="Arial" w:hAnsi="Arial" w:cs="Arial"/>
                <w:sz w:val="20"/>
                <w:szCs w:val="20"/>
              </w:rPr>
            </w:pPr>
            <w:r w:rsidRPr="001516D1">
              <w:rPr>
                <w:rFonts w:ascii="Arial" w:hAnsi="Arial" w:cs="Arial"/>
                <w:sz w:val="20"/>
                <w:szCs w:val="20"/>
              </w:rPr>
              <w:t> </w:t>
            </w:r>
          </w:p>
        </w:tc>
      </w:tr>
      <w:tr w:rsidR="00293153" w:rsidRPr="001516D1" w14:paraId="1D5B3C1E" w14:textId="77777777" w:rsidTr="00293153">
        <w:trPr>
          <w:trHeight w:val="300"/>
        </w:trPr>
        <w:tc>
          <w:tcPr>
            <w:tcW w:w="1710" w:type="dxa"/>
            <w:vMerge w:val="restart"/>
            <w:hideMark/>
          </w:tcPr>
          <w:p w14:paraId="626EAD3E" w14:textId="77777777" w:rsidR="00160ECB" w:rsidRPr="001516D1" w:rsidRDefault="00160ECB" w:rsidP="00160ECB">
            <w:pPr>
              <w:rPr>
                <w:rFonts w:ascii="Arial" w:hAnsi="Arial" w:cs="Arial"/>
                <w:b/>
                <w:bCs/>
                <w:sz w:val="20"/>
                <w:szCs w:val="20"/>
              </w:rPr>
            </w:pPr>
            <w:r w:rsidRPr="001516D1">
              <w:rPr>
                <w:rFonts w:ascii="Arial" w:hAnsi="Arial" w:cs="Arial"/>
                <w:b/>
                <w:bCs/>
                <w:sz w:val="20"/>
                <w:szCs w:val="20"/>
              </w:rPr>
              <w:t>Automation &amp; Software</w:t>
            </w:r>
          </w:p>
        </w:tc>
        <w:tc>
          <w:tcPr>
            <w:tcW w:w="1710" w:type="dxa"/>
            <w:noWrap/>
            <w:hideMark/>
          </w:tcPr>
          <w:p w14:paraId="4AF90514" w14:textId="77777777" w:rsidR="00160ECB" w:rsidRPr="001516D1" w:rsidRDefault="00160ECB">
            <w:pPr>
              <w:rPr>
                <w:rFonts w:ascii="Arial" w:hAnsi="Arial" w:cs="Arial"/>
                <w:sz w:val="20"/>
                <w:szCs w:val="20"/>
              </w:rPr>
            </w:pPr>
            <w:r w:rsidRPr="001516D1">
              <w:rPr>
                <w:rFonts w:ascii="Arial" w:hAnsi="Arial" w:cs="Arial"/>
                <w:sz w:val="20"/>
                <w:szCs w:val="20"/>
              </w:rPr>
              <w:t>Automation Studio License</w:t>
            </w:r>
          </w:p>
        </w:tc>
        <w:tc>
          <w:tcPr>
            <w:tcW w:w="1325" w:type="dxa"/>
            <w:noWrap/>
            <w:hideMark/>
          </w:tcPr>
          <w:p w14:paraId="4E44BD23" w14:textId="77777777" w:rsidR="00160ECB" w:rsidRPr="001516D1" w:rsidRDefault="00160ECB">
            <w:pPr>
              <w:rPr>
                <w:rFonts w:ascii="Arial" w:hAnsi="Arial" w:cs="Arial"/>
                <w:sz w:val="20"/>
                <w:szCs w:val="20"/>
              </w:rPr>
            </w:pPr>
            <w:r w:rsidRPr="001516D1">
              <w:rPr>
                <w:rFonts w:ascii="Arial" w:hAnsi="Arial" w:cs="Arial"/>
                <w:sz w:val="20"/>
                <w:szCs w:val="20"/>
              </w:rPr>
              <w:t>Educational</w:t>
            </w:r>
          </w:p>
        </w:tc>
        <w:tc>
          <w:tcPr>
            <w:tcW w:w="543" w:type="dxa"/>
            <w:noWrap/>
            <w:hideMark/>
          </w:tcPr>
          <w:p w14:paraId="3E18BEA2"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56561B4D" w14:textId="77777777" w:rsidR="00160ECB" w:rsidRPr="001516D1" w:rsidRDefault="00160ECB">
            <w:pPr>
              <w:rPr>
                <w:rFonts w:ascii="Arial" w:hAnsi="Arial" w:cs="Arial"/>
                <w:sz w:val="20"/>
                <w:szCs w:val="20"/>
              </w:rPr>
            </w:pPr>
            <w:r w:rsidRPr="001516D1">
              <w:rPr>
                <w:rFonts w:ascii="Arial" w:hAnsi="Arial" w:cs="Arial"/>
                <w:sz w:val="20"/>
                <w:szCs w:val="20"/>
              </w:rPr>
              <w:t>set</w:t>
            </w:r>
          </w:p>
        </w:tc>
        <w:tc>
          <w:tcPr>
            <w:tcW w:w="1335" w:type="dxa"/>
            <w:noWrap/>
            <w:hideMark/>
          </w:tcPr>
          <w:p w14:paraId="406239A1" w14:textId="77777777" w:rsidR="00160ECB" w:rsidRPr="001516D1" w:rsidRDefault="00160ECB" w:rsidP="00160ECB">
            <w:pPr>
              <w:rPr>
                <w:rFonts w:ascii="Arial" w:hAnsi="Arial" w:cs="Arial"/>
                <w:sz w:val="20"/>
                <w:szCs w:val="20"/>
              </w:rPr>
            </w:pPr>
            <w:r w:rsidRPr="001516D1">
              <w:rPr>
                <w:rFonts w:ascii="Arial" w:hAnsi="Arial" w:cs="Arial"/>
                <w:sz w:val="20"/>
                <w:szCs w:val="20"/>
              </w:rPr>
              <w:t>0</w:t>
            </w:r>
          </w:p>
        </w:tc>
        <w:tc>
          <w:tcPr>
            <w:tcW w:w="1185" w:type="dxa"/>
            <w:noWrap/>
            <w:hideMark/>
          </w:tcPr>
          <w:p w14:paraId="1349BB78" w14:textId="77777777" w:rsidR="00160ECB" w:rsidRPr="001516D1" w:rsidRDefault="00160ECB" w:rsidP="00160ECB">
            <w:pPr>
              <w:rPr>
                <w:rFonts w:ascii="Arial" w:hAnsi="Arial" w:cs="Arial"/>
                <w:sz w:val="20"/>
                <w:szCs w:val="20"/>
              </w:rPr>
            </w:pPr>
            <w:r w:rsidRPr="001516D1">
              <w:rPr>
                <w:rFonts w:ascii="Arial" w:hAnsi="Arial" w:cs="Arial"/>
                <w:sz w:val="20"/>
                <w:szCs w:val="20"/>
              </w:rPr>
              <w:t>0</w:t>
            </w:r>
          </w:p>
        </w:tc>
        <w:tc>
          <w:tcPr>
            <w:tcW w:w="1800" w:type="dxa"/>
            <w:noWrap/>
            <w:hideMark/>
          </w:tcPr>
          <w:p w14:paraId="0EA9A63D" w14:textId="77777777" w:rsidR="00160ECB" w:rsidRPr="001516D1" w:rsidRDefault="00160ECB">
            <w:pPr>
              <w:rPr>
                <w:rFonts w:ascii="Arial" w:hAnsi="Arial" w:cs="Arial"/>
                <w:sz w:val="20"/>
                <w:szCs w:val="20"/>
              </w:rPr>
            </w:pPr>
            <w:r w:rsidRPr="001516D1">
              <w:rPr>
                <w:rFonts w:ascii="Arial" w:hAnsi="Arial" w:cs="Arial"/>
                <w:sz w:val="20"/>
                <w:szCs w:val="20"/>
              </w:rPr>
              <w:t>Software</w:t>
            </w:r>
          </w:p>
        </w:tc>
      </w:tr>
      <w:tr w:rsidR="00160ECB" w:rsidRPr="001516D1" w14:paraId="4ACD1BE3" w14:textId="77777777" w:rsidTr="00293153">
        <w:trPr>
          <w:trHeight w:val="300"/>
        </w:trPr>
        <w:tc>
          <w:tcPr>
            <w:tcW w:w="1710" w:type="dxa"/>
            <w:vMerge/>
            <w:hideMark/>
          </w:tcPr>
          <w:p w14:paraId="501E0917" w14:textId="77777777" w:rsidR="00160ECB" w:rsidRPr="001516D1" w:rsidRDefault="00160ECB">
            <w:pPr>
              <w:rPr>
                <w:rFonts w:ascii="Arial" w:hAnsi="Arial" w:cs="Arial"/>
                <w:b/>
                <w:bCs/>
                <w:sz w:val="20"/>
                <w:szCs w:val="20"/>
              </w:rPr>
            </w:pPr>
          </w:p>
        </w:tc>
        <w:tc>
          <w:tcPr>
            <w:tcW w:w="1710" w:type="dxa"/>
            <w:noWrap/>
            <w:hideMark/>
          </w:tcPr>
          <w:p w14:paraId="2B4F880E" w14:textId="77777777" w:rsidR="00160ECB" w:rsidRPr="001516D1" w:rsidRDefault="00160ECB">
            <w:pPr>
              <w:rPr>
                <w:rFonts w:ascii="Arial" w:hAnsi="Arial" w:cs="Arial"/>
                <w:sz w:val="20"/>
                <w:szCs w:val="20"/>
              </w:rPr>
            </w:pPr>
            <w:r w:rsidRPr="001516D1">
              <w:rPr>
                <w:rFonts w:ascii="Arial" w:hAnsi="Arial" w:cs="Arial"/>
                <w:sz w:val="20"/>
                <w:szCs w:val="20"/>
              </w:rPr>
              <w:t>FactoryTalk License</w:t>
            </w:r>
          </w:p>
        </w:tc>
        <w:tc>
          <w:tcPr>
            <w:tcW w:w="1325" w:type="dxa"/>
            <w:noWrap/>
            <w:hideMark/>
          </w:tcPr>
          <w:p w14:paraId="25234C9E" w14:textId="77777777" w:rsidR="00160ECB" w:rsidRPr="001516D1" w:rsidRDefault="00160ECB">
            <w:pPr>
              <w:rPr>
                <w:rFonts w:ascii="Arial" w:hAnsi="Arial" w:cs="Arial"/>
                <w:sz w:val="20"/>
                <w:szCs w:val="20"/>
              </w:rPr>
            </w:pPr>
            <w:r w:rsidRPr="001516D1">
              <w:rPr>
                <w:rFonts w:ascii="Arial" w:hAnsi="Arial" w:cs="Arial"/>
                <w:sz w:val="20"/>
                <w:szCs w:val="20"/>
              </w:rPr>
              <w:t>Educational</w:t>
            </w:r>
          </w:p>
        </w:tc>
        <w:tc>
          <w:tcPr>
            <w:tcW w:w="543" w:type="dxa"/>
            <w:noWrap/>
            <w:hideMark/>
          </w:tcPr>
          <w:p w14:paraId="563F0078"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4A01E8D7" w14:textId="77777777" w:rsidR="00160ECB" w:rsidRPr="001516D1" w:rsidRDefault="00160ECB">
            <w:pPr>
              <w:rPr>
                <w:rFonts w:ascii="Arial" w:hAnsi="Arial" w:cs="Arial"/>
                <w:sz w:val="20"/>
                <w:szCs w:val="20"/>
              </w:rPr>
            </w:pPr>
            <w:r w:rsidRPr="001516D1">
              <w:rPr>
                <w:rFonts w:ascii="Arial" w:hAnsi="Arial" w:cs="Arial"/>
                <w:sz w:val="20"/>
                <w:szCs w:val="20"/>
              </w:rPr>
              <w:t>set</w:t>
            </w:r>
          </w:p>
        </w:tc>
        <w:tc>
          <w:tcPr>
            <w:tcW w:w="1335" w:type="dxa"/>
            <w:noWrap/>
            <w:hideMark/>
          </w:tcPr>
          <w:p w14:paraId="464E5380" w14:textId="77777777" w:rsidR="00160ECB" w:rsidRPr="001516D1" w:rsidRDefault="00160ECB" w:rsidP="00160ECB">
            <w:pPr>
              <w:rPr>
                <w:rFonts w:ascii="Arial" w:hAnsi="Arial" w:cs="Arial"/>
                <w:sz w:val="20"/>
                <w:szCs w:val="20"/>
              </w:rPr>
            </w:pPr>
            <w:r w:rsidRPr="001516D1">
              <w:rPr>
                <w:rFonts w:ascii="Arial" w:hAnsi="Arial" w:cs="Arial"/>
                <w:sz w:val="20"/>
                <w:szCs w:val="20"/>
              </w:rPr>
              <w:t>0</w:t>
            </w:r>
          </w:p>
        </w:tc>
        <w:tc>
          <w:tcPr>
            <w:tcW w:w="1185" w:type="dxa"/>
            <w:noWrap/>
            <w:hideMark/>
          </w:tcPr>
          <w:p w14:paraId="45E635B5" w14:textId="77777777" w:rsidR="00160ECB" w:rsidRPr="001516D1" w:rsidRDefault="00160ECB" w:rsidP="00160ECB">
            <w:pPr>
              <w:rPr>
                <w:rFonts w:ascii="Arial" w:hAnsi="Arial" w:cs="Arial"/>
                <w:sz w:val="20"/>
                <w:szCs w:val="20"/>
              </w:rPr>
            </w:pPr>
            <w:r w:rsidRPr="001516D1">
              <w:rPr>
                <w:rFonts w:ascii="Arial" w:hAnsi="Arial" w:cs="Arial"/>
                <w:sz w:val="20"/>
                <w:szCs w:val="20"/>
              </w:rPr>
              <w:t>0</w:t>
            </w:r>
          </w:p>
        </w:tc>
        <w:tc>
          <w:tcPr>
            <w:tcW w:w="1800" w:type="dxa"/>
            <w:noWrap/>
            <w:hideMark/>
          </w:tcPr>
          <w:p w14:paraId="2BA74349" w14:textId="77777777" w:rsidR="00160ECB" w:rsidRPr="001516D1" w:rsidRDefault="00160ECB">
            <w:pPr>
              <w:rPr>
                <w:rFonts w:ascii="Arial" w:hAnsi="Arial" w:cs="Arial"/>
                <w:sz w:val="20"/>
                <w:szCs w:val="20"/>
              </w:rPr>
            </w:pPr>
            <w:r w:rsidRPr="001516D1">
              <w:rPr>
                <w:rFonts w:ascii="Arial" w:hAnsi="Arial" w:cs="Arial"/>
                <w:sz w:val="20"/>
                <w:szCs w:val="20"/>
              </w:rPr>
              <w:t>Software</w:t>
            </w:r>
          </w:p>
        </w:tc>
      </w:tr>
      <w:tr w:rsidR="00293153" w:rsidRPr="001516D1" w14:paraId="439E9EA1" w14:textId="77777777" w:rsidTr="00293153">
        <w:trPr>
          <w:trHeight w:val="300"/>
        </w:trPr>
        <w:tc>
          <w:tcPr>
            <w:tcW w:w="1710" w:type="dxa"/>
            <w:vMerge w:val="restart"/>
            <w:hideMark/>
          </w:tcPr>
          <w:p w14:paraId="39B3C189" w14:textId="77777777" w:rsidR="00160ECB" w:rsidRPr="001516D1" w:rsidRDefault="00160ECB" w:rsidP="00160ECB">
            <w:pPr>
              <w:rPr>
                <w:rFonts w:ascii="Arial" w:hAnsi="Arial" w:cs="Arial"/>
                <w:b/>
                <w:bCs/>
                <w:sz w:val="20"/>
                <w:szCs w:val="20"/>
              </w:rPr>
            </w:pPr>
            <w:proofErr w:type="spellStart"/>
            <w:r w:rsidRPr="001516D1">
              <w:rPr>
                <w:rFonts w:ascii="Arial" w:hAnsi="Arial" w:cs="Arial"/>
                <w:b/>
                <w:bCs/>
                <w:sz w:val="20"/>
                <w:szCs w:val="20"/>
              </w:rPr>
              <w:t>Labour</w:t>
            </w:r>
            <w:proofErr w:type="spellEnd"/>
            <w:r w:rsidRPr="001516D1">
              <w:rPr>
                <w:rFonts w:ascii="Arial" w:hAnsi="Arial" w:cs="Arial"/>
                <w:b/>
                <w:bCs/>
                <w:sz w:val="20"/>
                <w:szCs w:val="20"/>
              </w:rPr>
              <w:t xml:space="preserve"> &amp; Installation</w:t>
            </w:r>
          </w:p>
        </w:tc>
        <w:tc>
          <w:tcPr>
            <w:tcW w:w="1710" w:type="dxa"/>
            <w:noWrap/>
            <w:hideMark/>
          </w:tcPr>
          <w:p w14:paraId="40147817" w14:textId="77777777" w:rsidR="00160ECB" w:rsidRPr="001516D1" w:rsidRDefault="00160ECB">
            <w:pPr>
              <w:rPr>
                <w:rFonts w:ascii="Arial" w:hAnsi="Arial" w:cs="Arial"/>
                <w:sz w:val="20"/>
                <w:szCs w:val="20"/>
              </w:rPr>
            </w:pPr>
            <w:r w:rsidRPr="001516D1">
              <w:rPr>
                <w:rFonts w:ascii="Arial" w:hAnsi="Arial" w:cs="Arial"/>
                <w:sz w:val="20"/>
                <w:szCs w:val="20"/>
              </w:rPr>
              <w:t>Fabrication &amp; Installation</w:t>
            </w:r>
          </w:p>
        </w:tc>
        <w:tc>
          <w:tcPr>
            <w:tcW w:w="1325" w:type="dxa"/>
            <w:noWrap/>
            <w:hideMark/>
          </w:tcPr>
          <w:p w14:paraId="6C4FE398" w14:textId="77777777" w:rsidR="00160ECB" w:rsidRPr="001516D1" w:rsidRDefault="00160ECB">
            <w:pPr>
              <w:rPr>
                <w:rFonts w:ascii="Arial" w:hAnsi="Arial" w:cs="Arial"/>
                <w:sz w:val="20"/>
                <w:szCs w:val="20"/>
              </w:rPr>
            </w:pPr>
            <w:r w:rsidRPr="001516D1">
              <w:rPr>
                <w:rFonts w:ascii="Arial" w:hAnsi="Arial" w:cs="Arial"/>
                <w:sz w:val="20"/>
                <w:szCs w:val="20"/>
              </w:rPr>
              <w:t>Mechanical assembly</w:t>
            </w:r>
          </w:p>
        </w:tc>
        <w:tc>
          <w:tcPr>
            <w:tcW w:w="543" w:type="dxa"/>
            <w:noWrap/>
            <w:hideMark/>
          </w:tcPr>
          <w:p w14:paraId="4FDB24DF" w14:textId="77777777" w:rsidR="00160ECB" w:rsidRPr="001516D1" w:rsidRDefault="00160ECB" w:rsidP="00160ECB">
            <w:pPr>
              <w:rPr>
                <w:rFonts w:ascii="Arial" w:hAnsi="Arial" w:cs="Arial"/>
                <w:sz w:val="20"/>
                <w:szCs w:val="20"/>
              </w:rPr>
            </w:pPr>
            <w:r w:rsidRPr="001516D1">
              <w:rPr>
                <w:rFonts w:ascii="Arial" w:hAnsi="Arial" w:cs="Arial"/>
                <w:sz w:val="20"/>
                <w:szCs w:val="20"/>
              </w:rPr>
              <w:t>100</w:t>
            </w:r>
          </w:p>
        </w:tc>
        <w:tc>
          <w:tcPr>
            <w:tcW w:w="922" w:type="dxa"/>
            <w:noWrap/>
            <w:hideMark/>
          </w:tcPr>
          <w:p w14:paraId="25225328" w14:textId="77777777" w:rsidR="00160ECB" w:rsidRPr="001516D1" w:rsidRDefault="00160ECB">
            <w:pPr>
              <w:rPr>
                <w:rFonts w:ascii="Arial" w:hAnsi="Arial" w:cs="Arial"/>
                <w:sz w:val="20"/>
                <w:szCs w:val="20"/>
              </w:rPr>
            </w:pPr>
            <w:proofErr w:type="spellStart"/>
            <w:r w:rsidRPr="001516D1">
              <w:rPr>
                <w:rFonts w:ascii="Arial" w:hAnsi="Arial" w:cs="Arial"/>
                <w:sz w:val="20"/>
                <w:szCs w:val="20"/>
              </w:rPr>
              <w:t>hrs</w:t>
            </w:r>
            <w:proofErr w:type="spellEnd"/>
          </w:p>
        </w:tc>
        <w:tc>
          <w:tcPr>
            <w:tcW w:w="1335" w:type="dxa"/>
            <w:noWrap/>
            <w:hideMark/>
          </w:tcPr>
          <w:p w14:paraId="30DCFEB2" w14:textId="77777777" w:rsidR="00160ECB" w:rsidRPr="001516D1" w:rsidRDefault="00160ECB" w:rsidP="00160ECB">
            <w:pPr>
              <w:rPr>
                <w:rFonts w:ascii="Arial" w:hAnsi="Arial" w:cs="Arial"/>
                <w:sz w:val="20"/>
                <w:szCs w:val="20"/>
              </w:rPr>
            </w:pPr>
            <w:r w:rsidRPr="001516D1">
              <w:rPr>
                <w:rFonts w:ascii="Arial" w:hAnsi="Arial" w:cs="Arial"/>
                <w:sz w:val="20"/>
                <w:szCs w:val="20"/>
              </w:rPr>
              <w:t>40</w:t>
            </w:r>
          </w:p>
        </w:tc>
        <w:tc>
          <w:tcPr>
            <w:tcW w:w="1185" w:type="dxa"/>
            <w:noWrap/>
            <w:hideMark/>
          </w:tcPr>
          <w:p w14:paraId="2923D259" w14:textId="77777777" w:rsidR="00160ECB" w:rsidRPr="001516D1" w:rsidRDefault="00160ECB" w:rsidP="00160ECB">
            <w:pPr>
              <w:rPr>
                <w:rFonts w:ascii="Arial" w:hAnsi="Arial" w:cs="Arial"/>
                <w:sz w:val="20"/>
                <w:szCs w:val="20"/>
              </w:rPr>
            </w:pPr>
            <w:r w:rsidRPr="001516D1">
              <w:rPr>
                <w:rFonts w:ascii="Arial" w:hAnsi="Arial" w:cs="Arial"/>
                <w:sz w:val="20"/>
                <w:szCs w:val="20"/>
              </w:rPr>
              <w:t>4,000</w:t>
            </w:r>
          </w:p>
        </w:tc>
        <w:tc>
          <w:tcPr>
            <w:tcW w:w="1800" w:type="dxa"/>
            <w:noWrap/>
            <w:hideMark/>
          </w:tcPr>
          <w:p w14:paraId="5E497872" w14:textId="77777777" w:rsidR="00160ECB" w:rsidRPr="001516D1" w:rsidRDefault="00160ECB">
            <w:pPr>
              <w:rPr>
                <w:rFonts w:ascii="Arial" w:hAnsi="Arial" w:cs="Arial"/>
                <w:sz w:val="20"/>
                <w:szCs w:val="20"/>
              </w:rPr>
            </w:pPr>
            <w:proofErr w:type="spellStart"/>
            <w:r w:rsidRPr="001516D1">
              <w:rPr>
                <w:rFonts w:ascii="Arial" w:hAnsi="Arial" w:cs="Arial"/>
                <w:sz w:val="20"/>
                <w:szCs w:val="20"/>
              </w:rPr>
              <w:t>Installaion</w:t>
            </w:r>
            <w:proofErr w:type="spellEnd"/>
            <w:r w:rsidRPr="001516D1">
              <w:rPr>
                <w:rFonts w:ascii="Arial" w:hAnsi="Arial" w:cs="Arial"/>
                <w:sz w:val="20"/>
                <w:szCs w:val="20"/>
              </w:rPr>
              <w:t xml:space="preserve"> and Commissioning</w:t>
            </w:r>
          </w:p>
        </w:tc>
      </w:tr>
      <w:tr w:rsidR="00160ECB" w:rsidRPr="001516D1" w14:paraId="40412BBE" w14:textId="77777777" w:rsidTr="00293153">
        <w:trPr>
          <w:trHeight w:val="300"/>
        </w:trPr>
        <w:tc>
          <w:tcPr>
            <w:tcW w:w="1710" w:type="dxa"/>
            <w:vMerge/>
            <w:hideMark/>
          </w:tcPr>
          <w:p w14:paraId="373871F0" w14:textId="77777777" w:rsidR="00160ECB" w:rsidRPr="001516D1" w:rsidRDefault="00160ECB">
            <w:pPr>
              <w:rPr>
                <w:rFonts w:ascii="Arial" w:hAnsi="Arial" w:cs="Arial"/>
                <w:b/>
                <w:bCs/>
                <w:sz w:val="20"/>
                <w:szCs w:val="20"/>
              </w:rPr>
            </w:pPr>
          </w:p>
        </w:tc>
        <w:tc>
          <w:tcPr>
            <w:tcW w:w="1710" w:type="dxa"/>
            <w:noWrap/>
            <w:hideMark/>
          </w:tcPr>
          <w:p w14:paraId="0B77C9CD" w14:textId="77777777" w:rsidR="00160ECB" w:rsidRPr="001516D1" w:rsidRDefault="00160ECB">
            <w:pPr>
              <w:rPr>
                <w:rFonts w:ascii="Arial" w:hAnsi="Arial" w:cs="Arial"/>
                <w:sz w:val="20"/>
                <w:szCs w:val="20"/>
              </w:rPr>
            </w:pPr>
            <w:r w:rsidRPr="001516D1">
              <w:rPr>
                <w:rFonts w:ascii="Arial" w:hAnsi="Arial" w:cs="Arial"/>
                <w:sz w:val="20"/>
                <w:szCs w:val="20"/>
              </w:rPr>
              <w:t>Electrical Installation</w:t>
            </w:r>
          </w:p>
        </w:tc>
        <w:tc>
          <w:tcPr>
            <w:tcW w:w="1325" w:type="dxa"/>
            <w:noWrap/>
            <w:hideMark/>
          </w:tcPr>
          <w:p w14:paraId="0D856723" w14:textId="77777777" w:rsidR="00160ECB" w:rsidRPr="001516D1" w:rsidRDefault="00160ECB">
            <w:pPr>
              <w:rPr>
                <w:rFonts w:ascii="Arial" w:hAnsi="Arial" w:cs="Arial"/>
                <w:sz w:val="20"/>
                <w:szCs w:val="20"/>
              </w:rPr>
            </w:pPr>
            <w:r w:rsidRPr="001516D1">
              <w:rPr>
                <w:rFonts w:ascii="Arial" w:hAnsi="Arial" w:cs="Arial"/>
                <w:sz w:val="20"/>
                <w:szCs w:val="20"/>
              </w:rPr>
              <w:t>Wiring, panel setup</w:t>
            </w:r>
          </w:p>
        </w:tc>
        <w:tc>
          <w:tcPr>
            <w:tcW w:w="543" w:type="dxa"/>
            <w:noWrap/>
            <w:hideMark/>
          </w:tcPr>
          <w:p w14:paraId="51D25CE4" w14:textId="77777777" w:rsidR="00160ECB" w:rsidRPr="001516D1" w:rsidRDefault="00160ECB" w:rsidP="00160ECB">
            <w:pPr>
              <w:rPr>
                <w:rFonts w:ascii="Arial" w:hAnsi="Arial" w:cs="Arial"/>
                <w:sz w:val="20"/>
                <w:szCs w:val="20"/>
              </w:rPr>
            </w:pPr>
            <w:r w:rsidRPr="001516D1">
              <w:rPr>
                <w:rFonts w:ascii="Arial" w:hAnsi="Arial" w:cs="Arial"/>
                <w:sz w:val="20"/>
                <w:szCs w:val="20"/>
              </w:rPr>
              <w:t>20</w:t>
            </w:r>
          </w:p>
        </w:tc>
        <w:tc>
          <w:tcPr>
            <w:tcW w:w="922" w:type="dxa"/>
            <w:noWrap/>
            <w:hideMark/>
          </w:tcPr>
          <w:p w14:paraId="0E4272FE" w14:textId="77777777" w:rsidR="00160ECB" w:rsidRPr="001516D1" w:rsidRDefault="00160ECB">
            <w:pPr>
              <w:rPr>
                <w:rFonts w:ascii="Arial" w:hAnsi="Arial" w:cs="Arial"/>
                <w:sz w:val="20"/>
                <w:szCs w:val="20"/>
              </w:rPr>
            </w:pPr>
            <w:proofErr w:type="spellStart"/>
            <w:r w:rsidRPr="001516D1">
              <w:rPr>
                <w:rFonts w:ascii="Arial" w:hAnsi="Arial" w:cs="Arial"/>
                <w:sz w:val="20"/>
                <w:szCs w:val="20"/>
              </w:rPr>
              <w:t>hrs</w:t>
            </w:r>
            <w:proofErr w:type="spellEnd"/>
          </w:p>
        </w:tc>
        <w:tc>
          <w:tcPr>
            <w:tcW w:w="1335" w:type="dxa"/>
            <w:noWrap/>
            <w:hideMark/>
          </w:tcPr>
          <w:p w14:paraId="26423DC9" w14:textId="77777777" w:rsidR="00160ECB" w:rsidRPr="001516D1" w:rsidRDefault="00160ECB" w:rsidP="00160ECB">
            <w:pPr>
              <w:rPr>
                <w:rFonts w:ascii="Arial" w:hAnsi="Arial" w:cs="Arial"/>
                <w:sz w:val="20"/>
                <w:szCs w:val="20"/>
              </w:rPr>
            </w:pPr>
            <w:r w:rsidRPr="001516D1">
              <w:rPr>
                <w:rFonts w:ascii="Arial" w:hAnsi="Arial" w:cs="Arial"/>
                <w:sz w:val="20"/>
                <w:szCs w:val="20"/>
              </w:rPr>
              <w:t>40</w:t>
            </w:r>
          </w:p>
        </w:tc>
        <w:tc>
          <w:tcPr>
            <w:tcW w:w="1185" w:type="dxa"/>
            <w:noWrap/>
            <w:hideMark/>
          </w:tcPr>
          <w:p w14:paraId="564914BF" w14:textId="77777777" w:rsidR="00160ECB" w:rsidRPr="001516D1" w:rsidRDefault="00160ECB" w:rsidP="00160ECB">
            <w:pPr>
              <w:rPr>
                <w:rFonts w:ascii="Arial" w:hAnsi="Arial" w:cs="Arial"/>
                <w:sz w:val="20"/>
                <w:szCs w:val="20"/>
              </w:rPr>
            </w:pPr>
            <w:r w:rsidRPr="001516D1">
              <w:rPr>
                <w:rFonts w:ascii="Arial" w:hAnsi="Arial" w:cs="Arial"/>
                <w:sz w:val="20"/>
                <w:szCs w:val="20"/>
              </w:rPr>
              <w:t>800</w:t>
            </w:r>
          </w:p>
        </w:tc>
        <w:tc>
          <w:tcPr>
            <w:tcW w:w="1800" w:type="dxa"/>
            <w:noWrap/>
            <w:hideMark/>
          </w:tcPr>
          <w:p w14:paraId="4CADBD3A" w14:textId="77777777" w:rsidR="00160ECB" w:rsidRPr="001516D1" w:rsidRDefault="00160ECB">
            <w:pPr>
              <w:rPr>
                <w:rFonts w:ascii="Arial" w:hAnsi="Arial" w:cs="Arial"/>
                <w:sz w:val="20"/>
                <w:szCs w:val="20"/>
              </w:rPr>
            </w:pPr>
            <w:proofErr w:type="spellStart"/>
            <w:r w:rsidRPr="001516D1">
              <w:rPr>
                <w:rFonts w:ascii="Arial" w:hAnsi="Arial" w:cs="Arial"/>
                <w:sz w:val="20"/>
                <w:szCs w:val="20"/>
              </w:rPr>
              <w:t>Installaion</w:t>
            </w:r>
            <w:proofErr w:type="spellEnd"/>
            <w:r w:rsidRPr="001516D1">
              <w:rPr>
                <w:rFonts w:ascii="Arial" w:hAnsi="Arial" w:cs="Arial"/>
                <w:sz w:val="20"/>
                <w:szCs w:val="20"/>
              </w:rPr>
              <w:t xml:space="preserve"> and Commissioning</w:t>
            </w:r>
          </w:p>
        </w:tc>
      </w:tr>
      <w:tr w:rsidR="00293153" w:rsidRPr="001516D1" w14:paraId="0AF3F5A1" w14:textId="77777777" w:rsidTr="00293153">
        <w:trPr>
          <w:trHeight w:val="300"/>
        </w:trPr>
        <w:tc>
          <w:tcPr>
            <w:tcW w:w="1710" w:type="dxa"/>
            <w:hideMark/>
          </w:tcPr>
          <w:p w14:paraId="1F37F16A" w14:textId="77777777" w:rsidR="00160ECB" w:rsidRPr="001516D1" w:rsidRDefault="00160ECB" w:rsidP="00160ECB">
            <w:pPr>
              <w:rPr>
                <w:rFonts w:ascii="Arial" w:hAnsi="Arial" w:cs="Arial"/>
                <w:b/>
                <w:bCs/>
                <w:sz w:val="20"/>
                <w:szCs w:val="20"/>
              </w:rPr>
            </w:pPr>
            <w:r w:rsidRPr="001516D1">
              <w:rPr>
                <w:rFonts w:ascii="Arial" w:hAnsi="Arial" w:cs="Arial"/>
                <w:b/>
                <w:bCs/>
                <w:sz w:val="20"/>
                <w:szCs w:val="20"/>
              </w:rPr>
              <w:t> </w:t>
            </w:r>
          </w:p>
        </w:tc>
        <w:tc>
          <w:tcPr>
            <w:tcW w:w="1710" w:type="dxa"/>
            <w:noWrap/>
            <w:hideMark/>
          </w:tcPr>
          <w:p w14:paraId="40353DBC" w14:textId="77777777" w:rsidR="00160ECB" w:rsidRPr="001516D1" w:rsidRDefault="00160ECB">
            <w:pPr>
              <w:rPr>
                <w:rFonts w:ascii="Arial" w:hAnsi="Arial" w:cs="Arial"/>
                <w:sz w:val="20"/>
                <w:szCs w:val="20"/>
              </w:rPr>
            </w:pPr>
            <w:r w:rsidRPr="001516D1">
              <w:rPr>
                <w:rFonts w:ascii="Arial" w:hAnsi="Arial" w:cs="Arial"/>
                <w:sz w:val="20"/>
                <w:szCs w:val="20"/>
              </w:rPr>
              <w:t>Installation Tools on Rent</w:t>
            </w:r>
          </w:p>
        </w:tc>
        <w:tc>
          <w:tcPr>
            <w:tcW w:w="1325" w:type="dxa"/>
            <w:noWrap/>
            <w:hideMark/>
          </w:tcPr>
          <w:p w14:paraId="558E210C"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543" w:type="dxa"/>
            <w:noWrap/>
            <w:hideMark/>
          </w:tcPr>
          <w:p w14:paraId="4896BBB3"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59ABA2E9" w14:textId="77777777" w:rsidR="00160ECB" w:rsidRPr="001516D1" w:rsidRDefault="00160ECB">
            <w:pPr>
              <w:rPr>
                <w:rFonts w:ascii="Arial" w:hAnsi="Arial" w:cs="Arial"/>
                <w:sz w:val="20"/>
                <w:szCs w:val="20"/>
              </w:rPr>
            </w:pPr>
            <w:r w:rsidRPr="001516D1">
              <w:rPr>
                <w:rFonts w:ascii="Arial" w:hAnsi="Arial" w:cs="Arial"/>
                <w:sz w:val="20"/>
                <w:szCs w:val="20"/>
              </w:rPr>
              <w:t>Set</w:t>
            </w:r>
          </w:p>
        </w:tc>
        <w:tc>
          <w:tcPr>
            <w:tcW w:w="1335" w:type="dxa"/>
            <w:noWrap/>
            <w:hideMark/>
          </w:tcPr>
          <w:p w14:paraId="2895992A" w14:textId="77777777" w:rsidR="00160ECB" w:rsidRPr="001516D1" w:rsidRDefault="00160ECB" w:rsidP="00160ECB">
            <w:pPr>
              <w:rPr>
                <w:rFonts w:ascii="Arial" w:hAnsi="Arial" w:cs="Arial"/>
                <w:sz w:val="20"/>
                <w:szCs w:val="20"/>
              </w:rPr>
            </w:pPr>
            <w:r w:rsidRPr="001516D1">
              <w:rPr>
                <w:rFonts w:ascii="Arial" w:hAnsi="Arial" w:cs="Arial"/>
                <w:sz w:val="20"/>
                <w:szCs w:val="20"/>
              </w:rPr>
              <w:t>1,000</w:t>
            </w:r>
          </w:p>
        </w:tc>
        <w:tc>
          <w:tcPr>
            <w:tcW w:w="1185" w:type="dxa"/>
            <w:noWrap/>
            <w:hideMark/>
          </w:tcPr>
          <w:p w14:paraId="0E21B5E7" w14:textId="77777777" w:rsidR="00160ECB" w:rsidRPr="001516D1" w:rsidRDefault="00160ECB" w:rsidP="00160ECB">
            <w:pPr>
              <w:rPr>
                <w:rFonts w:ascii="Arial" w:hAnsi="Arial" w:cs="Arial"/>
                <w:sz w:val="20"/>
                <w:szCs w:val="20"/>
              </w:rPr>
            </w:pPr>
            <w:r w:rsidRPr="001516D1">
              <w:rPr>
                <w:rFonts w:ascii="Arial" w:hAnsi="Arial" w:cs="Arial"/>
                <w:sz w:val="20"/>
                <w:szCs w:val="20"/>
              </w:rPr>
              <w:t>1,000</w:t>
            </w:r>
          </w:p>
        </w:tc>
        <w:tc>
          <w:tcPr>
            <w:tcW w:w="1800" w:type="dxa"/>
            <w:noWrap/>
            <w:hideMark/>
          </w:tcPr>
          <w:p w14:paraId="3E4C29FF" w14:textId="77777777" w:rsidR="00160ECB" w:rsidRPr="001516D1" w:rsidRDefault="00160ECB">
            <w:pPr>
              <w:rPr>
                <w:rFonts w:ascii="Arial" w:hAnsi="Arial" w:cs="Arial"/>
                <w:sz w:val="20"/>
                <w:szCs w:val="20"/>
              </w:rPr>
            </w:pPr>
            <w:proofErr w:type="spellStart"/>
            <w:r w:rsidRPr="001516D1">
              <w:rPr>
                <w:rFonts w:ascii="Arial" w:hAnsi="Arial" w:cs="Arial"/>
                <w:sz w:val="20"/>
                <w:szCs w:val="20"/>
              </w:rPr>
              <w:t>Installaion</w:t>
            </w:r>
            <w:proofErr w:type="spellEnd"/>
            <w:r w:rsidRPr="001516D1">
              <w:rPr>
                <w:rFonts w:ascii="Arial" w:hAnsi="Arial" w:cs="Arial"/>
                <w:sz w:val="20"/>
                <w:szCs w:val="20"/>
              </w:rPr>
              <w:t xml:space="preserve"> and Commissioning</w:t>
            </w:r>
          </w:p>
        </w:tc>
      </w:tr>
      <w:tr w:rsidR="00293153" w:rsidRPr="001516D1" w14:paraId="0B3FC017" w14:textId="77777777" w:rsidTr="00293153">
        <w:trPr>
          <w:trHeight w:val="600"/>
        </w:trPr>
        <w:tc>
          <w:tcPr>
            <w:tcW w:w="1710" w:type="dxa"/>
            <w:hideMark/>
          </w:tcPr>
          <w:p w14:paraId="4C22DABC" w14:textId="77777777" w:rsidR="00160ECB" w:rsidRPr="001516D1" w:rsidRDefault="00160ECB">
            <w:pPr>
              <w:rPr>
                <w:rFonts w:ascii="Arial" w:hAnsi="Arial" w:cs="Arial"/>
                <w:b/>
                <w:bCs/>
                <w:sz w:val="20"/>
                <w:szCs w:val="20"/>
              </w:rPr>
            </w:pPr>
            <w:r w:rsidRPr="001516D1">
              <w:rPr>
                <w:rFonts w:ascii="Arial" w:hAnsi="Arial" w:cs="Arial"/>
                <w:b/>
                <w:bCs/>
                <w:sz w:val="20"/>
                <w:szCs w:val="20"/>
              </w:rPr>
              <w:t>Miscellaneous &amp; Contingency</w:t>
            </w:r>
          </w:p>
        </w:tc>
        <w:tc>
          <w:tcPr>
            <w:tcW w:w="1710" w:type="dxa"/>
            <w:noWrap/>
            <w:hideMark/>
          </w:tcPr>
          <w:p w14:paraId="702E2F71" w14:textId="77777777" w:rsidR="00160ECB" w:rsidRPr="001516D1" w:rsidRDefault="00160ECB">
            <w:pPr>
              <w:rPr>
                <w:rFonts w:ascii="Arial" w:hAnsi="Arial" w:cs="Arial"/>
                <w:sz w:val="20"/>
                <w:szCs w:val="20"/>
              </w:rPr>
            </w:pPr>
            <w:r w:rsidRPr="001516D1">
              <w:rPr>
                <w:rFonts w:ascii="Arial" w:hAnsi="Arial" w:cs="Arial"/>
                <w:sz w:val="20"/>
                <w:szCs w:val="20"/>
              </w:rPr>
              <w:t>Safety Equipment, Accessories</w:t>
            </w:r>
          </w:p>
        </w:tc>
        <w:tc>
          <w:tcPr>
            <w:tcW w:w="1325" w:type="dxa"/>
            <w:noWrap/>
            <w:hideMark/>
          </w:tcPr>
          <w:p w14:paraId="36DEF764" w14:textId="77777777" w:rsidR="00160ECB" w:rsidRPr="001516D1" w:rsidRDefault="00160ECB">
            <w:pPr>
              <w:rPr>
                <w:rFonts w:ascii="Arial" w:hAnsi="Arial" w:cs="Arial"/>
                <w:sz w:val="20"/>
                <w:szCs w:val="20"/>
              </w:rPr>
            </w:pPr>
            <w:r w:rsidRPr="001516D1">
              <w:rPr>
                <w:rFonts w:ascii="Arial" w:hAnsi="Arial" w:cs="Arial"/>
                <w:sz w:val="20"/>
                <w:szCs w:val="20"/>
              </w:rPr>
              <w:t xml:space="preserve">PPE and safety </w:t>
            </w:r>
            <w:proofErr w:type="spellStart"/>
            <w:r w:rsidRPr="001516D1">
              <w:rPr>
                <w:rFonts w:ascii="Arial" w:hAnsi="Arial" w:cs="Arial"/>
                <w:sz w:val="20"/>
                <w:szCs w:val="20"/>
              </w:rPr>
              <w:t>acccessories</w:t>
            </w:r>
            <w:proofErr w:type="spellEnd"/>
          </w:p>
        </w:tc>
        <w:tc>
          <w:tcPr>
            <w:tcW w:w="543" w:type="dxa"/>
            <w:noWrap/>
            <w:hideMark/>
          </w:tcPr>
          <w:p w14:paraId="22C57C30" w14:textId="77777777" w:rsidR="00160ECB" w:rsidRPr="001516D1" w:rsidRDefault="00160ECB" w:rsidP="00160ECB">
            <w:pPr>
              <w:rPr>
                <w:rFonts w:ascii="Arial" w:hAnsi="Arial" w:cs="Arial"/>
                <w:sz w:val="20"/>
                <w:szCs w:val="20"/>
              </w:rPr>
            </w:pPr>
            <w:r w:rsidRPr="001516D1">
              <w:rPr>
                <w:rFonts w:ascii="Arial" w:hAnsi="Arial" w:cs="Arial"/>
                <w:sz w:val="20"/>
                <w:szCs w:val="20"/>
              </w:rPr>
              <w:t>1</w:t>
            </w:r>
          </w:p>
        </w:tc>
        <w:tc>
          <w:tcPr>
            <w:tcW w:w="922" w:type="dxa"/>
            <w:noWrap/>
            <w:hideMark/>
          </w:tcPr>
          <w:p w14:paraId="0D3A1482" w14:textId="77777777" w:rsidR="00160ECB" w:rsidRPr="001516D1" w:rsidRDefault="00160ECB">
            <w:pPr>
              <w:rPr>
                <w:rFonts w:ascii="Arial" w:hAnsi="Arial" w:cs="Arial"/>
                <w:sz w:val="20"/>
                <w:szCs w:val="20"/>
              </w:rPr>
            </w:pPr>
            <w:r w:rsidRPr="001516D1">
              <w:rPr>
                <w:rFonts w:ascii="Arial" w:hAnsi="Arial" w:cs="Arial"/>
                <w:sz w:val="20"/>
                <w:szCs w:val="20"/>
              </w:rPr>
              <w:t>Set</w:t>
            </w:r>
          </w:p>
        </w:tc>
        <w:tc>
          <w:tcPr>
            <w:tcW w:w="1335" w:type="dxa"/>
            <w:noWrap/>
            <w:hideMark/>
          </w:tcPr>
          <w:p w14:paraId="08317541" w14:textId="77777777" w:rsidR="00160ECB" w:rsidRPr="001516D1" w:rsidRDefault="00160ECB" w:rsidP="00160ECB">
            <w:pPr>
              <w:rPr>
                <w:rFonts w:ascii="Arial" w:hAnsi="Arial" w:cs="Arial"/>
                <w:sz w:val="20"/>
                <w:szCs w:val="20"/>
              </w:rPr>
            </w:pPr>
            <w:r w:rsidRPr="001516D1">
              <w:rPr>
                <w:rFonts w:ascii="Arial" w:hAnsi="Arial" w:cs="Arial"/>
                <w:sz w:val="20"/>
                <w:szCs w:val="20"/>
              </w:rPr>
              <w:t>1,200</w:t>
            </w:r>
          </w:p>
        </w:tc>
        <w:tc>
          <w:tcPr>
            <w:tcW w:w="1185" w:type="dxa"/>
            <w:noWrap/>
            <w:hideMark/>
          </w:tcPr>
          <w:p w14:paraId="6C6BF0AA" w14:textId="77777777" w:rsidR="00160ECB" w:rsidRPr="001516D1" w:rsidRDefault="00160ECB" w:rsidP="00160ECB">
            <w:pPr>
              <w:rPr>
                <w:rFonts w:ascii="Arial" w:hAnsi="Arial" w:cs="Arial"/>
                <w:sz w:val="20"/>
                <w:szCs w:val="20"/>
              </w:rPr>
            </w:pPr>
            <w:r w:rsidRPr="001516D1">
              <w:rPr>
                <w:rFonts w:ascii="Arial" w:hAnsi="Arial" w:cs="Arial"/>
                <w:sz w:val="20"/>
                <w:szCs w:val="20"/>
              </w:rPr>
              <w:t>1,200</w:t>
            </w:r>
          </w:p>
        </w:tc>
        <w:tc>
          <w:tcPr>
            <w:tcW w:w="1800" w:type="dxa"/>
            <w:noWrap/>
            <w:hideMark/>
          </w:tcPr>
          <w:p w14:paraId="03FC907D" w14:textId="77777777" w:rsidR="00160ECB" w:rsidRPr="001516D1" w:rsidRDefault="00160ECB">
            <w:pPr>
              <w:rPr>
                <w:rFonts w:ascii="Arial" w:hAnsi="Arial" w:cs="Arial"/>
                <w:sz w:val="20"/>
                <w:szCs w:val="20"/>
              </w:rPr>
            </w:pPr>
            <w:proofErr w:type="spellStart"/>
            <w:r w:rsidRPr="001516D1">
              <w:rPr>
                <w:rFonts w:ascii="Arial" w:hAnsi="Arial" w:cs="Arial"/>
                <w:sz w:val="20"/>
                <w:szCs w:val="20"/>
              </w:rPr>
              <w:t>Installaion</w:t>
            </w:r>
            <w:proofErr w:type="spellEnd"/>
            <w:r w:rsidRPr="001516D1">
              <w:rPr>
                <w:rFonts w:ascii="Arial" w:hAnsi="Arial" w:cs="Arial"/>
                <w:sz w:val="20"/>
                <w:szCs w:val="20"/>
              </w:rPr>
              <w:t xml:space="preserve"> and Commissioning</w:t>
            </w:r>
          </w:p>
        </w:tc>
      </w:tr>
      <w:tr w:rsidR="00160ECB" w:rsidRPr="001516D1" w14:paraId="7F3C8FA8" w14:textId="77777777" w:rsidTr="00293153">
        <w:trPr>
          <w:trHeight w:val="300"/>
        </w:trPr>
        <w:tc>
          <w:tcPr>
            <w:tcW w:w="1710" w:type="dxa"/>
            <w:noWrap/>
            <w:hideMark/>
          </w:tcPr>
          <w:p w14:paraId="27B8DA12" w14:textId="77777777" w:rsidR="00160ECB" w:rsidRPr="001516D1" w:rsidRDefault="00160ECB">
            <w:pPr>
              <w:rPr>
                <w:rFonts w:ascii="Arial" w:hAnsi="Arial" w:cs="Arial"/>
                <w:b/>
                <w:bCs/>
                <w:sz w:val="20"/>
                <w:szCs w:val="20"/>
              </w:rPr>
            </w:pPr>
            <w:r w:rsidRPr="001516D1">
              <w:rPr>
                <w:rFonts w:ascii="Arial" w:hAnsi="Arial" w:cs="Arial"/>
                <w:b/>
                <w:bCs/>
                <w:sz w:val="20"/>
                <w:szCs w:val="20"/>
              </w:rPr>
              <w:t> </w:t>
            </w:r>
          </w:p>
        </w:tc>
        <w:tc>
          <w:tcPr>
            <w:tcW w:w="5835" w:type="dxa"/>
            <w:gridSpan w:val="5"/>
            <w:noWrap/>
            <w:hideMark/>
          </w:tcPr>
          <w:p w14:paraId="7992A25A" w14:textId="77777777" w:rsidR="00160ECB" w:rsidRPr="001516D1" w:rsidRDefault="00160ECB" w:rsidP="00160ECB">
            <w:pPr>
              <w:rPr>
                <w:rFonts w:ascii="Arial" w:hAnsi="Arial" w:cs="Arial"/>
                <w:b/>
                <w:bCs/>
                <w:sz w:val="20"/>
                <w:szCs w:val="20"/>
                <w:u w:val="single"/>
              </w:rPr>
            </w:pPr>
            <w:r w:rsidRPr="001516D1">
              <w:rPr>
                <w:rFonts w:ascii="Arial" w:hAnsi="Arial" w:cs="Arial"/>
                <w:b/>
                <w:bCs/>
                <w:sz w:val="20"/>
                <w:szCs w:val="20"/>
                <w:u w:val="single"/>
              </w:rPr>
              <w:t>(Software, Labor/</w:t>
            </w:r>
            <w:proofErr w:type="spellStart"/>
            <w:r w:rsidRPr="001516D1">
              <w:rPr>
                <w:rFonts w:ascii="Arial" w:hAnsi="Arial" w:cs="Arial"/>
                <w:b/>
                <w:bCs/>
                <w:sz w:val="20"/>
                <w:szCs w:val="20"/>
                <w:u w:val="single"/>
              </w:rPr>
              <w:t>Installation,Misc</w:t>
            </w:r>
            <w:proofErr w:type="spellEnd"/>
            <w:r w:rsidRPr="001516D1">
              <w:rPr>
                <w:rFonts w:ascii="Arial" w:hAnsi="Arial" w:cs="Arial"/>
                <w:b/>
                <w:bCs/>
                <w:sz w:val="20"/>
                <w:szCs w:val="20"/>
                <w:u w:val="single"/>
              </w:rPr>
              <w:t>=7000 CAD)</w:t>
            </w:r>
          </w:p>
        </w:tc>
        <w:tc>
          <w:tcPr>
            <w:tcW w:w="1185" w:type="dxa"/>
            <w:noWrap/>
            <w:hideMark/>
          </w:tcPr>
          <w:p w14:paraId="096B5148"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800" w:type="dxa"/>
            <w:noWrap/>
            <w:hideMark/>
          </w:tcPr>
          <w:p w14:paraId="7519F0EC" w14:textId="77777777" w:rsidR="00160ECB" w:rsidRPr="001516D1" w:rsidRDefault="00160ECB">
            <w:pPr>
              <w:rPr>
                <w:rFonts w:ascii="Arial" w:hAnsi="Arial" w:cs="Arial"/>
                <w:sz w:val="20"/>
                <w:szCs w:val="20"/>
              </w:rPr>
            </w:pPr>
            <w:r w:rsidRPr="001516D1">
              <w:rPr>
                <w:rFonts w:ascii="Arial" w:hAnsi="Arial" w:cs="Arial"/>
                <w:sz w:val="20"/>
                <w:szCs w:val="20"/>
              </w:rPr>
              <w:t> </w:t>
            </w:r>
          </w:p>
        </w:tc>
      </w:tr>
      <w:tr w:rsidR="00293153" w:rsidRPr="001516D1" w14:paraId="059B8022" w14:textId="77777777" w:rsidTr="00293153">
        <w:trPr>
          <w:trHeight w:val="315"/>
        </w:trPr>
        <w:tc>
          <w:tcPr>
            <w:tcW w:w="1710" w:type="dxa"/>
            <w:noWrap/>
            <w:hideMark/>
          </w:tcPr>
          <w:p w14:paraId="51601F09" w14:textId="77777777" w:rsidR="00160ECB" w:rsidRPr="001516D1" w:rsidRDefault="00160ECB">
            <w:pPr>
              <w:rPr>
                <w:rFonts w:ascii="Arial" w:hAnsi="Arial" w:cs="Arial"/>
                <w:b/>
                <w:bCs/>
                <w:sz w:val="20"/>
                <w:szCs w:val="20"/>
              </w:rPr>
            </w:pPr>
            <w:r w:rsidRPr="001516D1">
              <w:rPr>
                <w:rFonts w:ascii="Arial" w:hAnsi="Arial" w:cs="Arial"/>
                <w:b/>
                <w:bCs/>
                <w:sz w:val="20"/>
                <w:szCs w:val="20"/>
              </w:rPr>
              <w:t>TOTAL</w:t>
            </w:r>
          </w:p>
        </w:tc>
        <w:tc>
          <w:tcPr>
            <w:tcW w:w="1710" w:type="dxa"/>
            <w:noWrap/>
            <w:hideMark/>
          </w:tcPr>
          <w:p w14:paraId="6F93719C"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325" w:type="dxa"/>
            <w:noWrap/>
            <w:hideMark/>
          </w:tcPr>
          <w:p w14:paraId="067A699B"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543" w:type="dxa"/>
            <w:noWrap/>
            <w:hideMark/>
          </w:tcPr>
          <w:p w14:paraId="21322392"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922" w:type="dxa"/>
            <w:noWrap/>
            <w:hideMark/>
          </w:tcPr>
          <w:p w14:paraId="1B8B5DBA"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335" w:type="dxa"/>
            <w:noWrap/>
            <w:hideMark/>
          </w:tcPr>
          <w:p w14:paraId="4C975933" w14:textId="77777777" w:rsidR="00160ECB" w:rsidRPr="001516D1" w:rsidRDefault="00160ECB">
            <w:pPr>
              <w:rPr>
                <w:rFonts w:ascii="Arial" w:hAnsi="Arial" w:cs="Arial"/>
                <w:sz w:val="20"/>
                <w:szCs w:val="20"/>
              </w:rPr>
            </w:pPr>
            <w:r w:rsidRPr="001516D1">
              <w:rPr>
                <w:rFonts w:ascii="Arial" w:hAnsi="Arial" w:cs="Arial"/>
                <w:sz w:val="20"/>
                <w:szCs w:val="20"/>
              </w:rPr>
              <w:t> </w:t>
            </w:r>
          </w:p>
        </w:tc>
        <w:tc>
          <w:tcPr>
            <w:tcW w:w="1185" w:type="dxa"/>
            <w:noWrap/>
            <w:hideMark/>
          </w:tcPr>
          <w:p w14:paraId="6545CEF2" w14:textId="77777777" w:rsidR="00160ECB" w:rsidRPr="001516D1" w:rsidRDefault="00160ECB" w:rsidP="00160ECB">
            <w:pPr>
              <w:rPr>
                <w:rFonts w:ascii="Arial" w:hAnsi="Arial" w:cs="Arial"/>
                <w:sz w:val="20"/>
                <w:szCs w:val="20"/>
              </w:rPr>
            </w:pPr>
            <w:r w:rsidRPr="001516D1">
              <w:rPr>
                <w:rFonts w:ascii="Arial" w:hAnsi="Arial" w:cs="Arial"/>
                <w:sz w:val="20"/>
                <w:szCs w:val="20"/>
              </w:rPr>
              <w:t>29,942</w:t>
            </w:r>
          </w:p>
        </w:tc>
        <w:tc>
          <w:tcPr>
            <w:tcW w:w="1800" w:type="dxa"/>
            <w:noWrap/>
            <w:hideMark/>
          </w:tcPr>
          <w:p w14:paraId="4220F673" w14:textId="77777777" w:rsidR="00160ECB" w:rsidRPr="001516D1" w:rsidRDefault="00160ECB">
            <w:pPr>
              <w:rPr>
                <w:rFonts w:ascii="Arial" w:hAnsi="Arial" w:cs="Arial"/>
                <w:sz w:val="20"/>
                <w:szCs w:val="20"/>
              </w:rPr>
            </w:pPr>
            <w:r w:rsidRPr="001516D1">
              <w:rPr>
                <w:rFonts w:ascii="Arial" w:hAnsi="Arial" w:cs="Arial"/>
                <w:sz w:val="20"/>
                <w:szCs w:val="20"/>
              </w:rPr>
              <w:t>≈ within proposal budget</w:t>
            </w:r>
          </w:p>
        </w:tc>
      </w:tr>
    </w:tbl>
    <w:p w14:paraId="328143F8" w14:textId="4504C314" w:rsidR="004C3C65" w:rsidRPr="001516D1" w:rsidRDefault="004C3C65">
      <w:pPr>
        <w:rPr>
          <w:rFonts w:ascii="Arial" w:hAnsi="Arial" w:cs="Arial"/>
          <w:sz w:val="20"/>
          <w:szCs w:val="20"/>
        </w:rPr>
      </w:pPr>
    </w:p>
    <w:p w14:paraId="6EADEF53" w14:textId="77777777" w:rsidR="00BD735C" w:rsidRDefault="00BD735C">
      <w:pPr>
        <w:rPr>
          <w:rFonts w:ascii="Arial" w:hAnsi="Arial" w:cs="Arial"/>
          <w:b/>
          <w:bCs/>
          <w:sz w:val="20"/>
          <w:szCs w:val="20"/>
          <w:u w:val="single"/>
        </w:rPr>
      </w:pPr>
    </w:p>
    <w:p w14:paraId="59A2DB53" w14:textId="77777777" w:rsidR="00BD735C" w:rsidRDefault="00BD735C">
      <w:pPr>
        <w:rPr>
          <w:rFonts w:ascii="Arial" w:hAnsi="Arial" w:cs="Arial"/>
          <w:b/>
          <w:bCs/>
          <w:sz w:val="20"/>
          <w:szCs w:val="20"/>
          <w:u w:val="single"/>
        </w:rPr>
      </w:pPr>
    </w:p>
    <w:p w14:paraId="333628A7" w14:textId="21C33A5E" w:rsidR="0015104B" w:rsidRPr="001516D1" w:rsidRDefault="0015104B">
      <w:pPr>
        <w:rPr>
          <w:rFonts w:ascii="Arial" w:hAnsi="Arial" w:cs="Arial"/>
          <w:b/>
          <w:bCs/>
          <w:sz w:val="20"/>
          <w:szCs w:val="20"/>
          <w:u w:val="single"/>
        </w:rPr>
      </w:pPr>
      <w:r w:rsidRPr="001516D1">
        <w:rPr>
          <w:rFonts w:ascii="Arial" w:hAnsi="Arial" w:cs="Arial"/>
          <w:b/>
          <w:bCs/>
          <w:sz w:val="20"/>
          <w:szCs w:val="20"/>
          <w:u w:val="single"/>
        </w:rPr>
        <w:t>Operating Cost</w:t>
      </w:r>
    </w:p>
    <w:tbl>
      <w:tblPr>
        <w:tblStyle w:val="TableGrid"/>
        <w:tblW w:w="11346" w:type="dxa"/>
        <w:tblInd w:w="-5" w:type="dxa"/>
        <w:tblLook w:val="04A0" w:firstRow="1" w:lastRow="0" w:firstColumn="1" w:lastColumn="0" w:noHBand="0" w:noVBand="1"/>
      </w:tblPr>
      <w:tblGrid>
        <w:gridCol w:w="1860"/>
        <w:gridCol w:w="2622"/>
        <w:gridCol w:w="1772"/>
        <w:gridCol w:w="2622"/>
        <w:gridCol w:w="2470"/>
      </w:tblGrid>
      <w:tr w:rsidR="00293153" w:rsidRPr="001516D1" w14:paraId="67C46D79" w14:textId="77777777" w:rsidTr="00293153">
        <w:trPr>
          <w:trHeight w:val="300"/>
        </w:trPr>
        <w:tc>
          <w:tcPr>
            <w:tcW w:w="1860" w:type="dxa"/>
            <w:noWrap/>
            <w:hideMark/>
          </w:tcPr>
          <w:p w14:paraId="5112773F" w14:textId="77777777" w:rsidR="00293153" w:rsidRPr="001516D1" w:rsidRDefault="00293153">
            <w:pPr>
              <w:rPr>
                <w:rFonts w:ascii="Arial" w:hAnsi="Arial" w:cs="Arial"/>
                <w:b/>
                <w:bCs/>
                <w:sz w:val="20"/>
                <w:szCs w:val="20"/>
                <w:u w:val="single"/>
              </w:rPr>
            </w:pPr>
            <w:r w:rsidRPr="001516D1">
              <w:rPr>
                <w:rFonts w:ascii="Arial" w:hAnsi="Arial" w:cs="Arial"/>
                <w:b/>
                <w:bCs/>
                <w:sz w:val="20"/>
                <w:szCs w:val="20"/>
                <w:u w:val="single"/>
              </w:rPr>
              <w:t>Item</w:t>
            </w:r>
          </w:p>
        </w:tc>
        <w:tc>
          <w:tcPr>
            <w:tcW w:w="2622" w:type="dxa"/>
            <w:noWrap/>
            <w:hideMark/>
          </w:tcPr>
          <w:p w14:paraId="4C757BC3" w14:textId="77777777" w:rsidR="00293153" w:rsidRPr="001516D1" w:rsidRDefault="00293153">
            <w:pPr>
              <w:rPr>
                <w:rFonts w:ascii="Arial" w:hAnsi="Arial" w:cs="Arial"/>
                <w:b/>
                <w:bCs/>
                <w:sz w:val="20"/>
                <w:szCs w:val="20"/>
                <w:u w:val="single"/>
              </w:rPr>
            </w:pPr>
            <w:r w:rsidRPr="001516D1">
              <w:rPr>
                <w:rFonts w:ascii="Arial" w:hAnsi="Arial" w:cs="Arial"/>
                <w:b/>
                <w:bCs/>
                <w:sz w:val="20"/>
                <w:szCs w:val="20"/>
                <w:u w:val="single"/>
              </w:rPr>
              <w:t>Existing system</w:t>
            </w:r>
          </w:p>
        </w:tc>
        <w:tc>
          <w:tcPr>
            <w:tcW w:w="1772" w:type="dxa"/>
            <w:noWrap/>
            <w:hideMark/>
          </w:tcPr>
          <w:p w14:paraId="5219B371" w14:textId="77777777" w:rsidR="00293153" w:rsidRPr="001516D1" w:rsidRDefault="00293153">
            <w:pPr>
              <w:rPr>
                <w:rFonts w:ascii="Arial" w:hAnsi="Arial" w:cs="Arial"/>
                <w:b/>
                <w:bCs/>
                <w:sz w:val="20"/>
                <w:szCs w:val="20"/>
                <w:u w:val="single"/>
              </w:rPr>
            </w:pPr>
            <w:r w:rsidRPr="001516D1">
              <w:rPr>
                <w:rFonts w:ascii="Arial" w:hAnsi="Arial" w:cs="Arial"/>
                <w:b/>
                <w:bCs/>
                <w:sz w:val="20"/>
                <w:szCs w:val="20"/>
                <w:u w:val="single"/>
              </w:rPr>
              <w:t>Cost of Existing System(CAD)</w:t>
            </w:r>
          </w:p>
        </w:tc>
        <w:tc>
          <w:tcPr>
            <w:tcW w:w="2622" w:type="dxa"/>
            <w:noWrap/>
            <w:hideMark/>
          </w:tcPr>
          <w:p w14:paraId="3F05DA74" w14:textId="77777777" w:rsidR="00293153" w:rsidRPr="001516D1" w:rsidRDefault="00293153">
            <w:pPr>
              <w:rPr>
                <w:rFonts w:ascii="Arial" w:hAnsi="Arial" w:cs="Arial"/>
                <w:b/>
                <w:bCs/>
                <w:sz w:val="20"/>
                <w:szCs w:val="20"/>
                <w:u w:val="single"/>
              </w:rPr>
            </w:pPr>
            <w:r w:rsidRPr="001516D1">
              <w:rPr>
                <w:rFonts w:ascii="Arial" w:hAnsi="Arial" w:cs="Arial"/>
                <w:b/>
                <w:bCs/>
                <w:sz w:val="20"/>
                <w:szCs w:val="20"/>
                <w:u w:val="single"/>
              </w:rPr>
              <w:t>Upgraded system</w:t>
            </w:r>
          </w:p>
        </w:tc>
        <w:tc>
          <w:tcPr>
            <w:tcW w:w="2470" w:type="dxa"/>
            <w:noWrap/>
            <w:hideMark/>
          </w:tcPr>
          <w:p w14:paraId="5E9A7D43" w14:textId="103E67FC" w:rsidR="00293153" w:rsidRPr="001516D1" w:rsidRDefault="00293153">
            <w:pPr>
              <w:rPr>
                <w:rFonts w:ascii="Arial" w:hAnsi="Arial" w:cs="Arial"/>
                <w:b/>
                <w:bCs/>
                <w:sz w:val="20"/>
                <w:szCs w:val="20"/>
                <w:u w:val="single"/>
              </w:rPr>
            </w:pPr>
            <w:r w:rsidRPr="001516D1">
              <w:rPr>
                <w:rFonts w:ascii="Arial" w:hAnsi="Arial" w:cs="Arial"/>
                <w:b/>
                <w:bCs/>
                <w:sz w:val="20"/>
                <w:szCs w:val="20"/>
                <w:u w:val="single"/>
              </w:rPr>
              <w:t>Cost of Upgraded System(CAD)</w:t>
            </w:r>
          </w:p>
        </w:tc>
      </w:tr>
      <w:tr w:rsidR="00293153" w:rsidRPr="001516D1" w14:paraId="4589744F" w14:textId="77777777" w:rsidTr="00293153">
        <w:trPr>
          <w:trHeight w:val="300"/>
        </w:trPr>
        <w:tc>
          <w:tcPr>
            <w:tcW w:w="1860" w:type="dxa"/>
            <w:noWrap/>
            <w:hideMark/>
          </w:tcPr>
          <w:p w14:paraId="75A897A4" w14:textId="77777777" w:rsidR="00293153" w:rsidRPr="001516D1" w:rsidRDefault="00293153">
            <w:pPr>
              <w:rPr>
                <w:rFonts w:ascii="Arial" w:hAnsi="Arial" w:cs="Arial"/>
                <w:sz w:val="20"/>
                <w:szCs w:val="20"/>
              </w:rPr>
            </w:pPr>
            <w:r w:rsidRPr="001516D1">
              <w:rPr>
                <w:rFonts w:ascii="Arial" w:hAnsi="Arial" w:cs="Arial"/>
                <w:sz w:val="20"/>
                <w:szCs w:val="20"/>
              </w:rPr>
              <w:t xml:space="preserve">Energy </w:t>
            </w:r>
            <w:proofErr w:type="spellStart"/>
            <w:r w:rsidRPr="001516D1">
              <w:rPr>
                <w:rFonts w:ascii="Arial" w:hAnsi="Arial" w:cs="Arial"/>
                <w:sz w:val="20"/>
                <w:szCs w:val="20"/>
              </w:rPr>
              <w:t>Consumptiopn</w:t>
            </w:r>
            <w:proofErr w:type="spellEnd"/>
          </w:p>
        </w:tc>
        <w:tc>
          <w:tcPr>
            <w:tcW w:w="2622" w:type="dxa"/>
            <w:noWrap/>
            <w:hideMark/>
          </w:tcPr>
          <w:p w14:paraId="5FCE62DD" w14:textId="77777777" w:rsidR="00293153" w:rsidRPr="001516D1" w:rsidRDefault="00293153">
            <w:pPr>
              <w:rPr>
                <w:rFonts w:ascii="Arial" w:hAnsi="Arial" w:cs="Arial"/>
                <w:sz w:val="20"/>
                <w:szCs w:val="20"/>
              </w:rPr>
            </w:pPr>
            <w:r w:rsidRPr="001516D1">
              <w:rPr>
                <w:rFonts w:ascii="Arial" w:hAnsi="Arial" w:cs="Arial"/>
                <w:sz w:val="20"/>
                <w:szCs w:val="20"/>
              </w:rPr>
              <w:t xml:space="preserve">(=9kw*8hr)=72 units/day, $ 0.141 per </w:t>
            </w:r>
            <w:proofErr w:type="spellStart"/>
            <w:r w:rsidRPr="001516D1">
              <w:rPr>
                <w:rFonts w:ascii="Arial" w:hAnsi="Arial" w:cs="Arial"/>
                <w:sz w:val="20"/>
                <w:szCs w:val="20"/>
              </w:rPr>
              <w:t>Kwh</w:t>
            </w:r>
            <w:proofErr w:type="spellEnd"/>
          </w:p>
        </w:tc>
        <w:tc>
          <w:tcPr>
            <w:tcW w:w="1772" w:type="dxa"/>
            <w:noWrap/>
            <w:hideMark/>
          </w:tcPr>
          <w:p w14:paraId="0BB3B4E5" w14:textId="77777777" w:rsidR="00293153" w:rsidRPr="001516D1" w:rsidRDefault="00293153" w:rsidP="00293153">
            <w:pPr>
              <w:rPr>
                <w:rFonts w:ascii="Arial" w:hAnsi="Arial" w:cs="Arial"/>
                <w:sz w:val="20"/>
                <w:szCs w:val="20"/>
              </w:rPr>
            </w:pPr>
            <w:r w:rsidRPr="001516D1">
              <w:rPr>
                <w:rFonts w:ascii="Arial" w:hAnsi="Arial" w:cs="Arial"/>
                <w:sz w:val="20"/>
                <w:szCs w:val="20"/>
              </w:rPr>
              <w:t>3705.48</w:t>
            </w:r>
          </w:p>
        </w:tc>
        <w:tc>
          <w:tcPr>
            <w:tcW w:w="2622" w:type="dxa"/>
            <w:noWrap/>
            <w:hideMark/>
          </w:tcPr>
          <w:p w14:paraId="082F6B4B" w14:textId="77777777" w:rsidR="00293153" w:rsidRPr="001516D1" w:rsidRDefault="00293153">
            <w:pPr>
              <w:rPr>
                <w:rFonts w:ascii="Arial" w:hAnsi="Arial" w:cs="Arial"/>
                <w:sz w:val="20"/>
                <w:szCs w:val="20"/>
              </w:rPr>
            </w:pPr>
            <w:r w:rsidRPr="001516D1">
              <w:rPr>
                <w:rFonts w:ascii="Arial" w:hAnsi="Arial" w:cs="Arial"/>
                <w:sz w:val="20"/>
                <w:szCs w:val="20"/>
              </w:rPr>
              <w:t>(=11.25 Kw*8hr)=90 units/day</w:t>
            </w:r>
          </w:p>
        </w:tc>
        <w:tc>
          <w:tcPr>
            <w:tcW w:w="2470" w:type="dxa"/>
            <w:noWrap/>
            <w:hideMark/>
          </w:tcPr>
          <w:p w14:paraId="1E33D545" w14:textId="77777777" w:rsidR="00293153" w:rsidRPr="001516D1" w:rsidRDefault="00293153" w:rsidP="00293153">
            <w:pPr>
              <w:rPr>
                <w:rFonts w:ascii="Arial" w:hAnsi="Arial" w:cs="Arial"/>
                <w:sz w:val="20"/>
                <w:szCs w:val="20"/>
              </w:rPr>
            </w:pPr>
            <w:r w:rsidRPr="001516D1">
              <w:rPr>
                <w:rFonts w:ascii="Arial" w:hAnsi="Arial" w:cs="Arial"/>
                <w:sz w:val="20"/>
                <w:szCs w:val="20"/>
              </w:rPr>
              <w:t>4631.85</w:t>
            </w:r>
          </w:p>
        </w:tc>
      </w:tr>
      <w:tr w:rsidR="00293153" w:rsidRPr="001516D1" w14:paraId="01524AF8" w14:textId="77777777" w:rsidTr="00293153">
        <w:trPr>
          <w:trHeight w:val="300"/>
        </w:trPr>
        <w:tc>
          <w:tcPr>
            <w:tcW w:w="1860" w:type="dxa"/>
            <w:noWrap/>
            <w:hideMark/>
          </w:tcPr>
          <w:p w14:paraId="453FD609" w14:textId="77777777" w:rsidR="00293153" w:rsidRPr="001516D1" w:rsidRDefault="00293153">
            <w:pPr>
              <w:rPr>
                <w:rFonts w:ascii="Arial" w:hAnsi="Arial" w:cs="Arial"/>
                <w:sz w:val="20"/>
                <w:szCs w:val="20"/>
              </w:rPr>
            </w:pPr>
            <w:r w:rsidRPr="001516D1">
              <w:rPr>
                <w:rFonts w:ascii="Arial" w:hAnsi="Arial" w:cs="Arial"/>
                <w:sz w:val="20"/>
                <w:szCs w:val="20"/>
              </w:rPr>
              <w:t>labor Cost</w:t>
            </w:r>
          </w:p>
        </w:tc>
        <w:tc>
          <w:tcPr>
            <w:tcW w:w="2622" w:type="dxa"/>
            <w:noWrap/>
            <w:hideMark/>
          </w:tcPr>
          <w:p w14:paraId="3D030138" w14:textId="77777777" w:rsidR="00293153" w:rsidRPr="001516D1" w:rsidRDefault="00293153">
            <w:pPr>
              <w:rPr>
                <w:rFonts w:ascii="Arial" w:hAnsi="Arial" w:cs="Arial"/>
                <w:sz w:val="20"/>
                <w:szCs w:val="20"/>
              </w:rPr>
            </w:pPr>
            <w:r w:rsidRPr="001516D1">
              <w:rPr>
                <w:rFonts w:ascii="Arial" w:hAnsi="Arial" w:cs="Arial"/>
                <w:sz w:val="20"/>
                <w:szCs w:val="20"/>
              </w:rPr>
              <w:t>(=8hrs*20Phr*2W)=320 CAD/Day</w:t>
            </w:r>
          </w:p>
        </w:tc>
        <w:tc>
          <w:tcPr>
            <w:tcW w:w="1772" w:type="dxa"/>
            <w:noWrap/>
            <w:hideMark/>
          </w:tcPr>
          <w:p w14:paraId="3752950A" w14:textId="77777777" w:rsidR="00293153" w:rsidRPr="001516D1" w:rsidRDefault="00293153" w:rsidP="00293153">
            <w:pPr>
              <w:rPr>
                <w:rFonts w:ascii="Arial" w:hAnsi="Arial" w:cs="Arial"/>
                <w:sz w:val="20"/>
                <w:szCs w:val="20"/>
              </w:rPr>
            </w:pPr>
            <w:r w:rsidRPr="001516D1">
              <w:rPr>
                <w:rFonts w:ascii="Arial" w:hAnsi="Arial" w:cs="Arial"/>
                <w:sz w:val="20"/>
                <w:szCs w:val="20"/>
              </w:rPr>
              <w:t>116800</w:t>
            </w:r>
          </w:p>
        </w:tc>
        <w:tc>
          <w:tcPr>
            <w:tcW w:w="2622" w:type="dxa"/>
            <w:noWrap/>
            <w:hideMark/>
          </w:tcPr>
          <w:p w14:paraId="762C7659" w14:textId="77777777" w:rsidR="00293153" w:rsidRPr="001516D1" w:rsidRDefault="00293153">
            <w:pPr>
              <w:rPr>
                <w:rFonts w:ascii="Arial" w:hAnsi="Arial" w:cs="Arial"/>
                <w:sz w:val="20"/>
                <w:szCs w:val="20"/>
              </w:rPr>
            </w:pPr>
            <w:r w:rsidRPr="001516D1">
              <w:rPr>
                <w:rFonts w:ascii="Arial" w:hAnsi="Arial" w:cs="Arial"/>
                <w:sz w:val="20"/>
                <w:szCs w:val="20"/>
              </w:rPr>
              <w:t>(=8hrs*20Phr*1W)=160 CAD/Day</w:t>
            </w:r>
          </w:p>
        </w:tc>
        <w:tc>
          <w:tcPr>
            <w:tcW w:w="2470" w:type="dxa"/>
            <w:noWrap/>
            <w:hideMark/>
          </w:tcPr>
          <w:p w14:paraId="22C52CBE" w14:textId="77777777" w:rsidR="00293153" w:rsidRPr="001516D1" w:rsidRDefault="00293153" w:rsidP="00293153">
            <w:pPr>
              <w:rPr>
                <w:rFonts w:ascii="Arial" w:hAnsi="Arial" w:cs="Arial"/>
                <w:sz w:val="20"/>
                <w:szCs w:val="20"/>
              </w:rPr>
            </w:pPr>
            <w:r w:rsidRPr="001516D1">
              <w:rPr>
                <w:rFonts w:ascii="Arial" w:hAnsi="Arial" w:cs="Arial"/>
                <w:sz w:val="20"/>
                <w:szCs w:val="20"/>
              </w:rPr>
              <w:t>58400</w:t>
            </w:r>
          </w:p>
        </w:tc>
      </w:tr>
      <w:tr w:rsidR="00293153" w:rsidRPr="001516D1" w14:paraId="3A2632E5" w14:textId="77777777" w:rsidTr="00293153">
        <w:trPr>
          <w:trHeight w:val="600"/>
        </w:trPr>
        <w:tc>
          <w:tcPr>
            <w:tcW w:w="1860" w:type="dxa"/>
            <w:noWrap/>
            <w:hideMark/>
          </w:tcPr>
          <w:p w14:paraId="4D12CCAE" w14:textId="77777777" w:rsidR="00293153" w:rsidRPr="001516D1" w:rsidRDefault="00293153">
            <w:pPr>
              <w:rPr>
                <w:rFonts w:ascii="Arial" w:hAnsi="Arial" w:cs="Arial"/>
                <w:sz w:val="20"/>
                <w:szCs w:val="20"/>
              </w:rPr>
            </w:pPr>
            <w:r w:rsidRPr="001516D1">
              <w:rPr>
                <w:rFonts w:ascii="Arial" w:hAnsi="Arial" w:cs="Arial"/>
                <w:sz w:val="20"/>
                <w:szCs w:val="20"/>
              </w:rPr>
              <w:t>Maintenance Cost</w:t>
            </w:r>
          </w:p>
        </w:tc>
        <w:tc>
          <w:tcPr>
            <w:tcW w:w="2622" w:type="dxa"/>
            <w:hideMark/>
          </w:tcPr>
          <w:p w14:paraId="65431F14" w14:textId="77777777" w:rsidR="00293153" w:rsidRPr="001516D1" w:rsidRDefault="00293153">
            <w:pPr>
              <w:rPr>
                <w:rFonts w:ascii="Arial" w:hAnsi="Arial" w:cs="Arial"/>
                <w:sz w:val="20"/>
                <w:szCs w:val="20"/>
              </w:rPr>
            </w:pPr>
            <w:r w:rsidRPr="001516D1">
              <w:rPr>
                <w:rFonts w:ascii="Arial" w:hAnsi="Arial" w:cs="Arial"/>
                <w:sz w:val="20"/>
                <w:szCs w:val="20"/>
              </w:rPr>
              <w:t xml:space="preserve">5% of Investment </w:t>
            </w:r>
            <w:proofErr w:type="spellStart"/>
            <w:r w:rsidRPr="001516D1">
              <w:rPr>
                <w:rFonts w:ascii="Arial" w:hAnsi="Arial" w:cs="Arial"/>
                <w:sz w:val="20"/>
                <w:szCs w:val="20"/>
              </w:rPr>
              <w:t>Annually,Cost</w:t>
            </w:r>
            <w:proofErr w:type="spellEnd"/>
            <w:r w:rsidRPr="001516D1">
              <w:rPr>
                <w:rFonts w:ascii="Arial" w:hAnsi="Arial" w:cs="Arial"/>
                <w:sz w:val="20"/>
                <w:szCs w:val="20"/>
              </w:rPr>
              <w:t xml:space="preserve"> of Machine Calculated=3300</w:t>
            </w:r>
          </w:p>
        </w:tc>
        <w:tc>
          <w:tcPr>
            <w:tcW w:w="1772" w:type="dxa"/>
            <w:noWrap/>
            <w:hideMark/>
          </w:tcPr>
          <w:p w14:paraId="5B0C2ED6" w14:textId="77777777" w:rsidR="00293153" w:rsidRPr="001516D1" w:rsidRDefault="00293153" w:rsidP="00293153">
            <w:pPr>
              <w:rPr>
                <w:rFonts w:ascii="Arial" w:hAnsi="Arial" w:cs="Arial"/>
                <w:sz w:val="20"/>
                <w:szCs w:val="20"/>
              </w:rPr>
            </w:pPr>
            <w:r w:rsidRPr="001516D1">
              <w:rPr>
                <w:rFonts w:ascii="Arial" w:hAnsi="Arial" w:cs="Arial"/>
                <w:sz w:val="20"/>
                <w:szCs w:val="20"/>
              </w:rPr>
              <w:t>165</w:t>
            </w:r>
          </w:p>
        </w:tc>
        <w:tc>
          <w:tcPr>
            <w:tcW w:w="2622" w:type="dxa"/>
            <w:hideMark/>
          </w:tcPr>
          <w:p w14:paraId="7D6DA925" w14:textId="77777777" w:rsidR="00293153" w:rsidRPr="001516D1" w:rsidRDefault="00293153">
            <w:pPr>
              <w:rPr>
                <w:rFonts w:ascii="Arial" w:hAnsi="Arial" w:cs="Arial"/>
                <w:sz w:val="20"/>
                <w:szCs w:val="20"/>
              </w:rPr>
            </w:pPr>
            <w:r w:rsidRPr="001516D1">
              <w:rPr>
                <w:rFonts w:ascii="Arial" w:hAnsi="Arial" w:cs="Arial"/>
                <w:sz w:val="20"/>
                <w:szCs w:val="20"/>
              </w:rPr>
              <w:t>5% of Investment Annually, Investment 29728</w:t>
            </w:r>
          </w:p>
        </w:tc>
        <w:tc>
          <w:tcPr>
            <w:tcW w:w="2470" w:type="dxa"/>
            <w:noWrap/>
            <w:hideMark/>
          </w:tcPr>
          <w:p w14:paraId="72FEF5BC" w14:textId="77777777" w:rsidR="00293153" w:rsidRPr="001516D1" w:rsidRDefault="00293153" w:rsidP="00293153">
            <w:pPr>
              <w:rPr>
                <w:rFonts w:ascii="Arial" w:hAnsi="Arial" w:cs="Arial"/>
                <w:sz w:val="20"/>
                <w:szCs w:val="20"/>
              </w:rPr>
            </w:pPr>
            <w:r w:rsidRPr="001516D1">
              <w:rPr>
                <w:rFonts w:ascii="Arial" w:hAnsi="Arial" w:cs="Arial"/>
                <w:sz w:val="20"/>
                <w:szCs w:val="20"/>
              </w:rPr>
              <w:t>1486.4</w:t>
            </w:r>
          </w:p>
        </w:tc>
      </w:tr>
      <w:tr w:rsidR="00293153" w:rsidRPr="001516D1" w14:paraId="0C81BD24" w14:textId="77777777" w:rsidTr="00293153">
        <w:trPr>
          <w:trHeight w:val="315"/>
        </w:trPr>
        <w:tc>
          <w:tcPr>
            <w:tcW w:w="4482" w:type="dxa"/>
            <w:gridSpan w:val="2"/>
            <w:noWrap/>
            <w:hideMark/>
          </w:tcPr>
          <w:p w14:paraId="667B4FEF" w14:textId="77777777" w:rsidR="00293153" w:rsidRPr="001516D1" w:rsidRDefault="00293153" w:rsidP="00293153">
            <w:pPr>
              <w:rPr>
                <w:rFonts w:ascii="Arial" w:hAnsi="Arial" w:cs="Arial"/>
                <w:sz w:val="20"/>
                <w:szCs w:val="20"/>
              </w:rPr>
            </w:pPr>
            <w:r w:rsidRPr="001516D1">
              <w:rPr>
                <w:rFonts w:ascii="Arial" w:hAnsi="Arial" w:cs="Arial"/>
                <w:sz w:val="20"/>
                <w:szCs w:val="20"/>
              </w:rPr>
              <w:t>Total Operating Cost</w:t>
            </w:r>
          </w:p>
        </w:tc>
        <w:tc>
          <w:tcPr>
            <w:tcW w:w="1772" w:type="dxa"/>
            <w:noWrap/>
            <w:hideMark/>
          </w:tcPr>
          <w:p w14:paraId="23B66E60" w14:textId="77777777" w:rsidR="00293153" w:rsidRPr="001516D1" w:rsidRDefault="00293153" w:rsidP="00293153">
            <w:pPr>
              <w:rPr>
                <w:rFonts w:ascii="Arial" w:hAnsi="Arial" w:cs="Arial"/>
                <w:sz w:val="20"/>
                <w:szCs w:val="20"/>
              </w:rPr>
            </w:pPr>
            <w:r w:rsidRPr="001516D1">
              <w:rPr>
                <w:rFonts w:ascii="Arial" w:hAnsi="Arial" w:cs="Arial"/>
                <w:sz w:val="20"/>
                <w:szCs w:val="20"/>
              </w:rPr>
              <w:t>120670.48</w:t>
            </w:r>
          </w:p>
        </w:tc>
        <w:tc>
          <w:tcPr>
            <w:tcW w:w="2622" w:type="dxa"/>
            <w:noWrap/>
            <w:hideMark/>
          </w:tcPr>
          <w:p w14:paraId="28B51797" w14:textId="77777777" w:rsidR="00293153" w:rsidRPr="001516D1" w:rsidRDefault="00293153">
            <w:pPr>
              <w:rPr>
                <w:rFonts w:ascii="Arial" w:hAnsi="Arial" w:cs="Arial"/>
                <w:sz w:val="20"/>
                <w:szCs w:val="20"/>
              </w:rPr>
            </w:pPr>
            <w:r w:rsidRPr="001516D1">
              <w:rPr>
                <w:rFonts w:ascii="Arial" w:hAnsi="Arial" w:cs="Arial"/>
                <w:sz w:val="20"/>
                <w:szCs w:val="20"/>
              </w:rPr>
              <w:t> </w:t>
            </w:r>
          </w:p>
        </w:tc>
        <w:tc>
          <w:tcPr>
            <w:tcW w:w="2470" w:type="dxa"/>
            <w:noWrap/>
            <w:hideMark/>
          </w:tcPr>
          <w:p w14:paraId="4656D6F8" w14:textId="77777777" w:rsidR="00293153" w:rsidRPr="001516D1" w:rsidRDefault="00293153" w:rsidP="00293153">
            <w:pPr>
              <w:rPr>
                <w:rFonts w:ascii="Arial" w:hAnsi="Arial" w:cs="Arial"/>
                <w:sz w:val="20"/>
                <w:szCs w:val="20"/>
              </w:rPr>
            </w:pPr>
            <w:r w:rsidRPr="001516D1">
              <w:rPr>
                <w:rFonts w:ascii="Arial" w:hAnsi="Arial" w:cs="Arial"/>
                <w:sz w:val="20"/>
                <w:szCs w:val="20"/>
              </w:rPr>
              <w:t>64518.25</w:t>
            </w:r>
          </w:p>
        </w:tc>
      </w:tr>
    </w:tbl>
    <w:p w14:paraId="2A8A105B" w14:textId="77777777" w:rsidR="00293153" w:rsidRPr="001516D1" w:rsidRDefault="00293153">
      <w:pPr>
        <w:rPr>
          <w:rFonts w:ascii="Arial" w:hAnsi="Arial" w:cs="Arial"/>
          <w:sz w:val="20"/>
          <w:szCs w:val="20"/>
        </w:rPr>
      </w:pPr>
    </w:p>
    <w:p w14:paraId="003A6793" w14:textId="77777777" w:rsidR="00160ECB" w:rsidRPr="001516D1" w:rsidRDefault="00160ECB">
      <w:pPr>
        <w:rPr>
          <w:rFonts w:ascii="Arial" w:hAnsi="Arial" w:cs="Arial"/>
          <w:sz w:val="20"/>
          <w:szCs w:val="20"/>
        </w:rPr>
      </w:pPr>
    </w:p>
    <w:p w14:paraId="7116FA25" w14:textId="61D7ABCF" w:rsidR="00384359" w:rsidRPr="001516D1" w:rsidRDefault="00384359">
      <w:pPr>
        <w:rPr>
          <w:rFonts w:ascii="Arial" w:hAnsi="Arial" w:cs="Arial"/>
          <w:sz w:val="20"/>
          <w:szCs w:val="20"/>
        </w:rPr>
      </w:pPr>
    </w:p>
    <w:p w14:paraId="74C7E6A9" w14:textId="1BA774FC" w:rsidR="00384359" w:rsidRPr="001516D1" w:rsidRDefault="00384359">
      <w:pPr>
        <w:rPr>
          <w:rFonts w:ascii="Arial" w:hAnsi="Arial" w:cs="Arial"/>
          <w:b/>
          <w:bCs/>
          <w:sz w:val="20"/>
          <w:szCs w:val="20"/>
        </w:rPr>
      </w:pPr>
      <w:r w:rsidRPr="001516D1">
        <w:rPr>
          <w:rFonts w:ascii="Arial" w:hAnsi="Arial" w:cs="Arial"/>
          <w:b/>
          <w:bCs/>
          <w:sz w:val="20"/>
          <w:szCs w:val="20"/>
        </w:rPr>
        <w:t xml:space="preserve">Annual Savings after </w:t>
      </w:r>
      <w:r w:rsidR="00293153" w:rsidRPr="001516D1">
        <w:rPr>
          <w:rFonts w:ascii="Arial" w:hAnsi="Arial" w:cs="Arial"/>
          <w:b/>
          <w:bCs/>
          <w:sz w:val="20"/>
          <w:szCs w:val="20"/>
        </w:rPr>
        <w:t>upgrading</w:t>
      </w:r>
    </w:p>
    <w:p w14:paraId="39AC0C00" w14:textId="12A00A0B" w:rsidR="00384359" w:rsidRPr="001516D1" w:rsidRDefault="00384359">
      <w:pPr>
        <w:rPr>
          <w:rFonts w:ascii="Arial" w:hAnsi="Arial" w:cs="Arial"/>
          <w:sz w:val="20"/>
          <w:szCs w:val="20"/>
        </w:rPr>
      </w:pPr>
      <w:r w:rsidRPr="001516D1">
        <w:rPr>
          <w:rFonts w:ascii="Arial" w:hAnsi="Arial" w:cs="Arial"/>
          <w:sz w:val="20"/>
          <w:szCs w:val="20"/>
        </w:rPr>
        <w:t>=Existing Operating cost</w:t>
      </w:r>
      <w:r w:rsidR="001846B6">
        <w:rPr>
          <w:rFonts w:ascii="Arial" w:hAnsi="Arial" w:cs="Arial"/>
          <w:sz w:val="20"/>
          <w:szCs w:val="20"/>
        </w:rPr>
        <w:t xml:space="preserve"> </w:t>
      </w:r>
      <w:r w:rsidRPr="001516D1">
        <w:rPr>
          <w:rFonts w:ascii="Arial" w:hAnsi="Arial" w:cs="Arial"/>
          <w:sz w:val="20"/>
          <w:szCs w:val="20"/>
        </w:rPr>
        <w:t>- Operating Cost after Upgradation</w:t>
      </w:r>
    </w:p>
    <w:p w14:paraId="07235698" w14:textId="1BA135F7" w:rsidR="00384359" w:rsidRPr="001516D1" w:rsidRDefault="00293153">
      <w:pPr>
        <w:rPr>
          <w:rFonts w:ascii="Arial" w:hAnsi="Arial" w:cs="Arial"/>
          <w:sz w:val="20"/>
          <w:szCs w:val="20"/>
        </w:rPr>
      </w:pPr>
      <w:r w:rsidRPr="001516D1">
        <w:rPr>
          <w:rFonts w:ascii="Arial" w:hAnsi="Arial" w:cs="Arial"/>
          <w:sz w:val="20"/>
          <w:szCs w:val="20"/>
        </w:rPr>
        <w:t>=120670.48</w:t>
      </w:r>
      <w:r w:rsidR="001846B6">
        <w:rPr>
          <w:rFonts w:ascii="Arial" w:hAnsi="Arial" w:cs="Arial"/>
          <w:sz w:val="20"/>
          <w:szCs w:val="20"/>
        </w:rPr>
        <w:t xml:space="preserve"> </w:t>
      </w:r>
      <w:r w:rsidRPr="001516D1">
        <w:rPr>
          <w:rFonts w:ascii="Arial" w:hAnsi="Arial" w:cs="Arial"/>
          <w:sz w:val="20"/>
          <w:szCs w:val="20"/>
        </w:rPr>
        <w:t>-</w:t>
      </w:r>
      <w:r w:rsidR="001846B6">
        <w:rPr>
          <w:rFonts w:ascii="Arial" w:hAnsi="Arial" w:cs="Arial"/>
          <w:sz w:val="20"/>
          <w:szCs w:val="20"/>
        </w:rPr>
        <w:t xml:space="preserve"> </w:t>
      </w:r>
      <w:r w:rsidRPr="001516D1">
        <w:rPr>
          <w:rFonts w:ascii="Arial" w:hAnsi="Arial" w:cs="Arial"/>
          <w:sz w:val="20"/>
          <w:szCs w:val="20"/>
        </w:rPr>
        <w:t>64518.25</w:t>
      </w:r>
    </w:p>
    <w:p w14:paraId="36654177" w14:textId="4DEE4D17" w:rsidR="00293153" w:rsidRPr="001516D1" w:rsidRDefault="00293153">
      <w:pPr>
        <w:rPr>
          <w:rFonts w:ascii="Arial" w:hAnsi="Arial" w:cs="Arial"/>
          <w:sz w:val="20"/>
          <w:szCs w:val="20"/>
        </w:rPr>
      </w:pPr>
      <w:r w:rsidRPr="001516D1">
        <w:rPr>
          <w:rFonts w:ascii="Arial" w:hAnsi="Arial" w:cs="Arial"/>
          <w:sz w:val="20"/>
          <w:szCs w:val="20"/>
        </w:rPr>
        <w:t>=</w:t>
      </w:r>
      <w:r w:rsidRPr="001516D1">
        <w:rPr>
          <w:rFonts w:ascii="Arial" w:hAnsi="Arial" w:cs="Arial"/>
          <w:b/>
          <w:bCs/>
          <w:sz w:val="20"/>
          <w:szCs w:val="20"/>
        </w:rPr>
        <w:t>56152.23 CAD</w:t>
      </w:r>
      <w:r w:rsidRPr="001516D1">
        <w:rPr>
          <w:rFonts w:ascii="Arial" w:hAnsi="Arial" w:cs="Arial"/>
          <w:sz w:val="20"/>
          <w:szCs w:val="20"/>
        </w:rPr>
        <w:t xml:space="preserve"> (Canadian Dollar)</w:t>
      </w:r>
    </w:p>
    <w:p w14:paraId="632C13B4" w14:textId="77777777" w:rsidR="00293153" w:rsidRPr="001516D1" w:rsidRDefault="00293153">
      <w:pPr>
        <w:rPr>
          <w:rFonts w:ascii="Arial" w:hAnsi="Arial" w:cs="Arial"/>
          <w:sz w:val="20"/>
          <w:szCs w:val="20"/>
        </w:rPr>
      </w:pPr>
    </w:p>
    <w:p w14:paraId="066A6989" w14:textId="3F8A87C8" w:rsidR="00827433" w:rsidRPr="001516D1" w:rsidRDefault="00827433">
      <w:pPr>
        <w:rPr>
          <w:rFonts w:ascii="Arial" w:hAnsi="Arial" w:cs="Arial"/>
          <w:b/>
          <w:bCs/>
          <w:sz w:val="20"/>
          <w:szCs w:val="20"/>
          <w:u w:val="single"/>
        </w:rPr>
      </w:pPr>
      <w:r w:rsidRPr="001516D1">
        <w:rPr>
          <w:rFonts w:ascii="Arial" w:hAnsi="Arial" w:cs="Arial"/>
          <w:b/>
          <w:bCs/>
          <w:sz w:val="20"/>
          <w:szCs w:val="20"/>
          <w:u w:val="single"/>
        </w:rPr>
        <w:t>Benefits Analysis</w:t>
      </w:r>
    </w:p>
    <w:p w14:paraId="3939C4CB" w14:textId="51D96412" w:rsidR="00827433" w:rsidRPr="001516D1" w:rsidRDefault="00827433" w:rsidP="00827433">
      <w:pPr>
        <w:pStyle w:val="ListParagraph"/>
        <w:numPr>
          <w:ilvl w:val="0"/>
          <w:numId w:val="1"/>
        </w:numPr>
        <w:rPr>
          <w:rFonts w:ascii="Arial" w:hAnsi="Arial" w:cs="Arial"/>
          <w:sz w:val="20"/>
          <w:szCs w:val="20"/>
        </w:rPr>
      </w:pPr>
      <w:r w:rsidRPr="001516D1">
        <w:rPr>
          <w:rFonts w:ascii="Arial" w:hAnsi="Arial" w:cs="Arial"/>
          <w:sz w:val="20"/>
          <w:szCs w:val="20"/>
        </w:rPr>
        <w:t>Energy Efficiency</w:t>
      </w:r>
    </w:p>
    <w:p w14:paraId="1F17E360" w14:textId="4B4682B6" w:rsidR="00827433" w:rsidRPr="001516D1" w:rsidRDefault="00827433" w:rsidP="00827433">
      <w:pPr>
        <w:pStyle w:val="ListParagraph"/>
        <w:rPr>
          <w:rFonts w:ascii="Arial" w:hAnsi="Arial" w:cs="Arial"/>
          <w:sz w:val="20"/>
          <w:szCs w:val="20"/>
        </w:rPr>
      </w:pPr>
      <w:r w:rsidRPr="001516D1">
        <w:rPr>
          <w:rFonts w:ascii="Arial" w:hAnsi="Arial" w:cs="Arial"/>
          <w:sz w:val="20"/>
          <w:szCs w:val="20"/>
        </w:rPr>
        <w:t>Decarbonizing tank productivity will increase as it was operated manually and was depending on manpower. After automatic control and upgradation, productivity will be doubled from 20 to 40 minutes per hour. This also reduces the damage of S.S trays as they will be inside the tank at higher temperatures only for specified periods. Previously, trays were inside the decarbonizing tank for longer period, and it was causing bent on the trays.</w:t>
      </w:r>
    </w:p>
    <w:p w14:paraId="7AC6896A" w14:textId="349548DA" w:rsidR="00827433" w:rsidRPr="001516D1" w:rsidRDefault="00827433" w:rsidP="00827433">
      <w:pPr>
        <w:pStyle w:val="ListParagraph"/>
        <w:numPr>
          <w:ilvl w:val="0"/>
          <w:numId w:val="1"/>
        </w:numPr>
        <w:rPr>
          <w:rFonts w:ascii="Arial" w:hAnsi="Arial" w:cs="Arial"/>
          <w:sz w:val="20"/>
          <w:szCs w:val="20"/>
        </w:rPr>
      </w:pPr>
      <w:r w:rsidRPr="001516D1">
        <w:rPr>
          <w:rFonts w:ascii="Arial" w:hAnsi="Arial" w:cs="Arial"/>
          <w:sz w:val="20"/>
          <w:szCs w:val="20"/>
        </w:rPr>
        <w:t>Reduced Labor Requirement</w:t>
      </w:r>
    </w:p>
    <w:p w14:paraId="1486B43D" w14:textId="6A40B201" w:rsidR="00827433" w:rsidRPr="001516D1" w:rsidRDefault="00827433" w:rsidP="00827433">
      <w:pPr>
        <w:pStyle w:val="ListParagraph"/>
        <w:rPr>
          <w:rFonts w:ascii="Arial" w:hAnsi="Arial" w:cs="Arial"/>
          <w:sz w:val="20"/>
          <w:szCs w:val="20"/>
        </w:rPr>
      </w:pPr>
      <w:r w:rsidRPr="001516D1">
        <w:rPr>
          <w:rFonts w:ascii="Arial" w:hAnsi="Arial" w:cs="Arial"/>
          <w:sz w:val="20"/>
          <w:szCs w:val="20"/>
        </w:rPr>
        <w:t xml:space="preserve">Less manual monitoring due to automation. </w:t>
      </w:r>
      <w:r w:rsidR="00293153" w:rsidRPr="001516D1">
        <w:rPr>
          <w:rFonts w:ascii="Arial" w:hAnsi="Arial" w:cs="Arial"/>
          <w:sz w:val="20"/>
          <w:szCs w:val="20"/>
        </w:rPr>
        <w:t>Just</w:t>
      </w:r>
      <w:r w:rsidRPr="001516D1">
        <w:rPr>
          <w:rFonts w:ascii="Arial" w:hAnsi="Arial" w:cs="Arial"/>
          <w:sz w:val="20"/>
          <w:szCs w:val="20"/>
        </w:rPr>
        <w:t xml:space="preserve"> 5-10 minutes a</w:t>
      </w:r>
      <w:r w:rsidR="00293153" w:rsidRPr="001516D1">
        <w:rPr>
          <w:rFonts w:ascii="Arial" w:hAnsi="Arial" w:cs="Arial"/>
          <w:sz w:val="20"/>
          <w:szCs w:val="20"/>
        </w:rPr>
        <w:t>n</w:t>
      </w:r>
      <w:r w:rsidRPr="001516D1">
        <w:rPr>
          <w:rFonts w:ascii="Arial" w:hAnsi="Arial" w:cs="Arial"/>
          <w:sz w:val="20"/>
          <w:szCs w:val="20"/>
        </w:rPr>
        <w:t xml:space="preserve"> hour is required in actual.</w:t>
      </w:r>
    </w:p>
    <w:p w14:paraId="7625CA90" w14:textId="1FB8EBF5" w:rsidR="00827433" w:rsidRPr="001516D1" w:rsidRDefault="00827433" w:rsidP="00827433">
      <w:pPr>
        <w:pStyle w:val="ListParagraph"/>
        <w:rPr>
          <w:rFonts w:ascii="Arial" w:hAnsi="Arial" w:cs="Arial"/>
          <w:sz w:val="20"/>
          <w:szCs w:val="20"/>
        </w:rPr>
      </w:pPr>
      <w:r w:rsidRPr="001516D1">
        <w:rPr>
          <w:rFonts w:ascii="Arial" w:hAnsi="Arial" w:cs="Arial"/>
          <w:sz w:val="20"/>
          <w:szCs w:val="20"/>
        </w:rPr>
        <w:lastRenderedPageBreak/>
        <w:t>Annual Savings=</w:t>
      </w:r>
      <w:r w:rsidR="00293153" w:rsidRPr="001516D1">
        <w:rPr>
          <w:rFonts w:ascii="Arial" w:hAnsi="Arial" w:cs="Arial"/>
          <w:sz w:val="20"/>
          <w:szCs w:val="20"/>
        </w:rPr>
        <w:t>116800-58400=58400</w:t>
      </w:r>
    </w:p>
    <w:p w14:paraId="61C2CE9D" w14:textId="719E79B4" w:rsidR="00827433" w:rsidRPr="001516D1" w:rsidRDefault="00827433" w:rsidP="00827433">
      <w:pPr>
        <w:pStyle w:val="ListParagraph"/>
        <w:numPr>
          <w:ilvl w:val="0"/>
          <w:numId w:val="1"/>
        </w:numPr>
        <w:rPr>
          <w:rFonts w:ascii="Arial" w:hAnsi="Arial" w:cs="Arial"/>
          <w:sz w:val="20"/>
          <w:szCs w:val="20"/>
        </w:rPr>
      </w:pPr>
      <w:r w:rsidRPr="001516D1">
        <w:rPr>
          <w:rFonts w:ascii="Arial" w:hAnsi="Arial" w:cs="Arial"/>
          <w:sz w:val="20"/>
          <w:szCs w:val="20"/>
        </w:rPr>
        <w:t>Improved Quality Consistency</w:t>
      </w:r>
    </w:p>
    <w:p w14:paraId="6330313D" w14:textId="2C664432" w:rsidR="00827433" w:rsidRPr="001516D1" w:rsidRDefault="00827433" w:rsidP="00827433">
      <w:pPr>
        <w:pStyle w:val="ListParagraph"/>
        <w:rPr>
          <w:rFonts w:ascii="Arial" w:hAnsi="Arial" w:cs="Arial"/>
          <w:sz w:val="20"/>
          <w:szCs w:val="20"/>
        </w:rPr>
      </w:pPr>
      <w:r w:rsidRPr="001516D1">
        <w:rPr>
          <w:rFonts w:ascii="Arial" w:hAnsi="Arial" w:cs="Arial"/>
          <w:sz w:val="20"/>
          <w:szCs w:val="20"/>
        </w:rPr>
        <w:t xml:space="preserve">As manual rinsing quality was differing from one cleaner to another cleaner and was not perfect always, the rinsing machine cleans </w:t>
      </w:r>
      <w:r w:rsidR="007A2153" w:rsidRPr="001516D1">
        <w:rPr>
          <w:rFonts w:ascii="Arial" w:hAnsi="Arial" w:cs="Arial"/>
          <w:sz w:val="20"/>
          <w:szCs w:val="20"/>
        </w:rPr>
        <w:t>each</w:t>
      </w:r>
      <w:r w:rsidRPr="001516D1">
        <w:rPr>
          <w:rFonts w:ascii="Arial" w:hAnsi="Arial" w:cs="Arial"/>
          <w:sz w:val="20"/>
          <w:szCs w:val="20"/>
        </w:rPr>
        <w:t xml:space="preserve"> trays area from less th</w:t>
      </w:r>
      <w:r w:rsidR="007A2153" w:rsidRPr="001516D1">
        <w:rPr>
          <w:rFonts w:ascii="Arial" w:hAnsi="Arial" w:cs="Arial"/>
          <w:sz w:val="20"/>
          <w:szCs w:val="20"/>
        </w:rPr>
        <w:t>an 2.5 feet in distance with 3 bar pressure.</w:t>
      </w:r>
    </w:p>
    <w:p w14:paraId="0D3FE837" w14:textId="7605B6C5" w:rsidR="007A2153" w:rsidRPr="001516D1" w:rsidRDefault="007A2153" w:rsidP="007A2153">
      <w:pPr>
        <w:pStyle w:val="ListParagraph"/>
        <w:numPr>
          <w:ilvl w:val="0"/>
          <w:numId w:val="1"/>
        </w:numPr>
        <w:rPr>
          <w:rFonts w:ascii="Arial" w:hAnsi="Arial" w:cs="Arial"/>
          <w:sz w:val="20"/>
          <w:szCs w:val="20"/>
        </w:rPr>
      </w:pPr>
      <w:r w:rsidRPr="001516D1">
        <w:rPr>
          <w:rFonts w:ascii="Arial" w:hAnsi="Arial" w:cs="Arial"/>
          <w:sz w:val="20"/>
          <w:szCs w:val="20"/>
        </w:rPr>
        <w:t>Reduced Downtime</w:t>
      </w:r>
    </w:p>
    <w:p w14:paraId="0339B93B" w14:textId="7EF51ADF" w:rsidR="007A2153" w:rsidRPr="001516D1" w:rsidRDefault="007A2153" w:rsidP="00293153">
      <w:pPr>
        <w:pStyle w:val="ListParagraph"/>
        <w:rPr>
          <w:rFonts w:ascii="Arial" w:hAnsi="Arial" w:cs="Arial"/>
          <w:sz w:val="20"/>
          <w:szCs w:val="20"/>
        </w:rPr>
      </w:pPr>
      <w:r w:rsidRPr="001516D1">
        <w:rPr>
          <w:rFonts w:ascii="Arial" w:hAnsi="Arial" w:cs="Arial"/>
          <w:sz w:val="20"/>
          <w:szCs w:val="20"/>
        </w:rPr>
        <w:t>As old type of PID controller fails frequently, using of latest PLC technology for monitoring of temperature and heater operation as well, there will be less downtime as compared to existing system.</w:t>
      </w:r>
    </w:p>
    <w:p w14:paraId="65946E74" w14:textId="5C4834EF" w:rsidR="00293153" w:rsidRPr="001516D1" w:rsidRDefault="00293153" w:rsidP="00293153">
      <w:pPr>
        <w:pStyle w:val="ListParagraph"/>
        <w:numPr>
          <w:ilvl w:val="0"/>
          <w:numId w:val="1"/>
        </w:numPr>
        <w:rPr>
          <w:rFonts w:ascii="Arial" w:hAnsi="Arial" w:cs="Arial"/>
          <w:sz w:val="20"/>
          <w:szCs w:val="20"/>
        </w:rPr>
      </w:pPr>
      <w:r w:rsidRPr="001516D1">
        <w:rPr>
          <w:rFonts w:ascii="Arial" w:hAnsi="Arial" w:cs="Arial"/>
          <w:sz w:val="20"/>
          <w:szCs w:val="20"/>
        </w:rPr>
        <w:t>Safety Improvement</w:t>
      </w:r>
    </w:p>
    <w:p w14:paraId="3BA837A5" w14:textId="26E6CFFF" w:rsidR="001C5A8B" w:rsidRPr="001516D1" w:rsidRDefault="00293153" w:rsidP="00293153">
      <w:pPr>
        <w:pStyle w:val="ListParagraph"/>
        <w:rPr>
          <w:rFonts w:ascii="Arial" w:hAnsi="Arial" w:cs="Arial"/>
          <w:sz w:val="20"/>
          <w:szCs w:val="20"/>
        </w:rPr>
      </w:pPr>
      <w:r w:rsidRPr="001516D1">
        <w:rPr>
          <w:rFonts w:ascii="Arial" w:hAnsi="Arial" w:cs="Arial"/>
          <w:sz w:val="20"/>
          <w:szCs w:val="20"/>
        </w:rPr>
        <w:t>Lower risk of burns and operator fatigue.</w:t>
      </w:r>
    </w:p>
    <w:p w14:paraId="6ED72897" w14:textId="3987F73A" w:rsidR="00293153" w:rsidRPr="001516D1" w:rsidRDefault="001C5A8B" w:rsidP="001C5A8B">
      <w:pPr>
        <w:pStyle w:val="ListParagraph"/>
        <w:numPr>
          <w:ilvl w:val="0"/>
          <w:numId w:val="1"/>
        </w:numPr>
        <w:rPr>
          <w:rFonts w:ascii="Arial" w:hAnsi="Arial" w:cs="Arial"/>
          <w:sz w:val="20"/>
          <w:szCs w:val="20"/>
        </w:rPr>
      </w:pPr>
      <w:r w:rsidRPr="001516D1">
        <w:rPr>
          <w:rFonts w:ascii="Arial" w:hAnsi="Arial" w:cs="Arial"/>
          <w:sz w:val="20"/>
          <w:szCs w:val="20"/>
        </w:rPr>
        <w:t>Financial Analysis</w:t>
      </w:r>
    </w:p>
    <w:p w14:paraId="79D76D1C" w14:textId="76C5ACED" w:rsidR="001C5A8B" w:rsidRPr="001516D1" w:rsidRDefault="001C5A8B" w:rsidP="001C5A8B">
      <w:pPr>
        <w:pStyle w:val="ListParagraph"/>
        <w:rPr>
          <w:rFonts w:ascii="Arial" w:hAnsi="Arial" w:cs="Arial"/>
          <w:sz w:val="20"/>
          <w:szCs w:val="20"/>
        </w:rPr>
      </w:pPr>
      <w:r w:rsidRPr="001516D1">
        <w:rPr>
          <w:rFonts w:ascii="Arial" w:hAnsi="Arial" w:cs="Arial"/>
          <w:sz w:val="20"/>
          <w:szCs w:val="20"/>
        </w:rPr>
        <w:t>Payback Period</w:t>
      </w:r>
    </w:p>
    <w:p w14:paraId="30616B1C" w14:textId="77777777" w:rsidR="001C5A8B" w:rsidRPr="001516D1" w:rsidRDefault="001C5A8B" w:rsidP="001C5A8B">
      <w:pPr>
        <w:pStyle w:val="ListParagraph"/>
        <w:rPr>
          <w:rFonts w:ascii="Arial" w:hAnsi="Arial" w:cs="Arial"/>
          <w:sz w:val="20"/>
          <w:szCs w:val="20"/>
        </w:rPr>
      </w:pPr>
    </w:p>
    <w:p w14:paraId="32216AB1" w14:textId="108E22DD" w:rsidR="001C5A8B" w:rsidRPr="001516D1" w:rsidRDefault="001C5A8B" w:rsidP="001C5A8B">
      <w:pPr>
        <w:pStyle w:val="ListParagraph"/>
        <w:rPr>
          <w:rFonts w:ascii="Arial" w:hAnsi="Arial" w:cs="Arial"/>
          <w:sz w:val="20"/>
          <w:szCs w:val="20"/>
        </w:rPr>
      </w:pPr>
      <w:r w:rsidRPr="001516D1">
        <w:rPr>
          <w:rFonts w:ascii="Arial" w:hAnsi="Arial" w:cs="Arial"/>
          <w:sz w:val="20"/>
          <w:szCs w:val="20"/>
        </w:rPr>
        <w:t>Payback period= Capital (Investment) Costs/Annual Savings</w:t>
      </w:r>
    </w:p>
    <w:p w14:paraId="59F6564F" w14:textId="48D11C42" w:rsidR="001C5A8B" w:rsidRPr="001516D1" w:rsidRDefault="001C5A8B" w:rsidP="001C5A8B">
      <w:pPr>
        <w:rPr>
          <w:rFonts w:ascii="Arial" w:hAnsi="Arial" w:cs="Arial"/>
          <w:sz w:val="20"/>
          <w:szCs w:val="20"/>
        </w:rPr>
      </w:pPr>
      <w:r w:rsidRPr="001516D1">
        <w:rPr>
          <w:rFonts w:ascii="Arial" w:hAnsi="Arial" w:cs="Arial"/>
          <w:sz w:val="20"/>
          <w:szCs w:val="20"/>
        </w:rPr>
        <w:t xml:space="preserve">                                    =29728 /56152.23</w:t>
      </w:r>
    </w:p>
    <w:p w14:paraId="430497DC" w14:textId="56793485" w:rsidR="001C5A8B" w:rsidRPr="001516D1" w:rsidRDefault="001C5A8B" w:rsidP="001C5A8B">
      <w:pPr>
        <w:rPr>
          <w:rFonts w:ascii="Arial" w:hAnsi="Arial" w:cs="Arial"/>
          <w:sz w:val="20"/>
          <w:szCs w:val="20"/>
        </w:rPr>
      </w:pPr>
      <w:r w:rsidRPr="001516D1">
        <w:rPr>
          <w:rFonts w:ascii="Arial" w:hAnsi="Arial" w:cs="Arial"/>
          <w:sz w:val="20"/>
          <w:szCs w:val="20"/>
        </w:rPr>
        <w:t xml:space="preserve">                                    =0.53 years</w:t>
      </w:r>
    </w:p>
    <w:p w14:paraId="0C3E02BF" w14:textId="20ADFC26" w:rsidR="001C5A8B" w:rsidRPr="001516D1" w:rsidRDefault="001C5A8B" w:rsidP="001C5A8B">
      <w:pPr>
        <w:rPr>
          <w:rFonts w:ascii="Arial" w:hAnsi="Arial" w:cs="Arial"/>
          <w:sz w:val="20"/>
          <w:szCs w:val="20"/>
        </w:rPr>
      </w:pPr>
      <w:r w:rsidRPr="001516D1">
        <w:rPr>
          <w:rFonts w:ascii="Arial" w:hAnsi="Arial" w:cs="Arial"/>
          <w:sz w:val="20"/>
          <w:szCs w:val="20"/>
        </w:rPr>
        <w:t xml:space="preserve">         The payback period is approximately 6 to 7 months.          </w:t>
      </w:r>
    </w:p>
    <w:p w14:paraId="5CDCD5C4" w14:textId="5E80BC21" w:rsidR="001C5A8B" w:rsidRPr="001516D1" w:rsidRDefault="001C5A8B" w:rsidP="001C5A8B">
      <w:pPr>
        <w:rPr>
          <w:rFonts w:ascii="Arial" w:hAnsi="Arial" w:cs="Arial"/>
          <w:sz w:val="20"/>
          <w:szCs w:val="20"/>
        </w:rPr>
      </w:pPr>
      <w:r w:rsidRPr="001516D1">
        <w:rPr>
          <w:rFonts w:ascii="Arial" w:hAnsi="Arial" w:cs="Arial"/>
          <w:sz w:val="20"/>
          <w:szCs w:val="20"/>
        </w:rPr>
        <w:t xml:space="preserve">            Return on Investment (ROI)</w:t>
      </w:r>
    </w:p>
    <w:p w14:paraId="397E24BB" w14:textId="2B098BB6" w:rsidR="001C5A8B" w:rsidRPr="001516D1" w:rsidRDefault="001C5A8B" w:rsidP="001C5A8B">
      <w:pPr>
        <w:rPr>
          <w:rFonts w:ascii="Arial" w:hAnsi="Arial" w:cs="Arial"/>
          <w:sz w:val="20"/>
          <w:szCs w:val="20"/>
        </w:rPr>
      </w:pPr>
      <w:r w:rsidRPr="001516D1">
        <w:rPr>
          <w:rFonts w:ascii="Arial" w:hAnsi="Arial" w:cs="Arial"/>
          <w:sz w:val="20"/>
          <w:szCs w:val="20"/>
        </w:rPr>
        <w:t xml:space="preserve">                                              = (56152.23-29728)/29728</w:t>
      </w:r>
    </w:p>
    <w:p w14:paraId="744E9EC8" w14:textId="47263AED" w:rsidR="001C5A8B" w:rsidRPr="001516D1" w:rsidRDefault="001C5A8B" w:rsidP="001C5A8B">
      <w:pPr>
        <w:rPr>
          <w:rFonts w:ascii="Arial" w:hAnsi="Arial" w:cs="Arial"/>
          <w:sz w:val="20"/>
          <w:szCs w:val="20"/>
        </w:rPr>
      </w:pPr>
      <w:r w:rsidRPr="001516D1">
        <w:rPr>
          <w:rFonts w:ascii="Arial" w:hAnsi="Arial" w:cs="Arial"/>
          <w:sz w:val="20"/>
          <w:szCs w:val="20"/>
        </w:rPr>
        <w:t xml:space="preserve">                                               =0.88</w:t>
      </w:r>
    </w:p>
    <w:p w14:paraId="079F4242" w14:textId="266F9A03" w:rsidR="001C5A8B" w:rsidRPr="001516D1" w:rsidRDefault="001C5A8B" w:rsidP="001C5A8B">
      <w:pPr>
        <w:rPr>
          <w:rFonts w:ascii="Arial" w:hAnsi="Arial" w:cs="Arial"/>
          <w:sz w:val="20"/>
          <w:szCs w:val="20"/>
        </w:rPr>
      </w:pPr>
      <w:r w:rsidRPr="001516D1">
        <w:rPr>
          <w:rFonts w:ascii="Arial" w:hAnsi="Arial" w:cs="Arial"/>
          <w:sz w:val="20"/>
          <w:szCs w:val="20"/>
        </w:rPr>
        <w:t xml:space="preserve">                                               =88%</w:t>
      </w:r>
    </w:p>
    <w:p w14:paraId="5F1813B8" w14:textId="29710A3E" w:rsidR="001C5A8B" w:rsidRPr="001516D1" w:rsidRDefault="001516D1" w:rsidP="001C5A8B">
      <w:pPr>
        <w:rPr>
          <w:rFonts w:ascii="Arial" w:hAnsi="Arial" w:cs="Arial"/>
          <w:sz w:val="20"/>
          <w:szCs w:val="20"/>
        </w:rPr>
      </w:pPr>
      <w:r w:rsidRPr="001516D1">
        <w:rPr>
          <w:rFonts w:ascii="Arial" w:hAnsi="Arial" w:cs="Arial"/>
          <w:sz w:val="20"/>
          <w:szCs w:val="20"/>
        </w:rPr>
        <w:t>ROI increases in future years, as it is 88% in the year of investment.</w:t>
      </w:r>
    </w:p>
    <w:p w14:paraId="25517B04" w14:textId="77777777" w:rsidR="001516D1" w:rsidRPr="001516D1" w:rsidRDefault="001516D1" w:rsidP="001C5A8B">
      <w:pPr>
        <w:rPr>
          <w:rFonts w:ascii="Arial" w:hAnsi="Arial" w:cs="Arial"/>
          <w:sz w:val="20"/>
          <w:szCs w:val="20"/>
        </w:rPr>
      </w:pPr>
    </w:p>
    <w:p w14:paraId="24714FFA" w14:textId="6F4AE2CD" w:rsidR="001516D1" w:rsidRPr="001516D1" w:rsidRDefault="001516D1" w:rsidP="001C5A8B">
      <w:pPr>
        <w:rPr>
          <w:rFonts w:ascii="Arial" w:hAnsi="Arial" w:cs="Arial"/>
          <w:b/>
          <w:bCs/>
          <w:sz w:val="20"/>
          <w:szCs w:val="20"/>
          <w:u w:val="single"/>
        </w:rPr>
      </w:pPr>
      <w:r w:rsidRPr="001516D1">
        <w:rPr>
          <w:rFonts w:ascii="Arial" w:hAnsi="Arial" w:cs="Arial"/>
          <w:b/>
          <w:bCs/>
          <w:sz w:val="20"/>
          <w:szCs w:val="20"/>
          <w:u w:val="single"/>
        </w:rPr>
        <w:t>Conclusion</w:t>
      </w:r>
    </w:p>
    <w:p w14:paraId="52C6E4B7" w14:textId="77777777" w:rsidR="001516D1" w:rsidRPr="001516D1" w:rsidRDefault="001516D1" w:rsidP="001516D1">
      <w:pPr>
        <w:rPr>
          <w:rFonts w:ascii="Arial" w:hAnsi="Arial" w:cs="Arial"/>
          <w:sz w:val="20"/>
          <w:szCs w:val="20"/>
        </w:rPr>
      </w:pPr>
      <w:r w:rsidRPr="001516D1">
        <w:rPr>
          <w:rFonts w:ascii="Arial" w:hAnsi="Arial" w:cs="Arial"/>
          <w:sz w:val="20"/>
          <w:szCs w:val="20"/>
        </w:rPr>
        <w:t xml:space="preserve">The proposed automation of the decarbonizing, rinsing and drying line yields large operational and financial benefits. With a capital outlay of </w:t>
      </w:r>
      <w:r w:rsidRPr="001516D1">
        <w:rPr>
          <w:rFonts w:ascii="Arial" w:hAnsi="Arial" w:cs="Arial"/>
          <w:b/>
          <w:bCs/>
          <w:sz w:val="20"/>
          <w:szCs w:val="20"/>
        </w:rPr>
        <w:t>CAD 29,728</w:t>
      </w:r>
      <w:r w:rsidRPr="001516D1">
        <w:rPr>
          <w:rFonts w:ascii="Arial" w:hAnsi="Arial" w:cs="Arial"/>
          <w:sz w:val="20"/>
          <w:szCs w:val="20"/>
        </w:rPr>
        <w:t xml:space="preserve"> and </w:t>
      </w:r>
      <w:r w:rsidRPr="001516D1">
        <w:rPr>
          <w:rFonts w:ascii="Arial" w:hAnsi="Arial" w:cs="Arial"/>
          <w:b/>
          <w:bCs/>
          <w:sz w:val="20"/>
          <w:szCs w:val="20"/>
        </w:rPr>
        <w:t>projected annual savings of CAD 56,152</w:t>
      </w:r>
      <w:r w:rsidRPr="001516D1">
        <w:rPr>
          <w:rFonts w:ascii="Arial" w:hAnsi="Arial" w:cs="Arial"/>
          <w:sz w:val="20"/>
          <w:szCs w:val="20"/>
        </w:rPr>
        <w:t xml:space="preserve">, the project pays back in </w:t>
      </w:r>
      <w:r w:rsidRPr="001516D1">
        <w:rPr>
          <w:rFonts w:ascii="Arial" w:hAnsi="Arial" w:cs="Arial"/>
          <w:b/>
          <w:bCs/>
          <w:sz w:val="20"/>
          <w:szCs w:val="20"/>
        </w:rPr>
        <w:t>≈6–7 months</w:t>
      </w:r>
      <w:r w:rsidRPr="001516D1">
        <w:rPr>
          <w:rFonts w:ascii="Arial" w:hAnsi="Arial" w:cs="Arial"/>
          <w:sz w:val="20"/>
          <w:szCs w:val="20"/>
        </w:rPr>
        <w:t xml:space="preserve"> and produces an excellent ROI. Benefits include higher throughput, improved quality, safer working conditions and much lower </w:t>
      </w:r>
      <w:proofErr w:type="spellStart"/>
      <w:r w:rsidRPr="001516D1">
        <w:rPr>
          <w:rFonts w:ascii="Arial" w:hAnsi="Arial" w:cs="Arial"/>
          <w:sz w:val="20"/>
          <w:szCs w:val="20"/>
        </w:rPr>
        <w:t>labour</w:t>
      </w:r>
      <w:proofErr w:type="spellEnd"/>
      <w:r w:rsidRPr="001516D1">
        <w:rPr>
          <w:rFonts w:ascii="Arial" w:hAnsi="Arial" w:cs="Arial"/>
          <w:sz w:val="20"/>
          <w:szCs w:val="20"/>
        </w:rPr>
        <w:t xml:space="preserve"> exposure. Based on this analysis, the upgrade is strongly recommended.</w:t>
      </w:r>
    </w:p>
    <w:p w14:paraId="78220A50" w14:textId="77777777" w:rsidR="001516D1" w:rsidRPr="001516D1" w:rsidRDefault="001516D1" w:rsidP="001C5A8B">
      <w:pPr>
        <w:rPr>
          <w:rFonts w:ascii="Arial" w:hAnsi="Arial" w:cs="Arial"/>
          <w:sz w:val="20"/>
          <w:szCs w:val="20"/>
        </w:rPr>
      </w:pPr>
    </w:p>
    <w:p w14:paraId="09E347EC" w14:textId="77777777" w:rsidR="001516D1" w:rsidRPr="001516D1" w:rsidRDefault="001516D1" w:rsidP="001C5A8B">
      <w:pPr>
        <w:rPr>
          <w:rFonts w:ascii="Arial" w:hAnsi="Arial" w:cs="Arial"/>
          <w:sz w:val="20"/>
          <w:szCs w:val="20"/>
        </w:rPr>
      </w:pPr>
    </w:p>
    <w:sectPr w:rsidR="001516D1" w:rsidRPr="00151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6F21"/>
    <w:multiLevelType w:val="multilevel"/>
    <w:tmpl w:val="1232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FD05BE"/>
    <w:multiLevelType w:val="hybridMultilevel"/>
    <w:tmpl w:val="43822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972880"/>
    <w:multiLevelType w:val="multilevel"/>
    <w:tmpl w:val="EFAA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331445">
    <w:abstractNumId w:val="1"/>
  </w:num>
  <w:num w:numId="2" w16cid:durableId="1895268278">
    <w:abstractNumId w:val="2"/>
  </w:num>
  <w:num w:numId="3" w16cid:durableId="1158110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8C2"/>
    <w:rsid w:val="0015104B"/>
    <w:rsid w:val="001516D1"/>
    <w:rsid w:val="00160ECB"/>
    <w:rsid w:val="001846B6"/>
    <w:rsid w:val="001C5A8B"/>
    <w:rsid w:val="00293153"/>
    <w:rsid w:val="00372A24"/>
    <w:rsid w:val="00384359"/>
    <w:rsid w:val="00422A2A"/>
    <w:rsid w:val="004C3C65"/>
    <w:rsid w:val="005314DC"/>
    <w:rsid w:val="00736CCA"/>
    <w:rsid w:val="007A2153"/>
    <w:rsid w:val="007E13C9"/>
    <w:rsid w:val="00827433"/>
    <w:rsid w:val="00AB6A2C"/>
    <w:rsid w:val="00B37D83"/>
    <w:rsid w:val="00B828C2"/>
    <w:rsid w:val="00BD735C"/>
    <w:rsid w:val="00CB58B0"/>
    <w:rsid w:val="00D93FF3"/>
    <w:rsid w:val="00E83254"/>
    <w:rsid w:val="00F86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A66E8"/>
  <w15:chartTrackingRefBased/>
  <w15:docId w15:val="{7BD91240-EF5D-4C3D-B129-2C73B466D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8C2"/>
    <w:rPr>
      <w:rFonts w:eastAsiaTheme="majorEastAsia" w:cstheme="majorBidi"/>
      <w:color w:val="272727" w:themeColor="text1" w:themeTint="D8"/>
    </w:rPr>
  </w:style>
  <w:style w:type="paragraph" w:styleId="Title">
    <w:name w:val="Title"/>
    <w:basedOn w:val="Normal"/>
    <w:next w:val="Normal"/>
    <w:link w:val="TitleChar"/>
    <w:uiPriority w:val="10"/>
    <w:qFormat/>
    <w:rsid w:val="00B82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8C2"/>
    <w:pPr>
      <w:spacing w:before="160"/>
      <w:jc w:val="center"/>
    </w:pPr>
    <w:rPr>
      <w:i/>
      <w:iCs/>
      <w:color w:val="404040" w:themeColor="text1" w:themeTint="BF"/>
    </w:rPr>
  </w:style>
  <w:style w:type="character" w:customStyle="1" w:styleId="QuoteChar">
    <w:name w:val="Quote Char"/>
    <w:basedOn w:val="DefaultParagraphFont"/>
    <w:link w:val="Quote"/>
    <w:uiPriority w:val="29"/>
    <w:rsid w:val="00B828C2"/>
    <w:rPr>
      <w:i/>
      <w:iCs/>
      <w:color w:val="404040" w:themeColor="text1" w:themeTint="BF"/>
    </w:rPr>
  </w:style>
  <w:style w:type="paragraph" w:styleId="ListParagraph">
    <w:name w:val="List Paragraph"/>
    <w:basedOn w:val="Normal"/>
    <w:uiPriority w:val="34"/>
    <w:qFormat/>
    <w:rsid w:val="00B828C2"/>
    <w:pPr>
      <w:ind w:left="720"/>
      <w:contextualSpacing/>
    </w:pPr>
  </w:style>
  <w:style w:type="character" w:styleId="IntenseEmphasis">
    <w:name w:val="Intense Emphasis"/>
    <w:basedOn w:val="DefaultParagraphFont"/>
    <w:uiPriority w:val="21"/>
    <w:qFormat/>
    <w:rsid w:val="00B828C2"/>
    <w:rPr>
      <w:i/>
      <w:iCs/>
      <w:color w:val="0F4761" w:themeColor="accent1" w:themeShade="BF"/>
    </w:rPr>
  </w:style>
  <w:style w:type="paragraph" w:styleId="IntenseQuote">
    <w:name w:val="Intense Quote"/>
    <w:basedOn w:val="Normal"/>
    <w:next w:val="Normal"/>
    <w:link w:val="IntenseQuoteChar"/>
    <w:uiPriority w:val="30"/>
    <w:qFormat/>
    <w:rsid w:val="00B82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8C2"/>
    <w:rPr>
      <w:i/>
      <w:iCs/>
      <w:color w:val="0F4761" w:themeColor="accent1" w:themeShade="BF"/>
    </w:rPr>
  </w:style>
  <w:style w:type="character" w:styleId="IntenseReference">
    <w:name w:val="Intense Reference"/>
    <w:basedOn w:val="DefaultParagraphFont"/>
    <w:uiPriority w:val="32"/>
    <w:qFormat/>
    <w:rsid w:val="00B828C2"/>
    <w:rPr>
      <w:b/>
      <w:bCs/>
      <w:smallCaps/>
      <w:color w:val="0F4761" w:themeColor="accent1" w:themeShade="BF"/>
      <w:spacing w:val="5"/>
    </w:rPr>
  </w:style>
  <w:style w:type="table" w:styleId="TableGrid">
    <w:name w:val="Table Grid"/>
    <w:basedOn w:val="TableNormal"/>
    <w:uiPriority w:val="39"/>
    <w:rsid w:val="00160E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159079">
      <w:marLeft w:val="0"/>
      <w:marRight w:val="0"/>
      <w:marTop w:val="0"/>
      <w:marBottom w:val="0"/>
      <w:divBdr>
        <w:top w:val="none" w:sz="0" w:space="0" w:color="auto"/>
        <w:left w:val="none" w:sz="0" w:space="0" w:color="auto"/>
        <w:bottom w:val="none" w:sz="0" w:space="0" w:color="auto"/>
        <w:right w:val="none" w:sz="0" w:space="0" w:color="auto"/>
      </w:divBdr>
    </w:div>
    <w:div w:id="604193306">
      <w:marLeft w:val="0"/>
      <w:marRight w:val="0"/>
      <w:marTop w:val="0"/>
      <w:marBottom w:val="0"/>
      <w:divBdr>
        <w:top w:val="none" w:sz="0" w:space="0" w:color="auto"/>
        <w:left w:val="none" w:sz="0" w:space="0" w:color="auto"/>
        <w:bottom w:val="none" w:sz="0" w:space="0" w:color="auto"/>
        <w:right w:val="none" w:sz="0" w:space="0" w:color="auto"/>
      </w:divBdr>
    </w:div>
    <w:div w:id="1275746811">
      <w:marLeft w:val="0"/>
      <w:marRight w:val="0"/>
      <w:marTop w:val="0"/>
      <w:marBottom w:val="0"/>
      <w:divBdr>
        <w:top w:val="none" w:sz="0" w:space="0" w:color="auto"/>
        <w:left w:val="none" w:sz="0" w:space="0" w:color="auto"/>
        <w:bottom w:val="none" w:sz="0" w:space="0" w:color="auto"/>
        <w:right w:val="none" w:sz="0" w:space="0" w:color="auto"/>
      </w:divBdr>
    </w:div>
    <w:div w:id="134023415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1421</TotalTime>
  <Pages>7</Pages>
  <Words>1329</Words>
  <Characters>7577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Bijay Acharya</dc:creator>
  <cp:keywords/>
  <dc:description/>
  <cp:lastModifiedBy>Aishwariya Parmar</cp:lastModifiedBy>
  <cp:revision>2</cp:revision>
  <dcterms:created xsi:type="dcterms:W3CDTF">2025-11-17T01:11:00Z</dcterms:created>
  <dcterms:modified xsi:type="dcterms:W3CDTF">2025-11-17T01:11:00Z</dcterms:modified>
</cp:coreProperties>
</file>