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ANDRODAIRY-AN APPLICATION FOR DAIRY FARMERS</w:t>
      </w:r>
    </w:p>
    <w:p>
      <w:pPr>
        <w:pStyle w:val="Normal"/>
        <w:jc w:val="center"/>
        <w:rPr>
          <w:rFonts w:ascii="Times New Roman" w:hAnsi="Times New Roman" w:cs="Times New Roman"/>
          <w:sz w:val="28"/>
          <w:szCs w:val="28"/>
        </w:rPr>
      </w:pPr>
      <w:r>
        <w:rPr>
          <w:rFonts w:cs="Times New Roman" w:ascii="Times New Roman" w:hAnsi="Times New Roman"/>
          <w:sz w:val="28"/>
          <w:szCs w:val="28"/>
        </w:rPr>
        <w:t>Project reference no.: 39S_BE_0569</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 xml:space="preserve">INTRODUCTION </w:t>
      </w:r>
      <w:r>
        <w:rPr>
          <w:rFonts w:cs="Times New Roman" w:ascii="Times New Roman" w:hAnsi="Times New Roman"/>
          <w:b/>
          <w:sz w:val="28"/>
          <w:szCs w:val="28"/>
        </w:rPr>
        <w:t>:</w:t>
      </w:r>
    </w:p>
    <w:p>
      <w:pPr>
        <w:pStyle w:val="Normal"/>
        <w:spacing w:lineRule="auto" w:line="360" w:before="0" w:after="0"/>
        <w:jc w:val="both"/>
        <w:rPr>
          <w:rFonts w:ascii="Times New Roman" w:hAnsi="Times New Roman" w:eastAsia="Times New Roman" w:cs="Times New Roman"/>
          <w:sz w:val="16"/>
          <w:szCs w:val="16"/>
        </w:rPr>
      </w:pPr>
      <w:r>
        <w:rPr>
          <w:rFonts w:eastAsia="Times New Roman" w:cs="Times New Roman" w:ascii="Times New Roman" w:hAnsi="Times New Roman"/>
          <w:sz w:val="24"/>
          <w:szCs w:val="24"/>
        </w:rPr>
        <w:t>India is endowed with the largest livestock population in the world. It accounts for about 57.3 per cent of the world’s buffalo population and 14.7 per cent of the cattle population. The value of output of milk is Rs.3, 05,484crore in 2011-12. The total milk production in the country is 127.9 million tons per annum at the end of the Eleventh Plan (2011-12) and the demand is expected to be 180 million tons by 2020. To achieve this demand annual growth rate in milk production has to be increased from the present 2.5 % to 5%. The Annual growth rate for production of milk is about 5% in 2011-12. Thus, there is a tremendous scope/potential for increasing the milk production through profitable dairy farming.</w:t>
      </w:r>
    </w:p>
    <w:p>
      <w:pPr>
        <w:pStyle w:val="Normal"/>
        <w:spacing w:lineRule="auto" w:line="360" w:before="0" w:after="0"/>
        <w:ind w:firstLine="360"/>
        <w:jc w:val="both"/>
        <w:rPr>
          <w:rFonts w:ascii="Times New Roman" w:hAnsi="Times New Roman" w:eastAsia="Times New Roman" w:cs="Times New Roman"/>
          <w:sz w:val="16"/>
          <w:szCs w:val="16"/>
        </w:rPr>
      </w:pPr>
      <w:r>
        <w:rPr>
          <w:rFonts w:cs="Times New Roman" w:ascii="Times New Roman" w:hAnsi="Times New Roman"/>
          <w:color w:val="000000"/>
          <w:sz w:val="24"/>
          <w:szCs w:val="24"/>
        </w:rPr>
        <w:t>Dairying is an important source of subsidiary income to small/marginal farmers and agricultural laborers. In addition to milk, the manure from animals provides a good source of organic matter for improving soil fertility and crop yields. The Gobar Gas from the dung is used as fuel for domestic purposes as also for running engines for drawing water from well. The surplus fodder and agricultural by-products are gainfully utilized for feeding the animals. Almost all draught power for farm operations and transportation is supplied by bullocks. Since agriculture is mostly seasonal, there is a possibility of finding employment throughout the year for many persons through dairy farming. Thus, dairy also provides employment throughout the year. The main beneficiary.</w:t>
      </w:r>
    </w:p>
    <w:p>
      <w:pPr>
        <w:pStyle w:val="Normal"/>
        <w:spacing w:lineRule="auto" w:line="360"/>
        <w:ind w:firstLine="360"/>
        <w:jc w:val="both"/>
        <w:rPr>
          <w:rFonts w:ascii="Times New Roman" w:hAnsi="Times New Roman" w:cs="Times New Roman"/>
          <w:color w:val="000000"/>
          <w:sz w:val="24"/>
          <w:szCs w:val="24"/>
        </w:rPr>
      </w:pPr>
      <w:r>
        <w:rPr>
          <w:rFonts w:cs="Times New Roman" w:ascii="Times New Roman" w:hAnsi="Times New Roman"/>
          <w:color w:val="000000"/>
          <w:sz w:val="24"/>
          <w:szCs w:val="24"/>
        </w:rPr>
        <w:t>Android application plays a important role in assisting people in their day to day activities. We are proposing an android application for dairy farmers which will assist him in developing his dairy farm in a better way. By guiding him in remembering the heat cycles of an animal, fetching the market prices of fodder, generating database of the animals in the farm. Easily dairy former can access data stored on his smart phone. He can access information about different breeds provided.</w:t>
      </w:r>
    </w:p>
    <w:p>
      <w:pPr>
        <w:pStyle w:val="Normal"/>
        <w:rPr>
          <w:rFonts w:ascii="Times New Roman" w:hAnsi="Times New Roman"/>
          <w:b/>
          <w:b/>
          <w:iCs/>
          <w:sz w:val="40"/>
          <w:szCs w:val="40"/>
        </w:rPr>
      </w:pPr>
      <w:r>
        <w:rPr>
          <w:rFonts w:cs="Times New Roman" w:ascii="Times New Roman" w:hAnsi="Times New Roman"/>
          <w:b/>
          <w:sz w:val="28"/>
          <w:szCs w:val="28"/>
          <w:u w:val="single"/>
        </w:rPr>
        <w:t>OBJECTIVE</w:t>
      </w:r>
      <w:r>
        <w:rPr>
          <w:rFonts w:cs="Times New Roman" w:ascii="Times New Roman" w:hAnsi="Times New Roman"/>
          <w:b/>
          <w:sz w:val="28"/>
          <w:szCs w:val="28"/>
        </w:rPr>
        <w:t>:</w:t>
      </w:r>
    </w:p>
    <w:p>
      <w:pPr>
        <w:pStyle w:val="Normal"/>
        <w:spacing w:lineRule="auto" w:line="240"/>
        <w:jc w:val="both"/>
        <w:rPr>
          <w:rFonts w:ascii="Times New Roman" w:hAnsi="Times New Roman" w:eastAsia="Times New Roman" w:cs="Times New Roman"/>
          <w:sz w:val="24"/>
        </w:rPr>
      </w:pPr>
      <w:r>
        <w:rPr>
          <w:rFonts w:eastAsia="Times New Roman" w:cs="Times New Roman" w:ascii="Times New Roman" w:hAnsi="Times New Roman"/>
          <w:sz w:val="24"/>
        </w:rPr>
        <w:t>1. Regularly provides the dairy farmer about current market prices of the fodder and other products.</w:t>
      </w:r>
    </w:p>
    <w:p>
      <w:pPr>
        <w:pStyle w:val="Normal"/>
        <w:spacing w:lineRule="auto" w:line="240"/>
        <w:jc w:val="both"/>
        <w:rPr>
          <w:rFonts w:ascii="Times New Roman" w:hAnsi="Times New Roman" w:eastAsia="Times New Roman" w:cs="Times New Roman"/>
          <w:sz w:val="24"/>
        </w:rPr>
      </w:pPr>
      <w:r>
        <w:rPr>
          <w:rFonts w:eastAsia="Times New Roman" w:cs="Times New Roman" w:ascii="Times New Roman" w:hAnsi="Times New Roman"/>
          <w:sz w:val="24"/>
        </w:rPr>
        <w:t>2.  Reminds the farmer about the animal in heat and its cycle for every 19</w:t>
      </w:r>
      <w:r>
        <w:rPr>
          <w:rFonts w:eastAsia="Times New Roman" w:cs="Times New Roman" w:ascii="Times New Roman" w:hAnsi="Times New Roman"/>
          <w:sz w:val="24"/>
          <w:vertAlign w:val="superscript"/>
        </w:rPr>
        <w:t>th</w:t>
      </w:r>
      <w:r>
        <w:rPr>
          <w:rFonts w:eastAsia="Times New Roman" w:cs="Times New Roman" w:ascii="Times New Roman" w:hAnsi="Times New Roman"/>
          <w:sz w:val="24"/>
        </w:rPr>
        <w:t>, 20th, and 21</w:t>
      </w:r>
      <w:r>
        <w:rPr>
          <w:rFonts w:eastAsia="Times New Roman" w:cs="Times New Roman" w:ascii="Times New Roman" w:hAnsi="Times New Roman"/>
          <w:sz w:val="24"/>
          <w:vertAlign w:val="superscript"/>
        </w:rPr>
        <w:t>st</w:t>
      </w:r>
      <w:r>
        <w:rPr>
          <w:rFonts w:eastAsia="Times New Roman" w:cs="Times New Roman" w:ascii="Times New Roman" w:hAnsi="Times New Roman"/>
          <w:sz w:val="24"/>
        </w:rPr>
        <w:t xml:space="preserve"> day so the animal can be taken care.</w:t>
      </w:r>
    </w:p>
    <w:p>
      <w:pPr>
        <w:pStyle w:val="Normal"/>
        <w:spacing w:lineRule="auto" w:line="240"/>
        <w:jc w:val="both"/>
        <w:rPr>
          <w:rFonts w:ascii="Times New Roman" w:hAnsi="Times New Roman" w:eastAsia="Times New Roman" w:cs="Times New Roman"/>
          <w:sz w:val="16"/>
          <w:szCs w:val="16"/>
        </w:rPr>
      </w:pPr>
      <w:r>
        <w:rPr>
          <w:rFonts w:eastAsia="Times New Roman" w:cs="Times New Roman" w:ascii="Times New Roman" w:hAnsi="Times New Roman"/>
          <w:sz w:val="24"/>
        </w:rPr>
        <w:t xml:space="preserve">3.  Basic medication for the animal has given. </w:t>
      </w:r>
    </w:p>
    <w:p>
      <w:pPr>
        <w:pStyle w:val="Normal"/>
        <w:spacing w:lineRule="auto" w:line="240"/>
        <w:jc w:val="both"/>
        <w:rPr>
          <w:rFonts w:ascii="Times New Roman" w:hAnsi="Times New Roman" w:eastAsia="Times New Roman" w:cs="Times New Roman"/>
          <w:sz w:val="16"/>
          <w:szCs w:val="16"/>
        </w:rPr>
      </w:pPr>
      <w:r>
        <w:rPr>
          <w:rFonts w:eastAsia="Times New Roman" w:cs="Times New Roman" w:ascii="Times New Roman" w:hAnsi="Times New Roman"/>
          <w:sz w:val="24"/>
        </w:rPr>
        <w:t>4. Generating alert message on shortage of food stock.</w:t>
      </w:r>
    </w:p>
    <w:p>
      <w:pPr>
        <w:pStyle w:val="Normal"/>
        <w:spacing w:lineRule="auto" w:line="240"/>
        <w:jc w:val="both"/>
        <w:rPr>
          <w:rFonts w:ascii="Times New Roman" w:hAnsi="Times New Roman" w:eastAsia="Times New Roman" w:cs="Times New Roman"/>
          <w:sz w:val="16"/>
          <w:szCs w:val="16"/>
        </w:rPr>
      </w:pPr>
      <w:r>
        <w:rPr>
          <w:rFonts w:eastAsia="Times New Roman" w:cs="Times New Roman" w:ascii="Times New Roman" w:hAnsi="Times New Roman"/>
          <w:sz w:val="24"/>
        </w:rPr>
        <w:t>5. Graph representation for milk yield.</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6. Provide database for animal history.</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u w:val="single"/>
        </w:rPr>
        <w:t>METHODOLOGY</w:t>
      </w:r>
      <w:r>
        <w:rPr>
          <w:rFonts w:cs="Times New Roman" w:ascii="Times New Roman" w:hAnsi="Times New Roman"/>
          <w:b/>
          <w:sz w:val="28"/>
          <w:szCs w:val="28"/>
        </w:rPr>
        <w:t>:</w:t>
      </w:r>
    </w:p>
    <w:p>
      <w:pPr>
        <w:pStyle w:val="Normal"/>
        <w:spacing w:lineRule="auto" w:line="360"/>
        <w:rPr>
          <w:rFonts w:ascii="Times New Roman" w:hAnsi="Times New Roman" w:cs="Times New Roman"/>
          <w:bCs/>
          <w:sz w:val="24"/>
          <w:szCs w:val="24"/>
        </w:rPr>
      </w:pPr>
      <w:r>
        <w:rPr>
          <w:rFonts w:cs="Times New Roman" w:ascii="Times New Roman" w:hAnsi="Times New Roman"/>
          <w:bCs/>
          <w:sz w:val="24"/>
          <w:szCs w:val="24"/>
        </w:rPr>
        <w:t>Application provides following features</w:t>
      </w:r>
    </w:p>
    <w:p>
      <w:pPr>
        <w:pStyle w:val="Normal"/>
        <w:rPr>
          <w:rFonts w:ascii="Times New Roman" w:hAnsi="Times New Roman" w:cs="Times New Roman"/>
          <w:bCs/>
          <w:sz w:val="24"/>
          <w:szCs w:val="24"/>
        </w:rPr>
      </w:pPr>
      <w:r>
        <w:rPr>
          <w:rFonts w:cs="Times New Roman" w:ascii="Times New Roman" w:hAnsi="Times New Roman"/>
          <w:bCs/>
          <w:sz w:val="24"/>
          <w:szCs w:val="24"/>
        </w:rPr>
        <w:t>1. Feeding</w:t>
      </w:r>
    </w:p>
    <w:p>
      <w:pPr>
        <w:pStyle w:val="Normal"/>
        <w:rPr>
          <w:rFonts w:ascii="Times New Roman" w:hAnsi="Times New Roman" w:cs="Times New Roman"/>
          <w:bCs/>
          <w:sz w:val="24"/>
          <w:szCs w:val="24"/>
        </w:rPr>
      </w:pPr>
      <w:r>
        <w:rPr>
          <w:rFonts w:cs="Times New Roman" w:ascii="Times New Roman" w:hAnsi="Times New Roman"/>
          <w:bCs/>
          <w:sz w:val="24"/>
          <w:szCs w:val="24"/>
        </w:rPr>
        <w:t>2. Breeding</w:t>
      </w:r>
    </w:p>
    <w:p>
      <w:pPr>
        <w:pStyle w:val="Normal"/>
        <w:rPr>
          <w:rFonts w:ascii="Times New Roman" w:hAnsi="Times New Roman" w:cs="Times New Roman"/>
          <w:bCs/>
          <w:sz w:val="24"/>
          <w:szCs w:val="24"/>
        </w:rPr>
      </w:pPr>
      <w:r>
        <w:rPr>
          <w:rFonts w:cs="Times New Roman" w:ascii="Times New Roman" w:hAnsi="Times New Roman"/>
          <w:bCs/>
          <w:sz w:val="24"/>
          <w:szCs w:val="24"/>
        </w:rPr>
        <w:t>3. Animal History</w:t>
      </w:r>
    </w:p>
    <w:p>
      <w:pPr>
        <w:pStyle w:val="Normal"/>
        <w:rPr>
          <w:rFonts w:ascii="Times New Roman" w:hAnsi="Times New Roman" w:cs="Times New Roman"/>
          <w:bCs/>
          <w:sz w:val="24"/>
          <w:szCs w:val="24"/>
        </w:rPr>
      </w:pPr>
      <w:r>
        <w:rPr>
          <w:rFonts w:cs="Times New Roman" w:ascii="Times New Roman" w:hAnsi="Times New Roman"/>
          <w:bCs/>
          <w:sz w:val="24"/>
          <w:szCs w:val="24"/>
        </w:rPr>
        <w:t>4. Medication</w:t>
      </w:r>
    </w:p>
    <w:p>
      <w:pPr>
        <w:pStyle w:val="Normal"/>
        <w:rPr>
          <w:rFonts w:ascii="Times New Roman" w:hAnsi="Times New Roman" w:cs="Times New Roman"/>
          <w:bCs/>
          <w:sz w:val="24"/>
          <w:szCs w:val="24"/>
        </w:rPr>
      </w:pPr>
      <w:r>
        <w:rPr>
          <w:rFonts w:cs="Times New Roman" w:ascii="Times New Roman" w:hAnsi="Times New Roman"/>
          <w:bCs/>
          <w:sz w:val="24"/>
          <w:szCs w:val="24"/>
        </w:rPr>
        <w:t>5. Milk Production Graph</w:t>
      </w:r>
    </w:p>
    <w:p>
      <w:pPr>
        <w:pStyle w:val="Normal"/>
        <w:rPr>
          <w:rFonts w:ascii="Times New Roman" w:hAnsi="Times New Roman" w:cs="Times New Roman"/>
          <w:bCs/>
          <w:sz w:val="24"/>
          <w:szCs w:val="24"/>
        </w:rPr>
      </w:pPr>
      <w:r>
        <w:rPr/>
        <mc:AlternateContent>
          <mc:Choice Requires="wps">
            <w:drawing>
              <wp:inline distT="0" distB="0" distL="0" distR="0">
                <wp:extent cx="5944235" cy="4657090"/>
                <wp:effectExtent l="0" t="0" r="0" b="0"/>
                <wp:docPr id="1" name="Text Box 27"/>
                <a:graphic xmlns:a="http://schemas.openxmlformats.org/drawingml/2006/main">
                  <a:graphicData uri="http://schemas.microsoft.com/office/word/2010/wordprocessingShape">
                    <lc:lockedCanvas xmlns:lc="http://schemas.openxmlformats.org/drawingml/2006/lockedCanvas">
                      <wps:wsp>
                        <wps:cNvSpPr/>
                        <wps:spPr>
                          <a:xfrm>
                            <a:off x="0" y="0"/>
                            <a:ext cx="5943600" cy="4656600"/>
                          </a:xfrm>
                          <a:prstGeom prst="rect">
                            <a:avLst/>
                          </a:prstGeom>
                          <a:solidFill>
                            <a:srgbClr val="ffffff"/>
                          </a:solidFill>
                          <a:ln w="19080">
                            <a:solidFill>
                              <a:srgbClr val="000000"/>
                            </a:solidFill>
                            <a:miter/>
                          </a:ln>
                        </wps:spPr>
                        <wps:style>
                          <a:lnRef idx="0"/>
                          <a:fillRef idx="0"/>
                          <a:effectRef idx="0"/>
                          <a:fontRef idx="minor"/>
                        </wps:style>
                        <wps:txbx>
                          <w:txbxContent>
                            <w:p>
                              <w:pPr>
                                <w:tabs>
                                  <w:tab w:val="left" w:pos="0" w:leader="none"/>
                                </w:tabs>
                                <w:overflowPunct w:val="true"/>
                                <w:bidi w:val="0"/>
                                <w:spacing w:before="0" w:after="0" w:lineRule="auto" w:line="240"/>
                                <w:ind w:left="0" w:right="0" w:hanging="0"/>
                                <w:jc w:val="center"/>
                                <w:rPr/>
                              </w:pPr>
                              <w:r>
                                <w:rPr>
                                  <w:smallCaps w:val="false"/>
                                  <w:caps w:val="false"/>
                                  <w:iCs w:val="false"/>
                                  <w:bCs/>
                                  <w:szCs w:val="24"/>
                                  <w:spacing w:val="0"/>
                                  <w:vertAlign w:val="baseline"/>
                                  <w:position w:val="0"/>
                                  <w:sz w:val="24"/>
                                  <w:i w:val="false"/>
                                  <w:dstrike w:val="false"/>
                                  <w:strike w:val="false"/>
                                  <w:u w:val="none"/>
                                  <w:b/>
                                  <w:sz w:val="24"/>
                                  <w:rFonts w:eastAsia="Times New Roman" w:cs="Times New Roman" w:ascii="Times New Roman" w:hAnsi="Times New Roman"/>
                                  <w:color w:val="000000"/>
                                </w:rPr>
                                <w:t>DAIRY FARMING</w:t>
                              </w:r>
                            </w:p>
                          </w:txbxContent>
                        </wps:txbx>
                        <wps:bodyPr>
                          <a:noAutofit/>
                        </wps:bodyPr>
                      </wps:wsp>
                    </lc:lockedCanvas>
                  </a:graphicData>
                </a:graphic>
              </wp:inline>
            </w:drawing>
          </mc:Choice>
          <mc:Fallback>
            <w:pict>
              <v:rect id="shape_0" ID="Text Box 27" fillcolor="white" stroked="t" style="position:absolute;margin-left:0pt;margin-top:0pt;width:467.95pt;height:366.6pt">
                <v:textbox>
                  <w:txbxContent>
                    <w:p>
                      <w:pPr>
                        <w:tabs>
                          <w:tab w:val="left" w:pos="0" w:leader="none"/>
                        </w:tabs>
                        <w:overflowPunct w:val="true"/>
                        <w:bidi w:val="0"/>
                        <w:spacing w:before="0" w:after="0" w:lineRule="auto" w:line="240"/>
                        <w:ind w:left="0" w:right="0" w:hanging="0"/>
                        <w:jc w:val="center"/>
                        <w:rPr/>
                      </w:pPr>
                      <w:r>
                        <w:rPr>
                          <w:smallCaps w:val="false"/>
                          <w:caps w:val="false"/>
                          <w:iCs w:val="false"/>
                          <w:bCs/>
                          <w:szCs w:val="24"/>
                          <w:spacing w:val="0"/>
                          <w:vertAlign w:val="baseline"/>
                          <w:position w:val="0"/>
                          <w:sz w:val="24"/>
                          <w:i w:val="false"/>
                          <w:dstrike w:val="false"/>
                          <w:strike w:val="false"/>
                          <w:u w:val="none"/>
                          <w:b/>
                          <w:sz w:val="24"/>
                          <w:rFonts w:eastAsia="Times New Roman" w:cs="Times New Roman" w:ascii="Times New Roman" w:hAnsi="Times New Roman"/>
                          <w:color w:val="000000"/>
                        </w:rPr>
                        <w:t>DAIRY FARMING</w:t>
                      </w:r>
                    </w:p>
                  </w:txbxContent>
                </v:textbox>
                <w10:wrap type="square"/>
                <v:fill o:detectmouseclick="t" type="solid" color2="black"/>
                <v:stroke color="black" weight="19080" joinstyle="miter" endcap="flat"/>
              </v:rect>
            </w:pict>
          </mc:Fallback>
        </mc:AlternateConten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u w:val="single"/>
        </w:rPr>
        <w:t>CONCLUSION</w:t>
      </w:r>
      <w:r>
        <w:rPr>
          <w:rFonts w:cs="Times New Roman" w:ascii="Times New Roman" w:hAnsi="Times New Roman"/>
          <w:b/>
          <w:sz w:val="28"/>
          <w:szCs w:val="28"/>
        </w:rPr>
        <w:t>:</w:t>
      </w:r>
    </w:p>
    <w:p>
      <w:pPr>
        <w:pStyle w:val="Normal"/>
        <w:spacing w:lineRule="auto" w:line="360"/>
        <w:rPr>
          <w:rFonts w:ascii="Times New Roman" w:hAnsi="Times New Roman" w:cs="Times New Roman"/>
          <w:b/>
          <w:b/>
          <w:bCs/>
          <w:sz w:val="32"/>
          <w:szCs w:val="32"/>
        </w:rPr>
      </w:pPr>
      <w:r>
        <w:rPr>
          <w:rFonts w:cs="Times New Roman" w:ascii="Times New Roman" w:hAnsi="Times New Roman"/>
          <w:sz w:val="24"/>
          <w:szCs w:val="24"/>
        </w:rPr>
        <w:t>Developing an android application that assists the farmer to know the current market prices of the fodder. Application also reminds the farmer about the animal that is ready for breeding (as per the date entered). A user friendly interface that helps to store the list of animals present in the dairy farm into the database. Information of the animals can be retrieved from the animals list displayed. It alerts the famer whenever the fodder stock has reached to the minimum and farmer can make purchase beforehand. Basic information about medication to the animal is provided.</w:t>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rPr>
      </w:pPr>
      <w:r>
        <w:rPr>
          <w:rFonts w:cs="Times New Roman" w:ascii="Times New Roman" w:hAnsi="Times New Roman"/>
          <w:b/>
          <w:sz w:val="28"/>
          <w:szCs w:val="28"/>
          <w:u w:val="single"/>
        </w:rPr>
        <w:t>FUTURE</w:t>
      </w:r>
      <w:r>
        <w:rPr>
          <w:rFonts w:cs="Times New Roman" w:ascii="Times New Roman" w:hAnsi="Times New Roman"/>
          <w:b/>
          <w:sz w:val="40"/>
          <w:szCs w:val="40"/>
          <w:u w:val="single"/>
        </w:rPr>
        <w:t xml:space="preserve"> </w:t>
      </w:r>
      <w:r>
        <w:rPr>
          <w:rFonts w:cs="Times New Roman" w:ascii="Times New Roman" w:hAnsi="Times New Roman"/>
          <w:b/>
          <w:sz w:val="28"/>
          <w:szCs w:val="28"/>
          <w:u w:val="single"/>
        </w:rPr>
        <w:t>WORK</w:t>
      </w:r>
      <w:r>
        <w:rPr>
          <w:rFonts w:cs="Times New Roman" w:ascii="Times New Roman" w:hAnsi="Times New Roman"/>
          <w:b/>
          <w:sz w:val="28"/>
          <w:szCs w:val="28"/>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Enhancement of the application in future is as follows.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1. This application maybe expanded to the poultry farming.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 A complete translation from English to other regional languages will be provided.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3. Fodder purchase order can be made automatically as soon stock reaches a minimum value.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4.  Veterinary doctor’s helpline in the nearby area can be provided.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5. Farmers who install the application will be able to post the animal’s details that he want to sell that can be viewed by other farmers and make a purchase from him.</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64b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a31d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5143c0"/>
    <w:rPr>
      <w:b/>
      <w:bCs/>
      <w:smallCaps/>
      <w:spacing w:val="5"/>
    </w:rPr>
  </w:style>
  <w:style w:type="character" w:styleId="TitleChar" w:customStyle="1">
    <w:name w:val="Title Char"/>
    <w:basedOn w:val="DefaultParagraphFont"/>
    <w:link w:val="Title"/>
    <w:uiPriority w:val="10"/>
    <w:qFormat/>
    <w:rsid w:val="005143c0"/>
    <w:rPr>
      <w:rFonts w:ascii="Cambria" w:hAnsi="Cambria" w:eastAsia="" w:cs="" w:asciiTheme="majorHAnsi" w:cstheme="majorBidi" w:eastAsiaTheme="majorEastAsia" w:hAnsiTheme="majorHAnsi"/>
      <w:color w:val="17365D" w:themeColor="text2" w:themeShade="bf"/>
      <w:spacing w:val="5"/>
      <w:sz w:val="52"/>
      <w:szCs w:val="52"/>
    </w:rPr>
  </w:style>
  <w:style w:type="character" w:styleId="QuoteChar" w:customStyle="1">
    <w:name w:val="Quote Char"/>
    <w:basedOn w:val="DefaultParagraphFont"/>
    <w:link w:val="Quote"/>
    <w:uiPriority w:val="29"/>
    <w:qFormat/>
    <w:rsid w:val="005143c0"/>
    <w:rPr>
      <w:i/>
      <w:iCs/>
      <w:color w:val="000000" w:themeColor="text1"/>
    </w:rPr>
  </w:style>
  <w:style w:type="character" w:styleId="Strong">
    <w:name w:val="Strong"/>
    <w:basedOn w:val="DefaultParagraphFont"/>
    <w:uiPriority w:val="22"/>
    <w:qFormat/>
    <w:rsid w:val="005143c0"/>
    <w:rPr>
      <w:b/>
      <w:bCs/>
    </w:rPr>
  </w:style>
  <w:style w:type="character" w:styleId="BalloonTextChar" w:customStyle="1">
    <w:name w:val="Balloon Text Char"/>
    <w:basedOn w:val="DefaultParagraphFont"/>
    <w:link w:val="BalloonText"/>
    <w:uiPriority w:val="99"/>
    <w:semiHidden/>
    <w:qFormat/>
    <w:rsid w:val="00fd3ae0"/>
    <w:rPr>
      <w:rFonts w:ascii="Tahoma" w:hAnsi="Tahoma" w:cs="Tahoma"/>
      <w:sz w:val="16"/>
      <w:szCs w:val="16"/>
    </w:rPr>
  </w:style>
  <w:style w:type="character" w:styleId="Heading1Char" w:customStyle="1">
    <w:name w:val="Heading 1 Char"/>
    <w:basedOn w:val="DefaultParagraphFont"/>
    <w:link w:val="Heading1"/>
    <w:uiPriority w:val="9"/>
    <w:qFormat/>
    <w:rsid w:val="00da31d9"/>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5143c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Quote">
    <w:name w:val="Quote"/>
    <w:basedOn w:val="Normal"/>
    <w:next w:val="Normal"/>
    <w:link w:val="QuoteChar"/>
    <w:uiPriority w:val="29"/>
    <w:qFormat/>
    <w:rsid w:val="005143c0"/>
    <w:pPr/>
    <w:rPr>
      <w:i/>
      <w:iCs/>
      <w:color w:val="000000" w:themeColor="text1"/>
    </w:rPr>
  </w:style>
  <w:style w:type="paragraph" w:styleId="NormalWeb">
    <w:name w:val="Normal (Web)"/>
    <w:basedOn w:val="Normal"/>
    <w:uiPriority w:val="99"/>
    <w:semiHidden/>
    <w:unhideWhenUsed/>
    <w:qFormat/>
    <w:rsid w:val="00fd3ae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d3ae0"/>
    <w:pPr>
      <w:spacing w:lineRule="auto" w:line="240" w:before="0" w:after="0"/>
    </w:pPr>
    <w:rPr>
      <w:rFonts w:ascii="Tahoma" w:hAnsi="Tahoma" w:cs="Tahoma"/>
      <w:sz w:val="16"/>
      <w:szCs w:val="16"/>
    </w:rPr>
  </w:style>
  <w:style w:type="paragraph" w:styleId="ListParagraph">
    <w:name w:val="List Paragraph"/>
    <w:basedOn w:val="Normal"/>
    <w:uiPriority w:val="34"/>
    <w:qFormat/>
    <w:rsid w:val="00da31d9"/>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da31d9"/>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4</Pages>
  <Words>610</Words>
  <Characters>3138</Characters>
  <CharactersWithSpaces>3725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2016-08-03T15:15:00Z</dcterms:created>
  <dc:creator>Anit</dc:creator>
  <dc:description/>
  <dc:language>en-IN</dc:language>
  <cp:lastModifiedBy/>
  <dcterms:modified xsi:type="dcterms:W3CDTF">2018-02-16T06:31:52Z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