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0989334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CA6D5F3" w:rsidR="000708AF" w:rsidRPr="0050789E" w:rsidRDefault="0050789E" w:rsidP="0050789E">
            <w:pPr>
              <w:pStyle w:val="TableParagraph"/>
              <w:spacing w:line="248" w:lineRule="exact"/>
              <w:ind w:left="0"/>
              <w:rPr>
                <w:sz w:val="24"/>
                <w:szCs w:val="24"/>
              </w:rPr>
            </w:pPr>
            <w:r w:rsidRPr="0050789E">
              <w:rPr>
                <w:rFonts w:cstheme="minorHAnsi"/>
                <w:sz w:val="24"/>
                <w:szCs w:val="24"/>
              </w:rPr>
              <w:t>PNT2022TMID27274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DD1E17" w14:textId="77777777" w:rsidR="0050789E" w:rsidRPr="0050789E" w:rsidRDefault="0050789E" w:rsidP="0050789E">
            <w:pPr>
              <w:pStyle w:val="TableParagraph"/>
              <w:spacing w:line="248" w:lineRule="exact"/>
              <w:ind w:left="0"/>
              <w:rPr>
                <w:sz w:val="24"/>
                <w:szCs w:val="24"/>
              </w:rPr>
            </w:pPr>
            <w:r w:rsidRPr="0050789E">
              <w:rPr>
                <w:sz w:val="24"/>
                <w:szCs w:val="24"/>
              </w:rPr>
              <w:t>Project</w:t>
            </w:r>
            <w:r w:rsidRPr="0050789E">
              <w:rPr>
                <w:spacing w:val="-1"/>
                <w:sz w:val="24"/>
                <w:szCs w:val="24"/>
              </w:rPr>
              <w:t xml:space="preserve"> </w:t>
            </w:r>
            <w:r w:rsidRPr="0050789E">
              <w:rPr>
                <w:sz w:val="24"/>
                <w:szCs w:val="24"/>
              </w:rPr>
              <w:t>-</w:t>
            </w:r>
            <w:r w:rsidRPr="0050789E">
              <w:rPr>
                <w:spacing w:val="-1"/>
                <w:sz w:val="24"/>
                <w:szCs w:val="24"/>
              </w:rPr>
              <w:t xml:space="preserve"> </w:t>
            </w:r>
            <w:r w:rsidRPr="0050789E">
              <w:rPr>
                <w:rFonts w:cstheme="minorHAnsi"/>
                <w:sz w:val="24"/>
                <w:szCs w:val="24"/>
              </w:rPr>
              <w:t>Customer Care Registry</w:t>
            </w:r>
          </w:p>
          <w:p w14:paraId="73314510" w14:textId="506B66E4"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36B1ED4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A0D2E01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77A687EC" w:rsidR="003A7FAE" w:rsidRPr="00AA56AF" w:rsidRDefault="0001698E" w:rsidP="00DB6A25">
      <w:pPr>
        <w:rPr>
          <w:rFonts w:ascii="Arial" w:hAnsi="Arial" w:cs="Arial"/>
          <w:b/>
          <w:bCs/>
          <w:sz w:val="24"/>
          <w:szCs w:val="24"/>
        </w:rPr>
      </w:pPr>
      <w:r w:rsidRPr="00AA56AF">
        <w:rPr>
          <w:rFonts w:ascii="Arial" w:hAnsi="Arial" w:cs="Arial"/>
          <w:b/>
          <w:bCs/>
          <w:sz w:val="24"/>
          <w:szCs w:val="24"/>
        </w:rPr>
        <w:t>Technical Architecture</w:t>
      </w:r>
      <w:r w:rsidR="00F11560" w:rsidRPr="00AA56AF">
        <w:rPr>
          <w:rFonts w:ascii="Arial" w:hAnsi="Arial" w:cs="Arial"/>
          <w:b/>
          <w:bCs/>
          <w:sz w:val="24"/>
          <w:szCs w:val="24"/>
        </w:rPr>
        <w:t>:</w:t>
      </w:r>
    </w:p>
    <w:p w14:paraId="049B707C" w14:textId="4C6DFC54" w:rsidR="003A7FAE" w:rsidRPr="00AA56AF" w:rsidRDefault="00961633" w:rsidP="00DB6A25">
      <w:pPr>
        <w:rPr>
          <w:rFonts w:ascii="Arial" w:hAnsi="Arial" w:cs="Arial"/>
          <w:sz w:val="24"/>
          <w:szCs w:val="24"/>
        </w:rPr>
      </w:pPr>
      <w:r w:rsidRPr="00AA56AF">
        <w:rPr>
          <w:rFonts w:ascii="Arial" w:hAnsi="Arial" w:cs="Arial"/>
          <w:sz w:val="24"/>
          <w:szCs w:val="24"/>
        </w:rPr>
        <w:t>The Deliverable shall include the</w:t>
      </w:r>
      <w:r w:rsidR="000422A5" w:rsidRPr="00AA56AF">
        <w:rPr>
          <w:rFonts w:ascii="Arial" w:hAnsi="Arial" w:cs="Arial"/>
          <w:sz w:val="24"/>
          <w:szCs w:val="24"/>
        </w:rPr>
        <w:t xml:space="preserve"> architectural diagram as below and the information as per the table1 &amp; table 2</w:t>
      </w:r>
    </w:p>
    <w:p w14:paraId="58631C38" w14:textId="6D3E6C47" w:rsidR="005703F3" w:rsidRPr="00AA56AF" w:rsidRDefault="003A7FAE" w:rsidP="00DB6A25">
      <w:pPr>
        <w:rPr>
          <w:rFonts w:ascii="Arial" w:hAnsi="Arial" w:cs="Arial"/>
          <w:b/>
          <w:bCs/>
          <w:sz w:val="24"/>
          <w:szCs w:val="24"/>
        </w:rPr>
      </w:pPr>
      <w:r w:rsidRPr="00AA56AF">
        <w:rPr>
          <w:rFonts w:ascii="Arial" w:hAnsi="Arial" w:cs="Arial"/>
          <w:b/>
          <w:bCs/>
          <w:sz w:val="24"/>
          <w:szCs w:val="24"/>
        </w:rPr>
        <w:t xml:space="preserve">Example: </w:t>
      </w:r>
      <w:r w:rsidR="005101A6" w:rsidRPr="00AA56AF">
        <w:rPr>
          <w:rFonts w:ascii="Arial" w:hAnsi="Arial" w:cs="Arial"/>
          <w:b/>
          <w:bCs/>
          <w:sz w:val="24"/>
          <w:szCs w:val="24"/>
        </w:rPr>
        <w:t xml:space="preserve">Order processing during pandemics </w:t>
      </w:r>
      <w:r w:rsidR="00F20384" w:rsidRPr="00AA56AF">
        <w:rPr>
          <w:rFonts w:ascii="Arial" w:hAnsi="Arial" w:cs="Arial"/>
          <w:b/>
          <w:bCs/>
          <w:sz w:val="24"/>
          <w:szCs w:val="24"/>
        </w:rPr>
        <w:t>for offline mode</w:t>
      </w:r>
    </w:p>
    <w:p w14:paraId="63FF33DD" w14:textId="58E410F2" w:rsidR="005703F3" w:rsidRDefault="0050789E" w:rsidP="005703F3">
      <w:r w:rsidRPr="00AA56AF">
        <w:rPr>
          <w:rFonts w:ascii="Arial" w:hAnsi="Arial" w:cs="Arial"/>
          <w:b/>
          <w:bCs/>
          <w:sz w:val="24"/>
          <w:szCs w:val="24"/>
        </w:rPr>
        <w:t>Reference</w:t>
      </w:r>
      <w:r w:rsidRPr="00AA56AF">
        <w:rPr>
          <w:sz w:val="24"/>
          <w:szCs w:val="24"/>
        </w:rPr>
        <w:t>:</w:t>
      </w:r>
      <w:r w:rsidR="00556E38" w:rsidRPr="00AA56AF">
        <w:rPr>
          <w:sz w:val="24"/>
          <w:szCs w:val="24"/>
        </w:rPr>
        <w:t xml:space="preserve"> </w:t>
      </w:r>
      <w:hyperlink r:id="rId5" w:history="1">
        <w:r w:rsidR="00556E38" w:rsidRPr="00AA56AF">
          <w:rPr>
            <w:rStyle w:val="Hyperlink"/>
            <w:sz w:val="24"/>
            <w:szCs w:val="24"/>
          </w:rPr>
          <w:t>https://ieeexplore.ieee.org/abstract/document/9125430</w:t>
        </w:r>
      </w:hyperlink>
    </w:p>
    <w:p w14:paraId="6295F702" w14:textId="77777777" w:rsidR="00556E38" w:rsidRPr="000422A5" w:rsidRDefault="00556E38" w:rsidP="005703F3">
      <w:pPr>
        <w:rPr>
          <w:rFonts w:ascii="Arial" w:hAnsi="Arial" w:cs="Arial"/>
          <w:b/>
          <w:bCs/>
        </w:rPr>
      </w:pPr>
    </w:p>
    <w:p w14:paraId="11287FEF" w14:textId="24FA43DB" w:rsidR="005703F3" w:rsidRDefault="005703F3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44BB3F7E">
                <wp:simplePos x="0" y="0"/>
                <wp:positionH relativeFrom="column">
                  <wp:posOffset>4626320</wp:posOffset>
                </wp:positionH>
                <wp:positionV relativeFrom="paragraph">
                  <wp:posOffset>10273</wp:posOffset>
                </wp:positionV>
                <wp:extent cx="4444887" cy="2869949"/>
                <wp:effectExtent l="0" t="0" r="1333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4887" cy="2869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5C81A677" w:rsidR="00C16947" w:rsidRPr="00AA56AF" w:rsidRDefault="00C1694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A56AF">
                              <w:rPr>
                                <w:sz w:val="36"/>
                                <w:szCs w:val="36"/>
                              </w:rPr>
                              <w:t>Guidelines:</w:t>
                            </w:r>
                          </w:p>
                          <w:p w14:paraId="74DC102C" w14:textId="2777A899" w:rsidR="00AA56AF" w:rsidRPr="005236DE" w:rsidRDefault="00AA56AF" w:rsidP="00AA56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236D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10F1D"/>
                                <w:sz w:val="24"/>
                                <w:szCs w:val="24"/>
                                <w:shd w:val="clear" w:color="auto" w:fill="FFFFFF"/>
                              </w:rPr>
                              <w:t>Offer excellent quality products and services</w:t>
                            </w:r>
                            <w:r w:rsidR="005236D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10F1D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4D8FAFD" w14:textId="55B012DC" w:rsidR="00AA56AF" w:rsidRPr="005236DE" w:rsidRDefault="00AA56AF" w:rsidP="00AA56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236D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10F1D"/>
                                <w:sz w:val="24"/>
                                <w:szCs w:val="24"/>
                                <w:shd w:val="clear" w:color="auto" w:fill="FFFFFF"/>
                              </w:rPr>
                              <w:t>Give customers multiple ways to get help.</w:t>
                            </w:r>
                          </w:p>
                          <w:p w14:paraId="5ED06C05" w14:textId="11261844" w:rsidR="00AA56AF" w:rsidRPr="005236DE" w:rsidRDefault="00AA56AF" w:rsidP="00AA56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236D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10F1D"/>
                                <w:sz w:val="24"/>
                                <w:szCs w:val="24"/>
                                <w:shd w:val="clear" w:color="auto" w:fill="FFFFFF"/>
                              </w:rPr>
                              <w:t>Check for comments and feedback.</w:t>
                            </w:r>
                            <w:r w:rsidRPr="005236DE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D7DB5E0" w14:textId="0415696C" w:rsidR="00AA56AF" w:rsidRPr="005236DE" w:rsidRDefault="00AA56AF" w:rsidP="00AA56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236D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10F1D"/>
                                <w:sz w:val="24"/>
                                <w:szCs w:val="24"/>
                                <w:shd w:val="clear" w:color="auto" w:fill="FFFFFF"/>
                              </w:rPr>
                              <w:t>Remain calm and never argue with a customer.</w:t>
                            </w:r>
                          </w:p>
                          <w:p w14:paraId="447A19FE" w14:textId="69B1CB9D" w:rsidR="00AA56AF" w:rsidRPr="005236DE" w:rsidRDefault="00AA56AF" w:rsidP="00AA56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236D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10F1D"/>
                                <w:sz w:val="24"/>
                                <w:szCs w:val="24"/>
                                <w:shd w:val="clear" w:color="auto" w:fill="FFFFFF"/>
                              </w:rPr>
                              <w:t>Respond promptly to all feedback.</w:t>
                            </w:r>
                            <w:r w:rsidRPr="005236DE">
                              <w:rPr>
                                <w:rFonts w:ascii="Arial" w:hAnsi="Arial" w:cs="Arial"/>
                                <w:color w:val="666666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4DD464F" w14:textId="08E62A6E" w:rsidR="00AA56AF" w:rsidRPr="005236DE" w:rsidRDefault="00AA56AF" w:rsidP="00AA56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236D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10F1D"/>
                                <w:sz w:val="24"/>
                                <w:szCs w:val="24"/>
                                <w:shd w:val="clear" w:color="auto" w:fill="FFFFFF"/>
                              </w:rPr>
                              <w:t>Be courteous and respectful.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64.3pt;margin-top:.8pt;width:350pt;height:2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" fillcolor="white [3201]" strokeweight=".5pt">
                <v:textbox>
                  <w:txbxContent>
                    <w:p w14:paraId="50C6DFD0" w14:textId="5C81A677" w:rsidR="00C16947" w:rsidRPr="00AA56AF" w:rsidRDefault="00C16947">
                      <w:pPr>
                        <w:rPr>
                          <w:sz w:val="36"/>
                          <w:szCs w:val="36"/>
                        </w:rPr>
                      </w:pPr>
                      <w:r w:rsidRPr="00AA56AF">
                        <w:rPr>
                          <w:sz w:val="36"/>
                          <w:szCs w:val="36"/>
                        </w:rPr>
                        <w:t>Guidelines:</w:t>
                      </w:r>
                    </w:p>
                    <w:p w14:paraId="74DC102C" w14:textId="2777A899" w:rsidR="00AA56AF" w:rsidRPr="005236DE" w:rsidRDefault="00AA56AF" w:rsidP="00AA56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236D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10F1D"/>
                          <w:sz w:val="24"/>
                          <w:szCs w:val="24"/>
                          <w:shd w:val="clear" w:color="auto" w:fill="FFFFFF"/>
                        </w:rPr>
                        <w:t>Offer excellent quality products and services</w:t>
                      </w:r>
                      <w:r w:rsidR="005236D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10F1D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14D8FAFD" w14:textId="55B012DC" w:rsidR="00AA56AF" w:rsidRPr="005236DE" w:rsidRDefault="00AA56AF" w:rsidP="00AA56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236D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10F1D"/>
                          <w:sz w:val="24"/>
                          <w:szCs w:val="24"/>
                          <w:shd w:val="clear" w:color="auto" w:fill="FFFFFF"/>
                        </w:rPr>
                        <w:t>Give customers multiple ways to get help.</w:t>
                      </w:r>
                    </w:p>
                    <w:p w14:paraId="5ED06C05" w14:textId="11261844" w:rsidR="00AA56AF" w:rsidRPr="005236DE" w:rsidRDefault="00AA56AF" w:rsidP="00AA56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5236D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10F1D"/>
                          <w:sz w:val="24"/>
                          <w:szCs w:val="24"/>
                          <w:shd w:val="clear" w:color="auto" w:fill="FFFFFF"/>
                        </w:rPr>
                        <w:t>Check for comments and feedback.</w:t>
                      </w:r>
                      <w:r w:rsidRPr="005236DE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14:paraId="7D7DB5E0" w14:textId="0415696C" w:rsidR="00AA56AF" w:rsidRPr="005236DE" w:rsidRDefault="00AA56AF" w:rsidP="00AA56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236D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10F1D"/>
                          <w:sz w:val="24"/>
                          <w:szCs w:val="24"/>
                          <w:shd w:val="clear" w:color="auto" w:fill="FFFFFF"/>
                        </w:rPr>
                        <w:t>Remain calm and never argue with a customer.</w:t>
                      </w:r>
                    </w:p>
                    <w:p w14:paraId="447A19FE" w14:textId="69B1CB9D" w:rsidR="00AA56AF" w:rsidRPr="005236DE" w:rsidRDefault="00AA56AF" w:rsidP="00AA56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5236D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10F1D"/>
                          <w:sz w:val="24"/>
                          <w:szCs w:val="24"/>
                          <w:shd w:val="clear" w:color="auto" w:fill="FFFFFF"/>
                        </w:rPr>
                        <w:t>Respond promptly to all feedback.</w:t>
                      </w:r>
                      <w:r w:rsidRPr="005236DE">
                        <w:rPr>
                          <w:rFonts w:ascii="Arial" w:hAnsi="Arial" w:cs="Arial"/>
                          <w:color w:val="666666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14:paraId="64DD464F" w14:textId="08E62A6E" w:rsidR="00AA56AF" w:rsidRPr="005236DE" w:rsidRDefault="00AA56AF" w:rsidP="00AA56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5236D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10F1D"/>
                          <w:sz w:val="24"/>
                          <w:szCs w:val="24"/>
                          <w:shd w:val="clear" w:color="auto" w:fill="FFFFFF"/>
                        </w:rPr>
                        <w:t>Be courteous and respectful.</w:t>
                      </w:r>
                    </w:p>
                  </w:txbxContent>
                </v:textbox>
              </v:shape>
            </w:pict>
          </mc:Fallback>
        </mc:AlternateContent>
      </w:r>
      <w:r w:rsidRPr="002F002A">
        <w:rPr>
          <w:noProof/>
        </w:rPr>
        <w:drawing>
          <wp:inline distT="0" distB="0" distL="0" distR="0" wp14:anchorId="40F0E73A" wp14:editId="152E3F12">
            <wp:extent cx="4481465" cy="2878455"/>
            <wp:effectExtent l="0" t="0" r="0" b="0"/>
            <wp:docPr id="1" name="Picture 1" descr="Referenc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ce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75" cy="321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A01B" w14:textId="3223971E" w:rsidR="005703F3" w:rsidRDefault="005703F3" w:rsidP="00DB6A25">
      <w:pPr>
        <w:rPr>
          <w:rFonts w:ascii="Arial" w:hAnsi="Arial" w:cs="Arial"/>
          <w:b/>
          <w:bCs/>
        </w:rPr>
      </w:pPr>
    </w:p>
    <w:p w14:paraId="70F10487" w14:textId="548C8A70" w:rsidR="005703F3" w:rsidRDefault="0050789E" w:rsidP="0050789E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r w:rsidRPr="000422A5">
        <w:rPr>
          <w:rFonts w:ascii="Arial" w:hAnsi="Arial" w:cs="Arial"/>
          <w:b/>
          <w:bCs/>
        </w:rPr>
        <w:t>1:</w:t>
      </w:r>
      <w:r w:rsidRPr="000422A5"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pPr w:leftFromText="180" w:rightFromText="180" w:vertAnchor="text" w:horzAnchor="margin" w:tblpY="1045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0E6DC1" w:rsidRPr="000422A5" w14:paraId="6AF4A33B" w14:textId="77777777" w:rsidTr="005236DE">
        <w:trPr>
          <w:trHeight w:val="398"/>
        </w:trPr>
        <w:tc>
          <w:tcPr>
            <w:tcW w:w="834" w:type="dxa"/>
          </w:tcPr>
          <w:p w14:paraId="356180E1" w14:textId="7B75EBF0" w:rsidR="000E6DC1" w:rsidRPr="000422A5" w:rsidRDefault="0050789E" w:rsidP="005236DE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4006" w:type="dxa"/>
          </w:tcPr>
          <w:p w14:paraId="7899FFBE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46F50B38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41BC2C19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E6DC1" w:rsidRPr="000422A5" w14:paraId="2B275ED3" w14:textId="77777777" w:rsidTr="005236DE">
        <w:trPr>
          <w:trHeight w:val="489"/>
        </w:trPr>
        <w:tc>
          <w:tcPr>
            <w:tcW w:w="834" w:type="dxa"/>
          </w:tcPr>
          <w:p w14:paraId="4626FAB4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06CB75C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5C33ACF" w14:textId="56491618" w:rsidR="000E6DC1" w:rsidRPr="000422A5" w:rsidRDefault="00E61369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of human computer interaction</w:t>
            </w:r>
          </w:p>
        </w:tc>
        <w:tc>
          <w:tcPr>
            <w:tcW w:w="4135" w:type="dxa"/>
          </w:tcPr>
          <w:p w14:paraId="6DB3F0BC" w14:textId="1E465E54" w:rsidR="000E6DC1" w:rsidRPr="00A50E2A" w:rsidRDefault="00E61369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 in a device</w:t>
            </w:r>
          </w:p>
        </w:tc>
      </w:tr>
      <w:tr w:rsidR="000E6DC1" w:rsidRPr="000422A5" w14:paraId="695E6057" w14:textId="77777777" w:rsidTr="005236DE">
        <w:trPr>
          <w:trHeight w:val="470"/>
        </w:trPr>
        <w:tc>
          <w:tcPr>
            <w:tcW w:w="834" w:type="dxa"/>
          </w:tcPr>
          <w:p w14:paraId="206D8851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5133FBA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E80942A" w14:textId="2D5FC471" w:rsidR="000E6DC1" w:rsidRPr="000422A5" w:rsidRDefault="00E61369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specific coordination of domain</w:t>
            </w:r>
          </w:p>
        </w:tc>
        <w:tc>
          <w:tcPr>
            <w:tcW w:w="4135" w:type="dxa"/>
          </w:tcPr>
          <w:p w14:paraId="55C1080B" w14:textId="6DE28866" w:rsidR="000E6DC1" w:rsidRPr="000422A5" w:rsidRDefault="00E61369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Python/java</w:t>
            </w:r>
          </w:p>
        </w:tc>
      </w:tr>
      <w:tr w:rsidR="000E6DC1" w:rsidRPr="000422A5" w14:paraId="5F851B8D" w14:textId="77777777" w:rsidTr="005236DE">
        <w:trPr>
          <w:trHeight w:val="470"/>
        </w:trPr>
        <w:tc>
          <w:tcPr>
            <w:tcW w:w="834" w:type="dxa"/>
          </w:tcPr>
          <w:p w14:paraId="64A2DB58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6C5B4D4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9B71E80" w14:textId="7762749B" w:rsidR="000E6DC1" w:rsidRPr="000422A5" w:rsidRDefault="00E61369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specific infrastructure components</w:t>
            </w:r>
          </w:p>
        </w:tc>
        <w:tc>
          <w:tcPr>
            <w:tcW w:w="4135" w:type="dxa"/>
          </w:tcPr>
          <w:p w14:paraId="011A0D83" w14:textId="5C442529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Watson STT service </w:t>
            </w:r>
          </w:p>
        </w:tc>
      </w:tr>
      <w:tr w:rsidR="000E6DC1" w:rsidRPr="000422A5" w14:paraId="42F250CC" w14:textId="77777777" w:rsidTr="005236DE">
        <w:trPr>
          <w:trHeight w:val="470"/>
        </w:trPr>
        <w:tc>
          <w:tcPr>
            <w:tcW w:w="834" w:type="dxa"/>
          </w:tcPr>
          <w:p w14:paraId="107EDC93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E0A501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E26FAA4" w14:textId="3168DF18" w:rsidR="000E6DC1" w:rsidRPr="000422A5" w:rsidRDefault="00E61369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Organizes application into physical computer tiers</w:t>
            </w:r>
          </w:p>
        </w:tc>
        <w:tc>
          <w:tcPr>
            <w:tcW w:w="4135" w:type="dxa"/>
          </w:tcPr>
          <w:p w14:paraId="186A5958" w14:textId="5A10E36E" w:rsidR="000E6DC1" w:rsidRPr="000422A5" w:rsidRDefault="004B33E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C++/C </w:t>
            </w:r>
          </w:p>
        </w:tc>
      </w:tr>
      <w:tr w:rsidR="000E6DC1" w:rsidRPr="000422A5" w14:paraId="725CDF22" w14:textId="77777777" w:rsidTr="005236DE">
        <w:trPr>
          <w:trHeight w:val="489"/>
        </w:trPr>
        <w:tc>
          <w:tcPr>
            <w:tcW w:w="834" w:type="dxa"/>
          </w:tcPr>
          <w:p w14:paraId="6512750E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02176DA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6ED937B9" w14:textId="6C729BF1" w:rsidR="000E6DC1" w:rsidRPr="000422A5" w:rsidRDefault="004B33E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Organizes collection </w:t>
            </w:r>
          </w:p>
        </w:tc>
        <w:tc>
          <w:tcPr>
            <w:tcW w:w="4135" w:type="dxa"/>
          </w:tcPr>
          <w:p w14:paraId="1E3BACB2" w14:textId="75AEF3B2" w:rsidR="000E6DC1" w:rsidRPr="000422A5" w:rsidRDefault="004B33E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DBMS</w:t>
            </w:r>
          </w:p>
        </w:tc>
      </w:tr>
      <w:tr w:rsidR="000E6DC1" w:rsidRPr="000422A5" w14:paraId="784FB0E2" w14:textId="77777777" w:rsidTr="005236DE">
        <w:trPr>
          <w:trHeight w:val="489"/>
        </w:trPr>
        <w:tc>
          <w:tcPr>
            <w:tcW w:w="834" w:type="dxa"/>
          </w:tcPr>
          <w:p w14:paraId="6FE91D93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D2084EA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397F03B" w14:textId="08201E9E" w:rsidR="000E6DC1" w:rsidRPr="000422A5" w:rsidRDefault="004B33E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  <w:shd w:val="clear" w:color="auto" w:fill="FFFFFF"/>
              </w:rPr>
              <w:t>Database designed from the ground </w:t>
            </w:r>
          </w:p>
        </w:tc>
        <w:tc>
          <w:tcPr>
            <w:tcW w:w="4135" w:type="dxa"/>
          </w:tcPr>
          <w:p w14:paraId="36E7DE80" w14:textId="779F2F9C" w:rsidR="000E6DC1" w:rsidRPr="000422A5" w:rsidRDefault="004B33E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computing</w:t>
            </w:r>
          </w:p>
        </w:tc>
      </w:tr>
      <w:tr w:rsidR="000E6DC1" w:rsidRPr="000422A5" w14:paraId="76DF225D" w14:textId="77777777" w:rsidTr="005236DE">
        <w:trPr>
          <w:trHeight w:val="489"/>
        </w:trPr>
        <w:tc>
          <w:tcPr>
            <w:tcW w:w="834" w:type="dxa"/>
          </w:tcPr>
          <w:p w14:paraId="2441CCE2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5DBA78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5C74232" w14:textId="226CE7EB" w:rsidR="000E6DC1" w:rsidRPr="000422A5" w:rsidRDefault="00A554F4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Hierarchical storage methodology</w:t>
            </w:r>
          </w:p>
        </w:tc>
        <w:tc>
          <w:tcPr>
            <w:tcW w:w="4135" w:type="dxa"/>
          </w:tcPr>
          <w:p w14:paraId="68433F45" w14:textId="713EE910" w:rsidR="000E6DC1" w:rsidRPr="000422A5" w:rsidRDefault="00A554F4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up, Smartsheet</w:t>
            </w:r>
          </w:p>
        </w:tc>
      </w:tr>
      <w:tr w:rsidR="000E6DC1" w:rsidRPr="000422A5" w14:paraId="449483EF" w14:textId="77777777" w:rsidTr="005236DE">
        <w:trPr>
          <w:trHeight w:val="489"/>
        </w:trPr>
        <w:tc>
          <w:tcPr>
            <w:tcW w:w="834" w:type="dxa"/>
          </w:tcPr>
          <w:p w14:paraId="693643FE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DB4B00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4D93623" w14:textId="27BB081C" w:rsidR="000E6DC1" w:rsidRPr="000422A5" w:rsidRDefault="00A554F4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you to access third party resources REST</w:t>
            </w:r>
          </w:p>
        </w:tc>
        <w:tc>
          <w:tcPr>
            <w:tcW w:w="4135" w:type="dxa"/>
          </w:tcPr>
          <w:p w14:paraId="0BFEAF37" w14:textId="0E8EC7B7" w:rsidR="000E6DC1" w:rsidRPr="000422A5" w:rsidRDefault="00A554F4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project</w:t>
            </w:r>
          </w:p>
        </w:tc>
      </w:tr>
      <w:tr w:rsidR="000E6DC1" w:rsidRPr="000422A5" w14:paraId="2DDD8CD9" w14:textId="77777777" w:rsidTr="005236DE">
        <w:trPr>
          <w:trHeight w:val="489"/>
        </w:trPr>
        <w:tc>
          <w:tcPr>
            <w:tcW w:w="834" w:type="dxa"/>
          </w:tcPr>
          <w:p w14:paraId="10962F16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C990880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A126CEB" w14:textId="77777777" w:rsidR="000E6DC1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45E80877" w14:textId="295D9458" w:rsidR="00A554F4" w:rsidRPr="000422A5" w:rsidRDefault="00A554F4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you to access third party resources REST</w:t>
            </w:r>
          </w:p>
        </w:tc>
        <w:tc>
          <w:tcPr>
            <w:tcW w:w="4135" w:type="dxa"/>
          </w:tcPr>
          <w:p w14:paraId="7199A1B5" w14:textId="56C9093B" w:rsidR="000E6DC1" w:rsidRPr="000422A5" w:rsidRDefault="00A554F4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Requests</w:t>
            </w:r>
          </w:p>
        </w:tc>
      </w:tr>
      <w:tr w:rsidR="000E6DC1" w:rsidRPr="000422A5" w14:paraId="286DFEF0" w14:textId="77777777" w:rsidTr="005236DE">
        <w:trPr>
          <w:trHeight w:val="489"/>
        </w:trPr>
        <w:tc>
          <w:tcPr>
            <w:tcW w:w="834" w:type="dxa"/>
          </w:tcPr>
          <w:p w14:paraId="2771307C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C5DBBBF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2F858CA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3C732562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0E6DC1" w:rsidRPr="000422A5" w14:paraId="046B1F24" w14:textId="77777777" w:rsidTr="005236DE">
        <w:trPr>
          <w:trHeight w:val="489"/>
        </w:trPr>
        <w:tc>
          <w:tcPr>
            <w:tcW w:w="834" w:type="dxa"/>
          </w:tcPr>
          <w:p w14:paraId="1EDA0AF7" w14:textId="77777777" w:rsidR="000E6DC1" w:rsidRPr="000422A5" w:rsidRDefault="000E6DC1" w:rsidP="005236DE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DE36E0A" w14:textId="77777777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69880F27" w14:textId="3974F504" w:rsidR="00A554F4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  <w:r w:rsidR="00A554F4">
              <w:rPr>
                <w:rFonts w:ascii="Arial" w:hAnsi="Arial" w:cs="Arial"/>
              </w:rPr>
              <w:t xml:space="preserve"> Create</w:t>
            </w:r>
          </w:p>
          <w:p w14:paraId="70DD7A00" w14:textId="13F7B3EE" w:rsidR="000E6DC1" w:rsidRPr="000422A5" w:rsidRDefault="000E6DC1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r w:rsidR="0050789E">
              <w:rPr>
                <w:rFonts w:ascii="Arial" w:hAnsi="Arial" w:cs="Arial"/>
              </w:rPr>
              <w:t>Configuration:</w:t>
            </w:r>
            <w:r>
              <w:rPr>
                <w:rFonts w:ascii="Arial" w:hAnsi="Arial" w:cs="Arial"/>
              </w:rPr>
              <w:t xml:space="preserve"> </w:t>
            </w:r>
            <w:r w:rsidR="00A554F4">
              <w:rPr>
                <w:rFonts w:ascii="Arial" w:hAnsi="Arial" w:cs="Arial"/>
              </w:rPr>
              <w:t>Computing</w:t>
            </w:r>
          </w:p>
        </w:tc>
        <w:tc>
          <w:tcPr>
            <w:tcW w:w="4135" w:type="dxa"/>
          </w:tcPr>
          <w:p w14:paraId="57594A9F" w14:textId="77777777" w:rsidR="000E6DC1" w:rsidRDefault="00A554F4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Addre</w:t>
            </w:r>
            <w:r w:rsidR="002A520D">
              <w:rPr>
                <w:rFonts w:ascii="Arial" w:hAnsi="Arial" w:cs="Arial"/>
              </w:rPr>
              <w:t>ss to access it</w:t>
            </w:r>
          </w:p>
          <w:p w14:paraId="7B9E568B" w14:textId="171F5FBE" w:rsidR="002A520D" w:rsidRPr="000422A5" w:rsidRDefault="002A520D" w:rsidP="005236DE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URL Address to access them </w:t>
            </w:r>
          </w:p>
        </w:tc>
      </w:tr>
    </w:tbl>
    <w:p w14:paraId="79F3457B" w14:textId="262098F6" w:rsidR="005703F3" w:rsidRDefault="005703F3" w:rsidP="00DB6A25">
      <w:pPr>
        <w:rPr>
          <w:rFonts w:ascii="Arial" w:hAnsi="Arial" w:cs="Arial"/>
          <w:b/>
          <w:bCs/>
        </w:rPr>
      </w:pPr>
    </w:p>
    <w:p w14:paraId="2969C18F" w14:textId="111D4940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361984D6" w:rsidR="00B2212A" w:rsidRPr="000422A5" w:rsidRDefault="005236DE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pPr w:leftFromText="180" w:rightFromText="180" w:vertAnchor="text" w:horzAnchor="margin" w:tblpY="339"/>
        <w:tblW w:w="14454" w:type="dxa"/>
        <w:tblLook w:val="04A0" w:firstRow="1" w:lastRow="0" w:firstColumn="1" w:lastColumn="0" w:noHBand="0" w:noVBand="1"/>
      </w:tblPr>
      <w:tblGrid>
        <w:gridCol w:w="997"/>
        <w:gridCol w:w="3912"/>
        <w:gridCol w:w="4158"/>
        <w:gridCol w:w="55"/>
        <w:gridCol w:w="5332"/>
      </w:tblGrid>
      <w:tr w:rsidR="00434655" w:rsidRPr="000422A5" w14:paraId="45E2187D" w14:textId="6CA6BE06" w:rsidTr="0050789E">
        <w:trPr>
          <w:trHeight w:val="985"/>
          <w:tblHeader/>
        </w:trPr>
        <w:tc>
          <w:tcPr>
            <w:tcW w:w="997" w:type="dxa"/>
          </w:tcPr>
          <w:p w14:paraId="42324C38" w14:textId="430A21DC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12" w:type="dxa"/>
          </w:tcPr>
          <w:p w14:paraId="1EA2C92D" w14:textId="77777777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4213" w:type="dxa"/>
            <w:gridSpan w:val="2"/>
          </w:tcPr>
          <w:p w14:paraId="660C8C1A" w14:textId="77777777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332" w:type="dxa"/>
          </w:tcPr>
          <w:p w14:paraId="43EAA322" w14:textId="0CCFDC69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434655" w:rsidRPr="000422A5" w14:paraId="0B84DFE1" w14:textId="2B1B5650" w:rsidTr="0050789E">
        <w:trPr>
          <w:trHeight w:val="415"/>
        </w:trPr>
        <w:tc>
          <w:tcPr>
            <w:tcW w:w="997" w:type="dxa"/>
          </w:tcPr>
          <w:p w14:paraId="0DD25F4F" w14:textId="77777777" w:rsidR="00434655" w:rsidRPr="000422A5" w:rsidRDefault="00434655" w:rsidP="00434655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12" w:type="dxa"/>
          </w:tcPr>
          <w:p w14:paraId="5A9F22C1" w14:textId="77777777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4213" w:type="dxa"/>
            <w:gridSpan w:val="2"/>
          </w:tcPr>
          <w:p w14:paraId="260523C7" w14:textId="2012AB94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 for software development</w:t>
            </w:r>
          </w:p>
        </w:tc>
        <w:tc>
          <w:tcPr>
            <w:tcW w:w="5332" w:type="dxa"/>
          </w:tcPr>
          <w:p w14:paraId="45132E9A" w14:textId="234EB94C" w:rsidR="0043465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framework for public</w:t>
            </w:r>
          </w:p>
        </w:tc>
      </w:tr>
      <w:tr w:rsidR="00434655" w:rsidRPr="000422A5" w14:paraId="0F578B81" w14:textId="50BA7872" w:rsidTr="0050789E">
        <w:trPr>
          <w:trHeight w:val="415"/>
        </w:trPr>
        <w:tc>
          <w:tcPr>
            <w:tcW w:w="997" w:type="dxa"/>
          </w:tcPr>
          <w:p w14:paraId="038D75B6" w14:textId="77777777" w:rsidR="00434655" w:rsidRPr="000422A5" w:rsidRDefault="00434655" w:rsidP="00434655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12" w:type="dxa"/>
          </w:tcPr>
          <w:p w14:paraId="64E978B8" w14:textId="77777777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4213" w:type="dxa"/>
            <w:gridSpan w:val="2"/>
          </w:tcPr>
          <w:p w14:paraId="6BC90E1F" w14:textId="1244EF8C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Inventory and manage assets</w:t>
            </w:r>
          </w:p>
        </w:tc>
        <w:tc>
          <w:tcPr>
            <w:tcW w:w="5332" w:type="dxa"/>
          </w:tcPr>
          <w:p w14:paraId="03F8015C" w14:textId="1DADAACE" w:rsidR="0043465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and UNIX</w:t>
            </w:r>
          </w:p>
        </w:tc>
      </w:tr>
      <w:tr w:rsidR="00434655" w:rsidRPr="000422A5" w14:paraId="0A16AD13" w14:textId="7EE8D252" w:rsidTr="0050789E">
        <w:trPr>
          <w:trHeight w:val="415"/>
        </w:trPr>
        <w:tc>
          <w:tcPr>
            <w:tcW w:w="997" w:type="dxa"/>
          </w:tcPr>
          <w:p w14:paraId="2C8F8491" w14:textId="77777777" w:rsidR="00434655" w:rsidRPr="000422A5" w:rsidRDefault="00434655" w:rsidP="00434655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12" w:type="dxa"/>
          </w:tcPr>
          <w:p w14:paraId="18DD8B11" w14:textId="77777777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4213" w:type="dxa"/>
            <w:gridSpan w:val="2"/>
          </w:tcPr>
          <w:p w14:paraId="062CBD3B" w14:textId="6BFA1E89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Supports higher workloads </w:t>
            </w:r>
          </w:p>
        </w:tc>
        <w:tc>
          <w:tcPr>
            <w:tcW w:w="5332" w:type="dxa"/>
          </w:tcPr>
          <w:p w14:paraId="5616D076" w14:textId="1DB1372F" w:rsidR="0043465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set of software</w:t>
            </w:r>
          </w:p>
        </w:tc>
      </w:tr>
      <w:tr w:rsidR="00434655" w:rsidRPr="000422A5" w14:paraId="380C132D" w14:textId="44481DE0" w:rsidTr="0050789E">
        <w:trPr>
          <w:trHeight w:val="175"/>
        </w:trPr>
        <w:tc>
          <w:tcPr>
            <w:tcW w:w="997" w:type="dxa"/>
          </w:tcPr>
          <w:p w14:paraId="22FA7929" w14:textId="77777777" w:rsidR="00434655" w:rsidRPr="000422A5" w:rsidRDefault="00434655" w:rsidP="00434655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12" w:type="dxa"/>
          </w:tcPr>
          <w:p w14:paraId="7E06E9C4" w14:textId="77777777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4158" w:type="dxa"/>
          </w:tcPr>
          <w:p w14:paraId="2C929687" w14:textId="4A43D202" w:rsidR="00434655" w:rsidRDefault="004513F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or start of being available</w:t>
            </w:r>
          </w:p>
        </w:tc>
        <w:tc>
          <w:tcPr>
            <w:tcW w:w="5387" w:type="dxa"/>
            <w:gridSpan w:val="2"/>
          </w:tcPr>
          <w:p w14:paraId="1DAF0081" w14:textId="26DC74EA" w:rsidR="00434655" w:rsidRDefault="004513F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Purposeful intervention by design </w:t>
            </w:r>
          </w:p>
        </w:tc>
      </w:tr>
      <w:tr w:rsidR="00434655" w:rsidRPr="000422A5" w14:paraId="6140EA92" w14:textId="5DB31E71" w:rsidTr="0050789E">
        <w:trPr>
          <w:trHeight w:val="598"/>
        </w:trPr>
        <w:tc>
          <w:tcPr>
            <w:tcW w:w="997" w:type="dxa"/>
          </w:tcPr>
          <w:p w14:paraId="424874FF" w14:textId="11A11B0B" w:rsidR="00434655" w:rsidRPr="00086002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5.</w:t>
            </w:r>
          </w:p>
        </w:tc>
        <w:tc>
          <w:tcPr>
            <w:tcW w:w="3912" w:type="dxa"/>
          </w:tcPr>
          <w:p w14:paraId="70BD37B2" w14:textId="77777777" w:rsidR="00434655" w:rsidRPr="000422A5" w:rsidRDefault="0043465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4158" w:type="dxa"/>
          </w:tcPr>
          <w:p w14:paraId="7DE19DB9" w14:textId="042E94CA" w:rsidR="00434655" w:rsidRDefault="004513F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 process of performance in task </w:t>
            </w:r>
          </w:p>
        </w:tc>
        <w:tc>
          <w:tcPr>
            <w:tcW w:w="5387" w:type="dxa"/>
            <w:gridSpan w:val="2"/>
          </w:tcPr>
          <w:p w14:paraId="3BA3BD20" w14:textId="6D68D884" w:rsidR="00434655" w:rsidRDefault="004513F5" w:rsidP="0043465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 stakeholders of proficiency</w:t>
            </w:r>
          </w:p>
        </w:tc>
      </w:tr>
    </w:tbl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3C788C70" w14:textId="67547B4E" w:rsidR="00D600D8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56E38" w:rsidRPr="00D14095">
          <w:rPr>
            <w:rStyle w:val="Hyperlink"/>
            <w:rFonts w:ascii="Arial" w:hAnsi="Arial" w:cs="Arial"/>
            <w:b/>
            <w:bCs/>
          </w:rPr>
          <w:t>https://ieeexplore.ieee.org/abstract/document/8029379</w:t>
        </w:r>
      </w:hyperlink>
    </w:p>
    <w:p w14:paraId="5EF1853E" w14:textId="0240644B" w:rsidR="00556E38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556E38" w:rsidRPr="00D14095">
          <w:rPr>
            <w:rStyle w:val="Hyperlink"/>
            <w:rFonts w:ascii="Arial" w:hAnsi="Arial" w:cs="Arial"/>
            <w:b/>
            <w:bCs/>
          </w:rPr>
          <w:t>https://ieeexplore.ieee.org/abstract/document/755466</w:t>
        </w:r>
      </w:hyperlink>
    </w:p>
    <w:p w14:paraId="01F179A5" w14:textId="29FC3D6E" w:rsidR="00556E38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556E38" w:rsidRPr="00D14095">
          <w:rPr>
            <w:rStyle w:val="Hyperlink"/>
            <w:rFonts w:ascii="Arial" w:hAnsi="Arial" w:cs="Arial"/>
            <w:b/>
            <w:bCs/>
          </w:rPr>
          <w:t>https://ieeexplore.ieee.org/abstract/document/4801621</w:t>
        </w:r>
      </w:hyperlink>
    </w:p>
    <w:p w14:paraId="75423766" w14:textId="643B40D3" w:rsidR="00556E3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556E38" w:rsidRPr="00D14095">
          <w:rPr>
            <w:rStyle w:val="Hyperlink"/>
            <w:rFonts w:ascii="Arial" w:hAnsi="Arial" w:cs="Arial"/>
            <w:b/>
            <w:bCs/>
          </w:rPr>
          <w:t>https://ieeexplore.ieee.org/abstract/document/8977439</w:t>
        </w:r>
      </w:hyperlink>
    </w:p>
    <w:p w14:paraId="4643EC25" w14:textId="052FEEBB" w:rsidR="00556E3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556E38" w:rsidRPr="00D14095">
          <w:rPr>
            <w:rStyle w:val="Hyperlink"/>
            <w:rFonts w:ascii="Arial" w:hAnsi="Arial" w:cs="Arial"/>
            <w:b/>
            <w:bCs/>
          </w:rPr>
          <w:t>https://ieeexplore.ieee.org/abstract/document/7814394</w:t>
        </w:r>
      </w:hyperlink>
    </w:p>
    <w:p w14:paraId="189B84A2" w14:textId="77777777" w:rsidR="00556E38" w:rsidRDefault="00556E3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64A8DC6E"/>
    <w:lvl w:ilvl="0" w:tplc="0C1CFCB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1762D"/>
    <w:rsid w:val="000242D9"/>
    <w:rsid w:val="000422A5"/>
    <w:rsid w:val="000708AF"/>
    <w:rsid w:val="00086002"/>
    <w:rsid w:val="00097C14"/>
    <w:rsid w:val="000B4CC1"/>
    <w:rsid w:val="000D4790"/>
    <w:rsid w:val="000E5D02"/>
    <w:rsid w:val="000E6DC1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A520D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655"/>
    <w:rsid w:val="00434D88"/>
    <w:rsid w:val="004513F5"/>
    <w:rsid w:val="004661A6"/>
    <w:rsid w:val="004B33E1"/>
    <w:rsid w:val="004C5592"/>
    <w:rsid w:val="0050789E"/>
    <w:rsid w:val="005101A6"/>
    <w:rsid w:val="005236DE"/>
    <w:rsid w:val="00544B94"/>
    <w:rsid w:val="00556E38"/>
    <w:rsid w:val="005703F3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50E2A"/>
    <w:rsid w:val="00A554F4"/>
    <w:rsid w:val="00A557C5"/>
    <w:rsid w:val="00A85D6B"/>
    <w:rsid w:val="00A92229"/>
    <w:rsid w:val="00AA3C3D"/>
    <w:rsid w:val="00AA56AF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50F97"/>
    <w:rsid w:val="00D600D8"/>
    <w:rsid w:val="00D76549"/>
    <w:rsid w:val="00D97A7C"/>
    <w:rsid w:val="00DA0780"/>
    <w:rsid w:val="00DB06D2"/>
    <w:rsid w:val="00DB6A25"/>
    <w:rsid w:val="00DC7867"/>
    <w:rsid w:val="00DE22BD"/>
    <w:rsid w:val="00E61369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6A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0789E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5546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802937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eeexplore.ieee.org/abstract/document/7814394" TargetMode="External"/><Relationship Id="rId5" Type="http://schemas.openxmlformats.org/officeDocument/2006/relationships/hyperlink" Target="https://ieeexplore.ieee.org/abstract/document/9125430" TargetMode="External"/><Relationship Id="rId10" Type="http://schemas.openxmlformats.org/officeDocument/2006/relationships/hyperlink" Target="https://ieeexplore.ieee.org/abstract/document/89774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48016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poovizhipugazh07@gmail.com</cp:lastModifiedBy>
  <cp:revision>2</cp:revision>
  <cp:lastPrinted>2022-10-12T07:05:00Z</cp:lastPrinted>
  <dcterms:created xsi:type="dcterms:W3CDTF">2022-10-17T19:15:00Z</dcterms:created>
  <dcterms:modified xsi:type="dcterms:W3CDTF">2022-10-17T19:15:00Z</dcterms:modified>
</cp:coreProperties>
</file>