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A8" w:rsidRDefault="00CE35F0">
      <w:pPr>
        <w:rPr>
          <w:color w:val="2E74B5" w:themeColor="accent1" w:themeShade="BF"/>
          <w:sz w:val="40"/>
        </w:rPr>
      </w:pPr>
      <w:r w:rsidRPr="00CE35F0">
        <w:rPr>
          <w:color w:val="2E74B5" w:themeColor="accent1" w:themeShade="BF"/>
          <w:sz w:val="40"/>
        </w:rPr>
        <w:t xml:space="preserve">HR – Employee Attrition </w:t>
      </w:r>
    </w:p>
    <w:p w:rsidR="00CE35F0" w:rsidRDefault="00824998">
      <w:pPr>
        <w:rPr>
          <w:sz w:val="24"/>
        </w:rPr>
      </w:pPr>
      <w:r w:rsidRPr="00824998">
        <w:rPr>
          <w:sz w:val="24"/>
        </w:rPr>
        <w:t xml:space="preserve">Source – </w:t>
      </w:r>
      <w:proofErr w:type="spellStart"/>
      <w:r w:rsidRPr="00824998">
        <w:rPr>
          <w:sz w:val="24"/>
        </w:rPr>
        <w:t>MeriSKILL</w:t>
      </w:r>
      <w:proofErr w:type="spellEnd"/>
      <w:r w:rsidRPr="00824998">
        <w:rPr>
          <w:sz w:val="24"/>
        </w:rPr>
        <w:t xml:space="preserve"> </w:t>
      </w:r>
      <w:r>
        <w:rPr>
          <w:sz w:val="24"/>
        </w:rPr>
        <w:t>Internship</w:t>
      </w:r>
    </w:p>
    <w:p w:rsidR="00824998" w:rsidRDefault="00824998">
      <w:pPr>
        <w:rPr>
          <w:sz w:val="24"/>
        </w:rPr>
      </w:pPr>
      <w:r>
        <w:rPr>
          <w:sz w:val="24"/>
        </w:rPr>
        <w:t xml:space="preserve">Features: </w:t>
      </w:r>
    </w:p>
    <w:p w:rsidR="00824998" w:rsidRDefault="00824998" w:rsidP="0082499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Age – 18 to 60</w:t>
      </w:r>
      <w:r w:rsidR="00E3201D">
        <w:rPr>
          <w:sz w:val="24"/>
        </w:rPr>
        <w:t xml:space="preserve"> </w:t>
      </w:r>
      <w:proofErr w:type="spellStart"/>
      <w:r w:rsidR="00E3201D">
        <w:rPr>
          <w:sz w:val="24"/>
        </w:rPr>
        <w:t>yrs</w:t>
      </w:r>
      <w:proofErr w:type="spellEnd"/>
    </w:p>
    <w:p w:rsidR="00972C4F" w:rsidRPr="00DC3E61" w:rsidRDefault="00972C4F" w:rsidP="00972C4F">
      <w:pPr>
        <w:pStyle w:val="ListParagraph"/>
        <w:numPr>
          <w:ilvl w:val="0"/>
          <w:numId w:val="1"/>
        </w:numPr>
        <w:rPr>
          <w:sz w:val="24"/>
          <w:highlight w:val="yellow"/>
        </w:rPr>
      </w:pPr>
      <w:r w:rsidRPr="00DC3E61">
        <w:rPr>
          <w:sz w:val="24"/>
          <w:highlight w:val="yellow"/>
        </w:rPr>
        <w:t>Attrition – Yes or No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Business Travel – Non Travel , Travel Frequently, Travel Rarely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Daily Rate – 102 to 1499</w:t>
      </w:r>
      <w:r w:rsidR="00DC3E61">
        <w:rPr>
          <w:sz w:val="24"/>
        </w:rPr>
        <w:t xml:space="preserve"> – daily pay rate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Department – HR | R&amp;D | Sales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Distance from Home -   1 to 29</w:t>
      </w:r>
      <w:r w:rsidR="002D2E93">
        <w:rPr>
          <w:sz w:val="24"/>
        </w:rPr>
        <w:t>km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Education – 1 to 5</w:t>
      </w:r>
      <w:r w:rsidR="002D2E93">
        <w:rPr>
          <w:sz w:val="24"/>
        </w:rPr>
        <w:t xml:space="preserve"> – Below </w:t>
      </w:r>
      <w:proofErr w:type="spellStart"/>
      <w:r w:rsidR="002D2E93">
        <w:rPr>
          <w:sz w:val="24"/>
        </w:rPr>
        <w:t>clg</w:t>
      </w:r>
      <w:proofErr w:type="spellEnd"/>
      <w:r w:rsidR="002D2E93">
        <w:rPr>
          <w:sz w:val="24"/>
        </w:rPr>
        <w:t xml:space="preserve">| </w:t>
      </w:r>
      <w:proofErr w:type="spellStart"/>
      <w:r w:rsidR="002D2E93">
        <w:rPr>
          <w:sz w:val="24"/>
        </w:rPr>
        <w:t>clg</w:t>
      </w:r>
      <w:proofErr w:type="spellEnd"/>
      <w:r w:rsidR="002D2E93">
        <w:rPr>
          <w:sz w:val="24"/>
        </w:rPr>
        <w:t>| Bachelor| Master | Doctor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Education Field – HR | Life science| Marketing| Medical| Other| Technical Degree</w:t>
      </w:r>
    </w:p>
    <w:p w:rsidR="00972C4F" w:rsidRPr="002D2E93" w:rsidRDefault="007A73F2" w:rsidP="00972C4F">
      <w:pPr>
        <w:pStyle w:val="ListParagraph"/>
        <w:numPr>
          <w:ilvl w:val="0"/>
          <w:numId w:val="1"/>
        </w:numPr>
        <w:rPr>
          <w:sz w:val="24"/>
          <w:highlight w:val="lightGray"/>
        </w:rPr>
      </w:pPr>
      <w:r>
        <w:rPr>
          <w:sz w:val="24"/>
          <w:highlight w:val="lightGray"/>
        </w:rPr>
        <w:t>Employee Count – 1</w:t>
      </w:r>
    </w:p>
    <w:p w:rsidR="00972C4F" w:rsidRPr="002D2E93" w:rsidRDefault="00972C4F" w:rsidP="00972C4F">
      <w:pPr>
        <w:pStyle w:val="ListParagraph"/>
        <w:numPr>
          <w:ilvl w:val="0"/>
          <w:numId w:val="1"/>
        </w:numPr>
        <w:rPr>
          <w:sz w:val="24"/>
          <w:highlight w:val="lightGray"/>
        </w:rPr>
      </w:pPr>
      <w:r w:rsidRPr="002D2E93">
        <w:rPr>
          <w:sz w:val="24"/>
          <w:highlight w:val="lightGray"/>
        </w:rPr>
        <w:t>Employee Number – 1 to 2068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Environment </w:t>
      </w:r>
      <w:r>
        <w:rPr>
          <w:sz w:val="24"/>
        </w:rPr>
        <w:tab/>
        <w:t>Satisfaction – 1 to 4</w:t>
      </w:r>
      <w:r w:rsidR="002D2E93">
        <w:rPr>
          <w:sz w:val="24"/>
        </w:rPr>
        <w:t xml:space="preserve"> – Low| Medium| High| Very High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Gender – Female &amp; Male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Hourly Rate – 30 to 100</w:t>
      </w:r>
      <w:r w:rsidR="002D2E93">
        <w:rPr>
          <w:sz w:val="24"/>
        </w:rPr>
        <w:t xml:space="preserve"> – hourly pay rate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Job Involvement – 1 to 4</w:t>
      </w:r>
      <w:r w:rsidR="002D2E93">
        <w:rPr>
          <w:sz w:val="24"/>
        </w:rPr>
        <w:t xml:space="preserve"> – Low| Medium| High| Very High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Job Level – 1 to 5</w:t>
      </w:r>
    </w:p>
    <w:p w:rsidR="00972C4F" w:rsidRDefault="00972C4F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Job Role </w:t>
      </w:r>
      <w:r w:rsidR="00E31F91">
        <w:rPr>
          <w:sz w:val="24"/>
        </w:rPr>
        <w:t>–</w:t>
      </w:r>
      <w:r>
        <w:rPr>
          <w:sz w:val="24"/>
        </w:rPr>
        <w:t xml:space="preserve"> 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Job Satisfaction – 1 to 4</w:t>
      </w:r>
      <w:r w:rsidR="002D2E93">
        <w:rPr>
          <w:sz w:val="24"/>
        </w:rPr>
        <w:t xml:space="preserve"> - Low| Medium| High| Very High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Marital status – Married | Single| </w:t>
      </w:r>
      <w:proofErr w:type="spellStart"/>
      <w:r>
        <w:rPr>
          <w:sz w:val="24"/>
        </w:rPr>
        <w:t>Divorsed</w:t>
      </w:r>
      <w:proofErr w:type="spellEnd"/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Monthly Income – 1009 to 19999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Monthly Rate – 2094 to 26999</w:t>
      </w:r>
      <w:r w:rsidR="002D2E93">
        <w:rPr>
          <w:sz w:val="24"/>
        </w:rPr>
        <w:t xml:space="preserve"> pay rate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Number of Companies Worked – 0 to 9</w:t>
      </w:r>
    </w:p>
    <w:p w:rsidR="00E31F91" w:rsidRPr="002D2E93" w:rsidRDefault="00E31F91" w:rsidP="00972C4F">
      <w:pPr>
        <w:pStyle w:val="ListParagraph"/>
        <w:numPr>
          <w:ilvl w:val="0"/>
          <w:numId w:val="1"/>
        </w:numPr>
        <w:rPr>
          <w:sz w:val="24"/>
          <w:highlight w:val="lightGray"/>
        </w:rPr>
      </w:pPr>
      <w:r w:rsidRPr="002D2E93">
        <w:rPr>
          <w:sz w:val="24"/>
          <w:highlight w:val="lightGray"/>
        </w:rPr>
        <w:t>Over 18 – Y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Over Time – Yes | No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Percent Salary Hike – 11 to 25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Performance Rating – 3 &amp; 4</w:t>
      </w:r>
      <w:r w:rsidR="002D2E93">
        <w:rPr>
          <w:sz w:val="24"/>
        </w:rPr>
        <w:t xml:space="preserve"> – Low | Good | Excellent| Outstanding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Relationship Satisfaction – 1 to 4</w:t>
      </w:r>
      <w:r w:rsidR="002D2E93">
        <w:rPr>
          <w:sz w:val="24"/>
        </w:rPr>
        <w:t xml:space="preserve"> - Low| Medium| High| Very High</w:t>
      </w:r>
    </w:p>
    <w:p w:rsidR="00E31F91" w:rsidRPr="00985D76" w:rsidRDefault="00E31F91" w:rsidP="00972C4F">
      <w:pPr>
        <w:pStyle w:val="ListParagraph"/>
        <w:numPr>
          <w:ilvl w:val="0"/>
          <w:numId w:val="1"/>
        </w:numPr>
        <w:rPr>
          <w:sz w:val="24"/>
          <w:highlight w:val="lightGray"/>
        </w:rPr>
      </w:pPr>
      <w:r w:rsidRPr="00985D76">
        <w:rPr>
          <w:sz w:val="24"/>
          <w:highlight w:val="lightGray"/>
        </w:rPr>
        <w:t>Standard hours – 80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Stock Option Level – 0 to 3</w:t>
      </w:r>
      <w:r w:rsidR="00CA3A75">
        <w:rPr>
          <w:sz w:val="24"/>
        </w:rPr>
        <w:t xml:space="preserve"> – 0 being lowest, 3 being highest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Total Working years – 0 to 40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Training times last year – 0 to 6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 Life Balance – 1 to 4</w:t>
      </w:r>
      <w:r w:rsidR="002D2E93">
        <w:rPr>
          <w:sz w:val="24"/>
        </w:rPr>
        <w:t xml:space="preserve"> – Bad | Good | Better| Best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Years At Company – 0 to 40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Years in Current Role – 0 to 18</w:t>
      </w:r>
    </w:p>
    <w:p w:rsidR="00E31F91" w:rsidRDefault="00E31F91" w:rsidP="00972C4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Years since last promotion – 0 to 15</w:t>
      </w:r>
    </w:p>
    <w:p w:rsidR="00CE69C8" w:rsidRDefault="00E31F91" w:rsidP="00E31F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Years with Current manager – 0 to 17</w:t>
      </w:r>
    </w:p>
    <w:p w:rsidR="00A633E6" w:rsidRPr="00CE69C8" w:rsidRDefault="00035AE1" w:rsidP="00CE69C8">
      <w:pPr>
        <w:pStyle w:val="ListParagraph"/>
        <w:rPr>
          <w:sz w:val="24"/>
        </w:rPr>
      </w:pPr>
      <w:r>
        <w:rPr>
          <w:sz w:val="24"/>
        </w:rPr>
        <w:lastRenderedPageBreak/>
        <w:t>Attrition splits</w:t>
      </w:r>
      <w:r w:rsidR="00AF7794">
        <w:rPr>
          <w:sz w:val="24"/>
        </w:rPr>
        <w:t>:</w:t>
      </w:r>
    </w:p>
    <w:p w:rsidR="00A633E6" w:rsidRDefault="000552BD" w:rsidP="00A633E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Experience- Total Industry experience, years in company, Total company worked, Training completed</w:t>
      </w:r>
    </w:p>
    <w:p w:rsidR="00A633E6" w:rsidRDefault="00A633E6" w:rsidP="00A633E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Employee wellness – </w:t>
      </w:r>
      <w:r w:rsidR="00CC77DE">
        <w:rPr>
          <w:sz w:val="24"/>
        </w:rPr>
        <w:t xml:space="preserve">employee </w:t>
      </w:r>
      <w:r>
        <w:rPr>
          <w:sz w:val="24"/>
        </w:rPr>
        <w:t>satisfaction</w:t>
      </w:r>
      <w:r w:rsidR="00CC77DE">
        <w:rPr>
          <w:sz w:val="24"/>
        </w:rPr>
        <w:t>, job satisfaction</w:t>
      </w:r>
      <w:r w:rsidR="001D3A5E">
        <w:rPr>
          <w:sz w:val="24"/>
        </w:rPr>
        <w:t>, work life balance</w:t>
      </w:r>
      <w:r w:rsidR="00CC77DE">
        <w:rPr>
          <w:sz w:val="24"/>
        </w:rPr>
        <w:t>, job involvement, performance rating, Overtime</w:t>
      </w:r>
    </w:p>
    <w:p w:rsidR="00A633E6" w:rsidRDefault="00A633E6" w:rsidP="00A633E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Demographic – distance, gender</w:t>
      </w:r>
      <w:r w:rsidR="00E10EBA">
        <w:rPr>
          <w:sz w:val="24"/>
        </w:rPr>
        <w:t>, age, race, marital status, Education level, Tenure, job Level, Department, Region, Salary, Work schedule</w:t>
      </w:r>
    </w:p>
    <w:p w:rsidR="00A633E6" w:rsidRPr="00A633E6" w:rsidRDefault="00A633E6" w:rsidP="00677B9F">
      <w:pPr>
        <w:pStyle w:val="ListParagraph"/>
        <w:rPr>
          <w:sz w:val="24"/>
        </w:rPr>
      </w:pPr>
    </w:p>
    <w:p w:rsidR="00E31F91" w:rsidRPr="00E31F91" w:rsidRDefault="00E31F91" w:rsidP="00E31F91">
      <w:pPr>
        <w:rPr>
          <w:sz w:val="24"/>
        </w:rPr>
      </w:pPr>
    </w:p>
    <w:p w:rsidR="00824998" w:rsidRDefault="00677B9F" w:rsidP="00677B9F">
      <w:pPr>
        <w:pStyle w:val="ListParagraph"/>
        <w:rPr>
          <w:sz w:val="28"/>
        </w:rPr>
      </w:pPr>
      <w:r w:rsidRPr="00677B9F">
        <w:rPr>
          <w:sz w:val="28"/>
        </w:rPr>
        <w:t xml:space="preserve">Key </w:t>
      </w:r>
      <w:proofErr w:type="gramStart"/>
      <w:r w:rsidRPr="00677B9F">
        <w:rPr>
          <w:sz w:val="28"/>
        </w:rPr>
        <w:t>Insights :</w:t>
      </w:r>
      <w:proofErr w:type="gramEnd"/>
    </w:p>
    <w:p w:rsidR="00677B9F" w:rsidRPr="00677B9F" w:rsidRDefault="00677B9F" w:rsidP="00677B9F">
      <w:pPr>
        <w:pStyle w:val="ListParagraph"/>
        <w:rPr>
          <w:sz w:val="28"/>
        </w:rPr>
      </w:pPr>
    </w:p>
    <w:p w:rsidR="00677B9F" w:rsidRPr="00677B9F" w:rsidRDefault="00677B9F" w:rsidP="00677B9F">
      <w:pPr>
        <w:pStyle w:val="ListParagraph"/>
        <w:numPr>
          <w:ilvl w:val="0"/>
          <w:numId w:val="6"/>
        </w:numPr>
        <w:rPr>
          <w:b/>
          <w:bCs/>
          <w:sz w:val="24"/>
        </w:rPr>
      </w:pPr>
      <w:r w:rsidRPr="00677B9F">
        <w:rPr>
          <w:b/>
          <w:bCs/>
          <w:sz w:val="24"/>
        </w:rPr>
        <w:t>Job Role and Distance</w:t>
      </w:r>
      <w:r w:rsidRPr="00677B9F">
        <w:rPr>
          <w:sz w:val="24"/>
        </w:rPr>
        <w:t>: Employees with longer commuting distances from home tend to exhibit higher attrition rates, suggesting a correlation between distance and the decision to leave the company.</w:t>
      </w:r>
    </w:p>
    <w:p w:rsidR="00677B9F" w:rsidRPr="00677B9F" w:rsidRDefault="00677B9F" w:rsidP="00677B9F">
      <w:pPr>
        <w:pStyle w:val="ListParagraph"/>
        <w:numPr>
          <w:ilvl w:val="0"/>
          <w:numId w:val="6"/>
        </w:numPr>
        <w:rPr>
          <w:sz w:val="24"/>
        </w:rPr>
      </w:pPr>
      <w:r w:rsidRPr="00677B9F">
        <w:rPr>
          <w:b/>
          <w:bCs/>
          <w:sz w:val="24"/>
        </w:rPr>
        <w:t>Tenure and Training</w:t>
      </w:r>
      <w:r w:rsidRPr="00677B9F">
        <w:rPr>
          <w:sz w:val="24"/>
        </w:rPr>
        <w:t>: Employees with 0 to 5 years of tenure, especially those who underwent a 2 to 3-year training period, are more inclined to explore alternative opportunities, indicating a trend towards seeking growth and development elsewhere.</w:t>
      </w:r>
    </w:p>
    <w:p w:rsidR="00677B9F" w:rsidRPr="00677B9F" w:rsidRDefault="00677B9F" w:rsidP="00677B9F">
      <w:pPr>
        <w:pStyle w:val="ListParagraph"/>
        <w:numPr>
          <w:ilvl w:val="0"/>
          <w:numId w:val="6"/>
        </w:numPr>
        <w:rPr>
          <w:sz w:val="24"/>
        </w:rPr>
      </w:pPr>
      <w:r w:rsidRPr="00677B9F">
        <w:rPr>
          <w:b/>
          <w:bCs/>
          <w:sz w:val="24"/>
        </w:rPr>
        <w:t>Salary Hike Impact</w:t>
      </w:r>
      <w:r w:rsidRPr="00677B9F">
        <w:rPr>
          <w:sz w:val="24"/>
        </w:rPr>
        <w:t>: Employees who received a salary hike within the range of 11 to 14% demonstrate the highest attrition rates, implying a potential dissatisfaction with compensation relative to expectations.</w:t>
      </w:r>
    </w:p>
    <w:p w:rsidR="00677B9F" w:rsidRPr="00677B9F" w:rsidRDefault="00677B9F" w:rsidP="00677B9F">
      <w:pPr>
        <w:pStyle w:val="ListParagraph"/>
        <w:numPr>
          <w:ilvl w:val="0"/>
          <w:numId w:val="6"/>
        </w:numPr>
        <w:rPr>
          <w:sz w:val="24"/>
        </w:rPr>
      </w:pPr>
      <w:r w:rsidRPr="00677B9F">
        <w:rPr>
          <w:b/>
          <w:bCs/>
          <w:sz w:val="24"/>
        </w:rPr>
        <w:t>Age Group Dynamics</w:t>
      </w:r>
      <w:r w:rsidRPr="00677B9F">
        <w:rPr>
          <w:sz w:val="24"/>
        </w:rPr>
        <w:t>: The age group of 23 to 35 years exhibits the highest attrition rates, signaling a phase where individuals may be more inclined towards career exploration or change.</w:t>
      </w:r>
    </w:p>
    <w:p w:rsidR="00677B9F" w:rsidRPr="00677B9F" w:rsidRDefault="00677B9F" w:rsidP="00677B9F">
      <w:pPr>
        <w:pStyle w:val="ListParagraph"/>
        <w:numPr>
          <w:ilvl w:val="0"/>
          <w:numId w:val="6"/>
        </w:numPr>
        <w:rPr>
          <w:sz w:val="24"/>
        </w:rPr>
      </w:pPr>
      <w:r w:rsidRPr="00677B9F">
        <w:rPr>
          <w:b/>
          <w:bCs/>
          <w:sz w:val="24"/>
        </w:rPr>
        <w:t>Overtime and Attrition</w:t>
      </w:r>
      <w:r w:rsidRPr="00677B9F">
        <w:rPr>
          <w:sz w:val="24"/>
        </w:rPr>
        <w:t>: Employees who work overtime are more likely to leave the company, suggesting a potential strain on work-life balance leading to dissatisfaction and eventual departure.</w:t>
      </w:r>
    </w:p>
    <w:p w:rsidR="00677B9F" w:rsidRDefault="00677B9F" w:rsidP="00677B9F">
      <w:pPr>
        <w:pStyle w:val="ListParagraph"/>
        <w:rPr>
          <w:color w:val="2E74B5" w:themeColor="accent1" w:themeShade="BF"/>
          <w:sz w:val="28"/>
        </w:rPr>
      </w:pPr>
    </w:p>
    <w:p w:rsidR="00E81E63" w:rsidRDefault="00E81E63" w:rsidP="00677B9F">
      <w:pPr>
        <w:pStyle w:val="ListParagraph"/>
        <w:rPr>
          <w:color w:val="2E74B5" w:themeColor="accent1" w:themeShade="BF"/>
          <w:sz w:val="28"/>
        </w:rPr>
      </w:pPr>
      <w:r w:rsidRPr="00E81E63">
        <w:rPr>
          <w:sz w:val="28"/>
        </w:rPr>
        <w:t>Dashboard</w:t>
      </w:r>
      <w:r>
        <w:rPr>
          <w:color w:val="2E74B5" w:themeColor="accent1" w:themeShade="BF"/>
          <w:sz w:val="28"/>
        </w:rPr>
        <w:t>:</w:t>
      </w:r>
    </w:p>
    <w:p w:rsidR="00E81E63" w:rsidRDefault="000072C9" w:rsidP="00677B9F">
      <w:pPr>
        <w:pStyle w:val="ListParagraph"/>
        <w:rPr>
          <w:color w:val="2E74B5" w:themeColor="accent1" w:themeShade="BF"/>
          <w:sz w:val="28"/>
        </w:rPr>
      </w:pPr>
      <w:r>
        <w:rPr>
          <w:noProof/>
        </w:rPr>
        <w:lastRenderedPageBreak/>
        <w:drawing>
          <wp:inline distT="0" distB="0" distL="0" distR="0" wp14:anchorId="50B00DE2" wp14:editId="4E823517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5C539F" w:rsidRDefault="00E81E63" w:rsidP="00677B9F">
      <w:pPr>
        <w:pStyle w:val="ListParagraph"/>
        <w:rPr>
          <w:color w:val="2E74B5" w:themeColor="accent1" w:themeShade="BF"/>
          <w:sz w:val="28"/>
        </w:rPr>
      </w:pPr>
      <w:r>
        <w:rPr>
          <w:noProof/>
        </w:rPr>
        <w:drawing>
          <wp:inline distT="0" distB="0" distL="0" distR="0" wp14:anchorId="71F90BAB" wp14:editId="44893D65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63" w:rsidRDefault="00E81E63" w:rsidP="00677B9F">
      <w:pPr>
        <w:pStyle w:val="ListParagraph"/>
        <w:rPr>
          <w:color w:val="2E74B5" w:themeColor="accent1" w:themeShade="BF"/>
          <w:sz w:val="28"/>
        </w:rPr>
      </w:pPr>
      <w:r>
        <w:rPr>
          <w:noProof/>
        </w:rPr>
        <w:lastRenderedPageBreak/>
        <w:drawing>
          <wp:inline distT="0" distB="0" distL="0" distR="0" wp14:anchorId="2DE37256" wp14:editId="1E524A37">
            <wp:extent cx="5943600" cy="336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5C539F" w:rsidRDefault="005C539F" w:rsidP="00677B9F">
      <w:pPr>
        <w:pStyle w:val="ListParagraph"/>
        <w:rPr>
          <w:color w:val="2E74B5" w:themeColor="accent1" w:themeShade="BF"/>
          <w:sz w:val="28"/>
        </w:rPr>
      </w:pPr>
    </w:p>
    <w:p w:rsidR="00E81E63" w:rsidRDefault="00E81E63" w:rsidP="00677B9F">
      <w:pPr>
        <w:pStyle w:val="ListParagraph"/>
        <w:rPr>
          <w:color w:val="2E74B5" w:themeColor="accent1" w:themeShade="BF"/>
          <w:sz w:val="28"/>
        </w:rPr>
      </w:pPr>
      <w:r>
        <w:rPr>
          <w:noProof/>
        </w:rPr>
        <w:drawing>
          <wp:inline distT="0" distB="0" distL="0" distR="0" wp14:anchorId="2AC60904" wp14:editId="3F6E973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63" w:rsidRPr="00E14CE3" w:rsidRDefault="00E81E63" w:rsidP="00677B9F">
      <w:pPr>
        <w:pStyle w:val="ListParagraph"/>
        <w:rPr>
          <w:color w:val="2E74B5" w:themeColor="accent1" w:themeShade="BF"/>
          <w:sz w:val="28"/>
        </w:rPr>
      </w:pPr>
      <w:r>
        <w:rPr>
          <w:noProof/>
        </w:rPr>
        <w:lastRenderedPageBreak/>
        <w:drawing>
          <wp:inline distT="0" distB="0" distL="0" distR="0" wp14:anchorId="4A667B42" wp14:editId="4D7E4CFE">
            <wp:extent cx="594360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63" w:rsidRPr="00E1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C05"/>
    <w:multiLevelType w:val="multilevel"/>
    <w:tmpl w:val="9312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1682F"/>
    <w:multiLevelType w:val="hybridMultilevel"/>
    <w:tmpl w:val="C45A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C65A5"/>
    <w:multiLevelType w:val="hybridMultilevel"/>
    <w:tmpl w:val="FB5C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B25F1"/>
    <w:multiLevelType w:val="hybridMultilevel"/>
    <w:tmpl w:val="A7C84254"/>
    <w:lvl w:ilvl="0" w:tplc="A6521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36A03"/>
    <w:multiLevelType w:val="hybridMultilevel"/>
    <w:tmpl w:val="C81EA86A"/>
    <w:lvl w:ilvl="0" w:tplc="6AB2D1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A7448"/>
    <w:multiLevelType w:val="hybridMultilevel"/>
    <w:tmpl w:val="6E8A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0"/>
    <w:rsid w:val="000072C9"/>
    <w:rsid w:val="000130DF"/>
    <w:rsid w:val="00035AE1"/>
    <w:rsid w:val="000552BD"/>
    <w:rsid w:val="001D3A5E"/>
    <w:rsid w:val="002D2E93"/>
    <w:rsid w:val="005C539F"/>
    <w:rsid w:val="00677B9F"/>
    <w:rsid w:val="007A73F2"/>
    <w:rsid w:val="00824998"/>
    <w:rsid w:val="009065A8"/>
    <w:rsid w:val="00972C4F"/>
    <w:rsid w:val="00985D76"/>
    <w:rsid w:val="00A633E6"/>
    <w:rsid w:val="00AF7794"/>
    <w:rsid w:val="00B220C0"/>
    <w:rsid w:val="00C876DD"/>
    <w:rsid w:val="00CA3A75"/>
    <w:rsid w:val="00CC77DE"/>
    <w:rsid w:val="00CE35F0"/>
    <w:rsid w:val="00CE69C8"/>
    <w:rsid w:val="00DC3E61"/>
    <w:rsid w:val="00E10EBA"/>
    <w:rsid w:val="00E14CE3"/>
    <w:rsid w:val="00E31F91"/>
    <w:rsid w:val="00E3201D"/>
    <w:rsid w:val="00E8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E14F2-766F-4414-BCFB-E8C51DF8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2024-03-15T08:26:00Z</dcterms:created>
  <dcterms:modified xsi:type="dcterms:W3CDTF">2024-03-18T08:07:00Z</dcterms:modified>
</cp:coreProperties>
</file>