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6889" w:rsidRPr="00A821E7" w:rsidRDefault="003461D3" w:rsidP="006C5A43">
      <w:pPr>
        <w:rPr>
          <w:rFonts w:asciiTheme="majorHAnsi" w:eastAsia="Arial" w:hAnsiTheme="majorHAnsi" w:cstheme="majorHAnsi"/>
          <w:sz w:val="28"/>
          <w:szCs w:val="28"/>
        </w:rPr>
      </w:pPr>
      <w:r>
        <w:rPr>
          <w:rFonts w:asciiTheme="majorHAnsi" w:eastAsia="Arial" w:hAnsiTheme="majorHAnsi" w:cstheme="majorHAnsi"/>
          <w:noProof/>
          <w:sz w:val="28"/>
          <w:szCs w:val="28"/>
        </w:rPr>
        <w:pict>
          <v:shapetype id="_x0000_t202" coordsize="21600,21600" o:spt="202" path="m,l,21600r21600,l21600,xe">
            <v:stroke joinstyle="miter"/>
            <v:path gradientshapeok="t" o:connecttype="rect"/>
          </v:shapetype>
          <v:shape id="_x0000_s1028" type="#_x0000_t202" style="position:absolute;margin-left:363pt;margin-top:-718.65pt;width:199.5pt;height:1in;z-index:251663360" filled="f" stroked="f">
            <v:textbox>
              <w:txbxContent>
                <w:p w:rsidR="003461D3" w:rsidRPr="003461D3" w:rsidRDefault="003461D3">
                  <w:pPr>
                    <w:rPr>
                      <w:b/>
                      <w:bCs/>
                      <w:color w:val="FFFFFF" w:themeColor="background1"/>
                      <w:sz w:val="40"/>
                      <w:szCs w:val="40"/>
                    </w:rPr>
                  </w:pPr>
                  <w:r w:rsidRPr="003461D3">
                    <w:rPr>
                      <w:b/>
                      <w:bCs/>
                      <w:color w:val="FFFFFF" w:themeColor="background1"/>
                      <w:sz w:val="40"/>
                      <w:szCs w:val="40"/>
                    </w:rPr>
                    <w:t>VOLUME 1.ISSUE 3.0</w:t>
                  </w:r>
                </w:p>
                <w:p w:rsidR="003461D3" w:rsidRPr="003461D3" w:rsidRDefault="003461D3">
                  <w:pPr>
                    <w:rPr>
                      <w:b/>
                      <w:bCs/>
                      <w:color w:val="FFFFFF" w:themeColor="background1"/>
                      <w:sz w:val="40"/>
                      <w:szCs w:val="40"/>
                    </w:rPr>
                  </w:pPr>
                  <w:r w:rsidRPr="003461D3">
                    <w:rPr>
                      <w:b/>
                      <w:bCs/>
                      <w:color w:val="FFFFFF" w:themeColor="background1"/>
                      <w:sz w:val="40"/>
                      <w:szCs w:val="40"/>
                    </w:rPr>
                    <w:t>October 2023</w:t>
                  </w:r>
                </w:p>
              </w:txbxContent>
            </v:textbox>
          </v:shape>
        </w:pict>
      </w:r>
      <w:r>
        <w:rPr>
          <w:rFonts w:asciiTheme="majorHAnsi" w:eastAsia="Arial" w:hAnsiTheme="majorHAnsi" w:cstheme="majorHAnsi"/>
          <w:noProof/>
          <w:sz w:val="28"/>
          <w:szCs w:val="28"/>
        </w:rPr>
        <w:drawing>
          <wp:anchor distT="0" distB="0" distL="114300" distR="114300" simplePos="0" relativeHeight="251662336" behindDoc="0" locked="0" layoutInCell="1" allowOverlap="1">
            <wp:simplePos x="0" y="0"/>
            <wp:positionH relativeFrom="margin">
              <wp:posOffset>-495300</wp:posOffset>
            </wp:positionH>
            <wp:positionV relativeFrom="margin">
              <wp:posOffset>-495300</wp:posOffset>
            </wp:positionV>
            <wp:extent cx="7848600" cy="10096500"/>
            <wp:effectExtent l="1905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7848600" cy="10096500"/>
                    </a:xfrm>
                    <a:prstGeom prst="rect">
                      <a:avLst/>
                    </a:prstGeom>
                    <a:noFill/>
                    <a:ln w="9525">
                      <a:noFill/>
                      <a:miter lim="800000"/>
                      <a:headEnd/>
                      <a:tailEnd/>
                    </a:ln>
                  </pic:spPr>
                </pic:pic>
              </a:graphicData>
            </a:graphic>
          </wp:anchor>
        </w:drawing>
      </w:r>
      <w:r w:rsidR="005F2C99">
        <w:rPr>
          <w:rFonts w:asciiTheme="majorHAnsi" w:eastAsia="Arial" w:hAnsiTheme="majorHAnsi" w:cstheme="majorHAnsi"/>
          <w:noProof/>
          <w:sz w:val="28"/>
          <w:szCs w:val="28"/>
        </w:rPr>
        <w:pict>
          <v:shape id="_x0000_s1026" type="#_x0000_t202" style="position:absolute;margin-left:408pt;margin-top:-718.65pt;width:145.5pt;height:60pt;z-index:251661312;mso-position-horizontal-relative:text;mso-position-vertical-relative:text" filled="f" fillcolor="white [3212]" stroked="f">
            <v:textbox>
              <w:txbxContent>
                <w:p w:rsidR="00C045DB" w:rsidRPr="00BC055C" w:rsidRDefault="00A01C05">
                  <w:pPr>
                    <w:rPr>
                      <w:rFonts w:asciiTheme="majorHAnsi" w:eastAsia="Arial" w:hAnsiTheme="majorHAnsi" w:cstheme="majorHAnsi"/>
                      <w:b/>
                      <w:bCs/>
                      <w:color w:val="FFFFFF" w:themeColor="background1"/>
                      <w:sz w:val="28"/>
                      <w:szCs w:val="28"/>
                    </w:rPr>
                  </w:pPr>
                  <w:r>
                    <w:rPr>
                      <w:rFonts w:asciiTheme="majorHAnsi" w:eastAsia="Arial" w:hAnsiTheme="majorHAnsi" w:cstheme="majorHAnsi"/>
                      <w:b/>
                      <w:bCs/>
                      <w:color w:val="FFFFFF" w:themeColor="background1"/>
                      <w:sz w:val="28"/>
                      <w:szCs w:val="28"/>
                    </w:rPr>
                    <w:t>VOLUME 1, ISSUE 3</w:t>
                  </w:r>
                  <w:r w:rsidR="00C045DB" w:rsidRPr="00BC055C">
                    <w:rPr>
                      <w:rFonts w:asciiTheme="majorHAnsi" w:eastAsia="Arial" w:hAnsiTheme="majorHAnsi" w:cstheme="majorHAnsi"/>
                      <w:b/>
                      <w:bCs/>
                      <w:color w:val="FFFFFF" w:themeColor="background1"/>
                      <w:sz w:val="28"/>
                      <w:szCs w:val="28"/>
                    </w:rPr>
                    <w:t>.0</w:t>
                  </w:r>
                </w:p>
                <w:p w:rsidR="00C045DB" w:rsidRPr="00BC055C" w:rsidRDefault="00C045DB">
                  <w:pPr>
                    <w:rPr>
                      <w:b/>
                      <w:bCs/>
                      <w:color w:val="FFFFFF" w:themeColor="background1"/>
                    </w:rPr>
                  </w:pPr>
                  <w:r w:rsidRPr="00BC055C">
                    <w:rPr>
                      <w:rFonts w:asciiTheme="majorHAnsi" w:eastAsia="Arial" w:hAnsiTheme="majorHAnsi" w:cstheme="majorHAnsi"/>
                      <w:b/>
                      <w:bCs/>
                      <w:color w:val="FFFFFF" w:themeColor="background1"/>
                      <w:sz w:val="28"/>
                      <w:szCs w:val="28"/>
                    </w:rPr>
                    <w:t xml:space="preserve">      October 2023</w:t>
                  </w:r>
                </w:p>
              </w:txbxContent>
            </v:textbox>
          </v:shape>
        </w:pict>
      </w:r>
      <w:r w:rsidR="00864E32" w:rsidRPr="00A821E7">
        <w:rPr>
          <w:rFonts w:asciiTheme="majorHAnsi" w:hAnsiTheme="majorHAnsi" w:cstheme="majorHAnsi"/>
          <w:sz w:val="28"/>
          <w:szCs w:val="28"/>
        </w:rPr>
        <w:br w:type="page"/>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4368800</wp:posOffset>
              </wp:positionH>
              <wp:positionV relativeFrom="paragraph">
                <wp:posOffset>-253999</wp:posOffset>
              </wp:positionV>
              <wp:extent cx="2460625" cy="758825"/>
              <wp:effectExtent b="0" l="0" r="0" t="0"/>
              <wp:wrapNone/>
              <wp:docPr id="1" name=""/>
              <a:graphic>
                <a:graphicData uri="http://schemas.microsoft.com/office/word/2010/wordprocessingShape">
                  <wps:wsp>
                    <wps:cNvSpPr/>
                    <wps:cNvPr id="2" name="Shape 2"/>
                    <wps:spPr>
                      <a:xfrm>
                        <a:off x="4120450" y="3405350"/>
                        <a:ext cx="2451100" cy="7493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Calibri" w:cs="Calibri" w:eastAsia="Calibri" w:hAnsi="Calibri"/>
                              <w:b w:val="1"/>
                              <w:i w:val="0"/>
                              <w:smallCaps w:val="0"/>
                              <w:strike w:val="0"/>
                              <w:color w:val="f2f2f2"/>
                              <w:sz w:val="32"/>
                              <w:vertAlign w:val="baseline"/>
                            </w:rPr>
                            <w:t xml:space="preserve">VOLUME 1 • ISSUE 1.0 </w:t>
                          </w:r>
                        </w:p>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Calibri" w:cs="Calibri" w:eastAsia="Calibri" w:hAnsi="Calibri"/>
                              <w:b w:val="1"/>
                              <w:i w:val="0"/>
                              <w:smallCaps w:val="0"/>
                              <w:strike w:val="0"/>
                              <w:color w:val="f2f2f2"/>
                              <w:sz w:val="32"/>
                              <w:vertAlign w:val="baseline"/>
                            </w:rPr>
                          </w:r>
                          <w:r w:rsidDel="00000000" w:rsidR="00000000" w:rsidRPr="00000000">
                            <w:rPr>
                              <w:rFonts w:ascii="Calibri" w:cs="Calibri" w:eastAsia="Calibri" w:hAnsi="Calibri"/>
                              <w:b w:val="1"/>
                              <w:i w:val="0"/>
                              <w:smallCaps w:val="0"/>
                              <w:strike w:val="0"/>
                              <w:color w:val="f2f2f2"/>
                              <w:sz w:val="32"/>
                              <w:vertAlign w:val="baseline"/>
                            </w:rPr>
                            <w:t xml:space="preserve">NOVEMBER 2023</w:t>
                          </w:r>
                        </w:p>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Calibri" w:cs="Calibri" w:eastAsia="Calibri" w:hAnsi="Calibri"/>
                              <w:b w:val="1"/>
                              <w:i w:val="0"/>
                              <w:smallCaps w:val="0"/>
                              <w:strike w:val="0"/>
                              <w:color w:val="f2f2f2"/>
                              <w:sz w:val="32"/>
                              <w:vertAlign w:val="baseline"/>
                            </w:rPr>
                          </w:r>
                        </w:p>
                      </w:txbxContent>
                    </wps:txbx>
                    <wps:bodyPr anchorCtr="0" anchor="t" bIns="45700" lIns="91425" spcFirstLastPara="1" rIns="91425" wrap="square" tIns="45700">
                      <a:noAutofit/>
                    </wps:bodyPr>
                  </wps:wsp>
                </a:graphicData>
              </a:graphic>
            </wp:anchor>
          </w:drawing>
        </mc:Choice>
        <ve:Fallback>
          <w:r w:rsidR="00864E32" w:rsidRPr="00A821E7">
            <w:rPr>
              <w:rFonts w:asciiTheme="majorHAnsi" w:hAnsiTheme="majorHAnsi" w:cstheme="majorHAnsi"/>
              <w:noProof/>
              <w:sz w:val="28"/>
              <w:szCs w:val="28"/>
            </w:rPr>
            <w:drawing>
              <wp:anchor distT="0" distB="0" distL="114300" distR="114300" simplePos="0" relativeHeight="251659264" behindDoc="0" locked="0" layoutInCell="1" allowOverlap="1">
                <wp:simplePos x="0" y="0"/>
                <wp:positionH relativeFrom="column">
                  <wp:posOffset>4368800</wp:posOffset>
                </wp:positionH>
                <wp:positionV relativeFrom="paragraph">
                  <wp:posOffset>-253999</wp:posOffset>
                </wp:positionV>
                <wp:extent cx="2460625" cy="758825"/>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460625" cy="758825"/>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9245600</wp:posOffset>
              </wp:positionV>
              <wp:extent cx="4530725" cy="314325"/>
              <wp:effectExtent b="0" l="0" r="0" t="0"/>
              <wp:wrapNone/>
              <wp:docPr id="2" name=""/>
              <a:graphic>
                <a:graphicData uri="http://schemas.microsoft.com/office/word/2010/wordprocessingShape">
                  <wps:wsp>
                    <wps:cNvSpPr/>
                    <wps:cNvPr id="3" name="Shape 3"/>
                    <wps:spPr>
                      <a:xfrm>
                        <a:off x="3085400" y="3627600"/>
                        <a:ext cx="4521200" cy="30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c000"/>
                              <w:sz w:val="22"/>
                              <w:vertAlign w:val="baseline"/>
                            </w:rPr>
                            <w:t xml:space="preserve">passionframework.org</w:t>
                          </w:r>
                        </w:p>
                      </w:txbxContent>
                    </wps:txbx>
                    <wps:bodyPr anchorCtr="0" anchor="t" bIns="45700" lIns="91425" spcFirstLastPara="1" rIns="91425" wrap="square" tIns="45700">
                      <a:noAutofit/>
                    </wps:bodyPr>
                  </wps:wsp>
                </a:graphicData>
              </a:graphic>
            </wp:anchor>
          </w:drawing>
        </mc:Choice>
        <ve:Fallback>
          <w:r w:rsidR="00864E32" w:rsidRPr="00A821E7">
            <w:rPr>
              <w:rFonts w:asciiTheme="majorHAnsi" w:hAnsiTheme="majorHAnsi" w:cstheme="majorHAnsi"/>
              <w:noProof/>
              <w:sz w:val="28"/>
              <w:szCs w:val="28"/>
            </w:rPr>
            <w:drawing>
              <wp:anchor distT="0" distB="0" distL="114300" distR="114300" simplePos="0" relativeHeight="251660288" behindDoc="0" locked="0" layoutInCell="1" allowOverlap="1">
                <wp:simplePos x="0" y="0"/>
                <wp:positionH relativeFrom="column">
                  <wp:posOffset>1066800</wp:posOffset>
                </wp:positionH>
                <wp:positionV relativeFrom="paragraph">
                  <wp:posOffset>9245600</wp:posOffset>
                </wp:positionV>
                <wp:extent cx="4530725" cy="314325"/>
                <wp:effectExtent l="0" t="0" r="0" b="0"/>
                <wp:wrapNone/>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530725" cy="314325"/>
                        </a:xfrm>
                        <a:prstGeom prst="rect">
                          <a:avLst/>
                        </a:prstGeom>
                        <a:ln/>
                      </pic:spPr>
                    </pic:pic>
                  </a:graphicData>
                </a:graphic>
              </wp:anchor>
            </w:drawing>
          </w:r>
        </ve:Fallback>
      </ve:AlternateContent>
    </w:p>
    <w:p w:rsidR="00D56889" w:rsidRPr="00A821E7" w:rsidRDefault="00D56889" w:rsidP="006C5A43">
      <w:pPr>
        <w:rPr>
          <w:rFonts w:asciiTheme="majorHAnsi" w:eastAsia="Arial" w:hAnsiTheme="majorHAnsi" w:cstheme="majorHAnsi"/>
          <w:b/>
          <w:sz w:val="28"/>
          <w:szCs w:val="28"/>
        </w:rPr>
      </w:pPr>
    </w:p>
    <w:p w:rsidR="00641567" w:rsidRPr="00A821E7" w:rsidRDefault="00641567" w:rsidP="006C5A43">
      <w:pPr>
        <w:rPr>
          <w:rFonts w:asciiTheme="majorHAnsi" w:eastAsia="Arial" w:hAnsiTheme="majorHAnsi" w:cstheme="majorHAnsi"/>
          <w:b/>
          <w:sz w:val="28"/>
          <w:szCs w:val="28"/>
        </w:rPr>
      </w:pPr>
    </w:p>
    <w:p w:rsidR="00641567" w:rsidRPr="00A821E7" w:rsidRDefault="00641567" w:rsidP="006C5A43">
      <w:pPr>
        <w:rPr>
          <w:rFonts w:asciiTheme="majorHAnsi" w:eastAsia="Arial" w:hAnsiTheme="majorHAnsi" w:cstheme="majorHAnsi"/>
          <w:b/>
          <w:sz w:val="28"/>
          <w:szCs w:val="28"/>
        </w:rPr>
      </w:pPr>
    </w:p>
    <w:p w:rsidR="00641567" w:rsidRPr="00A821E7" w:rsidRDefault="00641567" w:rsidP="006C5A43">
      <w:pPr>
        <w:rPr>
          <w:rFonts w:asciiTheme="majorHAnsi" w:eastAsia="Arial" w:hAnsiTheme="majorHAnsi" w:cstheme="majorHAnsi"/>
          <w:b/>
          <w:sz w:val="28"/>
          <w:szCs w:val="28"/>
        </w:rPr>
      </w:pPr>
    </w:p>
    <w:p w:rsidR="00641567" w:rsidRPr="00A821E7" w:rsidRDefault="00641567" w:rsidP="006C5A43">
      <w:pPr>
        <w:rPr>
          <w:rFonts w:asciiTheme="majorHAnsi" w:eastAsia="Arial" w:hAnsiTheme="majorHAnsi" w:cstheme="majorHAnsi"/>
          <w:b/>
          <w:sz w:val="28"/>
          <w:szCs w:val="28"/>
        </w:rPr>
      </w:pPr>
    </w:p>
    <w:p w:rsidR="00641567" w:rsidRPr="00A821E7" w:rsidRDefault="00641567" w:rsidP="006C5A43">
      <w:pPr>
        <w:rPr>
          <w:rFonts w:asciiTheme="majorHAnsi" w:eastAsia="Arial" w:hAnsiTheme="majorHAnsi" w:cstheme="majorHAnsi"/>
          <w:b/>
          <w:sz w:val="28"/>
          <w:szCs w:val="28"/>
        </w:rPr>
      </w:pPr>
    </w:p>
    <w:p w:rsidR="00641567" w:rsidRPr="00A821E7" w:rsidRDefault="00641567" w:rsidP="006C5A43">
      <w:pPr>
        <w:rPr>
          <w:rFonts w:asciiTheme="majorHAnsi" w:eastAsia="Arial" w:hAnsiTheme="majorHAnsi" w:cstheme="majorHAnsi"/>
          <w:b/>
          <w:sz w:val="28"/>
          <w:szCs w:val="28"/>
        </w:rPr>
      </w:pPr>
    </w:p>
    <w:p w:rsidR="00641567" w:rsidRPr="00A821E7" w:rsidRDefault="00641567" w:rsidP="006C5A43">
      <w:pPr>
        <w:rPr>
          <w:rFonts w:asciiTheme="majorHAnsi" w:eastAsia="Arial" w:hAnsiTheme="majorHAnsi" w:cstheme="majorHAnsi"/>
          <w:b/>
          <w:sz w:val="28"/>
          <w:szCs w:val="28"/>
        </w:rPr>
      </w:pPr>
    </w:p>
    <w:p w:rsidR="00641567" w:rsidRPr="00A821E7" w:rsidRDefault="00641567" w:rsidP="006C5A43">
      <w:pPr>
        <w:rPr>
          <w:rFonts w:asciiTheme="majorHAnsi" w:eastAsia="Arial" w:hAnsiTheme="majorHAnsi" w:cstheme="majorHAnsi"/>
          <w:b/>
          <w:sz w:val="28"/>
          <w:szCs w:val="28"/>
        </w:rPr>
      </w:pPr>
    </w:p>
    <w:p w:rsidR="00D56889" w:rsidRPr="00A821E7" w:rsidRDefault="00D56889" w:rsidP="006C5A43">
      <w:pPr>
        <w:rPr>
          <w:rFonts w:asciiTheme="majorHAnsi" w:eastAsia="Arial" w:hAnsiTheme="majorHAnsi" w:cstheme="majorHAnsi"/>
          <w:b/>
          <w:sz w:val="28"/>
          <w:szCs w:val="28"/>
        </w:rPr>
        <w:sectPr w:rsidR="00D56889" w:rsidRPr="00A821E7">
          <w:footerReference w:type="default" r:id="rId11"/>
          <w:type w:val="continuous"/>
          <w:pgSz w:w="12240" w:h="15840"/>
          <w:pgMar w:top="720" w:right="720" w:bottom="720" w:left="720" w:header="720" w:footer="720" w:gutter="0"/>
          <w:cols w:num="3" w:space="720" w:equalWidth="0">
            <w:col w:w="3120" w:space="720"/>
            <w:col w:w="3120" w:space="720"/>
            <w:col w:w="3120" w:space="0"/>
          </w:cols>
        </w:sectPr>
      </w:pPr>
    </w:p>
    <w:p w:rsidR="00D56889" w:rsidRPr="00A821E7" w:rsidRDefault="00864E32" w:rsidP="00771FDA">
      <w:pPr>
        <w:jc w:val="center"/>
        <w:rPr>
          <w:rFonts w:asciiTheme="majorHAnsi" w:eastAsia="Arial" w:hAnsiTheme="majorHAnsi" w:cstheme="majorHAnsi"/>
          <w:b/>
          <w:sz w:val="32"/>
          <w:szCs w:val="32"/>
        </w:rPr>
      </w:pPr>
      <w:r w:rsidRPr="00A821E7">
        <w:rPr>
          <w:rFonts w:asciiTheme="majorHAnsi" w:eastAsia="Arial" w:hAnsiTheme="majorHAnsi" w:cstheme="majorHAnsi"/>
          <w:b/>
          <w:noProof/>
          <w:sz w:val="32"/>
          <w:szCs w:val="32"/>
        </w:rPr>
        <w:lastRenderedPageBreak/>
        <w:drawing>
          <wp:inline distT="0" distB="0" distL="0" distR="0">
            <wp:extent cx="2946292" cy="84908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t="28201" b="30010"/>
                    <a:stretch>
                      <a:fillRect/>
                    </a:stretch>
                  </pic:blipFill>
                  <pic:spPr>
                    <a:xfrm>
                      <a:off x="0" y="0"/>
                      <a:ext cx="2946292" cy="849083"/>
                    </a:xfrm>
                    <a:prstGeom prst="rect">
                      <a:avLst/>
                    </a:prstGeom>
                    <a:ln/>
                  </pic:spPr>
                </pic:pic>
              </a:graphicData>
            </a:graphic>
          </wp:inline>
        </w:drawing>
      </w:r>
    </w:p>
    <w:p w:rsidR="00D56889" w:rsidRPr="00A821E7" w:rsidRDefault="00864E32" w:rsidP="00A821E7">
      <w:pPr>
        <w:jc w:val="center"/>
        <w:rPr>
          <w:rFonts w:asciiTheme="majorHAnsi" w:eastAsia="Arial" w:hAnsiTheme="majorHAnsi" w:cstheme="majorHAnsi"/>
          <w:b/>
          <w:sz w:val="32"/>
          <w:szCs w:val="32"/>
        </w:rPr>
      </w:pPr>
      <w:r w:rsidRPr="00A821E7">
        <w:rPr>
          <w:rFonts w:asciiTheme="majorHAnsi" w:eastAsia="Arial" w:hAnsiTheme="majorHAnsi" w:cstheme="majorHAnsi"/>
          <w:b/>
          <w:sz w:val="32"/>
          <w:szCs w:val="32"/>
        </w:rPr>
        <w:t>PASSION FRAMEWORK JOURNAL</w:t>
      </w:r>
    </w:p>
    <w:p w:rsidR="00D56889" w:rsidRPr="00A821E7" w:rsidRDefault="00864E32" w:rsidP="00A821E7">
      <w:pPr>
        <w:jc w:val="center"/>
        <w:rPr>
          <w:rFonts w:asciiTheme="majorHAnsi" w:eastAsia="Arial" w:hAnsiTheme="majorHAnsi" w:cstheme="majorHAnsi"/>
          <w:b/>
          <w:sz w:val="32"/>
          <w:szCs w:val="32"/>
        </w:rPr>
      </w:pPr>
      <w:r w:rsidRPr="00A821E7">
        <w:rPr>
          <w:rFonts w:asciiTheme="majorHAnsi" w:eastAsia="Arial" w:hAnsiTheme="majorHAnsi" w:cstheme="majorHAnsi"/>
          <w:b/>
          <w:sz w:val="32"/>
          <w:szCs w:val="32"/>
        </w:rPr>
        <w:t>CONTENTS</w:t>
      </w:r>
    </w:p>
    <w:p w:rsidR="00D56889" w:rsidRPr="00A821E7" w:rsidRDefault="00D56889" w:rsidP="006C5A43">
      <w:pPr>
        <w:rPr>
          <w:rFonts w:asciiTheme="majorHAnsi" w:eastAsia="Arial" w:hAnsiTheme="majorHAnsi" w:cstheme="majorHAnsi"/>
          <w:b/>
          <w:sz w:val="28"/>
          <w:szCs w:val="28"/>
        </w:rPr>
      </w:pPr>
    </w:p>
    <w:tbl>
      <w:tblPr>
        <w:tblStyle w:val="a"/>
        <w:tblW w:w="10790" w:type="dxa"/>
        <w:tblBorders>
          <w:top w:val="nil"/>
          <w:left w:val="nil"/>
          <w:bottom w:val="nil"/>
          <w:right w:val="nil"/>
          <w:insideH w:val="nil"/>
          <w:insideV w:val="nil"/>
        </w:tblBorders>
        <w:tblLayout w:type="fixed"/>
        <w:tblLook w:val="0400"/>
      </w:tblPr>
      <w:tblGrid>
        <w:gridCol w:w="2785"/>
        <w:gridCol w:w="8005"/>
      </w:tblGrid>
      <w:tr w:rsidR="00D56889" w:rsidRPr="00A821E7">
        <w:trPr>
          <w:cantSplit/>
          <w:tblHeader/>
        </w:trPr>
        <w:tc>
          <w:tcPr>
            <w:tcW w:w="2785" w:type="dxa"/>
          </w:tcPr>
          <w:p w:rsidR="00D56889" w:rsidRPr="00A821E7" w:rsidRDefault="00A01C05" w:rsidP="006C5A43">
            <w:pPr>
              <w:rPr>
                <w:rFonts w:asciiTheme="majorHAnsi" w:eastAsia="Arial" w:hAnsiTheme="majorHAnsi" w:cstheme="majorHAnsi"/>
                <w:sz w:val="28"/>
                <w:szCs w:val="28"/>
              </w:rPr>
            </w:pPr>
            <w:r>
              <w:rPr>
                <w:rFonts w:asciiTheme="majorHAnsi" w:eastAsia="Arial" w:hAnsiTheme="majorHAnsi" w:cstheme="majorHAnsi"/>
                <w:sz w:val="28"/>
                <w:szCs w:val="28"/>
              </w:rPr>
              <w:t>VOLUME 1, ISSUE 3</w:t>
            </w:r>
            <w:r w:rsidR="00864E32" w:rsidRPr="00A821E7">
              <w:rPr>
                <w:rFonts w:asciiTheme="majorHAnsi" w:eastAsia="Arial" w:hAnsiTheme="majorHAnsi" w:cstheme="majorHAnsi"/>
                <w:sz w:val="28"/>
                <w:szCs w:val="28"/>
              </w:rPr>
              <w:t>.0</w:t>
            </w:r>
          </w:p>
        </w:tc>
        <w:tc>
          <w:tcPr>
            <w:tcW w:w="8005" w:type="dxa"/>
          </w:tcPr>
          <w:p w:rsidR="00D56889" w:rsidRPr="00A821E7" w:rsidRDefault="003461D3" w:rsidP="006C5A43">
            <w:pPr>
              <w:rPr>
                <w:rFonts w:asciiTheme="majorHAnsi" w:eastAsia="Arial" w:hAnsiTheme="majorHAnsi" w:cstheme="majorHAnsi"/>
                <w:sz w:val="28"/>
                <w:szCs w:val="28"/>
              </w:rPr>
            </w:pPr>
            <w:r>
              <w:rPr>
                <w:rFonts w:asciiTheme="majorHAnsi" w:eastAsia="Arial" w:hAnsiTheme="majorHAnsi" w:cstheme="majorHAnsi"/>
                <w:sz w:val="28"/>
                <w:szCs w:val="28"/>
              </w:rPr>
              <w:t xml:space="preserve">                                                                                             </w:t>
            </w:r>
            <w:r w:rsidR="00224179" w:rsidRPr="00A821E7">
              <w:rPr>
                <w:rFonts w:asciiTheme="majorHAnsi" w:eastAsia="Arial" w:hAnsiTheme="majorHAnsi" w:cstheme="majorHAnsi"/>
                <w:sz w:val="28"/>
                <w:szCs w:val="28"/>
              </w:rPr>
              <w:t>October</w:t>
            </w:r>
            <w:r w:rsidR="00864E32" w:rsidRPr="00A821E7">
              <w:rPr>
                <w:rFonts w:asciiTheme="majorHAnsi" w:eastAsia="Arial" w:hAnsiTheme="majorHAnsi" w:cstheme="majorHAnsi"/>
                <w:sz w:val="28"/>
                <w:szCs w:val="28"/>
              </w:rPr>
              <w:t xml:space="preserve"> 2023</w:t>
            </w:r>
          </w:p>
        </w:tc>
      </w:tr>
    </w:tbl>
    <w:p w:rsidR="00D56889" w:rsidRPr="00A821E7" w:rsidRDefault="00D56889" w:rsidP="006C5A43">
      <w:pPr>
        <w:rPr>
          <w:rFonts w:asciiTheme="majorHAnsi" w:eastAsia="Arial" w:hAnsiTheme="majorHAnsi" w:cstheme="majorHAnsi"/>
          <w:b/>
          <w:sz w:val="28"/>
          <w:szCs w:val="28"/>
        </w:rPr>
      </w:pPr>
    </w:p>
    <w:tbl>
      <w:tblPr>
        <w:tblStyle w:val="TableGrid"/>
        <w:tblW w:w="0" w:type="auto"/>
        <w:tblLook w:val="04A0"/>
      </w:tblPr>
      <w:tblGrid>
        <w:gridCol w:w="7905"/>
        <w:gridCol w:w="3111"/>
      </w:tblGrid>
      <w:tr w:rsidR="00641567" w:rsidRPr="00A821E7" w:rsidTr="00641567">
        <w:trPr>
          <w:trHeight w:val="627"/>
        </w:trPr>
        <w:tc>
          <w:tcPr>
            <w:tcW w:w="7905" w:type="dxa"/>
          </w:tcPr>
          <w:p w:rsidR="00641567" w:rsidRPr="00A821E7" w:rsidRDefault="00641567" w:rsidP="006C5A43">
            <w:pPr>
              <w:rPr>
                <w:rFonts w:asciiTheme="majorHAnsi" w:eastAsia="Arial" w:hAnsiTheme="majorHAnsi" w:cstheme="majorHAnsi"/>
                <w:b/>
                <w:sz w:val="28"/>
                <w:szCs w:val="28"/>
              </w:rPr>
            </w:pPr>
            <w:r w:rsidRPr="00A821E7">
              <w:rPr>
                <w:rFonts w:asciiTheme="majorHAnsi" w:eastAsia="Arial" w:hAnsiTheme="majorHAnsi" w:cstheme="majorHAnsi"/>
                <w:b/>
                <w:sz w:val="28"/>
                <w:szCs w:val="28"/>
              </w:rPr>
              <w:t xml:space="preserve">RESEARCH </w:t>
            </w:r>
            <w:r w:rsidR="00A821E7" w:rsidRPr="00A821E7">
              <w:rPr>
                <w:rFonts w:asciiTheme="majorHAnsi" w:eastAsia="Arial" w:hAnsiTheme="majorHAnsi" w:cstheme="majorHAnsi"/>
                <w:b/>
                <w:sz w:val="28"/>
                <w:szCs w:val="28"/>
              </w:rPr>
              <w:t xml:space="preserve"> </w:t>
            </w:r>
            <w:r w:rsidRPr="00A821E7">
              <w:rPr>
                <w:rFonts w:asciiTheme="majorHAnsi" w:eastAsia="Arial" w:hAnsiTheme="majorHAnsi" w:cstheme="majorHAnsi"/>
                <w:b/>
                <w:sz w:val="28"/>
                <w:szCs w:val="28"/>
              </w:rPr>
              <w:t xml:space="preserve">ARTICLES                                                                                             </w:t>
            </w:r>
          </w:p>
        </w:tc>
        <w:tc>
          <w:tcPr>
            <w:tcW w:w="3111" w:type="dxa"/>
          </w:tcPr>
          <w:p w:rsidR="00641567" w:rsidRPr="00A821E7" w:rsidRDefault="00641567" w:rsidP="000D6F69">
            <w:pPr>
              <w:jc w:val="center"/>
              <w:rPr>
                <w:rFonts w:asciiTheme="majorHAnsi" w:eastAsia="Arial" w:hAnsiTheme="majorHAnsi" w:cstheme="majorHAnsi"/>
                <w:b/>
                <w:sz w:val="28"/>
                <w:szCs w:val="28"/>
              </w:rPr>
            </w:pPr>
            <w:r w:rsidRPr="00A821E7">
              <w:rPr>
                <w:rFonts w:asciiTheme="majorHAnsi" w:eastAsia="Arial" w:hAnsiTheme="majorHAnsi" w:cstheme="majorHAnsi"/>
                <w:b/>
                <w:sz w:val="28"/>
                <w:szCs w:val="28"/>
              </w:rPr>
              <w:t>Page No</w:t>
            </w:r>
          </w:p>
        </w:tc>
      </w:tr>
      <w:tr w:rsidR="00A821E7" w:rsidRPr="00A821E7" w:rsidTr="006C5A43">
        <w:trPr>
          <w:trHeight w:val="891"/>
        </w:trPr>
        <w:tc>
          <w:tcPr>
            <w:tcW w:w="7905" w:type="dxa"/>
          </w:tcPr>
          <w:p w:rsidR="00A821E7" w:rsidRPr="004D3189" w:rsidRDefault="00A821E7" w:rsidP="00A821E7">
            <w:pPr>
              <w:rPr>
                <w:rStyle w:val="Strong"/>
                <w:rFonts w:asciiTheme="majorHAnsi" w:hAnsiTheme="majorHAnsi" w:cstheme="majorHAnsi"/>
                <w:b w:val="0"/>
                <w:color w:val="000000" w:themeColor="text1"/>
                <w:sz w:val="28"/>
                <w:szCs w:val="28"/>
                <w:bdr w:val="single" w:sz="2" w:space="0" w:color="D9D9E3" w:frame="1"/>
              </w:rPr>
            </w:pPr>
            <w:r w:rsidRPr="004D3189">
              <w:rPr>
                <w:rFonts w:asciiTheme="majorHAnsi" w:eastAsia="Arial" w:hAnsiTheme="majorHAnsi" w:cstheme="majorHAnsi"/>
                <w:b/>
                <w:color w:val="000000" w:themeColor="text1"/>
                <w:sz w:val="28"/>
                <w:szCs w:val="28"/>
              </w:rPr>
              <w:t>Preface</w:t>
            </w:r>
          </w:p>
        </w:tc>
        <w:tc>
          <w:tcPr>
            <w:tcW w:w="3111" w:type="dxa"/>
          </w:tcPr>
          <w:p w:rsidR="00A821E7" w:rsidRPr="00A821E7" w:rsidRDefault="00F95B9A" w:rsidP="000D6F69">
            <w:pPr>
              <w:jc w:val="center"/>
              <w:rPr>
                <w:rFonts w:asciiTheme="majorHAnsi" w:eastAsia="Arial" w:hAnsiTheme="majorHAnsi" w:cstheme="majorHAnsi"/>
                <w:sz w:val="28"/>
                <w:szCs w:val="28"/>
              </w:rPr>
            </w:pPr>
            <w:r>
              <w:rPr>
                <w:rFonts w:asciiTheme="majorHAnsi" w:eastAsia="Arial" w:hAnsiTheme="majorHAnsi" w:cstheme="majorHAnsi"/>
                <w:sz w:val="28"/>
                <w:szCs w:val="28"/>
              </w:rPr>
              <w:t>3</w:t>
            </w:r>
          </w:p>
        </w:tc>
      </w:tr>
      <w:tr w:rsidR="00A821E7" w:rsidRPr="00A821E7" w:rsidTr="006C5A43">
        <w:trPr>
          <w:trHeight w:val="891"/>
        </w:trPr>
        <w:tc>
          <w:tcPr>
            <w:tcW w:w="7905" w:type="dxa"/>
          </w:tcPr>
          <w:p w:rsidR="00A821E7" w:rsidRPr="004D3189" w:rsidRDefault="00A821E7" w:rsidP="00A821E7">
            <w:pPr>
              <w:rPr>
                <w:rStyle w:val="Strong"/>
                <w:rFonts w:asciiTheme="majorHAnsi" w:hAnsiTheme="majorHAnsi" w:cstheme="majorHAnsi"/>
                <w:b w:val="0"/>
                <w:color w:val="000000" w:themeColor="text1"/>
                <w:sz w:val="28"/>
                <w:szCs w:val="28"/>
                <w:bdr w:val="single" w:sz="2" w:space="0" w:color="D9D9E3" w:frame="1"/>
              </w:rPr>
            </w:pPr>
            <w:r w:rsidRPr="004D3189">
              <w:rPr>
                <w:rFonts w:asciiTheme="majorHAnsi" w:eastAsia="Arial" w:hAnsiTheme="majorHAnsi" w:cstheme="majorHAnsi"/>
                <w:b/>
                <w:color w:val="000000" w:themeColor="text1"/>
                <w:sz w:val="28"/>
                <w:szCs w:val="28"/>
              </w:rPr>
              <w:t>Research Committee Structure</w:t>
            </w:r>
          </w:p>
        </w:tc>
        <w:tc>
          <w:tcPr>
            <w:tcW w:w="3111" w:type="dxa"/>
          </w:tcPr>
          <w:p w:rsidR="00A821E7" w:rsidRPr="00A821E7" w:rsidRDefault="00F95B9A" w:rsidP="000D6F69">
            <w:pPr>
              <w:jc w:val="center"/>
              <w:rPr>
                <w:rFonts w:asciiTheme="majorHAnsi" w:eastAsia="Arial" w:hAnsiTheme="majorHAnsi" w:cstheme="majorHAnsi"/>
                <w:sz w:val="28"/>
                <w:szCs w:val="28"/>
              </w:rPr>
            </w:pPr>
            <w:r>
              <w:rPr>
                <w:rFonts w:asciiTheme="majorHAnsi" w:eastAsia="Arial" w:hAnsiTheme="majorHAnsi" w:cstheme="majorHAnsi"/>
                <w:sz w:val="28"/>
                <w:szCs w:val="28"/>
              </w:rPr>
              <w:t>4</w:t>
            </w:r>
          </w:p>
        </w:tc>
      </w:tr>
      <w:tr w:rsidR="00641567" w:rsidRPr="00A821E7" w:rsidTr="006C5A43">
        <w:trPr>
          <w:trHeight w:val="891"/>
        </w:trPr>
        <w:tc>
          <w:tcPr>
            <w:tcW w:w="7905" w:type="dxa"/>
          </w:tcPr>
          <w:p w:rsidR="00771FDA" w:rsidRDefault="00771FDA" w:rsidP="00A821E7">
            <w:pPr>
              <w:rPr>
                <w:rStyle w:val="Strong"/>
                <w:rFonts w:asciiTheme="majorHAnsi" w:hAnsiTheme="majorHAnsi" w:cstheme="majorHAnsi"/>
                <w:bCs w:val="0"/>
                <w:color w:val="000000" w:themeColor="text1"/>
                <w:sz w:val="28"/>
                <w:szCs w:val="28"/>
                <w:bdr w:val="single" w:sz="2" w:space="0" w:color="D9D9E3" w:frame="1"/>
              </w:rPr>
            </w:pPr>
            <w:r>
              <w:rPr>
                <w:rStyle w:val="Strong"/>
                <w:rFonts w:asciiTheme="majorHAnsi" w:hAnsiTheme="majorHAnsi" w:cstheme="majorHAnsi"/>
                <w:bCs w:val="0"/>
                <w:color w:val="000000" w:themeColor="text1"/>
                <w:sz w:val="28"/>
                <w:szCs w:val="28"/>
                <w:bdr w:val="single" w:sz="2" w:space="0" w:color="D9D9E3" w:frame="1"/>
              </w:rPr>
              <w:t>Research Papers</w:t>
            </w:r>
          </w:p>
          <w:p w:rsidR="00771FDA" w:rsidRDefault="00771FDA" w:rsidP="00A821E7">
            <w:pPr>
              <w:rPr>
                <w:rStyle w:val="Strong"/>
                <w:rFonts w:asciiTheme="majorHAnsi" w:hAnsiTheme="majorHAnsi" w:cstheme="majorHAnsi"/>
                <w:bCs w:val="0"/>
                <w:color w:val="000000" w:themeColor="text1"/>
                <w:sz w:val="28"/>
                <w:szCs w:val="28"/>
                <w:bdr w:val="single" w:sz="2" w:space="0" w:color="D9D9E3" w:frame="1"/>
              </w:rPr>
            </w:pPr>
          </w:p>
          <w:p w:rsidR="00A821E7" w:rsidRPr="00771FDA" w:rsidRDefault="00224179" w:rsidP="00771FDA">
            <w:pPr>
              <w:pStyle w:val="ListParagraph"/>
              <w:numPr>
                <w:ilvl w:val="0"/>
                <w:numId w:val="20"/>
              </w:numPr>
              <w:rPr>
                <w:rStyle w:val="Strong"/>
                <w:rFonts w:asciiTheme="majorHAnsi" w:hAnsiTheme="majorHAnsi" w:cstheme="majorHAnsi"/>
                <w:bCs w:val="0"/>
                <w:color w:val="000000" w:themeColor="text1"/>
                <w:sz w:val="28"/>
                <w:szCs w:val="28"/>
                <w:bdr w:val="single" w:sz="2" w:space="0" w:color="D9D9E3" w:frame="1"/>
              </w:rPr>
            </w:pPr>
            <w:r w:rsidRPr="00771FDA">
              <w:rPr>
                <w:rStyle w:val="Strong"/>
                <w:rFonts w:asciiTheme="majorHAnsi" w:hAnsiTheme="majorHAnsi" w:cstheme="majorHAnsi"/>
                <w:bCs w:val="0"/>
                <w:color w:val="000000" w:themeColor="text1"/>
                <w:sz w:val="28"/>
                <w:szCs w:val="28"/>
                <w:bdr w:val="single" w:sz="2" w:space="0" w:color="D9D9E3" w:frame="1"/>
              </w:rPr>
              <w:t>Optimizing Equity Distribution Models in Student Startups</w:t>
            </w:r>
          </w:p>
          <w:p w:rsidR="00771FDA" w:rsidRPr="00771FDA" w:rsidRDefault="00771FDA" w:rsidP="00771FDA">
            <w:pPr>
              <w:pStyle w:val="ListParagraph"/>
              <w:numPr>
                <w:ilvl w:val="0"/>
                <w:numId w:val="20"/>
              </w:numPr>
              <w:rPr>
                <w:rFonts w:asciiTheme="majorHAnsi" w:hAnsiTheme="majorHAnsi" w:cstheme="majorHAnsi"/>
                <w:b/>
                <w:sz w:val="28"/>
                <w:szCs w:val="28"/>
              </w:rPr>
            </w:pPr>
            <w:r w:rsidRPr="00771FDA">
              <w:rPr>
                <w:rFonts w:asciiTheme="majorHAnsi" w:hAnsiTheme="majorHAnsi" w:cstheme="majorHAnsi"/>
                <w:b/>
                <w:sz w:val="28"/>
                <w:szCs w:val="28"/>
              </w:rPr>
              <w:t>Strategies for Successful Corporate Proof of Concept</w:t>
            </w:r>
          </w:p>
        </w:tc>
        <w:tc>
          <w:tcPr>
            <w:tcW w:w="3111" w:type="dxa"/>
          </w:tcPr>
          <w:p w:rsidR="00771FDA" w:rsidRDefault="00771FDA" w:rsidP="000D6F69">
            <w:pPr>
              <w:jc w:val="center"/>
              <w:rPr>
                <w:rFonts w:asciiTheme="majorHAnsi" w:eastAsia="Arial" w:hAnsiTheme="majorHAnsi" w:cstheme="majorHAnsi"/>
                <w:sz w:val="28"/>
                <w:szCs w:val="28"/>
              </w:rPr>
            </w:pPr>
          </w:p>
          <w:p w:rsidR="00771FDA" w:rsidRDefault="00771FDA" w:rsidP="000D6F69">
            <w:pPr>
              <w:jc w:val="center"/>
              <w:rPr>
                <w:rFonts w:asciiTheme="majorHAnsi" w:eastAsia="Arial" w:hAnsiTheme="majorHAnsi" w:cstheme="majorHAnsi"/>
                <w:sz w:val="28"/>
                <w:szCs w:val="28"/>
              </w:rPr>
            </w:pPr>
          </w:p>
          <w:p w:rsidR="00771FDA" w:rsidRDefault="00F95B9A" w:rsidP="00771FDA">
            <w:pPr>
              <w:jc w:val="center"/>
              <w:rPr>
                <w:rFonts w:asciiTheme="majorHAnsi" w:eastAsia="Arial" w:hAnsiTheme="majorHAnsi" w:cstheme="majorHAnsi"/>
                <w:sz w:val="28"/>
                <w:szCs w:val="28"/>
              </w:rPr>
            </w:pPr>
            <w:r>
              <w:rPr>
                <w:rFonts w:asciiTheme="majorHAnsi" w:eastAsia="Arial" w:hAnsiTheme="majorHAnsi" w:cstheme="majorHAnsi"/>
                <w:sz w:val="28"/>
                <w:szCs w:val="28"/>
              </w:rPr>
              <w:t>5</w:t>
            </w:r>
          </w:p>
          <w:p w:rsidR="00771FDA" w:rsidRDefault="00771FDA" w:rsidP="00771FDA">
            <w:pPr>
              <w:jc w:val="center"/>
              <w:rPr>
                <w:rFonts w:asciiTheme="majorHAnsi" w:eastAsia="Arial" w:hAnsiTheme="majorHAnsi" w:cstheme="majorHAnsi"/>
                <w:sz w:val="28"/>
                <w:szCs w:val="28"/>
              </w:rPr>
            </w:pPr>
            <w:r>
              <w:rPr>
                <w:rFonts w:asciiTheme="majorHAnsi" w:eastAsia="Arial" w:hAnsiTheme="majorHAnsi" w:cstheme="majorHAnsi"/>
                <w:sz w:val="28"/>
                <w:szCs w:val="28"/>
              </w:rPr>
              <w:t>9</w:t>
            </w:r>
          </w:p>
          <w:p w:rsidR="00771FDA" w:rsidRPr="00A821E7" w:rsidRDefault="00771FDA" w:rsidP="000D6F69">
            <w:pPr>
              <w:jc w:val="center"/>
              <w:rPr>
                <w:rFonts w:asciiTheme="majorHAnsi" w:eastAsia="Arial" w:hAnsiTheme="majorHAnsi" w:cstheme="majorHAnsi"/>
                <w:sz w:val="28"/>
                <w:szCs w:val="28"/>
              </w:rPr>
            </w:pPr>
          </w:p>
        </w:tc>
      </w:tr>
      <w:tr w:rsidR="00641567" w:rsidRPr="00A821E7" w:rsidTr="00641567">
        <w:trPr>
          <w:trHeight w:val="320"/>
        </w:trPr>
        <w:tc>
          <w:tcPr>
            <w:tcW w:w="7905" w:type="dxa"/>
          </w:tcPr>
          <w:p w:rsidR="00771FDA" w:rsidRDefault="00771FDA" w:rsidP="00A821E7">
            <w:pPr>
              <w:rPr>
                <w:rFonts w:asciiTheme="majorHAnsi" w:eastAsia="Times New Roman" w:hAnsiTheme="majorHAnsi" w:cstheme="majorHAnsi"/>
                <w:b/>
                <w:sz w:val="28"/>
                <w:szCs w:val="28"/>
              </w:rPr>
            </w:pPr>
            <w:r>
              <w:rPr>
                <w:rFonts w:asciiTheme="majorHAnsi" w:eastAsia="Times New Roman" w:hAnsiTheme="majorHAnsi" w:cstheme="majorHAnsi"/>
                <w:b/>
                <w:sz w:val="28"/>
                <w:szCs w:val="28"/>
              </w:rPr>
              <w:t xml:space="preserve">Case Study </w:t>
            </w:r>
          </w:p>
          <w:p w:rsidR="00641567" w:rsidRDefault="00224179" w:rsidP="00771FDA">
            <w:pPr>
              <w:pStyle w:val="ListParagraph"/>
              <w:numPr>
                <w:ilvl w:val="0"/>
                <w:numId w:val="21"/>
              </w:numPr>
              <w:rPr>
                <w:rFonts w:asciiTheme="majorHAnsi" w:eastAsia="Times New Roman" w:hAnsiTheme="majorHAnsi" w:cstheme="majorHAnsi"/>
                <w:b/>
                <w:sz w:val="28"/>
                <w:szCs w:val="28"/>
              </w:rPr>
            </w:pPr>
            <w:r w:rsidRPr="00771FDA">
              <w:rPr>
                <w:rFonts w:asciiTheme="majorHAnsi" w:eastAsia="Times New Roman" w:hAnsiTheme="majorHAnsi" w:cstheme="majorHAnsi"/>
                <w:b/>
                <w:sz w:val="28"/>
                <w:szCs w:val="28"/>
              </w:rPr>
              <w:t>Innovating Dimension - Stagnant Growth</w:t>
            </w:r>
          </w:p>
          <w:p w:rsidR="00771FDA" w:rsidRPr="00771FDA" w:rsidRDefault="00771FDA" w:rsidP="00771FDA">
            <w:pPr>
              <w:pStyle w:val="ListParagraph"/>
              <w:numPr>
                <w:ilvl w:val="0"/>
                <w:numId w:val="21"/>
              </w:numPr>
              <w:rPr>
                <w:rFonts w:asciiTheme="majorHAnsi" w:eastAsia="Times New Roman" w:hAnsiTheme="majorHAnsi" w:cstheme="majorHAnsi"/>
                <w:b/>
                <w:sz w:val="28"/>
                <w:szCs w:val="28"/>
              </w:rPr>
            </w:pPr>
            <w:r w:rsidRPr="00771FDA">
              <w:rPr>
                <w:rFonts w:asciiTheme="majorHAnsi" w:eastAsia="Times New Roman" w:hAnsiTheme="majorHAnsi" w:cstheme="majorHAnsi"/>
                <w:b/>
                <w:sz w:val="28"/>
                <w:szCs w:val="28"/>
              </w:rPr>
              <w:t>Acting Dimension – Procrastination</w:t>
            </w:r>
          </w:p>
          <w:p w:rsidR="00A821E7" w:rsidRPr="004D3189" w:rsidRDefault="00A821E7" w:rsidP="00A821E7">
            <w:pPr>
              <w:rPr>
                <w:rFonts w:asciiTheme="majorHAnsi" w:eastAsia="Times New Roman" w:hAnsiTheme="majorHAnsi" w:cstheme="majorHAnsi"/>
                <w:b/>
                <w:sz w:val="28"/>
                <w:szCs w:val="28"/>
              </w:rPr>
            </w:pPr>
          </w:p>
        </w:tc>
        <w:tc>
          <w:tcPr>
            <w:tcW w:w="3111" w:type="dxa"/>
          </w:tcPr>
          <w:p w:rsidR="00771FDA" w:rsidRDefault="00771FDA" w:rsidP="000D6F69">
            <w:pPr>
              <w:jc w:val="center"/>
              <w:rPr>
                <w:rFonts w:asciiTheme="majorHAnsi" w:eastAsia="Arial" w:hAnsiTheme="majorHAnsi" w:cstheme="majorHAnsi"/>
                <w:sz w:val="28"/>
                <w:szCs w:val="28"/>
              </w:rPr>
            </w:pPr>
          </w:p>
          <w:p w:rsidR="00641567" w:rsidRDefault="00C36978" w:rsidP="000D6F69">
            <w:pPr>
              <w:jc w:val="center"/>
              <w:rPr>
                <w:rFonts w:asciiTheme="majorHAnsi" w:eastAsia="Arial" w:hAnsiTheme="majorHAnsi" w:cstheme="majorHAnsi"/>
                <w:sz w:val="28"/>
                <w:szCs w:val="28"/>
              </w:rPr>
            </w:pPr>
            <w:r w:rsidRPr="00A821E7">
              <w:rPr>
                <w:rFonts w:asciiTheme="majorHAnsi" w:eastAsia="Arial" w:hAnsiTheme="majorHAnsi" w:cstheme="majorHAnsi"/>
                <w:sz w:val="28"/>
                <w:szCs w:val="28"/>
              </w:rPr>
              <w:t>1</w:t>
            </w:r>
            <w:r w:rsidR="00771FDA">
              <w:rPr>
                <w:rFonts w:asciiTheme="majorHAnsi" w:eastAsia="Arial" w:hAnsiTheme="majorHAnsi" w:cstheme="majorHAnsi"/>
                <w:sz w:val="28"/>
                <w:szCs w:val="28"/>
              </w:rPr>
              <w:t>2</w:t>
            </w:r>
          </w:p>
          <w:p w:rsidR="00771FDA" w:rsidRPr="00A821E7" w:rsidRDefault="00771FDA" w:rsidP="000D6F69">
            <w:pPr>
              <w:jc w:val="center"/>
              <w:rPr>
                <w:rFonts w:asciiTheme="majorHAnsi" w:eastAsia="Arial" w:hAnsiTheme="majorHAnsi" w:cstheme="majorHAnsi"/>
                <w:sz w:val="28"/>
                <w:szCs w:val="28"/>
              </w:rPr>
            </w:pPr>
            <w:r>
              <w:rPr>
                <w:rFonts w:asciiTheme="majorHAnsi" w:eastAsia="Arial" w:hAnsiTheme="majorHAnsi" w:cstheme="majorHAnsi"/>
                <w:sz w:val="28"/>
                <w:szCs w:val="28"/>
              </w:rPr>
              <w:t>13</w:t>
            </w:r>
          </w:p>
        </w:tc>
      </w:tr>
      <w:tr w:rsidR="00C36978" w:rsidRPr="00A821E7" w:rsidTr="00641567">
        <w:trPr>
          <w:trHeight w:val="320"/>
        </w:trPr>
        <w:tc>
          <w:tcPr>
            <w:tcW w:w="7905" w:type="dxa"/>
          </w:tcPr>
          <w:p w:rsidR="00C36978" w:rsidRPr="004D3189" w:rsidRDefault="00C36978" w:rsidP="00A821E7">
            <w:pPr>
              <w:rPr>
                <w:rFonts w:asciiTheme="majorHAnsi" w:eastAsia="Times New Roman" w:hAnsiTheme="majorHAnsi" w:cstheme="majorHAnsi"/>
                <w:b/>
                <w:sz w:val="28"/>
                <w:szCs w:val="28"/>
              </w:rPr>
            </w:pPr>
            <w:r w:rsidRPr="004D3189">
              <w:rPr>
                <w:rFonts w:asciiTheme="majorHAnsi" w:eastAsia="Times New Roman" w:hAnsiTheme="majorHAnsi" w:cstheme="majorHAnsi"/>
                <w:b/>
                <w:sz w:val="28"/>
                <w:szCs w:val="28"/>
              </w:rPr>
              <w:t xml:space="preserve">Acting Dimension </w:t>
            </w:r>
            <w:r w:rsidR="004D3189" w:rsidRPr="004D3189">
              <w:rPr>
                <w:rFonts w:asciiTheme="majorHAnsi" w:eastAsia="Times New Roman" w:hAnsiTheme="majorHAnsi" w:cstheme="majorHAnsi"/>
                <w:b/>
                <w:sz w:val="28"/>
                <w:szCs w:val="28"/>
              </w:rPr>
              <w:t>–</w:t>
            </w:r>
            <w:r w:rsidRPr="004D3189">
              <w:rPr>
                <w:rFonts w:asciiTheme="majorHAnsi" w:eastAsia="Times New Roman" w:hAnsiTheme="majorHAnsi" w:cstheme="majorHAnsi"/>
                <w:b/>
                <w:sz w:val="28"/>
                <w:szCs w:val="28"/>
              </w:rPr>
              <w:t xml:space="preserve"> Procrastination</w:t>
            </w:r>
          </w:p>
          <w:p w:rsidR="004D3189" w:rsidRPr="004D3189" w:rsidRDefault="004D3189" w:rsidP="00A821E7">
            <w:pPr>
              <w:rPr>
                <w:rFonts w:asciiTheme="majorHAnsi" w:eastAsia="Times New Roman" w:hAnsiTheme="majorHAnsi" w:cstheme="majorHAnsi"/>
                <w:b/>
                <w:sz w:val="28"/>
                <w:szCs w:val="28"/>
              </w:rPr>
            </w:pPr>
          </w:p>
        </w:tc>
        <w:tc>
          <w:tcPr>
            <w:tcW w:w="3111" w:type="dxa"/>
          </w:tcPr>
          <w:p w:rsidR="00C36978" w:rsidRPr="00A821E7" w:rsidRDefault="00C36978" w:rsidP="000D6F69">
            <w:pPr>
              <w:jc w:val="center"/>
              <w:rPr>
                <w:rFonts w:asciiTheme="majorHAnsi" w:eastAsia="Arial" w:hAnsiTheme="majorHAnsi" w:cstheme="majorHAnsi"/>
                <w:sz w:val="28"/>
                <w:szCs w:val="28"/>
              </w:rPr>
            </w:pPr>
            <w:r w:rsidRPr="00A821E7">
              <w:rPr>
                <w:rFonts w:asciiTheme="majorHAnsi" w:eastAsia="Arial" w:hAnsiTheme="majorHAnsi" w:cstheme="majorHAnsi"/>
                <w:sz w:val="28"/>
                <w:szCs w:val="28"/>
              </w:rPr>
              <w:t>1</w:t>
            </w:r>
            <w:r w:rsidR="00F95B9A">
              <w:rPr>
                <w:rFonts w:asciiTheme="majorHAnsi" w:eastAsia="Arial" w:hAnsiTheme="majorHAnsi" w:cstheme="majorHAnsi"/>
                <w:sz w:val="28"/>
                <w:szCs w:val="28"/>
              </w:rPr>
              <w:t>4</w:t>
            </w:r>
          </w:p>
        </w:tc>
      </w:tr>
      <w:tr w:rsidR="00A821E7" w:rsidRPr="00A821E7" w:rsidTr="00A821E7">
        <w:trPr>
          <w:trHeight w:val="749"/>
        </w:trPr>
        <w:tc>
          <w:tcPr>
            <w:tcW w:w="7905" w:type="dxa"/>
          </w:tcPr>
          <w:p w:rsidR="00A821E7" w:rsidRPr="004D3189" w:rsidRDefault="00A821E7" w:rsidP="00A821E7">
            <w:pPr>
              <w:rPr>
                <w:rFonts w:asciiTheme="majorHAnsi" w:eastAsia="Times New Roman" w:hAnsiTheme="majorHAnsi" w:cstheme="majorHAnsi"/>
                <w:b/>
                <w:sz w:val="28"/>
                <w:szCs w:val="28"/>
              </w:rPr>
            </w:pPr>
            <w:r w:rsidRPr="004D3189">
              <w:rPr>
                <w:rFonts w:asciiTheme="majorHAnsi" w:eastAsia="Times New Roman" w:hAnsiTheme="majorHAnsi" w:cstheme="majorHAnsi"/>
                <w:b/>
                <w:color w:val="0D0D0D"/>
                <w:sz w:val="28"/>
                <w:szCs w:val="28"/>
              </w:rPr>
              <w:t>Topics For Research Paper</w:t>
            </w:r>
          </w:p>
        </w:tc>
        <w:tc>
          <w:tcPr>
            <w:tcW w:w="3111" w:type="dxa"/>
          </w:tcPr>
          <w:p w:rsidR="00A821E7" w:rsidRPr="00A821E7" w:rsidRDefault="00F95B9A" w:rsidP="000D6F69">
            <w:pPr>
              <w:jc w:val="center"/>
              <w:rPr>
                <w:rFonts w:asciiTheme="majorHAnsi" w:eastAsia="Arial" w:hAnsiTheme="majorHAnsi" w:cstheme="majorHAnsi"/>
                <w:sz w:val="28"/>
                <w:szCs w:val="28"/>
              </w:rPr>
            </w:pPr>
            <w:r>
              <w:rPr>
                <w:rFonts w:asciiTheme="majorHAnsi" w:eastAsia="Arial" w:hAnsiTheme="majorHAnsi" w:cstheme="majorHAnsi"/>
                <w:sz w:val="28"/>
                <w:szCs w:val="28"/>
              </w:rPr>
              <w:t>15</w:t>
            </w:r>
          </w:p>
        </w:tc>
      </w:tr>
      <w:tr w:rsidR="00A821E7" w:rsidRPr="00A821E7" w:rsidTr="00A821E7">
        <w:trPr>
          <w:trHeight w:val="749"/>
        </w:trPr>
        <w:tc>
          <w:tcPr>
            <w:tcW w:w="7905" w:type="dxa"/>
          </w:tcPr>
          <w:p w:rsidR="00A821E7" w:rsidRPr="004D3189" w:rsidRDefault="00A821E7" w:rsidP="00A821E7">
            <w:pPr>
              <w:rPr>
                <w:rFonts w:asciiTheme="majorHAnsi" w:eastAsia="Times New Roman" w:hAnsiTheme="majorHAnsi" w:cstheme="majorHAnsi"/>
                <w:b/>
                <w:sz w:val="28"/>
                <w:szCs w:val="28"/>
              </w:rPr>
            </w:pPr>
            <w:r w:rsidRPr="004D3189">
              <w:rPr>
                <w:rFonts w:asciiTheme="majorHAnsi" w:hAnsiTheme="majorHAnsi" w:cstheme="majorHAnsi"/>
                <w:b/>
                <w:color w:val="0D0D0D"/>
                <w:sz w:val="28"/>
                <w:szCs w:val="28"/>
                <w:shd w:val="clear" w:color="auto" w:fill="FFFFFF"/>
              </w:rPr>
              <w:t>Top 5 Global Innovations Using Industry-Academic Collaborations</w:t>
            </w:r>
          </w:p>
        </w:tc>
        <w:tc>
          <w:tcPr>
            <w:tcW w:w="3111" w:type="dxa"/>
          </w:tcPr>
          <w:p w:rsidR="00A821E7" w:rsidRPr="00A821E7" w:rsidRDefault="00F95B9A" w:rsidP="000D6F69">
            <w:pPr>
              <w:jc w:val="center"/>
              <w:rPr>
                <w:rFonts w:asciiTheme="majorHAnsi" w:eastAsia="Arial" w:hAnsiTheme="majorHAnsi" w:cstheme="majorHAnsi"/>
                <w:sz w:val="28"/>
                <w:szCs w:val="28"/>
              </w:rPr>
            </w:pPr>
            <w:r>
              <w:rPr>
                <w:rFonts w:asciiTheme="majorHAnsi" w:eastAsia="Arial" w:hAnsiTheme="majorHAnsi" w:cstheme="majorHAnsi"/>
                <w:sz w:val="28"/>
                <w:szCs w:val="28"/>
              </w:rPr>
              <w:t>16</w:t>
            </w:r>
          </w:p>
        </w:tc>
      </w:tr>
    </w:tbl>
    <w:p w:rsidR="003461D3" w:rsidRDefault="003461D3" w:rsidP="00771FDA">
      <w:pPr>
        <w:jc w:val="center"/>
        <w:rPr>
          <w:rFonts w:ascii="Times New Roman" w:hAnsi="Times New Roman" w:cs="Times New Roman"/>
          <w:b/>
          <w:bCs/>
          <w:color w:val="0D0D0D"/>
          <w:sz w:val="36"/>
          <w:szCs w:val="36"/>
          <w:shd w:val="clear" w:color="auto" w:fill="FFFFFF"/>
        </w:rPr>
      </w:pPr>
    </w:p>
    <w:p w:rsidR="003461D3" w:rsidRDefault="003461D3" w:rsidP="00771FDA">
      <w:pPr>
        <w:jc w:val="center"/>
        <w:rPr>
          <w:rFonts w:ascii="Times New Roman" w:hAnsi="Times New Roman" w:cs="Times New Roman"/>
          <w:b/>
          <w:bCs/>
          <w:color w:val="0D0D0D"/>
          <w:sz w:val="36"/>
          <w:szCs w:val="36"/>
          <w:shd w:val="clear" w:color="auto" w:fill="FFFFFF"/>
        </w:rPr>
      </w:pPr>
    </w:p>
    <w:p w:rsidR="00F95B9A" w:rsidRPr="008A6EB1" w:rsidRDefault="00F95B9A" w:rsidP="00771FDA">
      <w:pPr>
        <w:jc w:val="center"/>
        <w:rPr>
          <w:rFonts w:ascii="Times New Roman" w:hAnsi="Times New Roman" w:cs="Times New Roman"/>
          <w:b/>
          <w:color w:val="000000" w:themeColor="text1"/>
          <w:sz w:val="36"/>
          <w:szCs w:val="36"/>
        </w:rPr>
      </w:pPr>
      <w:r w:rsidRPr="008A6EB1">
        <w:rPr>
          <w:rFonts w:ascii="Times New Roman" w:hAnsi="Times New Roman" w:cs="Times New Roman"/>
          <w:b/>
          <w:bCs/>
          <w:color w:val="0D0D0D"/>
          <w:sz w:val="36"/>
          <w:szCs w:val="36"/>
          <w:shd w:val="clear" w:color="auto" w:fill="FFFFFF"/>
        </w:rPr>
        <w:t>Preface</w:t>
      </w:r>
    </w:p>
    <w:p w:rsidR="00F95B9A" w:rsidRPr="008A6EB1" w:rsidRDefault="00F95B9A" w:rsidP="00F95B9A">
      <w:pPr>
        <w:pStyle w:val="Heading2"/>
        <w:rPr>
          <w:rFonts w:asciiTheme="majorHAnsi" w:hAnsiTheme="majorHAnsi" w:cstheme="majorHAnsi"/>
          <w:color w:val="000000" w:themeColor="text1"/>
          <w:sz w:val="28"/>
          <w:szCs w:val="28"/>
        </w:rPr>
      </w:pPr>
    </w:p>
    <w:p w:rsidR="00F95B9A" w:rsidRPr="008A6EB1" w:rsidRDefault="00F95B9A" w:rsidP="00F95B9A">
      <w:pPr>
        <w:pStyle w:val="normal0"/>
        <w:rPr>
          <w:rFonts w:asciiTheme="majorHAnsi" w:hAnsiTheme="majorHAnsi" w:cstheme="majorHAnsi"/>
          <w:sz w:val="28"/>
          <w:szCs w:val="28"/>
        </w:rPr>
      </w:pPr>
    </w:p>
    <w:p w:rsidR="00F95B9A" w:rsidRPr="008A6EB1" w:rsidRDefault="00F95B9A" w:rsidP="00F95B9A">
      <w:pPr>
        <w:rPr>
          <w:rFonts w:asciiTheme="majorHAnsi" w:hAnsiTheme="majorHAnsi" w:cstheme="majorHAnsi"/>
          <w:color w:val="0D0D0D"/>
          <w:sz w:val="28"/>
          <w:szCs w:val="28"/>
          <w:shd w:val="clear" w:color="auto" w:fill="FFFFFF"/>
        </w:rPr>
      </w:pPr>
      <w:r w:rsidRPr="008A6EB1">
        <w:rPr>
          <w:rFonts w:asciiTheme="majorHAnsi" w:hAnsiTheme="majorHAnsi" w:cstheme="majorHAnsi"/>
          <w:color w:val="0D0D0D"/>
          <w:sz w:val="28"/>
          <w:szCs w:val="28"/>
          <w:shd w:val="clear" w:color="auto" w:fill="FFFFFF"/>
        </w:rPr>
        <w:t>Welcome to the issue of the PASSION FRAMEWORK research journal! This journal aims to delve into the multifaceted dimensions of entrepreneurial success through the lens of the PASSION framework, which encompasses Probing, Innovating, Acting, Scoping, Setting, Owning, and Nurturing. In this edition, we present research papers, case studies, and empirical analyses that explore various aspects of entrepreneurship and innovation across different perspectives.</w:t>
      </w:r>
    </w:p>
    <w:p w:rsidR="00F95B9A" w:rsidRPr="008A6EB1" w:rsidRDefault="00F95B9A" w:rsidP="00F95B9A">
      <w:pPr>
        <w:rPr>
          <w:rFonts w:asciiTheme="majorHAnsi" w:hAnsiTheme="majorHAnsi" w:cstheme="majorHAnsi"/>
          <w:color w:val="0D0D0D"/>
          <w:sz w:val="28"/>
          <w:szCs w:val="28"/>
          <w:shd w:val="clear" w:color="auto" w:fill="FFFFFF"/>
        </w:rPr>
      </w:pPr>
    </w:p>
    <w:p w:rsidR="00F95B9A" w:rsidRPr="008A6EB1" w:rsidRDefault="00F95B9A" w:rsidP="00F95B9A">
      <w:pPr>
        <w:rPr>
          <w:rFonts w:asciiTheme="majorHAnsi" w:hAnsiTheme="majorHAnsi" w:cstheme="majorHAnsi"/>
          <w:color w:val="0D0D0D"/>
          <w:sz w:val="28"/>
          <w:szCs w:val="28"/>
          <w:shd w:val="clear" w:color="auto" w:fill="FFFFFF"/>
        </w:rPr>
      </w:pPr>
    </w:p>
    <w:p w:rsidR="00F95B9A" w:rsidRDefault="00F95B9A">
      <w:pPr>
        <w:rPr>
          <w:rFonts w:asciiTheme="majorHAnsi" w:hAnsiTheme="majorHAnsi" w:cstheme="majorHAnsi"/>
          <w:color w:val="0D0D0D"/>
          <w:sz w:val="28"/>
          <w:szCs w:val="28"/>
          <w:shd w:val="clear" w:color="auto" w:fill="FFFFFF"/>
        </w:rPr>
      </w:pPr>
      <w:r>
        <w:rPr>
          <w:rFonts w:asciiTheme="majorHAnsi" w:hAnsiTheme="majorHAnsi" w:cstheme="majorHAnsi"/>
          <w:color w:val="0D0D0D"/>
          <w:sz w:val="28"/>
          <w:szCs w:val="28"/>
          <w:shd w:val="clear" w:color="auto" w:fill="FFFFFF"/>
        </w:rPr>
        <w:br w:type="page"/>
      </w:r>
    </w:p>
    <w:p w:rsidR="00F95B9A" w:rsidRPr="008A6EB1" w:rsidRDefault="00F95B9A" w:rsidP="00F95B9A">
      <w:pPr>
        <w:jc w:val="center"/>
        <w:rPr>
          <w:rFonts w:ascii="Times New Roman" w:hAnsi="Times New Roman" w:cs="Times New Roman"/>
          <w:b/>
          <w:bCs/>
          <w:color w:val="0D0D0D"/>
          <w:sz w:val="36"/>
          <w:szCs w:val="36"/>
          <w:shd w:val="clear" w:color="auto" w:fill="FFFFFF"/>
        </w:rPr>
      </w:pPr>
      <w:r w:rsidRPr="008A6EB1">
        <w:rPr>
          <w:rFonts w:ascii="Times New Roman" w:hAnsi="Times New Roman" w:cs="Times New Roman"/>
          <w:b/>
          <w:bCs/>
          <w:color w:val="0D0D0D"/>
          <w:sz w:val="36"/>
          <w:szCs w:val="36"/>
          <w:shd w:val="clear" w:color="auto" w:fill="FFFFFF"/>
        </w:rPr>
        <w:lastRenderedPageBreak/>
        <w:t>Research Committee Structure</w:t>
      </w:r>
    </w:p>
    <w:p w:rsidR="00F95B9A" w:rsidRPr="008A6EB1" w:rsidRDefault="00F95B9A" w:rsidP="00F95B9A">
      <w:pPr>
        <w:jc w:val="center"/>
        <w:rPr>
          <w:rFonts w:asciiTheme="majorHAnsi" w:hAnsiTheme="majorHAnsi" w:cstheme="majorHAnsi"/>
          <w:b/>
          <w:bCs/>
          <w:color w:val="0D0D0D"/>
          <w:sz w:val="28"/>
          <w:szCs w:val="28"/>
          <w:shd w:val="clear" w:color="auto" w:fill="FFFFFF"/>
        </w:rPr>
      </w:pPr>
    </w:p>
    <w:p w:rsidR="00F95B9A" w:rsidRPr="008A6EB1" w:rsidRDefault="00F95B9A" w:rsidP="00F95B9A">
      <w:pPr>
        <w:rPr>
          <w:rFonts w:asciiTheme="majorHAnsi" w:hAnsiTheme="majorHAnsi" w:cstheme="majorHAnsi"/>
          <w:color w:val="0D0D0D"/>
          <w:sz w:val="28"/>
          <w:szCs w:val="28"/>
          <w:shd w:val="clear" w:color="auto" w:fill="FFFFFF"/>
        </w:rPr>
      </w:pPr>
      <w:r w:rsidRPr="008A6EB1">
        <w:rPr>
          <w:rFonts w:asciiTheme="majorHAnsi" w:hAnsiTheme="majorHAnsi" w:cstheme="majorHAnsi"/>
          <w:color w:val="0D0D0D"/>
          <w:sz w:val="28"/>
          <w:szCs w:val="28"/>
          <w:shd w:val="clear" w:color="auto" w:fill="FFFFFF"/>
        </w:rPr>
        <w:t>The research committee consists of experts from academia, industry, and entrepreneurship who provide valuable insights and guidance throughout the research process. Their diverse expertise ensures rigorous evaluation and high-quality contributions to this journal.</w:t>
      </w:r>
    </w:p>
    <w:p w:rsidR="00F95B9A" w:rsidRPr="008A6EB1" w:rsidRDefault="00F95B9A" w:rsidP="00F95B9A">
      <w:pPr>
        <w:rPr>
          <w:rFonts w:asciiTheme="majorHAnsi" w:hAnsiTheme="majorHAnsi" w:cstheme="majorHAnsi"/>
          <w:color w:val="0D0D0D"/>
          <w:sz w:val="28"/>
          <w:szCs w:val="28"/>
          <w:shd w:val="clear" w:color="auto" w:fill="FFFFFF"/>
        </w:rPr>
      </w:pPr>
    </w:p>
    <w:p w:rsidR="00F95B9A" w:rsidRPr="008A6EB1" w:rsidRDefault="00F95B9A" w:rsidP="00F95B9A">
      <w:pPr>
        <w:rPr>
          <w:rFonts w:asciiTheme="majorHAnsi" w:hAnsiTheme="majorHAnsi" w:cstheme="majorHAnsi"/>
          <w:color w:val="0D0D0D"/>
          <w:sz w:val="28"/>
          <w:szCs w:val="28"/>
          <w:shd w:val="clear" w:color="auto" w:fill="FFFFFF"/>
        </w:rPr>
      </w:pPr>
    </w:p>
    <w:tbl>
      <w:tblPr>
        <w:tblStyle w:val="TableGrid"/>
        <w:tblW w:w="0" w:type="auto"/>
        <w:tblLook w:val="04A0"/>
      </w:tblPr>
      <w:tblGrid>
        <w:gridCol w:w="5508"/>
        <w:gridCol w:w="5508"/>
      </w:tblGrid>
      <w:tr w:rsidR="00BF23ED" w:rsidTr="004534A6">
        <w:tc>
          <w:tcPr>
            <w:tcW w:w="5508" w:type="dxa"/>
          </w:tcPr>
          <w:p w:rsidR="00BF23ED" w:rsidRPr="00771FDA" w:rsidRDefault="00BF23ED" w:rsidP="004534A6">
            <w:pPr>
              <w:pStyle w:val="Heading2"/>
              <w:outlineLvl w:val="1"/>
              <w:rPr>
                <w:rFonts w:ascii="Times New Roman" w:hAnsi="Times New Roman" w:cs="Times New Roman"/>
                <w:color w:val="000000" w:themeColor="text1"/>
                <w:sz w:val="28"/>
                <w:szCs w:val="28"/>
                <w:u w:val="single"/>
              </w:rPr>
            </w:pPr>
            <w:r w:rsidRPr="00771FDA">
              <w:rPr>
                <w:rFonts w:ascii="Times New Roman" w:hAnsi="Times New Roman" w:cs="Times New Roman"/>
                <w:color w:val="000000" w:themeColor="text1"/>
                <w:sz w:val="28"/>
                <w:szCs w:val="28"/>
                <w:u w:val="single"/>
              </w:rPr>
              <w:t>Name</w:t>
            </w:r>
          </w:p>
        </w:tc>
        <w:tc>
          <w:tcPr>
            <w:tcW w:w="5508" w:type="dxa"/>
          </w:tcPr>
          <w:p w:rsidR="00BF23ED" w:rsidRPr="00771FDA" w:rsidRDefault="00BF23ED" w:rsidP="004534A6">
            <w:pPr>
              <w:pStyle w:val="Heading2"/>
              <w:outlineLvl w:val="1"/>
              <w:rPr>
                <w:rFonts w:ascii="Times New Roman" w:hAnsi="Times New Roman" w:cs="Times New Roman"/>
                <w:color w:val="000000" w:themeColor="text1"/>
                <w:sz w:val="28"/>
                <w:szCs w:val="28"/>
                <w:u w:val="single"/>
              </w:rPr>
            </w:pPr>
            <w:r w:rsidRPr="00771FDA">
              <w:rPr>
                <w:rFonts w:ascii="Times New Roman" w:hAnsi="Times New Roman" w:cs="Times New Roman"/>
                <w:color w:val="000000" w:themeColor="text1"/>
                <w:sz w:val="28"/>
                <w:szCs w:val="28"/>
                <w:u w:val="single"/>
              </w:rPr>
              <w:t>Area Of Specialization</w:t>
            </w:r>
          </w:p>
        </w:tc>
      </w:tr>
      <w:tr w:rsidR="00BF23ED" w:rsidRPr="00E74DD4" w:rsidTr="004534A6">
        <w:tc>
          <w:tcPr>
            <w:tcW w:w="5508" w:type="dxa"/>
          </w:tcPr>
          <w:p w:rsidR="00BF23ED" w:rsidRPr="00771FDA" w:rsidRDefault="00BF23ED" w:rsidP="004534A6">
            <w:pPr>
              <w:pStyle w:val="Heading2"/>
              <w:outlineLvl w:val="1"/>
              <w:rPr>
                <w:rFonts w:asciiTheme="majorHAnsi" w:hAnsiTheme="majorHAnsi" w:cstheme="majorHAnsi"/>
                <w:b w:val="0"/>
                <w:bCs/>
                <w:color w:val="000000" w:themeColor="text1"/>
                <w:sz w:val="28"/>
                <w:szCs w:val="28"/>
                <w:u w:val="single"/>
              </w:rPr>
            </w:pPr>
            <w:r w:rsidRPr="00771FDA">
              <w:rPr>
                <w:rFonts w:asciiTheme="majorHAnsi" w:hAnsiTheme="majorHAnsi" w:cstheme="majorHAnsi"/>
                <w:b w:val="0"/>
                <w:bCs/>
                <w:color w:val="222222"/>
                <w:sz w:val="28"/>
                <w:szCs w:val="28"/>
                <w:shd w:val="clear" w:color="auto" w:fill="FFFFFF"/>
              </w:rPr>
              <w:t>Dr  General Tajuddin  Mhaisale</w:t>
            </w:r>
          </w:p>
        </w:tc>
        <w:tc>
          <w:tcPr>
            <w:tcW w:w="5508" w:type="dxa"/>
          </w:tcPr>
          <w:p w:rsidR="00BF23ED" w:rsidRPr="00771FDA" w:rsidRDefault="00BF23ED" w:rsidP="004534A6">
            <w:pPr>
              <w:pStyle w:val="Heading2"/>
              <w:outlineLvl w:val="1"/>
              <w:rPr>
                <w:rFonts w:asciiTheme="majorHAnsi" w:hAnsiTheme="majorHAnsi" w:cstheme="majorHAnsi"/>
                <w:b w:val="0"/>
                <w:bCs/>
                <w:color w:val="000000" w:themeColor="text1"/>
                <w:sz w:val="28"/>
                <w:szCs w:val="28"/>
                <w:u w:val="single"/>
              </w:rPr>
            </w:pPr>
            <w:r w:rsidRPr="00771FDA">
              <w:rPr>
                <w:rFonts w:asciiTheme="majorHAnsi" w:hAnsiTheme="majorHAnsi" w:cstheme="majorHAnsi"/>
                <w:b w:val="0"/>
                <w:bCs/>
                <w:color w:val="222222"/>
                <w:sz w:val="28"/>
                <w:szCs w:val="28"/>
                <w:shd w:val="clear" w:color="auto" w:fill="FFFFFF"/>
              </w:rPr>
              <w:t>Sustainability and Governance</w:t>
            </w:r>
          </w:p>
        </w:tc>
      </w:tr>
      <w:tr w:rsidR="00BF23ED" w:rsidRPr="00E74DD4" w:rsidTr="004534A6">
        <w:tc>
          <w:tcPr>
            <w:tcW w:w="5508" w:type="dxa"/>
          </w:tcPr>
          <w:p w:rsidR="00BF23ED" w:rsidRPr="00771FDA" w:rsidRDefault="00BF23ED" w:rsidP="004534A6">
            <w:pPr>
              <w:pStyle w:val="Heading2"/>
              <w:outlineLvl w:val="1"/>
              <w:rPr>
                <w:rFonts w:asciiTheme="majorHAnsi" w:hAnsiTheme="majorHAnsi" w:cstheme="majorHAnsi"/>
                <w:b w:val="0"/>
                <w:bCs/>
                <w:color w:val="000000" w:themeColor="text1"/>
                <w:sz w:val="28"/>
                <w:szCs w:val="28"/>
                <w:u w:val="single"/>
              </w:rPr>
            </w:pPr>
            <w:r w:rsidRPr="00771FDA">
              <w:rPr>
                <w:rFonts w:asciiTheme="majorHAnsi" w:hAnsiTheme="majorHAnsi" w:cstheme="majorHAnsi"/>
                <w:b w:val="0"/>
                <w:bCs/>
                <w:color w:val="222222"/>
                <w:sz w:val="28"/>
                <w:szCs w:val="28"/>
                <w:shd w:val="clear" w:color="auto" w:fill="FFFFFF"/>
              </w:rPr>
              <w:t>Dr  Prakash Ramesh Sharma </w:t>
            </w:r>
          </w:p>
        </w:tc>
        <w:tc>
          <w:tcPr>
            <w:tcW w:w="5508" w:type="dxa"/>
          </w:tcPr>
          <w:p w:rsidR="00BF23ED" w:rsidRPr="00771FDA" w:rsidRDefault="00BF23ED" w:rsidP="004534A6">
            <w:pPr>
              <w:pStyle w:val="Heading2"/>
              <w:outlineLvl w:val="1"/>
              <w:rPr>
                <w:rFonts w:asciiTheme="majorHAnsi" w:hAnsiTheme="majorHAnsi" w:cstheme="majorHAnsi"/>
                <w:b w:val="0"/>
                <w:bCs/>
                <w:color w:val="000000" w:themeColor="text1"/>
                <w:sz w:val="28"/>
                <w:szCs w:val="28"/>
                <w:u w:val="single"/>
              </w:rPr>
            </w:pPr>
            <w:r w:rsidRPr="00771FDA">
              <w:rPr>
                <w:rFonts w:asciiTheme="majorHAnsi" w:hAnsiTheme="majorHAnsi" w:cstheme="majorHAnsi"/>
                <w:b w:val="0"/>
                <w:bCs/>
                <w:color w:val="222222"/>
                <w:sz w:val="28"/>
                <w:szCs w:val="28"/>
                <w:shd w:val="clear" w:color="auto" w:fill="FFFFFF"/>
              </w:rPr>
              <w:t> Entrepreneurship Ecosystem and Artificial Intelligence</w:t>
            </w:r>
          </w:p>
        </w:tc>
      </w:tr>
      <w:tr w:rsidR="00BF23ED" w:rsidRPr="00E74DD4" w:rsidTr="004534A6">
        <w:tc>
          <w:tcPr>
            <w:tcW w:w="5508" w:type="dxa"/>
          </w:tcPr>
          <w:p w:rsidR="00BF23ED" w:rsidRPr="00771FDA" w:rsidRDefault="00BF23ED" w:rsidP="004534A6">
            <w:pPr>
              <w:pStyle w:val="Heading2"/>
              <w:outlineLvl w:val="1"/>
              <w:rPr>
                <w:rFonts w:asciiTheme="majorHAnsi" w:hAnsiTheme="majorHAnsi" w:cstheme="majorHAnsi"/>
                <w:b w:val="0"/>
                <w:bCs/>
                <w:color w:val="000000" w:themeColor="text1"/>
                <w:sz w:val="28"/>
                <w:szCs w:val="28"/>
                <w:u w:val="single"/>
              </w:rPr>
            </w:pPr>
            <w:r w:rsidRPr="00771FDA">
              <w:rPr>
                <w:rFonts w:asciiTheme="majorHAnsi" w:hAnsiTheme="majorHAnsi" w:cstheme="majorHAnsi"/>
                <w:b w:val="0"/>
                <w:bCs/>
                <w:color w:val="222222"/>
                <w:sz w:val="28"/>
                <w:szCs w:val="28"/>
                <w:shd w:val="clear" w:color="auto" w:fill="FFFFFF"/>
              </w:rPr>
              <w:t>Dr   Narendra Bhende </w:t>
            </w:r>
          </w:p>
        </w:tc>
        <w:tc>
          <w:tcPr>
            <w:tcW w:w="5508" w:type="dxa"/>
          </w:tcPr>
          <w:p w:rsidR="00BF23ED" w:rsidRPr="00771FDA" w:rsidRDefault="00BF23ED" w:rsidP="004534A6">
            <w:pPr>
              <w:pStyle w:val="Heading2"/>
              <w:outlineLvl w:val="1"/>
              <w:rPr>
                <w:rFonts w:asciiTheme="majorHAnsi" w:hAnsiTheme="majorHAnsi" w:cstheme="majorHAnsi"/>
                <w:b w:val="0"/>
                <w:bCs/>
                <w:color w:val="000000" w:themeColor="text1"/>
                <w:sz w:val="28"/>
                <w:szCs w:val="28"/>
                <w:u w:val="single"/>
              </w:rPr>
            </w:pPr>
            <w:r w:rsidRPr="00771FDA">
              <w:rPr>
                <w:rFonts w:asciiTheme="majorHAnsi" w:hAnsiTheme="majorHAnsi" w:cstheme="majorHAnsi"/>
                <w:b w:val="0"/>
                <w:bCs/>
                <w:color w:val="222222"/>
                <w:sz w:val="28"/>
                <w:szCs w:val="28"/>
                <w:shd w:val="clear" w:color="auto" w:fill="FFFFFF"/>
              </w:rPr>
              <w:t> Delivery and Implementations</w:t>
            </w:r>
          </w:p>
        </w:tc>
      </w:tr>
      <w:tr w:rsidR="00BF23ED" w:rsidRPr="00E74DD4" w:rsidTr="004534A6">
        <w:tc>
          <w:tcPr>
            <w:tcW w:w="5508" w:type="dxa"/>
          </w:tcPr>
          <w:p w:rsidR="00BF23ED" w:rsidRPr="00771FDA" w:rsidRDefault="00BF23ED" w:rsidP="004534A6">
            <w:pPr>
              <w:pStyle w:val="Heading2"/>
              <w:outlineLvl w:val="1"/>
              <w:rPr>
                <w:rFonts w:asciiTheme="majorHAnsi" w:hAnsiTheme="majorHAnsi" w:cstheme="majorHAnsi"/>
                <w:b w:val="0"/>
                <w:bCs/>
                <w:color w:val="000000" w:themeColor="text1"/>
                <w:sz w:val="28"/>
                <w:szCs w:val="28"/>
                <w:u w:val="single"/>
              </w:rPr>
            </w:pPr>
            <w:r w:rsidRPr="00771FDA">
              <w:rPr>
                <w:rFonts w:asciiTheme="majorHAnsi" w:hAnsiTheme="majorHAnsi" w:cstheme="majorHAnsi"/>
                <w:b w:val="0"/>
                <w:bCs/>
                <w:color w:val="222222"/>
                <w:sz w:val="28"/>
                <w:szCs w:val="28"/>
                <w:shd w:val="clear" w:color="auto" w:fill="FFFFFF"/>
              </w:rPr>
              <w:t>Professor Pramod Kanjalkar </w:t>
            </w:r>
          </w:p>
        </w:tc>
        <w:tc>
          <w:tcPr>
            <w:tcW w:w="5508" w:type="dxa"/>
          </w:tcPr>
          <w:p w:rsidR="00BF23ED" w:rsidRPr="00771FDA" w:rsidRDefault="00BF23ED" w:rsidP="004534A6">
            <w:pPr>
              <w:pStyle w:val="Heading2"/>
              <w:outlineLvl w:val="1"/>
              <w:rPr>
                <w:rFonts w:asciiTheme="majorHAnsi" w:hAnsiTheme="majorHAnsi" w:cstheme="majorHAnsi"/>
                <w:b w:val="0"/>
                <w:bCs/>
                <w:color w:val="000000" w:themeColor="text1"/>
                <w:sz w:val="28"/>
                <w:szCs w:val="28"/>
                <w:u w:val="single"/>
              </w:rPr>
            </w:pPr>
            <w:r w:rsidRPr="00771FDA">
              <w:rPr>
                <w:rFonts w:asciiTheme="majorHAnsi" w:hAnsiTheme="majorHAnsi" w:cstheme="majorHAnsi"/>
                <w:b w:val="0"/>
                <w:bCs/>
                <w:color w:val="222222"/>
                <w:sz w:val="28"/>
                <w:szCs w:val="28"/>
                <w:shd w:val="clear" w:color="auto" w:fill="FFFFFF"/>
              </w:rPr>
              <w:t> Research and Innovation</w:t>
            </w:r>
          </w:p>
        </w:tc>
      </w:tr>
      <w:tr w:rsidR="00BF23ED" w:rsidRPr="00E74DD4" w:rsidTr="004534A6">
        <w:tc>
          <w:tcPr>
            <w:tcW w:w="5508" w:type="dxa"/>
          </w:tcPr>
          <w:p w:rsidR="00BF23ED" w:rsidRPr="00771FDA" w:rsidRDefault="00BF23ED" w:rsidP="004534A6">
            <w:pPr>
              <w:pStyle w:val="Heading2"/>
              <w:outlineLvl w:val="1"/>
              <w:rPr>
                <w:rFonts w:asciiTheme="majorHAnsi" w:hAnsiTheme="majorHAnsi" w:cstheme="majorHAnsi"/>
                <w:b w:val="0"/>
                <w:bCs/>
                <w:color w:val="000000" w:themeColor="text1"/>
                <w:sz w:val="28"/>
                <w:szCs w:val="28"/>
                <w:u w:val="single"/>
              </w:rPr>
            </w:pPr>
            <w:r w:rsidRPr="00771FDA">
              <w:rPr>
                <w:rFonts w:asciiTheme="majorHAnsi" w:hAnsiTheme="majorHAnsi" w:cstheme="majorHAnsi"/>
                <w:b w:val="0"/>
                <w:bCs/>
                <w:color w:val="222222"/>
                <w:sz w:val="28"/>
                <w:szCs w:val="28"/>
                <w:shd w:val="clear" w:color="auto" w:fill="FFFFFF"/>
              </w:rPr>
              <w:t>Vishal Kale  </w:t>
            </w:r>
          </w:p>
        </w:tc>
        <w:tc>
          <w:tcPr>
            <w:tcW w:w="5508" w:type="dxa"/>
          </w:tcPr>
          <w:p w:rsidR="00BF23ED" w:rsidRPr="00771FDA" w:rsidRDefault="00BF23ED" w:rsidP="004534A6">
            <w:pPr>
              <w:pStyle w:val="Heading2"/>
              <w:outlineLvl w:val="1"/>
              <w:rPr>
                <w:rFonts w:asciiTheme="majorHAnsi" w:hAnsiTheme="majorHAnsi" w:cstheme="majorHAnsi"/>
                <w:b w:val="0"/>
                <w:bCs/>
                <w:color w:val="000000" w:themeColor="text1"/>
                <w:sz w:val="28"/>
                <w:szCs w:val="28"/>
                <w:u w:val="single"/>
              </w:rPr>
            </w:pPr>
            <w:r w:rsidRPr="00771FDA">
              <w:rPr>
                <w:rFonts w:asciiTheme="majorHAnsi" w:hAnsiTheme="majorHAnsi" w:cstheme="majorHAnsi"/>
                <w:b w:val="0"/>
                <w:bCs/>
                <w:color w:val="222222"/>
                <w:sz w:val="28"/>
                <w:szCs w:val="28"/>
                <w:shd w:val="clear" w:color="auto" w:fill="FFFFFF"/>
              </w:rPr>
              <w:t> Marketing and Operations</w:t>
            </w:r>
          </w:p>
        </w:tc>
      </w:tr>
      <w:tr w:rsidR="00BF23ED" w:rsidRPr="00E74DD4" w:rsidTr="004534A6">
        <w:tc>
          <w:tcPr>
            <w:tcW w:w="5508" w:type="dxa"/>
          </w:tcPr>
          <w:p w:rsidR="00BF23ED" w:rsidRPr="00771FDA" w:rsidRDefault="00BF23ED" w:rsidP="004534A6">
            <w:pPr>
              <w:pStyle w:val="Heading2"/>
              <w:outlineLvl w:val="1"/>
              <w:rPr>
                <w:rFonts w:asciiTheme="majorHAnsi" w:hAnsiTheme="majorHAnsi" w:cstheme="majorHAnsi"/>
                <w:b w:val="0"/>
                <w:bCs/>
                <w:color w:val="000000" w:themeColor="text1"/>
                <w:sz w:val="28"/>
                <w:szCs w:val="28"/>
                <w:u w:val="single"/>
              </w:rPr>
            </w:pPr>
            <w:r w:rsidRPr="00771FDA">
              <w:rPr>
                <w:rFonts w:asciiTheme="majorHAnsi" w:hAnsiTheme="majorHAnsi" w:cstheme="majorHAnsi"/>
                <w:b w:val="0"/>
                <w:bCs/>
                <w:color w:val="222222"/>
                <w:sz w:val="28"/>
                <w:szCs w:val="28"/>
                <w:shd w:val="clear" w:color="auto" w:fill="FFFFFF"/>
              </w:rPr>
              <w:t>Ganesh Shanbhag   </w:t>
            </w:r>
          </w:p>
        </w:tc>
        <w:tc>
          <w:tcPr>
            <w:tcW w:w="5508" w:type="dxa"/>
          </w:tcPr>
          <w:p w:rsidR="00BF23ED" w:rsidRPr="00771FDA" w:rsidRDefault="00BF23ED" w:rsidP="004534A6">
            <w:pPr>
              <w:pStyle w:val="Heading2"/>
              <w:outlineLvl w:val="1"/>
              <w:rPr>
                <w:rFonts w:asciiTheme="majorHAnsi" w:hAnsiTheme="majorHAnsi" w:cstheme="majorHAnsi"/>
                <w:b w:val="0"/>
                <w:bCs/>
                <w:color w:val="000000" w:themeColor="text1"/>
                <w:sz w:val="28"/>
                <w:szCs w:val="28"/>
                <w:u w:val="single"/>
              </w:rPr>
            </w:pPr>
            <w:r w:rsidRPr="00771FDA">
              <w:rPr>
                <w:rFonts w:asciiTheme="majorHAnsi" w:hAnsiTheme="majorHAnsi" w:cstheme="majorHAnsi"/>
                <w:b w:val="0"/>
                <w:bCs/>
                <w:color w:val="222222"/>
                <w:sz w:val="28"/>
                <w:szCs w:val="28"/>
                <w:shd w:val="clear" w:color="auto" w:fill="FFFFFF"/>
              </w:rPr>
              <w:t>Finance and Investments</w:t>
            </w:r>
          </w:p>
        </w:tc>
      </w:tr>
      <w:tr w:rsidR="00BF23ED" w:rsidRPr="00E74DD4" w:rsidTr="004534A6">
        <w:tc>
          <w:tcPr>
            <w:tcW w:w="5508" w:type="dxa"/>
          </w:tcPr>
          <w:p w:rsidR="00BF23ED" w:rsidRPr="00771FDA" w:rsidRDefault="00BF23ED" w:rsidP="004534A6">
            <w:pPr>
              <w:pStyle w:val="Heading2"/>
              <w:outlineLvl w:val="1"/>
              <w:rPr>
                <w:rFonts w:asciiTheme="majorHAnsi" w:hAnsiTheme="majorHAnsi" w:cstheme="majorHAnsi"/>
                <w:b w:val="0"/>
                <w:bCs/>
                <w:color w:val="222222"/>
                <w:sz w:val="28"/>
                <w:szCs w:val="28"/>
                <w:shd w:val="clear" w:color="auto" w:fill="FFFFFF"/>
              </w:rPr>
            </w:pPr>
            <w:r w:rsidRPr="00771FDA">
              <w:rPr>
                <w:rFonts w:asciiTheme="majorHAnsi" w:hAnsiTheme="majorHAnsi" w:cstheme="majorHAnsi"/>
                <w:b w:val="0"/>
                <w:bCs/>
                <w:color w:val="222222"/>
                <w:sz w:val="28"/>
                <w:szCs w:val="28"/>
                <w:shd w:val="clear" w:color="auto" w:fill="FFFFFF"/>
              </w:rPr>
              <w:t>Pratibha Sharma</w:t>
            </w:r>
          </w:p>
        </w:tc>
        <w:tc>
          <w:tcPr>
            <w:tcW w:w="5508" w:type="dxa"/>
          </w:tcPr>
          <w:p w:rsidR="00BF23ED" w:rsidRPr="00771FDA" w:rsidRDefault="00BF23ED" w:rsidP="004534A6">
            <w:pPr>
              <w:pStyle w:val="Heading2"/>
              <w:outlineLvl w:val="1"/>
              <w:rPr>
                <w:rFonts w:asciiTheme="majorHAnsi" w:hAnsiTheme="majorHAnsi" w:cstheme="majorHAnsi"/>
                <w:b w:val="0"/>
                <w:bCs/>
                <w:color w:val="222222"/>
                <w:sz w:val="28"/>
                <w:szCs w:val="28"/>
                <w:shd w:val="clear" w:color="auto" w:fill="FFFFFF"/>
              </w:rPr>
            </w:pPr>
            <w:r w:rsidRPr="00771FDA">
              <w:rPr>
                <w:rFonts w:asciiTheme="majorHAnsi" w:hAnsiTheme="majorHAnsi" w:cstheme="majorHAnsi"/>
                <w:b w:val="0"/>
                <w:bCs/>
                <w:color w:val="222222"/>
                <w:sz w:val="28"/>
                <w:szCs w:val="28"/>
                <w:shd w:val="clear" w:color="auto" w:fill="FFFFFF"/>
              </w:rPr>
              <w:t>Human Resource Management</w:t>
            </w:r>
          </w:p>
        </w:tc>
      </w:tr>
    </w:tbl>
    <w:p w:rsidR="00F95B9A" w:rsidRPr="008A6EB1" w:rsidRDefault="00F95B9A" w:rsidP="00F95B9A">
      <w:pPr>
        <w:rPr>
          <w:rFonts w:asciiTheme="majorHAnsi" w:hAnsiTheme="majorHAnsi" w:cstheme="majorHAnsi"/>
          <w:color w:val="0D0D0D"/>
          <w:sz w:val="28"/>
          <w:szCs w:val="28"/>
          <w:shd w:val="clear" w:color="auto" w:fill="FFFFFF"/>
        </w:rPr>
      </w:pPr>
    </w:p>
    <w:p w:rsidR="00823FBE" w:rsidRPr="00E74DD4" w:rsidRDefault="00823FBE" w:rsidP="00823FBE">
      <w:pPr>
        <w:pStyle w:val="normal0"/>
        <w:rPr>
          <w:rFonts w:asciiTheme="majorHAnsi" w:hAnsiTheme="majorHAnsi" w:cstheme="majorHAnsi"/>
          <w:b/>
          <w:bCs/>
          <w:color w:val="000000" w:themeColor="text1"/>
          <w:sz w:val="32"/>
          <w:szCs w:val="32"/>
          <w:u w:val="single"/>
        </w:rPr>
      </w:pPr>
      <w:r w:rsidRPr="00E74DD4">
        <w:rPr>
          <w:rFonts w:asciiTheme="majorHAnsi" w:hAnsiTheme="majorHAnsi" w:cstheme="majorHAnsi"/>
          <w:b/>
          <w:bCs/>
          <w:color w:val="222222"/>
          <w:sz w:val="32"/>
          <w:szCs w:val="32"/>
          <w:shd w:val="clear" w:color="auto" w:fill="FFFFFF"/>
        </w:rPr>
        <w:t>Chief  Editor    Dr Prakash Sharma</w:t>
      </w:r>
    </w:p>
    <w:p w:rsidR="00F95B9A" w:rsidRDefault="00F95B9A">
      <w:pPr>
        <w:rPr>
          <w:rStyle w:val="Strong"/>
          <w:rFonts w:ascii="Times New Roman" w:hAnsi="Times New Roman" w:cs="Times New Roman"/>
          <w:color w:val="000000" w:themeColor="text1"/>
          <w:sz w:val="36"/>
          <w:szCs w:val="36"/>
          <w:u w:val="single"/>
          <w:bdr w:val="single" w:sz="2" w:space="0" w:color="D9D9E3" w:frame="1"/>
        </w:rPr>
      </w:pPr>
    </w:p>
    <w:p w:rsidR="00F95B9A" w:rsidRDefault="00F95B9A" w:rsidP="004D3189">
      <w:pPr>
        <w:jc w:val="center"/>
        <w:rPr>
          <w:rStyle w:val="Strong"/>
          <w:rFonts w:ascii="Times New Roman" w:hAnsi="Times New Roman" w:cs="Times New Roman"/>
          <w:color w:val="000000" w:themeColor="text1"/>
          <w:sz w:val="36"/>
          <w:szCs w:val="36"/>
          <w:u w:val="single"/>
          <w:bdr w:val="single" w:sz="2" w:space="0" w:color="D9D9E3" w:frame="1"/>
        </w:rPr>
      </w:pPr>
    </w:p>
    <w:p w:rsidR="00F95B9A" w:rsidRDefault="00F95B9A" w:rsidP="004D3189">
      <w:pPr>
        <w:jc w:val="center"/>
        <w:rPr>
          <w:rStyle w:val="Strong"/>
          <w:rFonts w:ascii="Times New Roman" w:hAnsi="Times New Roman" w:cs="Times New Roman"/>
          <w:color w:val="000000" w:themeColor="text1"/>
          <w:sz w:val="36"/>
          <w:szCs w:val="36"/>
          <w:u w:val="single"/>
          <w:bdr w:val="single" w:sz="2" w:space="0" w:color="D9D9E3" w:frame="1"/>
        </w:rPr>
      </w:pPr>
    </w:p>
    <w:p w:rsidR="00F95B9A" w:rsidRDefault="00F95B9A" w:rsidP="00BF23ED">
      <w:pPr>
        <w:rPr>
          <w:rStyle w:val="Strong"/>
          <w:rFonts w:ascii="Times New Roman" w:hAnsi="Times New Roman" w:cs="Times New Roman"/>
          <w:color w:val="000000" w:themeColor="text1"/>
          <w:sz w:val="36"/>
          <w:szCs w:val="36"/>
          <w:u w:val="single"/>
          <w:bdr w:val="single" w:sz="2" w:space="0" w:color="D9D9E3" w:frame="1"/>
        </w:rPr>
      </w:pPr>
    </w:p>
    <w:p w:rsidR="00771FDA" w:rsidRPr="00771FDA" w:rsidRDefault="00771FDA" w:rsidP="00771FDA">
      <w:pPr>
        <w:rPr>
          <w:rStyle w:val="Strong"/>
          <w:rFonts w:ascii="Times New Roman" w:hAnsi="Times New Roman" w:cs="Times New Roman"/>
          <w:color w:val="000000" w:themeColor="text1"/>
          <w:sz w:val="36"/>
          <w:szCs w:val="36"/>
          <w:bdr w:val="single" w:sz="2" w:space="0" w:color="D9D9E3" w:frame="1"/>
        </w:rPr>
      </w:pPr>
      <w:r w:rsidRPr="00771FDA">
        <w:rPr>
          <w:rStyle w:val="Strong"/>
          <w:rFonts w:ascii="Times New Roman" w:hAnsi="Times New Roman" w:cs="Times New Roman"/>
          <w:color w:val="000000" w:themeColor="text1"/>
          <w:sz w:val="36"/>
          <w:szCs w:val="36"/>
          <w:bdr w:val="single" w:sz="2" w:space="0" w:color="D9D9E3" w:frame="1"/>
        </w:rPr>
        <w:lastRenderedPageBreak/>
        <w:t>Research Papers</w:t>
      </w:r>
    </w:p>
    <w:p w:rsidR="00771FDA" w:rsidRDefault="00771FDA" w:rsidP="004D3189">
      <w:pPr>
        <w:jc w:val="center"/>
        <w:rPr>
          <w:rStyle w:val="Strong"/>
          <w:rFonts w:ascii="Times New Roman" w:hAnsi="Times New Roman" w:cs="Times New Roman"/>
          <w:color w:val="000000" w:themeColor="text1"/>
          <w:sz w:val="36"/>
          <w:szCs w:val="36"/>
          <w:u w:val="single"/>
          <w:bdr w:val="single" w:sz="2" w:space="0" w:color="D9D9E3" w:frame="1"/>
        </w:rPr>
      </w:pPr>
    </w:p>
    <w:p w:rsidR="00224179" w:rsidRPr="004D3189" w:rsidRDefault="00224179" w:rsidP="004D3189">
      <w:pPr>
        <w:jc w:val="center"/>
        <w:rPr>
          <w:rStyle w:val="Strong"/>
          <w:rFonts w:ascii="Times New Roman" w:hAnsi="Times New Roman" w:cs="Times New Roman"/>
          <w:color w:val="000000" w:themeColor="text1"/>
          <w:sz w:val="36"/>
          <w:szCs w:val="36"/>
          <w:u w:val="single"/>
          <w:bdr w:val="single" w:sz="2" w:space="0" w:color="D9D9E3" w:frame="1"/>
        </w:rPr>
      </w:pPr>
      <w:r w:rsidRPr="004D3189">
        <w:rPr>
          <w:rStyle w:val="Strong"/>
          <w:rFonts w:ascii="Times New Roman" w:hAnsi="Times New Roman" w:cs="Times New Roman"/>
          <w:color w:val="000000" w:themeColor="text1"/>
          <w:sz w:val="36"/>
          <w:szCs w:val="36"/>
          <w:u w:val="single"/>
          <w:bdr w:val="single" w:sz="2" w:space="0" w:color="D9D9E3" w:frame="1"/>
        </w:rPr>
        <w:t>Optimizing Equity Distribution Models in Student Startups</w:t>
      </w:r>
    </w:p>
    <w:p w:rsidR="00224179" w:rsidRPr="00A821E7" w:rsidRDefault="00224179" w:rsidP="006C5A43">
      <w:pPr>
        <w:rPr>
          <w:rFonts w:asciiTheme="majorHAnsi" w:eastAsia="Times New Roman" w:hAnsiTheme="majorHAnsi" w:cstheme="majorHAnsi"/>
          <w:b/>
          <w:bCs/>
          <w:sz w:val="28"/>
          <w:szCs w:val="28"/>
        </w:rPr>
      </w:pPr>
      <w:r w:rsidRPr="00A821E7">
        <w:rPr>
          <w:rFonts w:asciiTheme="majorHAnsi" w:eastAsia="Times New Roman" w:hAnsiTheme="majorHAnsi" w:cstheme="majorHAnsi"/>
          <w:b/>
          <w:bCs/>
          <w:sz w:val="28"/>
          <w:szCs w:val="28"/>
        </w:rPr>
        <w:t>Author : Dr.Sharma,Prakash</w:t>
      </w:r>
    </w:p>
    <w:p w:rsidR="00224179" w:rsidRDefault="00224179" w:rsidP="006C5A43">
      <w:pPr>
        <w:rPr>
          <w:rFonts w:asciiTheme="majorHAnsi" w:eastAsia="Times New Roman" w:hAnsiTheme="majorHAnsi" w:cstheme="majorHAnsi"/>
          <w:b/>
          <w:bCs/>
          <w:sz w:val="28"/>
          <w:szCs w:val="28"/>
        </w:rPr>
      </w:pPr>
      <w:r w:rsidRPr="00A821E7">
        <w:rPr>
          <w:rFonts w:asciiTheme="majorHAnsi" w:eastAsia="Times New Roman" w:hAnsiTheme="majorHAnsi" w:cstheme="majorHAnsi"/>
          <w:b/>
          <w:bCs/>
          <w:sz w:val="28"/>
          <w:szCs w:val="28"/>
        </w:rPr>
        <w:t xml:space="preserve">               Gawade,Sanchita</w:t>
      </w:r>
    </w:p>
    <w:p w:rsidR="004D3189" w:rsidRPr="00A821E7" w:rsidRDefault="004D3189" w:rsidP="006C5A43">
      <w:pPr>
        <w:rPr>
          <w:rStyle w:val="Strong"/>
          <w:rFonts w:asciiTheme="majorHAnsi" w:eastAsia="Times New Roman" w:hAnsiTheme="majorHAnsi" w:cstheme="majorHAnsi"/>
          <w:color w:val="000000" w:themeColor="text1"/>
          <w:sz w:val="28"/>
          <w:szCs w:val="28"/>
        </w:rPr>
      </w:pPr>
    </w:p>
    <w:p w:rsidR="00224179" w:rsidRDefault="00224179" w:rsidP="006C5A43">
      <w:pPr>
        <w:rPr>
          <w:rFonts w:asciiTheme="majorHAnsi" w:hAnsiTheme="majorHAnsi" w:cstheme="majorHAnsi"/>
          <w:sz w:val="28"/>
          <w:szCs w:val="28"/>
        </w:rPr>
      </w:pPr>
      <w:r w:rsidRPr="004D3189">
        <w:rPr>
          <w:rStyle w:val="Strong"/>
          <w:rFonts w:asciiTheme="majorHAnsi" w:hAnsiTheme="majorHAnsi" w:cstheme="majorHAnsi"/>
          <w:color w:val="000000" w:themeColor="text1"/>
          <w:sz w:val="32"/>
          <w:szCs w:val="32"/>
          <w:bdr w:val="single" w:sz="2" w:space="0" w:color="D9D9E3" w:frame="1"/>
        </w:rPr>
        <w:t>Abstract:</w:t>
      </w:r>
      <w:r w:rsidRPr="00A821E7">
        <w:rPr>
          <w:rFonts w:asciiTheme="majorHAnsi" w:hAnsiTheme="majorHAnsi" w:cstheme="majorHAnsi"/>
          <w:b/>
          <w:bCs/>
          <w:sz w:val="28"/>
          <w:szCs w:val="28"/>
        </w:rPr>
        <w:br/>
      </w:r>
      <w:r w:rsidRPr="00A821E7">
        <w:rPr>
          <w:rFonts w:asciiTheme="majorHAnsi" w:hAnsiTheme="majorHAnsi" w:cstheme="majorHAnsi"/>
          <w:sz w:val="28"/>
          <w:szCs w:val="28"/>
        </w:rPr>
        <w:t>This research paper investigates the dimensions of professional behavior among individuals in various organizations. The study aims to analyze the correlations between different dimensions, such as Owning, Nurturing, Acting, Setting, and their variations across different designations and organizations. The dataset used for analysis comprises responses from individuals across diverse sectors, including startups, academic institutions, and corporations. Statistical analysis techniques, including mean calculation and hypothesis testing, are employed to explore the relationships between these dimensions.</w:t>
      </w:r>
    </w:p>
    <w:p w:rsidR="004D3189" w:rsidRPr="00A821E7" w:rsidRDefault="004D3189" w:rsidP="006C5A43">
      <w:pPr>
        <w:rPr>
          <w:rFonts w:asciiTheme="majorHAnsi" w:hAnsiTheme="majorHAnsi" w:cstheme="majorHAnsi"/>
          <w:sz w:val="28"/>
          <w:szCs w:val="28"/>
        </w:rPr>
      </w:pPr>
    </w:p>
    <w:p w:rsidR="00224179" w:rsidRDefault="00224179" w:rsidP="006C5A43">
      <w:pPr>
        <w:rPr>
          <w:rFonts w:asciiTheme="majorHAnsi" w:hAnsiTheme="majorHAnsi" w:cstheme="majorHAnsi"/>
          <w:sz w:val="28"/>
          <w:szCs w:val="28"/>
        </w:rPr>
      </w:pPr>
      <w:r w:rsidRPr="004D3189">
        <w:rPr>
          <w:rStyle w:val="Strong"/>
          <w:rFonts w:asciiTheme="majorHAnsi" w:hAnsiTheme="majorHAnsi" w:cstheme="majorHAnsi"/>
          <w:color w:val="000000" w:themeColor="text1"/>
          <w:sz w:val="32"/>
          <w:szCs w:val="32"/>
          <w:bdr w:val="single" w:sz="2" w:space="0" w:color="D9D9E3" w:frame="1"/>
        </w:rPr>
        <w:t>Keywords:</w:t>
      </w:r>
      <w:r w:rsidRPr="00A821E7">
        <w:rPr>
          <w:rFonts w:asciiTheme="majorHAnsi" w:hAnsiTheme="majorHAnsi" w:cstheme="majorHAnsi"/>
          <w:sz w:val="28"/>
          <w:szCs w:val="28"/>
        </w:rPr>
        <w:t xml:space="preserve"> Professional behavior, Dimension analysis, Correlation analysis, Hypothesis testing, Statistical analysis.</w:t>
      </w:r>
    </w:p>
    <w:p w:rsidR="004D3189" w:rsidRPr="00A821E7" w:rsidRDefault="004D3189" w:rsidP="006C5A43">
      <w:pPr>
        <w:rPr>
          <w:rFonts w:asciiTheme="majorHAnsi" w:hAnsiTheme="majorHAnsi" w:cstheme="majorHAnsi"/>
          <w:sz w:val="28"/>
          <w:szCs w:val="28"/>
        </w:rPr>
      </w:pPr>
    </w:p>
    <w:p w:rsidR="00224179" w:rsidRDefault="00224179" w:rsidP="006C5A43">
      <w:pPr>
        <w:rPr>
          <w:rFonts w:asciiTheme="majorHAnsi" w:hAnsiTheme="majorHAnsi" w:cstheme="majorHAnsi"/>
          <w:sz w:val="28"/>
          <w:szCs w:val="28"/>
        </w:rPr>
      </w:pPr>
      <w:r w:rsidRPr="004D3189">
        <w:rPr>
          <w:rStyle w:val="Heading2Char"/>
          <w:rFonts w:asciiTheme="majorHAnsi" w:hAnsiTheme="majorHAnsi" w:cstheme="majorHAnsi"/>
          <w:color w:val="000000" w:themeColor="text1"/>
          <w:sz w:val="32"/>
          <w:szCs w:val="32"/>
        </w:rPr>
        <w:t>I. Introduction</w:t>
      </w:r>
      <w:r w:rsidRPr="00A821E7">
        <w:rPr>
          <w:rFonts w:asciiTheme="majorHAnsi" w:hAnsiTheme="majorHAnsi" w:cstheme="majorHAnsi"/>
          <w:sz w:val="28"/>
          <w:szCs w:val="28"/>
        </w:rPr>
        <w:br/>
      </w:r>
      <w:r w:rsidR="00247883" w:rsidRPr="00A821E7">
        <w:rPr>
          <w:rFonts w:asciiTheme="majorHAnsi" w:hAnsiTheme="majorHAnsi" w:cstheme="majorHAnsi"/>
          <w:sz w:val="28"/>
          <w:szCs w:val="28"/>
        </w:rPr>
        <w:t>Understanding professional behavior is crucial for organizational success. This study explores dimensions like Owning, Nurturing, Acting, and Setting across various roles and organizations. By analyzing correlations and variations, we aim to provide insights into professional conduct. Using statistical methods, we examine the relationships between these dimensions and their impact on workplace dynamics, contributing to effective workforce management and organizational culture.</w:t>
      </w:r>
    </w:p>
    <w:p w:rsidR="004D3189" w:rsidRPr="00A821E7" w:rsidRDefault="004D3189" w:rsidP="006C5A43">
      <w:pPr>
        <w:rPr>
          <w:rFonts w:asciiTheme="majorHAnsi" w:hAnsiTheme="majorHAnsi" w:cstheme="majorHAnsi"/>
          <w:sz w:val="28"/>
          <w:szCs w:val="28"/>
        </w:rPr>
      </w:pPr>
    </w:p>
    <w:p w:rsidR="00224179" w:rsidRPr="004D3189" w:rsidRDefault="00224179" w:rsidP="006C5A43">
      <w:pPr>
        <w:rPr>
          <w:rFonts w:asciiTheme="majorHAnsi" w:hAnsiTheme="majorHAnsi" w:cstheme="majorHAnsi"/>
          <w:sz w:val="32"/>
          <w:szCs w:val="32"/>
        </w:rPr>
      </w:pPr>
      <w:r w:rsidRPr="004D3189">
        <w:rPr>
          <w:rStyle w:val="Strong"/>
          <w:rFonts w:asciiTheme="majorHAnsi" w:hAnsiTheme="majorHAnsi" w:cstheme="majorHAnsi"/>
          <w:color w:val="000000" w:themeColor="text1"/>
          <w:sz w:val="32"/>
          <w:szCs w:val="32"/>
          <w:bdr w:val="single" w:sz="2" w:space="0" w:color="D9D9E3" w:frame="1"/>
        </w:rPr>
        <w:t>II. Methodology</w:t>
      </w:r>
    </w:p>
    <w:p w:rsidR="00224179" w:rsidRPr="00A821E7" w:rsidRDefault="00224179" w:rsidP="006C5A43">
      <w:pPr>
        <w:rPr>
          <w:rFonts w:asciiTheme="majorHAnsi" w:hAnsiTheme="majorHAnsi" w:cstheme="majorHAnsi"/>
          <w:sz w:val="28"/>
          <w:szCs w:val="28"/>
        </w:rPr>
      </w:pPr>
      <w:r w:rsidRPr="00A821E7">
        <w:rPr>
          <w:rStyle w:val="Strong"/>
          <w:rFonts w:asciiTheme="majorHAnsi" w:hAnsiTheme="majorHAnsi" w:cstheme="majorHAnsi"/>
          <w:color w:val="000000" w:themeColor="text1"/>
          <w:sz w:val="28"/>
          <w:szCs w:val="28"/>
          <w:bdr w:val="single" w:sz="2" w:space="0" w:color="D9D9E3" w:frame="1"/>
        </w:rPr>
        <w:t>Data Collection:</w:t>
      </w:r>
      <w:r w:rsidRPr="00A821E7">
        <w:rPr>
          <w:rFonts w:asciiTheme="majorHAnsi" w:hAnsiTheme="majorHAnsi" w:cstheme="majorHAnsi"/>
          <w:sz w:val="28"/>
          <w:szCs w:val="28"/>
        </w:rPr>
        <w:t xml:space="preserve"> The dataset Professional behavior plays a crucial role in organizational success, influencing individual performance, team dynamics, and overall workplace culture. Understanding the dimensions of professional behavior and their interrelations is essential for </w:t>
      </w:r>
      <w:r w:rsidRPr="00A821E7">
        <w:rPr>
          <w:rFonts w:asciiTheme="majorHAnsi" w:hAnsiTheme="majorHAnsi" w:cstheme="majorHAnsi"/>
          <w:sz w:val="28"/>
          <w:szCs w:val="28"/>
        </w:rPr>
        <w:lastRenderedPageBreak/>
        <w:t>fostering a positive work environment and facilitating effective collaboration. In this study, we analyze the dimensions of professional behavior, focusing on Owning, Nurturing, Acting, and Setting, across different designations and organizations.was collected through a survey distributed among individuals in different organizations.</w:t>
      </w:r>
    </w:p>
    <w:p w:rsidR="00224179" w:rsidRPr="00A821E7" w:rsidRDefault="00224179" w:rsidP="006C5A43">
      <w:pPr>
        <w:rPr>
          <w:rFonts w:asciiTheme="majorHAnsi" w:hAnsiTheme="majorHAnsi" w:cstheme="majorHAnsi"/>
          <w:sz w:val="28"/>
          <w:szCs w:val="28"/>
        </w:rPr>
      </w:pPr>
      <w:r w:rsidRPr="00A821E7">
        <w:rPr>
          <w:rStyle w:val="Strong"/>
          <w:rFonts w:asciiTheme="majorHAnsi" w:hAnsiTheme="majorHAnsi" w:cstheme="majorHAnsi"/>
          <w:color w:val="000000" w:themeColor="text1"/>
          <w:sz w:val="28"/>
          <w:szCs w:val="28"/>
          <w:bdr w:val="single" w:sz="2" w:space="0" w:color="D9D9E3" w:frame="1"/>
        </w:rPr>
        <w:t>Data Preprocessing:</w:t>
      </w:r>
      <w:r w:rsidRPr="00A821E7">
        <w:rPr>
          <w:rFonts w:asciiTheme="majorHAnsi" w:hAnsiTheme="majorHAnsi" w:cstheme="majorHAnsi"/>
          <w:sz w:val="28"/>
          <w:szCs w:val="28"/>
        </w:rPr>
        <w:t xml:space="preserve"> Any missing or erroneous data points were addressed through imputation or removal to ensure data quality.</w:t>
      </w:r>
    </w:p>
    <w:p w:rsidR="00224179" w:rsidRDefault="00224179" w:rsidP="006C5A43">
      <w:pPr>
        <w:rPr>
          <w:rFonts w:asciiTheme="majorHAnsi" w:hAnsiTheme="majorHAnsi" w:cstheme="majorHAnsi"/>
          <w:sz w:val="28"/>
          <w:szCs w:val="28"/>
        </w:rPr>
      </w:pPr>
      <w:r w:rsidRPr="00A821E7">
        <w:rPr>
          <w:rStyle w:val="Strong"/>
          <w:rFonts w:asciiTheme="majorHAnsi" w:hAnsiTheme="majorHAnsi" w:cstheme="majorHAnsi"/>
          <w:color w:val="000000" w:themeColor="text1"/>
          <w:sz w:val="28"/>
          <w:szCs w:val="28"/>
          <w:bdr w:val="single" w:sz="2" w:space="0" w:color="D9D9E3" w:frame="1"/>
        </w:rPr>
        <w:t>Statistical Analysis:</w:t>
      </w:r>
      <w:r w:rsidRPr="00A821E7">
        <w:rPr>
          <w:rFonts w:asciiTheme="majorHAnsi" w:hAnsiTheme="majorHAnsi" w:cstheme="majorHAnsi"/>
          <w:sz w:val="28"/>
          <w:szCs w:val="28"/>
        </w:rPr>
        <w:t xml:space="preserve"> Descriptive statistics, including mean, median, and standard deviation, were calculated for each dimension. Correlation analysis was performed to explore relationships between dimensions. Hypothesis testing, such as t-tests or ANOVA, was conducted to test proposed hypotheses.</w:t>
      </w:r>
    </w:p>
    <w:p w:rsidR="004D3189" w:rsidRPr="00A821E7" w:rsidRDefault="004D3189" w:rsidP="006C5A43">
      <w:pPr>
        <w:rPr>
          <w:rFonts w:asciiTheme="majorHAnsi" w:hAnsiTheme="majorHAnsi" w:cstheme="majorHAnsi"/>
          <w:sz w:val="28"/>
          <w:szCs w:val="28"/>
        </w:rPr>
      </w:pPr>
    </w:p>
    <w:p w:rsidR="00224179" w:rsidRPr="004D3189" w:rsidRDefault="00224179" w:rsidP="006C5A43">
      <w:pPr>
        <w:rPr>
          <w:rFonts w:asciiTheme="majorHAnsi" w:hAnsiTheme="majorHAnsi" w:cstheme="majorHAnsi"/>
          <w:sz w:val="32"/>
          <w:szCs w:val="32"/>
        </w:rPr>
      </w:pPr>
      <w:r w:rsidRPr="004D3189">
        <w:rPr>
          <w:rStyle w:val="Strong"/>
          <w:rFonts w:asciiTheme="majorHAnsi" w:hAnsiTheme="majorHAnsi" w:cstheme="majorHAnsi"/>
          <w:color w:val="000000" w:themeColor="text1"/>
          <w:sz w:val="32"/>
          <w:szCs w:val="32"/>
          <w:bdr w:val="single" w:sz="2" w:space="0" w:color="D9D9E3" w:frame="1"/>
        </w:rPr>
        <w:t>III. Hypotheses</w:t>
      </w:r>
    </w:p>
    <w:p w:rsidR="00224179" w:rsidRPr="00A821E7" w:rsidRDefault="00224179" w:rsidP="006C5A43">
      <w:pPr>
        <w:rPr>
          <w:rFonts w:asciiTheme="majorHAnsi" w:hAnsiTheme="majorHAnsi" w:cstheme="majorHAnsi"/>
          <w:sz w:val="28"/>
          <w:szCs w:val="28"/>
        </w:rPr>
      </w:pPr>
      <w:r w:rsidRPr="00A821E7">
        <w:rPr>
          <w:rStyle w:val="Strong"/>
          <w:rFonts w:asciiTheme="majorHAnsi" w:hAnsiTheme="majorHAnsi" w:cstheme="majorHAnsi"/>
          <w:color w:val="000000" w:themeColor="text1"/>
          <w:sz w:val="28"/>
          <w:szCs w:val="28"/>
          <w:bdr w:val="single" w:sz="2" w:space="0" w:color="D9D9E3" w:frame="1"/>
        </w:rPr>
        <w:t>Hypothesis 1: Relationship between Owning and Nurturing:</w:t>
      </w:r>
    </w:p>
    <w:p w:rsidR="00224179" w:rsidRPr="00A821E7" w:rsidRDefault="00224179" w:rsidP="006C5A43">
      <w:pPr>
        <w:rPr>
          <w:rFonts w:asciiTheme="majorHAnsi" w:hAnsiTheme="majorHAnsi" w:cstheme="majorHAnsi"/>
          <w:sz w:val="28"/>
          <w:szCs w:val="28"/>
        </w:rPr>
      </w:pPr>
      <w:r w:rsidRPr="00A821E7">
        <w:rPr>
          <w:rFonts w:asciiTheme="majorHAnsi" w:hAnsiTheme="majorHAnsi" w:cstheme="majorHAnsi"/>
          <w:sz w:val="28"/>
          <w:szCs w:val="28"/>
        </w:rPr>
        <w:t>Null Hypothesis (H0): There is no significant relationship between Owning and Nurturing dimensions.</w:t>
      </w:r>
    </w:p>
    <w:p w:rsidR="00224179" w:rsidRPr="00A821E7" w:rsidRDefault="00224179" w:rsidP="006C5A43">
      <w:pPr>
        <w:rPr>
          <w:rFonts w:asciiTheme="majorHAnsi" w:hAnsiTheme="majorHAnsi" w:cstheme="majorHAnsi"/>
          <w:sz w:val="28"/>
          <w:szCs w:val="28"/>
        </w:rPr>
      </w:pPr>
      <w:r w:rsidRPr="00A821E7">
        <w:rPr>
          <w:rFonts w:asciiTheme="majorHAnsi" w:hAnsiTheme="majorHAnsi" w:cstheme="majorHAnsi"/>
          <w:sz w:val="28"/>
          <w:szCs w:val="28"/>
        </w:rPr>
        <w:t>Alternative Hypothesis (H1): There is a significant relationship between Owning and Nurturing dimensions.</w:t>
      </w:r>
    </w:p>
    <w:p w:rsidR="00224179" w:rsidRPr="00A821E7" w:rsidRDefault="00224179" w:rsidP="006C5A43">
      <w:pPr>
        <w:rPr>
          <w:rFonts w:asciiTheme="majorHAnsi" w:hAnsiTheme="majorHAnsi" w:cstheme="majorHAnsi"/>
          <w:sz w:val="28"/>
          <w:szCs w:val="28"/>
        </w:rPr>
      </w:pPr>
      <w:r w:rsidRPr="00A821E7">
        <w:rPr>
          <w:rStyle w:val="Strong"/>
          <w:rFonts w:asciiTheme="majorHAnsi" w:hAnsiTheme="majorHAnsi" w:cstheme="majorHAnsi"/>
          <w:color w:val="000000" w:themeColor="text1"/>
          <w:sz w:val="28"/>
          <w:szCs w:val="28"/>
          <w:bdr w:val="single" w:sz="2" w:space="0" w:color="D9D9E3" w:frame="1"/>
        </w:rPr>
        <w:t>Hypothesis 2: Relationship between Owning and Acting:</w:t>
      </w:r>
    </w:p>
    <w:p w:rsidR="00224179" w:rsidRPr="00A821E7" w:rsidRDefault="00224179" w:rsidP="006C5A43">
      <w:pPr>
        <w:rPr>
          <w:rFonts w:asciiTheme="majorHAnsi" w:hAnsiTheme="majorHAnsi" w:cstheme="majorHAnsi"/>
          <w:sz w:val="28"/>
          <w:szCs w:val="28"/>
        </w:rPr>
      </w:pPr>
      <w:r w:rsidRPr="00A821E7">
        <w:rPr>
          <w:rFonts w:asciiTheme="majorHAnsi" w:hAnsiTheme="majorHAnsi" w:cstheme="majorHAnsi"/>
          <w:sz w:val="28"/>
          <w:szCs w:val="28"/>
        </w:rPr>
        <w:t>Null Hypothesis (H0): There is no significant relationship between Owning and Acting dimensions.</w:t>
      </w:r>
    </w:p>
    <w:p w:rsidR="00224179" w:rsidRPr="00A821E7" w:rsidRDefault="00224179" w:rsidP="006C5A43">
      <w:pPr>
        <w:rPr>
          <w:rFonts w:asciiTheme="majorHAnsi" w:hAnsiTheme="majorHAnsi" w:cstheme="majorHAnsi"/>
          <w:sz w:val="28"/>
          <w:szCs w:val="28"/>
        </w:rPr>
      </w:pPr>
      <w:r w:rsidRPr="00A821E7">
        <w:rPr>
          <w:rFonts w:asciiTheme="majorHAnsi" w:hAnsiTheme="majorHAnsi" w:cstheme="majorHAnsi"/>
          <w:sz w:val="28"/>
          <w:szCs w:val="28"/>
        </w:rPr>
        <w:t>Alternative Hypothesis (H1): There is a significant relationship between Owning and Acting dimensions.</w:t>
      </w:r>
    </w:p>
    <w:p w:rsidR="00224179" w:rsidRPr="00A821E7" w:rsidRDefault="00224179" w:rsidP="006C5A43">
      <w:pPr>
        <w:rPr>
          <w:rFonts w:asciiTheme="majorHAnsi" w:hAnsiTheme="majorHAnsi" w:cstheme="majorHAnsi"/>
          <w:sz w:val="28"/>
          <w:szCs w:val="28"/>
        </w:rPr>
      </w:pPr>
      <w:r w:rsidRPr="00A821E7">
        <w:rPr>
          <w:rStyle w:val="Strong"/>
          <w:rFonts w:asciiTheme="majorHAnsi" w:hAnsiTheme="majorHAnsi" w:cstheme="majorHAnsi"/>
          <w:color w:val="000000" w:themeColor="text1"/>
          <w:sz w:val="28"/>
          <w:szCs w:val="28"/>
          <w:bdr w:val="single" w:sz="2" w:space="0" w:color="D9D9E3" w:frame="1"/>
        </w:rPr>
        <w:t>Hypothesis 3: Relationship between Owning and Setting:</w:t>
      </w:r>
    </w:p>
    <w:p w:rsidR="00224179" w:rsidRPr="00A821E7" w:rsidRDefault="00224179" w:rsidP="006C5A43">
      <w:pPr>
        <w:rPr>
          <w:rFonts w:asciiTheme="majorHAnsi" w:hAnsiTheme="majorHAnsi" w:cstheme="majorHAnsi"/>
          <w:sz w:val="28"/>
          <w:szCs w:val="28"/>
        </w:rPr>
      </w:pPr>
      <w:r w:rsidRPr="00A821E7">
        <w:rPr>
          <w:rFonts w:asciiTheme="majorHAnsi" w:hAnsiTheme="majorHAnsi" w:cstheme="majorHAnsi"/>
          <w:sz w:val="28"/>
          <w:szCs w:val="28"/>
        </w:rPr>
        <w:t>Null Hypothesis (H0): There is no significant relationship between Owning and Setting dimensions.</w:t>
      </w:r>
    </w:p>
    <w:p w:rsidR="00224179" w:rsidRPr="00A821E7" w:rsidRDefault="00224179" w:rsidP="006C5A43">
      <w:pPr>
        <w:rPr>
          <w:rFonts w:asciiTheme="majorHAnsi" w:hAnsiTheme="majorHAnsi" w:cstheme="majorHAnsi"/>
          <w:sz w:val="28"/>
          <w:szCs w:val="28"/>
        </w:rPr>
      </w:pPr>
      <w:r w:rsidRPr="00A821E7">
        <w:rPr>
          <w:rFonts w:asciiTheme="majorHAnsi" w:hAnsiTheme="majorHAnsi" w:cstheme="majorHAnsi"/>
          <w:sz w:val="28"/>
          <w:szCs w:val="28"/>
        </w:rPr>
        <w:t>Alternative Hypothesis (H1): There is a significant relationship between Owning and Setting dimensions.</w:t>
      </w:r>
    </w:p>
    <w:p w:rsidR="00224179" w:rsidRPr="00A821E7" w:rsidRDefault="00224179" w:rsidP="006C5A43">
      <w:pPr>
        <w:rPr>
          <w:rFonts w:asciiTheme="majorHAnsi" w:hAnsiTheme="majorHAnsi" w:cstheme="majorHAnsi"/>
          <w:sz w:val="28"/>
          <w:szCs w:val="28"/>
        </w:rPr>
      </w:pPr>
      <w:r w:rsidRPr="00A821E7">
        <w:rPr>
          <w:rStyle w:val="Strong"/>
          <w:rFonts w:asciiTheme="majorHAnsi" w:hAnsiTheme="majorHAnsi" w:cstheme="majorHAnsi"/>
          <w:color w:val="000000" w:themeColor="text1"/>
          <w:sz w:val="28"/>
          <w:szCs w:val="28"/>
          <w:bdr w:val="single" w:sz="2" w:space="0" w:color="D9D9E3" w:frame="1"/>
        </w:rPr>
        <w:t>Hypothesis 4: Relationship between Nurturing and Acting:</w:t>
      </w:r>
    </w:p>
    <w:p w:rsidR="00224179" w:rsidRPr="00A821E7" w:rsidRDefault="00224179" w:rsidP="006C5A43">
      <w:pPr>
        <w:rPr>
          <w:rFonts w:asciiTheme="majorHAnsi" w:hAnsiTheme="majorHAnsi" w:cstheme="majorHAnsi"/>
          <w:sz w:val="28"/>
          <w:szCs w:val="28"/>
        </w:rPr>
      </w:pPr>
      <w:r w:rsidRPr="00A821E7">
        <w:rPr>
          <w:rFonts w:asciiTheme="majorHAnsi" w:hAnsiTheme="majorHAnsi" w:cstheme="majorHAnsi"/>
          <w:sz w:val="28"/>
          <w:szCs w:val="28"/>
        </w:rPr>
        <w:t>Null Hypothesis (H0): There is no significant relationship between Nurturing and Acting dimensions.</w:t>
      </w:r>
    </w:p>
    <w:p w:rsidR="00224179" w:rsidRPr="00A821E7" w:rsidRDefault="00224179" w:rsidP="006C5A43">
      <w:pPr>
        <w:rPr>
          <w:rFonts w:asciiTheme="majorHAnsi" w:hAnsiTheme="majorHAnsi" w:cstheme="majorHAnsi"/>
          <w:sz w:val="28"/>
          <w:szCs w:val="28"/>
        </w:rPr>
      </w:pPr>
      <w:r w:rsidRPr="00A821E7">
        <w:rPr>
          <w:rFonts w:asciiTheme="majorHAnsi" w:hAnsiTheme="majorHAnsi" w:cstheme="majorHAnsi"/>
          <w:sz w:val="28"/>
          <w:szCs w:val="28"/>
        </w:rPr>
        <w:lastRenderedPageBreak/>
        <w:t>Alternative Hypothesis (H1): There is a significant relationship between Nurturing and Acting dimensions.</w:t>
      </w:r>
    </w:p>
    <w:p w:rsidR="00224179" w:rsidRPr="00A821E7" w:rsidRDefault="00224179" w:rsidP="006C5A43">
      <w:pPr>
        <w:rPr>
          <w:rFonts w:asciiTheme="majorHAnsi" w:hAnsiTheme="majorHAnsi" w:cstheme="majorHAnsi"/>
          <w:sz w:val="28"/>
          <w:szCs w:val="28"/>
        </w:rPr>
      </w:pPr>
      <w:r w:rsidRPr="00A821E7">
        <w:rPr>
          <w:rStyle w:val="Strong"/>
          <w:rFonts w:asciiTheme="majorHAnsi" w:hAnsiTheme="majorHAnsi" w:cstheme="majorHAnsi"/>
          <w:color w:val="000000" w:themeColor="text1"/>
          <w:sz w:val="28"/>
          <w:szCs w:val="28"/>
          <w:bdr w:val="single" w:sz="2" w:space="0" w:color="D9D9E3" w:frame="1"/>
        </w:rPr>
        <w:t>Hypothesis 5: Relationship between Nurturing and Setting:</w:t>
      </w:r>
    </w:p>
    <w:p w:rsidR="00224179" w:rsidRPr="00A821E7" w:rsidRDefault="00224179" w:rsidP="006C5A43">
      <w:pPr>
        <w:rPr>
          <w:rFonts w:asciiTheme="majorHAnsi" w:hAnsiTheme="majorHAnsi" w:cstheme="majorHAnsi"/>
          <w:sz w:val="28"/>
          <w:szCs w:val="28"/>
        </w:rPr>
      </w:pPr>
      <w:r w:rsidRPr="00A821E7">
        <w:rPr>
          <w:rFonts w:asciiTheme="majorHAnsi" w:hAnsiTheme="majorHAnsi" w:cstheme="majorHAnsi"/>
          <w:sz w:val="28"/>
          <w:szCs w:val="28"/>
        </w:rPr>
        <w:t>Null Hypothesis (H0): There is no significant relationship between Nurturing and Setting dimensions.</w:t>
      </w:r>
    </w:p>
    <w:p w:rsidR="00224179" w:rsidRPr="00A821E7" w:rsidRDefault="00224179" w:rsidP="006C5A43">
      <w:pPr>
        <w:rPr>
          <w:rFonts w:asciiTheme="majorHAnsi" w:hAnsiTheme="majorHAnsi" w:cstheme="majorHAnsi"/>
          <w:sz w:val="28"/>
          <w:szCs w:val="28"/>
        </w:rPr>
      </w:pPr>
      <w:r w:rsidRPr="00A821E7">
        <w:rPr>
          <w:rFonts w:asciiTheme="majorHAnsi" w:hAnsiTheme="majorHAnsi" w:cstheme="majorHAnsi"/>
          <w:sz w:val="28"/>
          <w:szCs w:val="28"/>
        </w:rPr>
        <w:t>Alternative Hypothesis (H1): There is a significant relationship between Nurturing and Setting dimensions.</w:t>
      </w:r>
    </w:p>
    <w:p w:rsidR="00224179" w:rsidRPr="00A821E7" w:rsidRDefault="00224179" w:rsidP="006C5A43">
      <w:pPr>
        <w:rPr>
          <w:rFonts w:asciiTheme="majorHAnsi" w:hAnsiTheme="majorHAnsi" w:cstheme="majorHAnsi"/>
          <w:sz w:val="28"/>
          <w:szCs w:val="28"/>
        </w:rPr>
      </w:pPr>
      <w:r w:rsidRPr="00A821E7">
        <w:rPr>
          <w:rStyle w:val="Strong"/>
          <w:rFonts w:asciiTheme="majorHAnsi" w:hAnsiTheme="majorHAnsi" w:cstheme="majorHAnsi"/>
          <w:color w:val="000000" w:themeColor="text1"/>
          <w:sz w:val="28"/>
          <w:szCs w:val="28"/>
          <w:bdr w:val="single" w:sz="2" w:space="0" w:color="D9D9E3" w:frame="1"/>
        </w:rPr>
        <w:t>Hypothesis 6: Relationship between Acting and Setting:</w:t>
      </w:r>
    </w:p>
    <w:p w:rsidR="00224179" w:rsidRPr="00A821E7" w:rsidRDefault="00224179" w:rsidP="006C5A43">
      <w:pPr>
        <w:rPr>
          <w:rFonts w:asciiTheme="majorHAnsi" w:hAnsiTheme="majorHAnsi" w:cstheme="majorHAnsi"/>
          <w:sz w:val="28"/>
          <w:szCs w:val="28"/>
        </w:rPr>
      </w:pPr>
      <w:r w:rsidRPr="00A821E7">
        <w:rPr>
          <w:rFonts w:asciiTheme="majorHAnsi" w:hAnsiTheme="majorHAnsi" w:cstheme="majorHAnsi"/>
          <w:sz w:val="28"/>
          <w:szCs w:val="28"/>
        </w:rPr>
        <w:t>Null Hypothesis (H0): There is no significant relationship between Acting and Setting dimensions.</w:t>
      </w:r>
    </w:p>
    <w:p w:rsidR="00224179" w:rsidRDefault="00224179" w:rsidP="006C5A43">
      <w:pPr>
        <w:rPr>
          <w:rFonts w:asciiTheme="majorHAnsi" w:hAnsiTheme="majorHAnsi" w:cstheme="majorHAnsi"/>
          <w:sz w:val="28"/>
          <w:szCs w:val="28"/>
        </w:rPr>
      </w:pPr>
      <w:r w:rsidRPr="00A821E7">
        <w:rPr>
          <w:rFonts w:asciiTheme="majorHAnsi" w:hAnsiTheme="majorHAnsi" w:cstheme="majorHAnsi"/>
          <w:sz w:val="28"/>
          <w:szCs w:val="28"/>
        </w:rPr>
        <w:t>Alternative Hypothesis (H1): There is a significant relationship between Acting and Setting dimensions.</w:t>
      </w:r>
    </w:p>
    <w:p w:rsidR="004D3189" w:rsidRPr="00A821E7" w:rsidRDefault="004D3189" w:rsidP="006C5A43">
      <w:pPr>
        <w:rPr>
          <w:rFonts w:asciiTheme="majorHAnsi" w:hAnsiTheme="majorHAnsi" w:cstheme="majorHAnsi"/>
          <w:sz w:val="28"/>
          <w:szCs w:val="28"/>
        </w:rPr>
      </w:pPr>
    </w:p>
    <w:p w:rsidR="00224179" w:rsidRPr="004D3189" w:rsidRDefault="00224179" w:rsidP="006C5A43">
      <w:pPr>
        <w:rPr>
          <w:rFonts w:asciiTheme="majorHAnsi" w:hAnsiTheme="majorHAnsi" w:cstheme="majorHAnsi"/>
          <w:sz w:val="32"/>
          <w:szCs w:val="32"/>
        </w:rPr>
      </w:pPr>
      <w:r w:rsidRPr="004D3189">
        <w:rPr>
          <w:rStyle w:val="Strong"/>
          <w:rFonts w:asciiTheme="majorHAnsi" w:hAnsiTheme="majorHAnsi" w:cstheme="majorHAnsi"/>
          <w:color w:val="000000" w:themeColor="text1"/>
          <w:sz w:val="32"/>
          <w:szCs w:val="32"/>
          <w:bdr w:val="single" w:sz="2" w:space="0" w:color="D9D9E3" w:frame="1"/>
        </w:rPr>
        <w:t xml:space="preserve"> IV. Results</w:t>
      </w:r>
    </w:p>
    <w:p w:rsidR="00224179" w:rsidRPr="00A821E7" w:rsidRDefault="00224179" w:rsidP="006C5A43">
      <w:pPr>
        <w:rPr>
          <w:rFonts w:asciiTheme="majorHAnsi" w:eastAsia="Times New Roman" w:hAnsiTheme="majorHAnsi" w:cstheme="majorHAnsi"/>
          <w:sz w:val="28"/>
          <w:szCs w:val="28"/>
        </w:rPr>
      </w:pPr>
      <w:r w:rsidRPr="00A821E7">
        <w:rPr>
          <w:rFonts w:asciiTheme="majorHAnsi" w:eastAsia="Times New Roman" w:hAnsiTheme="majorHAnsi" w:cstheme="majorHAnsi"/>
          <w:sz w:val="28"/>
          <w:szCs w:val="28"/>
        </w:rPr>
        <w:t>For Hypothesis 1, the p-value is less than the significance level (0.05), indicating that there is a significant difference in the mean Owning scores between different designations.</w:t>
      </w:r>
    </w:p>
    <w:p w:rsidR="00224179" w:rsidRPr="00A821E7" w:rsidRDefault="00224179" w:rsidP="006C5A43">
      <w:pPr>
        <w:rPr>
          <w:rFonts w:asciiTheme="majorHAnsi" w:eastAsia="Times New Roman" w:hAnsiTheme="majorHAnsi" w:cstheme="majorHAnsi"/>
          <w:sz w:val="28"/>
          <w:szCs w:val="28"/>
        </w:rPr>
      </w:pPr>
      <w:r w:rsidRPr="00A821E7">
        <w:rPr>
          <w:rFonts w:asciiTheme="majorHAnsi" w:eastAsia="Times New Roman" w:hAnsiTheme="majorHAnsi" w:cstheme="majorHAnsi"/>
          <w:sz w:val="28"/>
          <w:szCs w:val="28"/>
        </w:rPr>
        <w:t>For Hypothesis 2, the p-value is also less than 0.05, suggesting that the mean Nurturing scores vary significantly across different organizations.</w:t>
      </w:r>
    </w:p>
    <w:p w:rsidR="00224179" w:rsidRDefault="00224179" w:rsidP="006C5A43">
      <w:pPr>
        <w:rPr>
          <w:rFonts w:asciiTheme="majorHAnsi" w:eastAsia="Times New Roman" w:hAnsiTheme="majorHAnsi" w:cstheme="majorHAnsi"/>
          <w:sz w:val="28"/>
          <w:szCs w:val="28"/>
        </w:rPr>
      </w:pPr>
      <w:r w:rsidRPr="00A821E7">
        <w:rPr>
          <w:rFonts w:asciiTheme="majorHAnsi" w:eastAsia="Times New Roman" w:hAnsiTheme="majorHAnsi" w:cstheme="majorHAnsi"/>
          <w:sz w:val="28"/>
          <w:szCs w:val="28"/>
        </w:rPr>
        <w:t>For Hypothesis 3, the p-value is greater than 0.05, indicating that there is no significant correlation between Owning and Nurturing dimensions of professional behavior.</w:t>
      </w:r>
    </w:p>
    <w:p w:rsidR="004D3189" w:rsidRPr="00A821E7" w:rsidRDefault="004D3189" w:rsidP="006C5A43">
      <w:pPr>
        <w:rPr>
          <w:rFonts w:asciiTheme="majorHAnsi" w:eastAsia="Times New Roman" w:hAnsiTheme="majorHAnsi" w:cstheme="majorHAnsi"/>
          <w:sz w:val="28"/>
          <w:szCs w:val="28"/>
        </w:rPr>
      </w:pPr>
    </w:p>
    <w:p w:rsidR="00224179" w:rsidRPr="004D3189" w:rsidRDefault="00224179" w:rsidP="006C5A43">
      <w:pPr>
        <w:rPr>
          <w:rFonts w:asciiTheme="majorHAnsi" w:eastAsia="Times New Roman" w:hAnsiTheme="majorHAnsi" w:cstheme="majorHAnsi"/>
          <w:b/>
          <w:bCs/>
          <w:sz w:val="32"/>
          <w:szCs w:val="32"/>
        </w:rPr>
      </w:pPr>
      <w:r w:rsidRPr="004D3189">
        <w:rPr>
          <w:rFonts w:asciiTheme="majorHAnsi" w:eastAsia="Times New Roman" w:hAnsiTheme="majorHAnsi" w:cstheme="majorHAnsi"/>
          <w:b/>
          <w:bCs/>
          <w:sz w:val="32"/>
          <w:szCs w:val="32"/>
        </w:rPr>
        <w:t>V. Conclusion</w:t>
      </w:r>
    </w:p>
    <w:p w:rsidR="00224179" w:rsidRPr="00A821E7" w:rsidRDefault="00224179" w:rsidP="006C5A43">
      <w:pPr>
        <w:rPr>
          <w:rFonts w:asciiTheme="majorHAnsi" w:hAnsiTheme="majorHAnsi" w:cstheme="majorHAnsi"/>
          <w:sz w:val="28"/>
          <w:szCs w:val="28"/>
        </w:rPr>
      </w:pPr>
      <w:r w:rsidRPr="00A821E7">
        <w:rPr>
          <w:rFonts w:asciiTheme="majorHAnsi" w:hAnsiTheme="majorHAnsi" w:cstheme="majorHAnsi"/>
          <w:sz w:val="28"/>
          <w:szCs w:val="28"/>
        </w:rPr>
        <w:t>In summary, our analysis of professional behavior dimensions across various designations and organizations revealed significant differences in owning behavior based on roles and nurturing behavior based on organizational contexts. However, we found no significant correlation between owning and nurturing behaviors, suggesting their independence from each other. These findings underscore the importance of considering both individual roles and organizational environments when studying professional conduct. Our research contributes valuable insights for organizations aiming to optimize their workforce dynamics and cultivate a culture of professionalism. Further research is warranted to explore additional dimensions of behavior and delve deeper into the underlying factors influencing professional conduct.</w:t>
      </w:r>
    </w:p>
    <w:p w:rsidR="00224179" w:rsidRPr="00A821E7" w:rsidRDefault="00224179" w:rsidP="006C5A43">
      <w:pPr>
        <w:rPr>
          <w:rFonts w:asciiTheme="majorHAnsi" w:hAnsiTheme="majorHAnsi" w:cstheme="majorHAnsi"/>
          <w:b/>
          <w:bCs/>
          <w:sz w:val="28"/>
          <w:szCs w:val="28"/>
        </w:rPr>
      </w:pPr>
    </w:p>
    <w:p w:rsidR="00224179" w:rsidRPr="004D3189" w:rsidRDefault="00224179" w:rsidP="006C5A43">
      <w:pPr>
        <w:rPr>
          <w:rFonts w:asciiTheme="majorHAnsi" w:eastAsia="Times New Roman" w:hAnsiTheme="majorHAnsi" w:cstheme="majorHAnsi"/>
          <w:b/>
          <w:bCs/>
          <w:sz w:val="32"/>
          <w:szCs w:val="32"/>
        </w:rPr>
      </w:pPr>
      <w:r w:rsidRPr="004D3189">
        <w:rPr>
          <w:rFonts w:asciiTheme="majorHAnsi" w:eastAsia="Times New Roman" w:hAnsiTheme="majorHAnsi" w:cstheme="majorHAnsi"/>
          <w:b/>
          <w:bCs/>
          <w:sz w:val="32"/>
          <w:szCs w:val="32"/>
        </w:rPr>
        <w:t>VI.Future Work</w:t>
      </w:r>
    </w:p>
    <w:p w:rsidR="00224179" w:rsidRPr="00A821E7" w:rsidRDefault="00224179" w:rsidP="006C5A43">
      <w:pPr>
        <w:rPr>
          <w:rFonts w:asciiTheme="majorHAnsi" w:hAnsiTheme="majorHAnsi" w:cstheme="majorHAnsi"/>
          <w:sz w:val="28"/>
          <w:szCs w:val="28"/>
        </w:rPr>
      </w:pPr>
      <w:r w:rsidRPr="00A821E7">
        <w:rPr>
          <w:rFonts w:asciiTheme="majorHAnsi" w:hAnsiTheme="majorHAnsi" w:cstheme="majorHAnsi"/>
          <w:sz w:val="28"/>
          <w:szCs w:val="28"/>
        </w:rPr>
        <w:t>Future research endeavors in the domain of professional behavior could focus on:</w:t>
      </w:r>
    </w:p>
    <w:p w:rsidR="00224179" w:rsidRPr="00A821E7" w:rsidRDefault="00224179" w:rsidP="006C5A43">
      <w:pPr>
        <w:rPr>
          <w:rFonts w:asciiTheme="majorHAnsi" w:hAnsiTheme="majorHAnsi" w:cstheme="majorHAnsi"/>
          <w:sz w:val="28"/>
          <w:szCs w:val="28"/>
        </w:rPr>
      </w:pPr>
      <w:r w:rsidRPr="00A821E7">
        <w:rPr>
          <w:rFonts w:asciiTheme="majorHAnsi" w:hAnsiTheme="majorHAnsi" w:cstheme="majorHAnsi"/>
          <w:sz w:val="28"/>
          <w:szCs w:val="28"/>
        </w:rPr>
        <w:t>Exploring Additional Dimensions: Investigate other dimensions of professional behavior beyond Owning and Nurturing to gain a more comprehensive understanding.</w:t>
      </w:r>
    </w:p>
    <w:p w:rsidR="00224179" w:rsidRPr="00A821E7" w:rsidRDefault="00224179" w:rsidP="006C5A43">
      <w:pPr>
        <w:rPr>
          <w:rFonts w:asciiTheme="majorHAnsi" w:hAnsiTheme="majorHAnsi" w:cstheme="majorHAnsi"/>
          <w:sz w:val="28"/>
          <w:szCs w:val="28"/>
        </w:rPr>
      </w:pPr>
      <w:r w:rsidRPr="00A821E7">
        <w:rPr>
          <w:rFonts w:asciiTheme="majorHAnsi" w:hAnsiTheme="majorHAnsi" w:cstheme="majorHAnsi"/>
          <w:sz w:val="28"/>
          <w:szCs w:val="28"/>
        </w:rPr>
        <w:t>Longitudinal Analysis: Conduct longitudinal studies to track behavior changes over time and identify trends and patterns.</w:t>
      </w:r>
    </w:p>
    <w:p w:rsidR="00224179" w:rsidRPr="00A821E7" w:rsidRDefault="00224179" w:rsidP="006C5A43">
      <w:pPr>
        <w:rPr>
          <w:rFonts w:asciiTheme="majorHAnsi" w:hAnsiTheme="majorHAnsi" w:cstheme="majorHAnsi"/>
          <w:sz w:val="28"/>
          <w:szCs w:val="28"/>
        </w:rPr>
      </w:pPr>
      <w:r w:rsidRPr="00A821E7">
        <w:rPr>
          <w:rFonts w:asciiTheme="majorHAnsi" w:hAnsiTheme="majorHAnsi" w:cstheme="majorHAnsi"/>
          <w:sz w:val="28"/>
          <w:szCs w:val="28"/>
        </w:rPr>
        <w:t>Qualitative Inquiry: Utilize qualitative methods to delve deeper into the underlying factors shaping professional behavior.</w:t>
      </w:r>
    </w:p>
    <w:p w:rsidR="00224179" w:rsidRPr="00A821E7" w:rsidRDefault="00224179" w:rsidP="006C5A43">
      <w:pPr>
        <w:rPr>
          <w:rFonts w:asciiTheme="majorHAnsi" w:hAnsiTheme="majorHAnsi" w:cstheme="majorHAnsi"/>
          <w:sz w:val="28"/>
          <w:szCs w:val="28"/>
        </w:rPr>
      </w:pPr>
      <w:r w:rsidRPr="00A821E7">
        <w:rPr>
          <w:rFonts w:asciiTheme="majorHAnsi" w:hAnsiTheme="majorHAnsi" w:cstheme="majorHAnsi"/>
          <w:sz w:val="28"/>
          <w:szCs w:val="28"/>
        </w:rPr>
        <w:t>Cross-Cultural Studies: Conduct comparative studies across different cultural contexts to understand how cultural norms influence behavior.</w:t>
      </w:r>
    </w:p>
    <w:p w:rsidR="00224179" w:rsidRPr="00A821E7" w:rsidRDefault="00224179" w:rsidP="006C5A43">
      <w:pPr>
        <w:rPr>
          <w:rFonts w:asciiTheme="majorHAnsi" w:hAnsiTheme="majorHAnsi" w:cstheme="majorHAnsi"/>
          <w:sz w:val="28"/>
          <w:szCs w:val="28"/>
        </w:rPr>
      </w:pPr>
      <w:r w:rsidRPr="00A821E7">
        <w:rPr>
          <w:rFonts w:asciiTheme="majorHAnsi" w:hAnsiTheme="majorHAnsi" w:cstheme="majorHAnsi"/>
          <w:sz w:val="28"/>
          <w:szCs w:val="28"/>
        </w:rPr>
        <w:t>Intervention Studies: Implement interventions within organizations to promote desired behaviors and evaluate their effectiveness.</w:t>
      </w:r>
    </w:p>
    <w:p w:rsidR="00224179" w:rsidRPr="00A821E7" w:rsidRDefault="00224179" w:rsidP="006C5A43">
      <w:pPr>
        <w:rPr>
          <w:rFonts w:asciiTheme="majorHAnsi" w:hAnsiTheme="majorHAnsi" w:cstheme="majorHAnsi"/>
          <w:sz w:val="28"/>
          <w:szCs w:val="28"/>
        </w:rPr>
      </w:pPr>
      <w:r w:rsidRPr="00A821E7">
        <w:rPr>
          <w:rFonts w:asciiTheme="majorHAnsi" w:hAnsiTheme="majorHAnsi" w:cstheme="majorHAnsi"/>
          <w:sz w:val="28"/>
          <w:szCs w:val="28"/>
        </w:rPr>
        <w:t>Advanced Statistical Techniques: Employ advanced statistical techniques to uncover complex relationships among behavior dimensions.</w:t>
      </w:r>
    </w:p>
    <w:p w:rsidR="00224179" w:rsidRDefault="00224179" w:rsidP="006C5A43">
      <w:pPr>
        <w:rPr>
          <w:rFonts w:asciiTheme="majorHAnsi" w:hAnsiTheme="majorHAnsi" w:cstheme="majorHAnsi"/>
          <w:sz w:val="28"/>
          <w:szCs w:val="28"/>
        </w:rPr>
      </w:pPr>
      <w:r w:rsidRPr="00A821E7">
        <w:rPr>
          <w:rFonts w:asciiTheme="majorHAnsi" w:hAnsiTheme="majorHAnsi" w:cstheme="majorHAnsi"/>
          <w:sz w:val="28"/>
          <w:szCs w:val="28"/>
        </w:rPr>
        <w:t>Integration with Organizational Outcomes: Investigate the link between professional behavior and organizational outcomes, such as performance and job satisfaction.</w:t>
      </w:r>
    </w:p>
    <w:p w:rsidR="004D3189" w:rsidRPr="00A821E7" w:rsidRDefault="004D3189" w:rsidP="006C5A43">
      <w:pPr>
        <w:rPr>
          <w:rFonts w:asciiTheme="majorHAnsi" w:hAnsiTheme="majorHAnsi" w:cstheme="majorHAnsi"/>
          <w:sz w:val="28"/>
          <w:szCs w:val="28"/>
        </w:rPr>
      </w:pPr>
    </w:p>
    <w:p w:rsidR="00224179" w:rsidRPr="004D3189" w:rsidRDefault="00224179" w:rsidP="006C5A43">
      <w:pPr>
        <w:rPr>
          <w:rFonts w:asciiTheme="majorHAnsi" w:hAnsiTheme="majorHAnsi" w:cstheme="majorHAnsi"/>
          <w:b/>
          <w:bCs/>
          <w:sz w:val="32"/>
          <w:szCs w:val="32"/>
        </w:rPr>
      </w:pPr>
      <w:r w:rsidRPr="004D3189">
        <w:rPr>
          <w:rFonts w:asciiTheme="majorHAnsi" w:hAnsiTheme="majorHAnsi" w:cstheme="majorHAnsi"/>
          <w:b/>
          <w:bCs/>
          <w:sz w:val="32"/>
          <w:szCs w:val="32"/>
        </w:rPr>
        <w:t>VII.Acknowledgement</w:t>
      </w:r>
    </w:p>
    <w:p w:rsidR="00224179" w:rsidRDefault="00224179" w:rsidP="006C5A43">
      <w:pPr>
        <w:rPr>
          <w:rFonts w:asciiTheme="majorHAnsi" w:hAnsiTheme="majorHAnsi" w:cstheme="majorHAnsi"/>
          <w:sz w:val="28"/>
          <w:szCs w:val="28"/>
        </w:rPr>
      </w:pPr>
      <w:r w:rsidRPr="00A821E7">
        <w:rPr>
          <w:rFonts w:asciiTheme="majorHAnsi" w:hAnsiTheme="majorHAnsi" w:cstheme="majorHAnsi"/>
          <w:sz w:val="28"/>
          <w:szCs w:val="28"/>
        </w:rPr>
        <w:t>The authors would like to express their gratitude to all individuals and organizations who contributed to the completion of this research. Special thanks are extended to the participants who generously provided their time and insights. Additionally, the authors acknowledge the invaluable support and guidance received from their academic advisors and colleagues throughout the research process. This work would not have been possible without their encouragement and assistance.</w:t>
      </w:r>
    </w:p>
    <w:p w:rsidR="004D3189" w:rsidRPr="00A821E7" w:rsidRDefault="004D3189" w:rsidP="006C5A43">
      <w:pPr>
        <w:rPr>
          <w:rFonts w:asciiTheme="majorHAnsi" w:hAnsiTheme="majorHAnsi" w:cstheme="majorHAnsi"/>
          <w:sz w:val="28"/>
          <w:szCs w:val="28"/>
        </w:rPr>
      </w:pPr>
    </w:p>
    <w:p w:rsidR="00224179" w:rsidRPr="004D3189" w:rsidRDefault="00224179" w:rsidP="006C5A43">
      <w:pPr>
        <w:rPr>
          <w:rFonts w:asciiTheme="majorHAnsi" w:hAnsiTheme="majorHAnsi" w:cstheme="majorHAnsi"/>
          <w:b/>
          <w:bCs/>
          <w:sz w:val="32"/>
          <w:szCs w:val="32"/>
        </w:rPr>
      </w:pPr>
      <w:r w:rsidRPr="004D3189">
        <w:rPr>
          <w:rFonts w:asciiTheme="majorHAnsi" w:hAnsiTheme="majorHAnsi" w:cstheme="majorHAnsi"/>
          <w:b/>
          <w:bCs/>
          <w:sz w:val="32"/>
          <w:szCs w:val="32"/>
        </w:rPr>
        <w:t>VIII.References</w:t>
      </w:r>
    </w:p>
    <w:p w:rsidR="00224179" w:rsidRPr="00A821E7" w:rsidRDefault="00224179" w:rsidP="006C5A43">
      <w:pPr>
        <w:rPr>
          <w:rFonts w:asciiTheme="majorHAnsi" w:hAnsiTheme="majorHAnsi" w:cstheme="majorHAnsi"/>
          <w:sz w:val="28"/>
          <w:szCs w:val="28"/>
          <w:shd w:val="clear" w:color="auto" w:fill="FFFFFF"/>
        </w:rPr>
      </w:pPr>
      <w:r w:rsidRPr="00A821E7">
        <w:rPr>
          <w:rFonts w:asciiTheme="majorHAnsi" w:hAnsiTheme="majorHAnsi" w:cstheme="majorHAnsi"/>
          <w:sz w:val="28"/>
          <w:szCs w:val="28"/>
          <w:shd w:val="clear" w:color="auto" w:fill="FFFFFF"/>
        </w:rPr>
        <w:t>Garcia, L., Martinez, E., &amp; Turner, J. (2022). "Exploring the Relationship Between Leadership and Professional Behavior: A Cross-Cultural Study."</w:t>
      </w:r>
    </w:p>
    <w:p w:rsidR="00224179" w:rsidRPr="00A821E7" w:rsidRDefault="00224179" w:rsidP="006C5A43">
      <w:pPr>
        <w:rPr>
          <w:rStyle w:val="Emphasis"/>
          <w:rFonts w:asciiTheme="majorHAnsi" w:hAnsiTheme="majorHAnsi" w:cstheme="majorHAnsi"/>
          <w:color w:val="000000" w:themeColor="text1"/>
          <w:sz w:val="28"/>
          <w:szCs w:val="28"/>
          <w:bdr w:val="single" w:sz="2" w:space="0" w:color="D9D9E3" w:frame="1"/>
          <w:shd w:val="clear" w:color="auto" w:fill="FFFFFF"/>
        </w:rPr>
      </w:pPr>
      <w:r w:rsidRPr="00A821E7">
        <w:rPr>
          <w:rFonts w:asciiTheme="majorHAnsi" w:hAnsiTheme="majorHAnsi" w:cstheme="majorHAnsi"/>
          <w:sz w:val="28"/>
          <w:szCs w:val="28"/>
          <w:shd w:val="clear" w:color="auto" w:fill="FFFFFF"/>
        </w:rPr>
        <w:lastRenderedPageBreak/>
        <w:t xml:space="preserve">Turner, J., White, E., &amp; Martinez, S. (2023). "Assessing the Effectiveness of Professional Behavior Training Programs: A Meta-Analysis." </w:t>
      </w:r>
      <w:r w:rsidRPr="00A821E7">
        <w:rPr>
          <w:rStyle w:val="Emphasis"/>
          <w:rFonts w:asciiTheme="majorHAnsi" w:hAnsiTheme="majorHAnsi" w:cstheme="majorHAnsi"/>
          <w:color w:val="000000" w:themeColor="text1"/>
          <w:sz w:val="28"/>
          <w:szCs w:val="28"/>
          <w:bdr w:val="single" w:sz="2" w:space="0" w:color="D9D9E3" w:frame="1"/>
          <w:shd w:val="clear" w:color="auto" w:fill="FFFFFF"/>
        </w:rPr>
        <w:t>Journal of Training and Development.</w:t>
      </w:r>
    </w:p>
    <w:p w:rsidR="00C36978" w:rsidRPr="004D3189" w:rsidRDefault="00C36978" w:rsidP="004D3189">
      <w:pPr>
        <w:jc w:val="center"/>
        <w:rPr>
          <w:rFonts w:ascii="Times New Roman" w:hAnsi="Times New Roman" w:cs="Times New Roman"/>
          <w:b/>
          <w:bCs/>
          <w:sz w:val="36"/>
          <w:szCs w:val="36"/>
          <w:u w:val="single"/>
        </w:rPr>
      </w:pPr>
      <w:r w:rsidRPr="00A821E7">
        <w:rPr>
          <w:rFonts w:asciiTheme="majorHAnsi" w:eastAsia="Arial" w:hAnsiTheme="majorHAnsi" w:cstheme="majorHAnsi"/>
          <w:sz w:val="28"/>
          <w:szCs w:val="28"/>
        </w:rPr>
        <w:br w:type="page"/>
      </w:r>
      <w:r w:rsidRPr="004D3189">
        <w:rPr>
          <w:rFonts w:ascii="Times New Roman" w:hAnsi="Times New Roman" w:cs="Times New Roman"/>
          <w:b/>
          <w:bCs/>
          <w:sz w:val="36"/>
          <w:szCs w:val="36"/>
          <w:u w:val="single"/>
        </w:rPr>
        <w:lastRenderedPageBreak/>
        <w:t>Strategies for Successful Corporate Proof of Concepts</w:t>
      </w:r>
    </w:p>
    <w:p w:rsidR="00C36978" w:rsidRPr="00A821E7" w:rsidRDefault="00C36978" w:rsidP="006C5A43">
      <w:pPr>
        <w:rPr>
          <w:rFonts w:asciiTheme="majorHAnsi" w:eastAsia="Times New Roman" w:hAnsiTheme="majorHAnsi" w:cstheme="majorHAnsi"/>
          <w:b/>
          <w:bCs/>
          <w:sz w:val="28"/>
          <w:szCs w:val="28"/>
        </w:rPr>
      </w:pPr>
      <w:r w:rsidRPr="00A821E7">
        <w:rPr>
          <w:rFonts w:asciiTheme="majorHAnsi" w:eastAsia="Times New Roman" w:hAnsiTheme="majorHAnsi" w:cstheme="majorHAnsi"/>
          <w:b/>
          <w:bCs/>
          <w:sz w:val="28"/>
          <w:szCs w:val="28"/>
        </w:rPr>
        <w:t>Author :</w:t>
      </w:r>
      <w:r w:rsidRPr="00A821E7">
        <w:rPr>
          <w:rFonts w:asciiTheme="majorHAnsi" w:eastAsia="Times New Roman" w:hAnsiTheme="majorHAnsi" w:cstheme="majorHAnsi"/>
          <w:sz w:val="28"/>
          <w:szCs w:val="28"/>
        </w:rPr>
        <w:t xml:space="preserve"> </w:t>
      </w:r>
      <w:r w:rsidRPr="00A821E7">
        <w:rPr>
          <w:rFonts w:asciiTheme="majorHAnsi" w:eastAsia="Times New Roman" w:hAnsiTheme="majorHAnsi" w:cstheme="majorHAnsi"/>
          <w:b/>
          <w:bCs/>
          <w:sz w:val="28"/>
          <w:szCs w:val="28"/>
        </w:rPr>
        <w:t>Dr.Sharma,Prakash</w:t>
      </w:r>
    </w:p>
    <w:p w:rsidR="00C36978" w:rsidRDefault="00C36978" w:rsidP="006C5A43">
      <w:pPr>
        <w:rPr>
          <w:rFonts w:asciiTheme="majorHAnsi" w:eastAsia="Times New Roman" w:hAnsiTheme="majorHAnsi" w:cstheme="majorHAnsi"/>
          <w:b/>
          <w:bCs/>
          <w:sz w:val="28"/>
          <w:szCs w:val="28"/>
        </w:rPr>
      </w:pPr>
      <w:r w:rsidRPr="00A821E7">
        <w:rPr>
          <w:rFonts w:asciiTheme="majorHAnsi" w:eastAsia="Times New Roman" w:hAnsiTheme="majorHAnsi" w:cstheme="majorHAnsi"/>
          <w:b/>
          <w:bCs/>
          <w:sz w:val="28"/>
          <w:szCs w:val="28"/>
        </w:rPr>
        <w:t xml:space="preserve">                Gawade,Sanchita</w:t>
      </w:r>
    </w:p>
    <w:p w:rsidR="004D3189" w:rsidRPr="00A821E7" w:rsidRDefault="004D3189" w:rsidP="006C5A43">
      <w:pPr>
        <w:rPr>
          <w:rFonts w:asciiTheme="majorHAnsi" w:eastAsia="Times New Roman" w:hAnsiTheme="majorHAnsi" w:cstheme="majorHAnsi"/>
          <w:sz w:val="28"/>
          <w:szCs w:val="28"/>
        </w:rPr>
      </w:pPr>
    </w:p>
    <w:p w:rsidR="00C36978" w:rsidRDefault="00C36978" w:rsidP="006C5A43">
      <w:pPr>
        <w:rPr>
          <w:rFonts w:asciiTheme="majorHAnsi" w:hAnsiTheme="majorHAnsi" w:cstheme="majorHAnsi"/>
          <w:sz w:val="28"/>
          <w:szCs w:val="28"/>
        </w:rPr>
      </w:pPr>
      <w:r w:rsidRPr="004D3189">
        <w:rPr>
          <w:rFonts w:asciiTheme="majorHAnsi" w:hAnsiTheme="majorHAnsi" w:cstheme="majorHAnsi"/>
          <w:b/>
          <w:bCs/>
          <w:sz w:val="32"/>
          <w:szCs w:val="32"/>
        </w:rPr>
        <w:t>Abstract:</w:t>
      </w:r>
      <w:r w:rsidRPr="00A821E7">
        <w:rPr>
          <w:rFonts w:asciiTheme="majorHAnsi" w:hAnsiTheme="majorHAnsi" w:cstheme="majorHAnsi"/>
          <w:sz w:val="28"/>
          <w:szCs w:val="28"/>
        </w:rPr>
        <w:t xml:space="preserve"> This paper explores the innovation dimensions within various organizations and examines potential correlations among them. The dataset, comprising individuals' designations and their ratings on different innovation dimensions, is analyzed using statistical methods to uncover any significant relationships. The findings provide insights into the innovation landscape across different organizational roles.</w:t>
      </w:r>
    </w:p>
    <w:p w:rsidR="004D3189" w:rsidRPr="00A821E7" w:rsidRDefault="004D3189" w:rsidP="006C5A43">
      <w:pPr>
        <w:rPr>
          <w:rFonts w:asciiTheme="majorHAnsi" w:hAnsiTheme="majorHAnsi" w:cstheme="majorHAnsi"/>
          <w:sz w:val="28"/>
          <w:szCs w:val="28"/>
        </w:rPr>
      </w:pPr>
    </w:p>
    <w:p w:rsidR="00C36978" w:rsidRPr="004D3189" w:rsidRDefault="00247883" w:rsidP="006C5A43">
      <w:pPr>
        <w:rPr>
          <w:rFonts w:asciiTheme="majorHAnsi" w:eastAsiaTheme="minorHAnsi" w:hAnsiTheme="majorHAnsi" w:cstheme="majorHAnsi"/>
          <w:b/>
          <w:bCs/>
          <w:sz w:val="32"/>
          <w:szCs w:val="32"/>
        </w:rPr>
      </w:pPr>
      <w:r w:rsidRPr="004D3189">
        <w:rPr>
          <w:rFonts w:asciiTheme="majorHAnsi" w:hAnsiTheme="majorHAnsi" w:cstheme="majorHAnsi"/>
          <w:b/>
          <w:bCs/>
          <w:sz w:val="32"/>
          <w:szCs w:val="32"/>
        </w:rPr>
        <w:t>I</w:t>
      </w:r>
      <w:r w:rsidR="00C36978" w:rsidRPr="004D3189">
        <w:rPr>
          <w:rFonts w:asciiTheme="majorHAnsi" w:hAnsiTheme="majorHAnsi" w:cstheme="majorHAnsi"/>
          <w:b/>
          <w:bCs/>
          <w:sz w:val="32"/>
          <w:szCs w:val="32"/>
        </w:rPr>
        <w:t>.Introduction:</w:t>
      </w:r>
    </w:p>
    <w:p w:rsidR="00C36978" w:rsidRDefault="00C36978" w:rsidP="006C5A43">
      <w:pPr>
        <w:rPr>
          <w:rFonts w:asciiTheme="majorHAnsi" w:hAnsiTheme="majorHAnsi" w:cstheme="majorHAnsi"/>
          <w:sz w:val="28"/>
          <w:szCs w:val="28"/>
        </w:rPr>
      </w:pPr>
      <w:r w:rsidRPr="00A821E7">
        <w:rPr>
          <w:rFonts w:asciiTheme="majorHAnsi" w:hAnsiTheme="majorHAnsi" w:cstheme="majorHAnsi"/>
          <w:sz w:val="28"/>
          <w:szCs w:val="28"/>
        </w:rPr>
        <w:t xml:space="preserve"> Innovation is a critical driver of organizational success, enabling companies to adapt to changing environments and stay competitive. Understanding the dynamics of innovation within organizations requires a comprehensive analysis of various dimensions such as innovating, acting, scoping, setting, owning, and nurturing. This paper investigates these dimensions and their potential interrelations.</w:t>
      </w:r>
    </w:p>
    <w:p w:rsidR="004D3189" w:rsidRPr="00A821E7" w:rsidRDefault="004D3189" w:rsidP="006C5A43">
      <w:pPr>
        <w:rPr>
          <w:rFonts w:asciiTheme="majorHAnsi" w:hAnsiTheme="majorHAnsi" w:cstheme="majorHAnsi"/>
          <w:sz w:val="28"/>
          <w:szCs w:val="28"/>
        </w:rPr>
      </w:pPr>
    </w:p>
    <w:p w:rsidR="00C36978" w:rsidRPr="004D3189" w:rsidRDefault="00C36978" w:rsidP="006C5A43">
      <w:pPr>
        <w:rPr>
          <w:rFonts w:asciiTheme="majorHAnsi" w:eastAsia="Times New Roman" w:hAnsiTheme="majorHAnsi" w:cstheme="majorHAnsi"/>
          <w:b/>
          <w:bCs/>
          <w:sz w:val="32"/>
          <w:szCs w:val="32"/>
        </w:rPr>
      </w:pPr>
      <w:r w:rsidRPr="004D3189">
        <w:rPr>
          <w:rFonts w:asciiTheme="majorHAnsi" w:eastAsia="Times New Roman" w:hAnsiTheme="majorHAnsi" w:cstheme="majorHAnsi"/>
          <w:b/>
          <w:bCs/>
          <w:sz w:val="32"/>
          <w:szCs w:val="32"/>
        </w:rPr>
        <w:t>II. Methodology:</w:t>
      </w:r>
    </w:p>
    <w:p w:rsidR="00C36978" w:rsidRPr="00A821E7" w:rsidRDefault="00C36978" w:rsidP="006C5A43">
      <w:pPr>
        <w:rPr>
          <w:rFonts w:asciiTheme="majorHAnsi" w:hAnsiTheme="majorHAnsi" w:cstheme="majorHAnsi"/>
          <w:sz w:val="28"/>
          <w:szCs w:val="28"/>
        </w:rPr>
      </w:pPr>
      <w:r w:rsidRPr="00A821E7">
        <w:rPr>
          <w:rFonts w:asciiTheme="majorHAnsi" w:hAnsiTheme="majorHAnsi" w:cstheme="majorHAnsi"/>
          <w:b/>
          <w:bCs/>
          <w:sz w:val="28"/>
          <w:szCs w:val="28"/>
        </w:rPr>
        <w:t>Data Preparation:</w:t>
      </w:r>
      <w:r w:rsidRPr="00A821E7">
        <w:rPr>
          <w:rFonts w:asciiTheme="majorHAnsi" w:hAnsiTheme="majorHAnsi" w:cstheme="majorHAnsi"/>
          <w:sz w:val="28"/>
          <w:szCs w:val="28"/>
        </w:rPr>
        <w:t xml:space="preserve"> The dataset is imported into a Python environment using the pandas library.</w:t>
      </w:r>
    </w:p>
    <w:p w:rsidR="00C36978" w:rsidRPr="00A821E7" w:rsidRDefault="00C36978" w:rsidP="006C5A43">
      <w:pPr>
        <w:rPr>
          <w:rFonts w:asciiTheme="majorHAnsi" w:hAnsiTheme="majorHAnsi" w:cstheme="majorHAnsi"/>
          <w:sz w:val="28"/>
          <w:szCs w:val="28"/>
        </w:rPr>
      </w:pPr>
      <w:r w:rsidRPr="00A821E7">
        <w:rPr>
          <w:rFonts w:asciiTheme="majorHAnsi" w:hAnsiTheme="majorHAnsi" w:cstheme="majorHAnsi"/>
          <w:b/>
          <w:bCs/>
          <w:sz w:val="28"/>
          <w:szCs w:val="28"/>
        </w:rPr>
        <w:t>Data Analysis:</w:t>
      </w:r>
      <w:r w:rsidRPr="00A821E7">
        <w:rPr>
          <w:rFonts w:asciiTheme="majorHAnsi" w:hAnsiTheme="majorHAnsi" w:cstheme="majorHAnsi"/>
          <w:sz w:val="28"/>
          <w:szCs w:val="28"/>
        </w:rPr>
        <w:t xml:space="preserve"> Descriptive statistics are calculated to understand the distribution of ratings across different dimensions. Correlation analysis is performed to identify any significant relationships between dimensions.</w:t>
      </w:r>
    </w:p>
    <w:p w:rsidR="00C36978" w:rsidRDefault="00C36978" w:rsidP="006C5A43">
      <w:pPr>
        <w:rPr>
          <w:rFonts w:asciiTheme="majorHAnsi" w:hAnsiTheme="majorHAnsi" w:cstheme="majorHAnsi"/>
          <w:sz w:val="28"/>
          <w:szCs w:val="28"/>
        </w:rPr>
      </w:pPr>
      <w:r w:rsidRPr="00A821E7">
        <w:rPr>
          <w:rFonts w:asciiTheme="majorHAnsi" w:hAnsiTheme="majorHAnsi" w:cstheme="majorHAnsi"/>
          <w:b/>
          <w:bCs/>
          <w:sz w:val="28"/>
          <w:szCs w:val="28"/>
        </w:rPr>
        <w:t>Hypothesis Testing:</w:t>
      </w:r>
      <w:r w:rsidRPr="00A821E7">
        <w:rPr>
          <w:rFonts w:asciiTheme="majorHAnsi" w:hAnsiTheme="majorHAnsi" w:cstheme="majorHAnsi"/>
          <w:sz w:val="28"/>
          <w:szCs w:val="28"/>
        </w:rPr>
        <w:t xml:space="preserve"> Hypotheses are formulated based on the observed patterns in the data, and statistical tests such as Pearson correlation coefficient are conducted to validate these hypotheses.</w:t>
      </w:r>
    </w:p>
    <w:p w:rsidR="004D3189" w:rsidRPr="00A821E7" w:rsidRDefault="004D3189" w:rsidP="006C5A43">
      <w:pPr>
        <w:rPr>
          <w:rFonts w:asciiTheme="majorHAnsi" w:hAnsiTheme="majorHAnsi" w:cstheme="majorHAnsi"/>
          <w:sz w:val="28"/>
          <w:szCs w:val="28"/>
        </w:rPr>
      </w:pPr>
    </w:p>
    <w:p w:rsidR="00C36978" w:rsidRPr="004D3189" w:rsidRDefault="00C36978" w:rsidP="006C5A43">
      <w:pPr>
        <w:rPr>
          <w:rFonts w:asciiTheme="majorHAnsi" w:hAnsiTheme="majorHAnsi" w:cstheme="majorHAnsi"/>
          <w:b/>
          <w:bCs/>
          <w:sz w:val="32"/>
          <w:szCs w:val="32"/>
        </w:rPr>
      </w:pPr>
      <w:r w:rsidRPr="004D3189">
        <w:rPr>
          <w:rFonts w:asciiTheme="majorHAnsi" w:hAnsiTheme="majorHAnsi" w:cstheme="majorHAnsi"/>
          <w:b/>
          <w:bCs/>
          <w:sz w:val="32"/>
          <w:szCs w:val="32"/>
        </w:rPr>
        <w:t>III.Hypothesis:</w:t>
      </w:r>
    </w:p>
    <w:p w:rsidR="00C36978" w:rsidRPr="00A821E7" w:rsidRDefault="00C36978" w:rsidP="006C5A43">
      <w:pPr>
        <w:rPr>
          <w:rFonts w:asciiTheme="majorHAnsi" w:hAnsiTheme="majorHAnsi" w:cstheme="majorHAnsi"/>
          <w:b/>
          <w:bCs/>
          <w:sz w:val="28"/>
          <w:szCs w:val="28"/>
        </w:rPr>
      </w:pPr>
      <w:r w:rsidRPr="00A821E7">
        <w:rPr>
          <w:rFonts w:asciiTheme="majorHAnsi" w:hAnsiTheme="majorHAnsi" w:cstheme="majorHAnsi"/>
          <w:b/>
          <w:bCs/>
          <w:sz w:val="28"/>
          <w:szCs w:val="28"/>
        </w:rPr>
        <w:t>Hypothesis 1: Organizational Culture and Innovation</w:t>
      </w:r>
    </w:p>
    <w:p w:rsidR="00C36978" w:rsidRPr="00A821E7" w:rsidRDefault="00C36978" w:rsidP="006C5A43">
      <w:pPr>
        <w:rPr>
          <w:rFonts w:asciiTheme="majorHAnsi" w:hAnsiTheme="majorHAnsi" w:cstheme="majorHAnsi"/>
          <w:sz w:val="28"/>
          <w:szCs w:val="28"/>
        </w:rPr>
      </w:pPr>
      <w:r w:rsidRPr="00A821E7">
        <w:rPr>
          <w:rFonts w:asciiTheme="majorHAnsi" w:hAnsiTheme="majorHAnsi" w:cstheme="majorHAnsi"/>
          <w:sz w:val="28"/>
          <w:szCs w:val="28"/>
        </w:rPr>
        <w:lastRenderedPageBreak/>
        <w:t>Null Hypothesis (H0): There is no significant difference in innovation ratings across different organizations.</w:t>
      </w:r>
    </w:p>
    <w:p w:rsidR="00C36978" w:rsidRPr="00A821E7" w:rsidRDefault="00C36978" w:rsidP="006C5A43">
      <w:pPr>
        <w:rPr>
          <w:rFonts w:asciiTheme="majorHAnsi" w:hAnsiTheme="majorHAnsi" w:cstheme="majorHAnsi"/>
          <w:sz w:val="28"/>
          <w:szCs w:val="28"/>
        </w:rPr>
      </w:pPr>
      <w:r w:rsidRPr="00A821E7">
        <w:rPr>
          <w:rFonts w:asciiTheme="majorHAnsi" w:hAnsiTheme="majorHAnsi" w:cstheme="majorHAnsi"/>
          <w:sz w:val="28"/>
          <w:szCs w:val="28"/>
        </w:rPr>
        <w:t>Alternative Hypothesis (H1): There is a significant difference in innovation ratings across different organizations.</w:t>
      </w:r>
    </w:p>
    <w:p w:rsidR="00C36978" w:rsidRPr="00A821E7" w:rsidRDefault="00C36978" w:rsidP="006C5A43">
      <w:pPr>
        <w:rPr>
          <w:rFonts w:asciiTheme="majorHAnsi" w:hAnsiTheme="majorHAnsi" w:cstheme="majorHAnsi"/>
          <w:b/>
          <w:bCs/>
          <w:sz w:val="28"/>
          <w:szCs w:val="28"/>
        </w:rPr>
      </w:pPr>
      <w:r w:rsidRPr="00A821E7">
        <w:rPr>
          <w:rFonts w:asciiTheme="majorHAnsi" w:hAnsiTheme="majorHAnsi" w:cstheme="majorHAnsi"/>
          <w:b/>
          <w:bCs/>
          <w:sz w:val="28"/>
          <w:szCs w:val="28"/>
        </w:rPr>
        <w:t>Hypothesis 2: Role Impact on Innovation</w:t>
      </w:r>
    </w:p>
    <w:p w:rsidR="00C36978" w:rsidRPr="00A821E7" w:rsidRDefault="00C36978" w:rsidP="006C5A43">
      <w:pPr>
        <w:rPr>
          <w:rFonts w:asciiTheme="majorHAnsi" w:hAnsiTheme="majorHAnsi" w:cstheme="majorHAnsi"/>
          <w:sz w:val="28"/>
          <w:szCs w:val="28"/>
        </w:rPr>
      </w:pPr>
      <w:r w:rsidRPr="00A821E7">
        <w:rPr>
          <w:rFonts w:asciiTheme="majorHAnsi" w:hAnsiTheme="majorHAnsi" w:cstheme="majorHAnsi"/>
          <w:sz w:val="28"/>
          <w:szCs w:val="28"/>
        </w:rPr>
        <w:t>Null Hypothesis (H0): There is no significant difference in innovation ratings among different designations within organizations.</w:t>
      </w:r>
    </w:p>
    <w:p w:rsidR="00C36978" w:rsidRPr="00A821E7" w:rsidRDefault="00C36978" w:rsidP="006C5A43">
      <w:pPr>
        <w:rPr>
          <w:rFonts w:asciiTheme="majorHAnsi" w:hAnsiTheme="majorHAnsi" w:cstheme="majorHAnsi"/>
          <w:sz w:val="28"/>
          <w:szCs w:val="28"/>
        </w:rPr>
      </w:pPr>
      <w:r w:rsidRPr="00A821E7">
        <w:rPr>
          <w:rFonts w:asciiTheme="majorHAnsi" w:hAnsiTheme="majorHAnsi" w:cstheme="majorHAnsi"/>
          <w:sz w:val="28"/>
          <w:szCs w:val="28"/>
        </w:rPr>
        <w:t>Alternative Hypothesis (H1): There is a significant difference in innovation ratings among different designations within organizations.</w:t>
      </w:r>
    </w:p>
    <w:p w:rsidR="00C36978" w:rsidRPr="00A821E7" w:rsidRDefault="00C36978" w:rsidP="006C5A43">
      <w:pPr>
        <w:rPr>
          <w:rFonts w:asciiTheme="majorHAnsi" w:hAnsiTheme="majorHAnsi" w:cstheme="majorHAnsi"/>
          <w:b/>
          <w:bCs/>
          <w:sz w:val="28"/>
          <w:szCs w:val="28"/>
        </w:rPr>
      </w:pPr>
      <w:r w:rsidRPr="00A821E7">
        <w:rPr>
          <w:rFonts w:asciiTheme="majorHAnsi" w:hAnsiTheme="majorHAnsi" w:cstheme="majorHAnsi"/>
          <w:b/>
          <w:bCs/>
          <w:sz w:val="28"/>
          <w:szCs w:val="28"/>
        </w:rPr>
        <w:t>Hypothesis 3: Relationship between Various Dimensions and Innovation</w:t>
      </w:r>
    </w:p>
    <w:p w:rsidR="00C36978" w:rsidRPr="00A821E7" w:rsidRDefault="00C36978" w:rsidP="006C5A43">
      <w:pPr>
        <w:rPr>
          <w:rFonts w:asciiTheme="majorHAnsi" w:hAnsiTheme="majorHAnsi" w:cstheme="majorHAnsi"/>
          <w:sz w:val="28"/>
          <w:szCs w:val="28"/>
        </w:rPr>
      </w:pPr>
      <w:r w:rsidRPr="00A821E7">
        <w:rPr>
          <w:rFonts w:asciiTheme="majorHAnsi" w:hAnsiTheme="majorHAnsi" w:cstheme="majorHAnsi"/>
          <w:sz w:val="28"/>
          <w:szCs w:val="28"/>
        </w:rPr>
        <w:t>Null Hypothesis (H0): There is no significant correlation between the ratings across different dimensions (Innovating, Acting, Scoping, Setting1, Setting2, Owning, Nurturing) and innovation.</w:t>
      </w:r>
    </w:p>
    <w:p w:rsidR="00C36978" w:rsidRPr="00A821E7" w:rsidRDefault="00C36978" w:rsidP="006C5A43">
      <w:pPr>
        <w:rPr>
          <w:rFonts w:asciiTheme="majorHAnsi" w:hAnsiTheme="majorHAnsi" w:cstheme="majorHAnsi"/>
          <w:sz w:val="28"/>
          <w:szCs w:val="28"/>
        </w:rPr>
      </w:pPr>
      <w:r w:rsidRPr="00A821E7">
        <w:rPr>
          <w:rFonts w:asciiTheme="majorHAnsi" w:hAnsiTheme="majorHAnsi" w:cstheme="majorHAnsi"/>
          <w:sz w:val="28"/>
          <w:szCs w:val="28"/>
        </w:rPr>
        <w:t>Alternative Hypothesis (H1): There is a significant correlation between the ratings across different dimensions and innovation.</w:t>
      </w:r>
    </w:p>
    <w:p w:rsidR="00C36978" w:rsidRPr="00A821E7" w:rsidRDefault="00C36978" w:rsidP="006C5A43">
      <w:pPr>
        <w:rPr>
          <w:rFonts w:asciiTheme="majorHAnsi" w:hAnsiTheme="majorHAnsi" w:cstheme="majorHAnsi"/>
          <w:b/>
          <w:bCs/>
          <w:sz w:val="28"/>
          <w:szCs w:val="28"/>
        </w:rPr>
      </w:pPr>
      <w:r w:rsidRPr="00A821E7">
        <w:rPr>
          <w:rFonts w:asciiTheme="majorHAnsi" w:hAnsiTheme="majorHAnsi" w:cstheme="majorHAnsi"/>
          <w:b/>
          <w:bCs/>
          <w:sz w:val="28"/>
          <w:szCs w:val="28"/>
        </w:rPr>
        <w:t>Hypothesis 4: Experience and Innovation</w:t>
      </w:r>
    </w:p>
    <w:p w:rsidR="00C36978" w:rsidRPr="00A821E7" w:rsidRDefault="00C36978" w:rsidP="006C5A43">
      <w:pPr>
        <w:rPr>
          <w:rFonts w:asciiTheme="majorHAnsi" w:hAnsiTheme="majorHAnsi" w:cstheme="majorHAnsi"/>
          <w:sz w:val="28"/>
          <w:szCs w:val="28"/>
        </w:rPr>
      </w:pPr>
      <w:r w:rsidRPr="00A821E7">
        <w:rPr>
          <w:rFonts w:asciiTheme="majorHAnsi" w:hAnsiTheme="majorHAnsi" w:cstheme="majorHAnsi"/>
          <w:sz w:val="28"/>
          <w:szCs w:val="28"/>
        </w:rPr>
        <w:t>Null Hypothesis (H0): There is no significant difference in innovation ratings between experienced professionals and students.</w:t>
      </w:r>
    </w:p>
    <w:p w:rsidR="00C36978" w:rsidRPr="00A821E7" w:rsidRDefault="00C36978" w:rsidP="006C5A43">
      <w:pPr>
        <w:rPr>
          <w:rFonts w:asciiTheme="majorHAnsi" w:hAnsiTheme="majorHAnsi" w:cstheme="majorHAnsi"/>
          <w:sz w:val="28"/>
          <w:szCs w:val="28"/>
        </w:rPr>
      </w:pPr>
      <w:r w:rsidRPr="00A821E7">
        <w:rPr>
          <w:rFonts w:asciiTheme="majorHAnsi" w:hAnsiTheme="majorHAnsi" w:cstheme="majorHAnsi"/>
          <w:sz w:val="28"/>
          <w:szCs w:val="28"/>
        </w:rPr>
        <w:t>Alternative Hypothesis (H1): There is a significant difference in innovation ratings between experienced professionals and students.</w:t>
      </w:r>
    </w:p>
    <w:p w:rsidR="00C36978" w:rsidRPr="00A821E7" w:rsidRDefault="00C36978" w:rsidP="006C5A43">
      <w:pPr>
        <w:rPr>
          <w:rFonts w:asciiTheme="majorHAnsi" w:hAnsiTheme="majorHAnsi" w:cstheme="majorHAnsi"/>
          <w:sz w:val="28"/>
          <w:szCs w:val="28"/>
        </w:rPr>
      </w:pPr>
    </w:p>
    <w:p w:rsidR="00C36978" w:rsidRPr="004D3189" w:rsidRDefault="00C36978" w:rsidP="006C5A43">
      <w:pPr>
        <w:rPr>
          <w:rFonts w:asciiTheme="majorHAnsi" w:hAnsiTheme="majorHAnsi" w:cstheme="majorHAnsi"/>
          <w:b/>
          <w:bCs/>
          <w:sz w:val="32"/>
          <w:szCs w:val="32"/>
        </w:rPr>
      </w:pPr>
      <w:r w:rsidRPr="004D3189">
        <w:rPr>
          <w:rFonts w:asciiTheme="majorHAnsi" w:hAnsiTheme="majorHAnsi" w:cstheme="majorHAnsi"/>
          <w:b/>
          <w:bCs/>
          <w:sz w:val="32"/>
          <w:szCs w:val="32"/>
        </w:rPr>
        <w:t>IV.Discussion</w:t>
      </w:r>
    </w:p>
    <w:p w:rsidR="00C36978" w:rsidRDefault="00C36978" w:rsidP="006C5A43">
      <w:pPr>
        <w:rPr>
          <w:rFonts w:asciiTheme="majorHAnsi" w:hAnsiTheme="majorHAnsi" w:cstheme="majorHAnsi"/>
          <w:sz w:val="28"/>
          <w:szCs w:val="28"/>
          <w:shd w:val="clear" w:color="auto" w:fill="FFFFFF"/>
        </w:rPr>
      </w:pPr>
      <w:r w:rsidRPr="00A821E7">
        <w:rPr>
          <w:rFonts w:asciiTheme="majorHAnsi" w:hAnsiTheme="majorHAnsi" w:cstheme="majorHAnsi"/>
          <w:sz w:val="28"/>
          <w:szCs w:val="28"/>
          <w:shd w:val="clear" w:color="auto" w:fill="FFFFFF"/>
        </w:rPr>
        <w:t xml:space="preserve">The findings of this study underscore the significance of organizational culture, individual dimensions, and experience in shaping innovation levels within organizations. A supportive and conducive organizational culture can foster innovation among employees, while individual factors such as experience and various dimensions like innovating and acting also contribute significantly to innovation outcomes. These insights can inform organizational strategies aimed at enhancing innovation capabilities, including the development of tailored training programs, fostering a culture of experimentation and risk-taking, and promoting cross-functional collaboration. Further research could delve deeper into understanding the specific mechanisms through which organizational culture and individual dimensions influence </w:t>
      </w:r>
      <w:r w:rsidRPr="00A821E7">
        <w:rPr>
          <w:rFonts w:asciiTheme="majorHAnsi" w:hAnsiTheme="majorHAnsi" w:cstheme="majorHAnsi"/>
          <w:sz w:val="28"/>
          <w:szCs w:val="28"/>
          <w:shd w:val="clear" w:color="auto" w:fill="FFFFFF"/>
        </w:rPr>
        <w:lastRenderedPageBreak/>
        <w:t>innovation, providing actionable insights for organizational leaders seeking to drive innovation and remain competitive in today's dynamic business landscape.</w:t>
      </w:r>
    </w:p>
    <w:p w:rsidR="004D3189" w:rsidRPr="00A821E7" w:rsidRDefault="004D3189" w:rsidP="006C5A43">
      <w:pPr>
        <w:rPr>
          <w:rFonts w:asciiTheme="majorHAnsi" w:hAnsiTheme="majorHAnsi" w:cstheme="majorHAnsi"/>
          <w:b/>
          <w:bCs/>
          <w:sz w:val="28"/>
          <w:szCs w:val="28"/>
          <w:shd w:val="clear" w:color="auto" w:fill="FFFFFF"/>
        </w:rPr>
      </w:pPr>
    </w:p>
    <w:p w:rsidR="00C36978" w:rsidRPr="004D3189" w:rsidRDefault="00C36978" w:rsidP="006C5A43">
      <w:pPr>
        <w:rPr>
          <w:rFonts w:asciiTheme="majorHAnsi" w:eastAsia="Times New Roman" w:hAnsiTheme="majorHAnsi" w:cstheme="majorHAnsi"/>
          <w:b/>
          <w:bCs/>
          <w:sz w:val="32"/>
          <w:szCs w:val="32"/>
        </w:rPr>
      </w:pPr>
      <w:r w:rsidRPr="004D3189">
        <w:rPr>
          <w:rFonts w:asciiTheme="majorHAnsi" w:eastAsia="Times New Roman" w:hAnsiTheme="majorHAnsi" w:cstheme="majorHAnsi"/>
          <w:b/>
          <w:bCs/>
          <w:sz w:val="32"/>
          <w:szCs w:val="32"/>
        </w:rPr>
        <w:t>IV. Results:</w:t>
      </w:r>
    </w:p>
    <w:p w:rsidR="00C36978" w:rsidRPr="00A821E7" w:rsidRDefault="00C36978" w:rsidP="006C5A43">
      <w:pPr>
        <w:rPr>
          <w:rFonts w:asciiTheme="majorHAnsi" w:hAnsiTheme="majorHAnsi" w:cstheme="majorHAnsi"/>
          <w:sz w:val="28"/>
          <w:szCs w:val="28"/>
        </w:rPr>
      </w:pPr>
      <w:r w:rsidRPr="00A821E7">
        <w:rPr>
          <w:rFonts w:asciiTheme="majorHAnsi" w:hAnsiTheme="majorHAnsi" w:cstheme="majorHAnsi"/>
          <w:b/>
          <w:bCs/>
          <w:sz w:val="28"/>
          <w:szCs w:val="28"/>
        </w:rPr>
        <w:t>Descriptive Analysis:</w:t>
      </w:r>
      <w:r w:rsidRPr="00A821E7">
        <w:rPr>
          <w:rFonts w:asciiTheme="majorHAnsi" w:hAnsiTheme="majorHAnsi" w:cstheme="majorHAnsi"/>
          <w:sz w:val="28"/>
          <w:szCs w:val="28"/>
        </w:rPr>
        <w:t xml:space="preserve"> The mean, median, and standard deviation of ratings for each dimension are calculated, providing insights into the central tendency and dispersion of the data.</w:t>
      </w:r>
    </w:p>
    <w:p w:rsidR="00C36978" w:rsidRPr="00A821E7" w:rsidRDefault="00C36978" w:rsidP="006C5A43">
      <w:pPr>
        <w:rPr>
          <w:rFonts w:asciiTheme="majorHAnsi" w:hAnsiTheme="majorHAnsi" w:cstheme="majorHAnsi"/>
          <w:sz w:val="28"/>
          <w:szCs w:val="28"/>
        </w:rPr>
      </w:pPr>
      <w:r w:rsidRPr="00A821E7">
        <w:rPr>
          <w:rFonts w:asciiTheme="majorHAnsi" w:hAnsiTheme="majorHAnsi" w:cstheme="majorHAnsi"/>
          <w:b/>
          <w:bCs/>
          <w:sz w:val="28"/>
          <w:szCs w:val="28"/>
        </w:rPr>
        <w:t>Correlation Analysis:</w:t>
      </w:r>
      <w:r w:rsidRPr="00A821E7">
        <w:rPr>
          <w:rFonts w:asciiTheme="majorHAnsi" w:hAnsiTheme="majorHAnsi" w:cstheme="majorHAnsi"/>
          <w:sz w:val="28"/>
          <w:szCs w:val="28"/>
        </w:rPr>
        <w:t xml:space="preserve"> Significant correlations are observed between certain pairs of dimensions, indicating potential relationships among them.</w:t>
      </w:r>
    </w:p>
    <w:p w:rsidR="00C36978" w:rsidRDefault="00C36978" w:rsidP="006C5A43">
      <w:pPr>
        <w:rPr>
          <w:rFonts w:asciiTheme="majorHAnsi" w:hAnsiTheme="majorHAnsi" w:cstheme="majorHAnsi"/>
          <w:sz w:val="28"/>
          <w:szCs w:val="28"/>
        </w:rPr>
      </w:pPr>
      <w:r w:rsidRPr="00A821E7">
        <w:rPr>
          <w:rFonts w:asciiTheme="majorHAnsi" w:hAnsiTheme="majorHAnsi" w:cstheme="majorHAnsi"/>
          <w:b/>
          <w:bCs/>
          <w:sz w:val="28"/>
          <w:szCs w:val="28"/>
        </w:rPr>
        <w:t>Hypothesis Testing:</w:t>
      </w:r>
      <w:r w:rsidRPr="00A821E7">
        <w:rPr>
          <w:rFonts w:asciiTheme="majorHAnsi" w:hAnsiTheme="majorHAnsi" w:cstheme="majorHAnsi"/>
          <w:sz w:val="28"/>
          <w:szCs w:val="28"/>
        </w:rPr>
        <w:t xml:space="preserve"> The hypotheses are tested using appropriate statistical methods, with the outcomes informing our understanding of innovation dynamics in organizations.</w:t>
      </w:r>
    </w:p>
    <w:p w:rsidR="004D3189" w:rsidRPr="00A821E7" w:rsidRDefault="004D3189" w:rsidP="006C5A43">
      <w:pPr>
        <w:rPr>
          <w:rFonts w:asciiTheme="majorHAnsi" w:hAnsiTheme="majorHAnsi" w:cstheme="majorHAnsi"/>
          <w:sz w:val="28"/>
          <w:szCs w:val="28"/>
        </w:rPr>
      </w:pPr>
    </w:p>
    <w:p w:rsidR="00C36978" w:rsidRPr="004D3189" w:rsidRDefault="00C36978" w:rsidP="006C5A43">
      <w:pPr>
        <w:rPr>
          <w:rFonts w:asciiTheme="majorHAnsi" w:hAnsiTheme="majorHAnsi" w:cstheme="majorHAnsi"/>
          <w:sz w:val="32"/>
          <w:szCs w:val="32"/>
        </w:rPr>
      </w:pPr>
      <w:r w:rsidRPr="004D3189">
        <w:rPr>
          <w:rStyle w:val="Heading1Char"/>
          <w:rFonts w:asciiTheme="majorHAnsi" w:hAnsiTheme="majorHAnsi" w:cstheme="majorHAnsi"/>
          <w:color w:val="000000" w:themeColor="text1"/>
          <w:sz w:val="32"/>
          <w:szCs w:val="32"/>
        </w:rPr>
        <w:t>V. Conclusion:</w:t>
      </w:r>
      <w:r w:rsidRPr="004D3189">
        <w:rPr>
          <w:rFonts w:asciiTheme="majorHAnsi" w:hAnsiTheme="majorHAnsi" w:cstheme="majorHAnsi"/>
          <w:sz w:val="32"/>
          <w:szCs w:val="32"/>
        </w:rPr>
        <w:t xml:space="preserve"> </w:t>
      </w:r>
    </w:p>
    <w:p w:rsidR="00C36978" w:rsidRDefault="00C36978" w:rsidP="006C5A43">
      <w:pPr>
        <w:rPr>
          <w:rFonts w:asciiTheme="majorHAnsi" w:hAnsiTheme="majorHAnsi" w:cstheme="majorHAnsi"/>
          <w:sz w:val="28"/>
          <w:szCs w:val="28"/>
        </w:rPr>
      </w:pPr>
      <w:r w:rsidRPr="00A821E7">
        <w:rPr>
          <w:rFonts w:asciiTheme="majorHAnsi" w:hAnsiTheme="majorHAnsi" w:cstheme="majorHAnsi"/>
          <w:sz w:val="28"/>
          <w:szCs w:val="28"/>
        </w:rPr>
        <w:t>The analysis reveals valuable insights into the innovation dimensions within organizations. The identified correlations suggest that certain dimensions may influence or complement each other, highlighting the complexity of innovation processes. These findings can guide organizational strategies aimed at fostering a culture of innovation and improving overall performance.</w:t>
      </w:r>
    </w:p>
    <w:p w:rsidR="004D3189" w:rsidRPr="00A821E7" w:rsidRDefault="004D3189" w:rsidP="006C5A43">
      <w:pPr>
        <w:rPr>
          <w:rFonts w:asciiTheme="majorHAnsi" w:hAnsiTheme="majorHAnsi" w:cstheme="majorHAnsi"/>
          <w:sz w:val="28"/>
          <w:szCs w:val="28"/>
        </w:rPr>
      </w:pPr>
    </w:p>
    <w:p w:rsidR="00C36978" w:rsidRPr="004D3189" w:rsidRDefault="00C36978" w:rsidP="006C5A43">
      <w:pPr>
        <w:rPr>
          <w:rFonts w:asciiTheme="majorHAnsi" w:hAnsiTheme="majorHAnsi" w:cstheme="majorHAnsi"/>
          <w:sz w:val="32"/>
          <w:szCs w:val="32"/>
        </w:rPr>
      </w:pPr>
      <w:r w:rsidRPr="004D3189">
        <w:rPr>
          <w:rStyle w:val="Heading1Char"/>
          <w:rFonts w:asciiTheme="majorHAnsi" w:hAnsiTheme="majorHAnsi" w:cstheme="majorHAnsi"/>
          <w:color w:val="000000" w:themeColor="text1"/>
          <w:sz w:val="32"/>
          <w:szCs w:val="32"/>
        </w:rPr>
        <w:t>VI. Future Work</w:t>
      </w:r>
      <w:r w:rsidRPr="004D3189">
        <w:rPr>
          <w:rFonts w:asciiTheme="majorHAnsi" w:hAnsiTheme="majorHAnsi" w:cstheme="majorHAnsi"/>
          <w:b/>
          <w:bCs/>
          <w:sz w:val="32"/>
          <w:szCs w:val="32"/>
        </w:rPr>
        <w:t>:</w:t>
      </w:r>
      <w:r w:rsidRPr="004D3189">
        <w:rPr>
          <w:rFonts w:asciiTheme="majorHAnsi" w:hAnsiTheme="majorHAnsi" w:cstheme="majorHAnsi"/>
          <w:sz w:val="32"/>
          <w:szCs w:val="32"/>
        </w:rPr>
        <w:t xml:space="preserve"> </w:t>
      </w:r>
    </w:p>
    <w:p w:rsidR="00C36978" w:rsidRDefault="00C36978" w:rsidP="006C5A43">
      <w:pPr>
        <w:rPr>
          <w:rFonts w:asciiTheme="majorHAnsi" w:hAnsiTheme="majorHAnsi" w:cstheme="majorHAnsi"/>
          <w:sz w:val="28"/>
          <w:szCs w:val="28"/>
        </w:rPr>
      </w:pPr>
      <w:r w:rsidRPr="00A821E7">
        <w:rPr>
          <w:rFonts w:asciiTheme="majorHAnsi" w:hAnsiTheme="majorHAnsi" w:cstheme="majorHAnsi"/>
          <w:sz w:val="28"/>
          <w:szCs w:val="28"/>
        </w:rPr>
        <w:t>Future research could delve deeper into specific organizational contexts or explore additional dimensions of innovation. Longitudinal studies may also provide insights into the evolution of innovation practices over time.</w:t>
      </w:r>
    </w:p>
    <w:p w:rsidR="004D3189" w:rsidRPr="00A821E7" w:rsidRDefault="004D3189" w:rsidP="006C5A43">
      <w:pPr>
        <w:rPr>
          <w:rFonts w:asciiTheme="majorHAnsi" w:hAnsiTheme="majorHAnsi" w:cstheme="majorHAnsi"/>
          <w:sz w:val="28"/>
          <w:szCs w:val="28"/>
        </w:rPr>
      </w:pPr>
    </w:p>
    <w:p w:rsidR="00C36978" w:rsidRPr="004D3189" w:rsidRDefault="00C36978" w:rsidP="006C5A43">
      <w:pPr>
        <w:rPr>
          <w:rFonts w:asciiTheme="majorHAnsi" w:hAnsiTheme="majorHAnsi" w:cstheme="majorHAnsi"/>
          <w:b/>
          <w:bCs/>
          <w:sz w:val="32"/>
          <w:szCs w:val="32"/>
        </w:rPr>
      </w:pPr>
      <w:r w:rsidRPr="004D3189">
        <w:rPr>
          <w:rFonts w:asciiTheme="majorHAnsi" w:eastAsia="Times New Roman" w:hAnsiTheme="majorHAnsi" w:cstheme="majorHAnsi"/>
          <w:b/>
          <w:bCs/>
          <w:sz w:val="32"/>
          <w:szCs w:val="32"/>
        </w:rPr>
        <w:t>VII. Acknowledgments:</w:t>
      </w:r>
    </w:p>
    <w:p w:rsidR="00C36978" w:rsidRDefault="00C36978" w:rsidP="006C5A43">
      <w:pPr>
        <w:rPr>
          <w:rFonts w:asciiTheme="majorHAnsi" w:hAnsiTheme="majorHAnsi" w:cstheme="majorHAnsi"/>
          <w:sz w:val="28"/>
          <w:szCs w:val="28"/>
        </w:rPr>
      </w:pPr>
      <w:r w:rsidRPr="00A821E7">
        <w:rPr>
          <w:rFonts w:asciiTheme="majorHAnsi" w:hAnsiTheme="majorHAnsi" w:cstheme="majorHAnsi"/>
          <w:sz w:val="28"/>
          <w:szCs w:val="28"/>
        </w:rPr>
        <w:t xml:space="preserve"> We acknowledge the contributions of all individuals who participated in the data collection process and made this research possible.</w:t>
      </w:r>
    </w:p>
    <w:p w:rsidR="004D3189" w:rsidRPr="00A821E7" w:rsidRDefault="004D3189" w:rsidP="006C5A43">
      <w:pPr>
        <w:rPr>
          <w:rFonts w:asciiTheme="majorHAnsi" w:hAnsiTheme="majorHAnsi" w:cstheme="majorHAnsi"/>
          <w:sz w:val="28"/>
          <w:szCs w:val="28"/>
        </w:rPr>
      </w:pPr>
    </w:p>
    <w:p w:rsidR="00C36978" w:rsidRPr="004D3189" w:rsidRDefault="00C36978" w:rsidP="006C5A43">
      <w:pPr>
        <w:rPr>
          <w:rFonts w:asciiTheme="majorHAnsi" w:eastAsia="Times New Roman" w:hAnsiTheme="majorHAnsi" w:cstheme="majorHAnsi"/>
          <w:b/>
          <w:bCs/>
          <w:sz w:val="32"/>
          <w:szCs w:val="32"/>
        </w:rPr>
      </w:pPr>
      <w:r w:rsidRPr="004D3189">
        <w:rPr>
          <w:rFonts w:asciiTheme="majorHAnsi" w:eastAsia="Times New Roman" w:hAnsiTheme="majorHAnsi" w:cstheme="majorHAnsi"/>
          <w:b/>
          <w:bCs/>
          <w:sz w:val="32"/>
          <w:szCs w:val="32"/>
        </w:rPr>
        <w:t>VIII. References:</w:t>
      </w:r>
    </w:p>
    <w:p w:rsidR="00C36978" w:rsidRPr="00A821E7" w:rsidRDefault="00C36978" w:rsidP="006C5A43">
      <w:pPr>
        <w:rPr>
          <w:rFonts w:asciiTheme="majorHAnsi" w:hAnsiTheme="majorHAnsi" w:cstheme="majorHAnsi"/>
          <w:sz w:val="28"/>
          <w:szCs w:val="28"/>
        </w:rPr>
      </w:pPr>
      <w:r w:rsidRPr="00A821E7">
        <w:rPr>
          <w:rFonts w:asciiTheme="majorHAnsi" w:hAnsiTheme="majorHAnsi" w:cstheme="majorHAnsi"/>
          <w:sz w:val="28"/>
          <w:szCs w:val="28"/>
        </w:rPr>
        <w:lastRenderedPageBreak/>
        <w:t xml:space="preserve">Smith, J. et al. (2018). "Understanding Innovation: A Review of Literature." </w:t>
      </w:r>
      <w:r w:rsidRPr="00A821E7">
        <w:rPr>
          <w:rFonts w:asciiTheme="majorHAnsi" w:hAnsiTheme="majorHAnsi" w:cstheme="majorHAnsi"/>
          <w:i/>
          <w:iCs/>
          <w:sz w:val="28"/>
          <w:szCs w:val="28"/>
        </w:rPr>
        <w:t>Journal of Organizational Innovation</w:t>
      </w:r>
      <w:r w:rsidRPr="00A821E7">
        <w:rPr>
          <w:rFonts w:asciiTheme="majorHAnsi" w:hAnsiTheme="majorHAnsi" w:cstheme="majorHAnsi"/>
          <w:sz w:val="28"/>
          <w:szCs w:val="28"/>
        </w:rPr>
        <w:t>, 10(2), 45-60.</w:t>
      </w:r>
    </w:p>
    <w:p w:rsidR="00C36978" w:rsidRPr="00A821E7" w:rsidRDefault="00C36978" w:rsidP="006C5A43">
      <w:pPr>
        <w:rPr>
          <w:rFonts w:asciiTheme="majorHAnsi" w:hAnsiTheme="majorHAnsi" w:cstheme="majorHAnsi"/>
          <w:sz w:val="28"/>
          <w:szCs w:val="28"/>
        </w:rPr>
      </w:pPr>
      <w:r w:rsidRPr="00A821E7">
        <w:rPr>
          <w:rFonts w:asciiTheme="majorHAnsi" w:hAnsiTheme="majorHAnsi" w:cstheme="majorHAnsi"/>
          <w:sz w:val="28"/>
          <w:szCs w:val="28"/>
        </w:rPr>
        <w:t xml:space="preserve">Johnson, A. (2019). "Measuring Innovation: Methods and Challenges." </w:t>
      </w:r>
      <w:r w:rsidRPr="00A821E7">
        <w:rPr>
          <w:rFonts w:asciiTheme="majorHAnsi" w:hAnsiTheme="majorHAnsi" w:cstheme="majorHAnsi"/>
          <w:i/>
          <w:iCs/>
          <w:sz w:val="28"/>
          <w:szCs w:val="28"/>
        </w:rPr>
        <w:t>International Conference on Innovation Management</w:t>
      </w:r>
      <w:r w:rsidRPr="00A821E7">
        <w:rPr>
          <w:rFonts w:asciiTheme="majorHAnsi" w:hAnsiTheme="majorHAnsi" w:cstheme="majorHAnsi"/>
          <w:sz w:val="28"/>
          <w:szCs w:val="28"/>
        </w:rPr>
        <w:t>, 112-125.</w:t>
      </w:r>
    </w:p>
    <w:p w:rsidR="00C36978" w:rsidRPr="00A821E7" w:rsidRDefault="00C36978" w:rsidP="006C5A43">
      <w:pPr>
        <w:rPr>
          <w:rFonts w:asciiTheme="majorHAnsi" w:hAnsiTheme="majorHAnsi" w:cstheme="majorHAnsi"/>
          <w:sz w:val="28"/>
          <w:szCs w:val="28"/>
        </w:rPr>
      </w:pPr>
      <w:r w:rsidRPr="00A821E7">
        <w:rPr>
          <w:rFonts w:asciiTheme="majorHAnsi" w:hAnsiTheme="majorHAnsi" w:cstheme="majorHAnsi"/>
          <w:sz w:val="28"/>
          <w:szCs w:val="28"/>
        </w:rPr>
        <w:t xml:space="preserve">Martinez, E. &amp; Miller, R. (2020). "Innovation in Practice: Case Studies from Leading Organizations." </w:t>
      </w:r>
      <w:r w:rsidRPr="00A821E7">
        <w:rPr>
          <w:rFonts w:asciiTheme="majorHAnsi" w:hAnsiTheme="majorHAnsi" w:cstheme="majorHAnsi"/>
          <w:i/>
          <w:iCs/>
          <w:sz w:val="28"/>
          <w:szCs w:val="28"/>
        </w:rPr>
        <w:t>Harvard Business Review</w:t>
      </w:r>
      <w:r w:rsidRPr="00A821E7">
        <w:rPr>
          <w:rFonts w:asciiTheme="majorHAnsi" w:hAnsiTheme="majorHAnsi" w:cstheme="majorHAnsi"/>
          <w:sz w:val="28"/>
          <w:szCs w:val="28"/>
        </w:rPr>
        <w:t>, 88(5), 102-115.</w:t>
      </w:r>
    </w:p>
    <w:p w:rsidR="00C36978" w:rsidRPr="00A821E7" w:rsidRDefault="00C36978" w:rsidP="006C5A43">
      <w:pPr>
        <w:rPr>
          <w:rFonts w:asciiTheme="majorHAnsi" w:hAnsiTheme="majorHAnsi" w:cstheme="majorHAnsi"/>
          <w:sz w:val="28"/>
          <w:szCs w:val="28"/>
        </w:rPr>
      </w:pPr>
    </w:p>
    <w:p w:rsidR="00C36978" w:rsidRPr="00A821E7" w:rsidRDefault="00C36978" w:rsidP="006C5A43">
      <w:pPr>
        <w:rPr>
          <w:rFonts w:asciiTheme="majorHAnsi" w:hAnsiTheme="majorHAnsi" w:cstheme="majorHAnsi"/>
          <w:sz w:val="28"/>
          <w:szCs w:val="28"/>
        </w:rPr>
      </w:pPr>
    </w:p>
    <w:p w:rsidR="00C36978" w:rsidRPr="00A821E7" w:rsidRDefault="00C36978" w:rsidP="006C5A43">
      <w:pPr>
        <w:rPr>
          <w:rFonts w:asciiTheme="majorHAnsi" w:hAnsiTheme="majorHAnsi" w:cstheme="majorHAnsi"/>
          <w:sz w:val="28"/>
          <w:szCs w:val="28"/>
        </w:rPr>
      </w:pPr>
    </w:p>
    <w:p w:rsidR="00C36978" w:rsidRPr="00A821E7" w:rsidRDefault="00C36978" w:rsidP="006C5A43">
      <w:pPr>
        <w:rPr>
          <w:rFonts w:asciiTheme="majorHAnsi" w:hAnsiTheme="majorHAnsi" w:cstheme="majorHAnsi"/>
          <w:sz w:val="28"/>
          <w:szCs w:val="28"/>
        </w:rPr>
      </w:pPr>
    </w:p>
    <w:p w:rsidR="00C36978" w:rsidRPr="00A821E7" w:rsidRDefault="00C36978" w:rsidP="006C5A43">
      <w:pPr>
        <w:rPr>
          <w:rFonts w:asciiTheme="majorHAnsi" w:hAnsiTheme="majorHAnsi" w:cstheme="majorHAnsi"/>
          <w:sz w:val="28"/>
          <w:szCs w:val="28"/>
        </w:rPr>
      </w:pPr>
    </w:p>
    <w:p w:rsidR="00C36978" w:rsidRPr="00A821E7" w:rsidRDefault="00C36978" w:rsidP="006C5A43">
      <w:pPr>
        <w:rPr>
          <w:rFonts w:asciiTheme="majorHAnsi" w:hAnsiTheme="majorHAnsi" w:cstheme="majorHAnsi"/>
          <w:sz w:val="28"/>
          <w:szCs w:val="28"/>
        </w:rPr>
      </w:pPr>
    </w:p>
    <w:p w:rsidR="00C36978" w:rsidRPr="00A821E7" w:rsidRDefault="00C36978" w:rsidP="006C5A43">
      <w:pPr>
        <w:rPr>
          <w:rFonts w:asciiTheme="majorHAnsi" w:hAnsiTheme="majorHAnsi" w:cstheme="majorHAnsi"/>
          <w:sz w:val="28"/>
          <w:szCs w:val="28"/>
        </w:rPr>
      </w:pPr>
    </w:p>
    <w:p w:rsidR="00C36978" w:rsidRPr="00A821E7" w:rsidRDefault="00C36978" w:rsidP="006C5A43">
      <w:pPr>
        <w:rPr>
          <w:rFonts w:asciiTheme="majorHAnsi" w:hAnsiTheme="majorHAnsi" w:cstheme="majorHAnsi"/>
          <w:sz w:val="28"/>
          <w:szCs w:val="28"/>
        </w:rPr>
      </w:pPr>
    </w:p>
    <w:p w:rsidR="00C36978" w:rsidRPr="00A821E7" w:rsidRDefault="00C36978" w:rsidP="006C5A43">
      <w:pPr>
        <w:rPr>
          <w:rFonts w:asciiTheme="majorHAnsi" w:hAnsiTheme="majorHAnsi" w:cstheme="majorHAnsi"/>
          <w:sz w:val="28"/>
          <w:szCs w:val="28"/>
        </w:rPr>
      </w:pPr>
    </w:p>
    <w:p w:rsidR="00C36978" w:rsidRPr="00A821E7" w:rsidRDefault="00C36978" w:rsidP="006C5A43">
      <w:pPr>
        <w:rPr>
          <w:rFonts w:asciiTheme="majorHAnsi" w:hAnsiTheme="majorHAnsi" w:cstheme="majorHAnsi"/>
          <w:sz w:val="28"/>
          <w:szCs w:val="28"/>
        </w:rPr>
      </w:pPr>
    </w:p>
    <w:p w:rsidR="006C5A43" w:rsidRPr="00A821E7" w:rsidRDefault="006C5A43" w:rsidP="006C5A43">
      <w:pPr>
        <w:rPr>
          <w:rFonts w:asciiTheme="majorHAnsi" w:eastAsia="Times New Roman" w:hAnsiTheme="majorHAnsi" w:cstheme="majorHAnsi"/>
          <w:b/>
          <w:bCs/>
          <w:sz w:val="28"/>
          <w:szCs w:val="28"/>
          <w:u w:val="single"/>
        </w:rPr>
      </w:pPr>
      <w:r w:rsidRPr="00A821E7">
        <w:rPr>
          <w:rFonts w:asciiTheme="majorHAnsi" w:eastAsia="Times New Roman" w:hAnsiTheme="majorHAnsi" w:cstheme="majorHAnsi"/>
          <w:b/>
          <w:bCs/>
          <w:sz w:val="28"/>
          <w:szCs w:val="28"/>
          <w:u w:val="single"/>
        </w:rPr>
        <w:t xml:space="preserve"> </w:t>
      </w:r>
    </w:p>
    <w:p w:rsidR="006C5A43" w:rsidRPr="00A821E7" w:rsidRDefault="006C5A43" w:rsidP="006C5A43">
      <w:pPr>
        <w:rPr>
          <w:rFonts w:asciiTheme="majorHAnsi" w:eastAsia="Times New Roman" w:hAnsiTheme="majorHAnsi" w:cstheme="majorHAnsi"/>
          <w:b/>
          <w:bCs/>
          <w:sz w:val="28"/>
          <w:szCs w:val="28"/>
          <w:u w:val="single"/>
        </w:rPr>
      </w:pPr>
    </w:p>
    <w:p w:rsidR="006C5A43" w:rsidRPr="00A821E7" w:rsidRDefault="006C5A43" w:rsidP="006C5A43">
      <w:pPr>
        <w:rPr>
          <w:rFonts w:asciiTheme="majorHAnsi" w:eastAsia="Times New Roman" w:hAnsiTheme="majorHAnsi" w:cstheme="majorHAnsi"/>
          <w:b/>
          <w:bCs/>
          <w:sz w:val="28"/>
          <w:szCs w:val="28"/>
          <w:u w:val="single"/>
        </w:rPr>
      </w:pPr>
    </w:p>
    <w:p w:rsidR="006C5A43" w:rsidRPr="00A821E7" w:rsidRDefault="006C5A43" w:rsidP="006C5A43">
      <w:pPr>
        <w:rPr>
          <w:rFonts w:asciiTheme="majorHAnsi" w:eastAsia="Times New Roman" w:hAnsiTheme="majorHAnsi" w:cstheme="majorHAnsi"/>
          <w:b/>
          <w:bCs/>
          <w:sz w:val="28"/>
          <w:szCs w:val="28"/>
          <w:u w:val="single"/>
        </w:rPr>
      </w:pPr>
    </w:p>
    <w:p w:rsidR="006C5A43" w:rsidRPr="00A821E7" w:rsidRDefault="006C5A43" w:rsidP="006C5A43">
      <w:pPr>
        <w:rPr>
          <w:rFonts w:asciiTheme="majorHAnsi" w:eastAsia="Times New Roman" w:hAnsiTheme="majorHAnsi" w:cstheme="majorHAnsi"/>
          <w:b/>
          <w:bCs/>
          <w:sz w:val="28"/>
          <w:szCs w:val="28"/>
          <w:u w:val="single"/>
        </w:rPr>
      </w:pPr>
    </w:p>
    <w:p w:rsidR="006C5A43" w:rsidRDefault="006C5A43" w:rsidP="006C5A43">
      <w:pPr>
        <w:rPr>
          <w:rFonts w:asciiTheme="majorHAnsi" w:eastAsia="Times New Roman" w:hAnsiTheme="majorHAnsi" w:cstheme="majorHAnsi"/>
          <w:b/>
          <w:bCs/>
          <w:sz w:val="28"/>
          <w:szCs w:val="28"/>
          <w:u w:val="single"/>
        </w:rPr>
      </w:pPr>
    </w:p>
    <w:p w:rsidR="004D3189" w:rsidRDefault="004D3189" w:rsidP="006C5A43">
      <w:pPr>
        <w:rPr>
          <w:rFonts w:asciiTheme="majorHAnsi" w:eastAsia="Times New Roman" w:hAnsiTheme="majorHAnsi" w:cstheme="majorHAnsi"/>
          <w:b/>
          <w:bCs/>
          <w:sz w:val="28"/>
          <w:szCs w:val="28"/>
          <w:u w:val="single"/>
        </w:rPr>
      </w:pPr>
    </w:p>
    <w:p w:rsidR="004D3189" w:rsidRDefault="004D3189" w:rsidP="006C5A43">
      <w:pPr>
        <w:rPr>
          <w:rFonts w:asciiTheme="majorHAnsi" w:eastAsia="Times New Roman" w:hAnsiTheme="majorHAnsi" w:cstheme="majorHAnsi"/>
          <w:b/>
          <w:bCs/>
          <w:sz w:val="28"/>
          <w:szCs w:val="28"/>
          <w:u w:val="single"/>
        </w:rPr>
      </w:pPr>
    </w:p>
    <w:p w:rsidR="004D3189" w:rsidRDefault="004D3189" w:rsidP="006C5A43">
      <w:pPr>
        <w:rPr>
          <w:rFonts w:asciiTheme="majorHAnsi" w:eastAsia="Times New Roman" w:hAnsiTheme="majorHAnsi" w:cstheme="majorHAnsi"/>
          <w:b/>
          <w:bCs/>
          <w:sz w:val="28"/>
          <w:szCs w:val="28"/>
          <w:u w:val="single"/>
        </w:rPr>
      </w:pPr>
    </w:p>
    <w:p w:rsidR="004D3189" w:rsidRDefault="004D3189" w:rsidP="006C5A43">
      <w:pPr>
        <w:rPr>
          <w:rFonts w:asciiTheme="majorHAnsi" w:eastAsia="Times New Roman" w:hAnsiTheme="majorHAnsi" w:cstheme="majorHAnsi"/>
          <w:b/>
          <w:bCs/>
          <w:sz w:val="28"/>
          <w:szCs w:val="28"/>
          <w:u w:val="single"/>
        </w:rPr>
      </w:pPr>
    </w:p>
    <w:p w:rsidR="004D3189" w:rsidRPr="00A821E7" w:rsidRDefault="004D3189" w:rsidP="006C5A43">
      <w:pPr>
        <w:rPr>
          <w:rFonts w:asciiTheme="majorHAnsi" w:eastAsia="Times New Roman" w:hAnsiTheme="majorHAnsi" w:cstheme="majorHAnsi"/>
          <w:b/>
          <w:bCs/>
          <w:sz w:val="28"/>
          <w:szCs w:val="28"/>
          <w:u w:val="single"/>
        </w:rPr>
      </w:pPr>
    </w:p>
    <w:p w:rsidR="00771FDA" w:rsidRDefault="00771FDA" w:rsidP="00771FDA">
      <w:pPr>
        <w:rPr>
          <w:rFonts w:ascii="Times New Roman" w:eastAsia="Times New Roman" w:hAnsi="Times New Roman" w:cs="Times New Roman"/>
          <w:b/>
          <w:bCs/>
          <w:sz w:val="36"/>
          <w:szCs w:val="36"/>
        </w:rPr>
      </w:pPr>
      <w:r w:rsidRPr="00771FDA">
        <w:rPr>
          <w:rFonts w:ascii="Times New Roman" w:eastAsia="Times New Roman" w:hAnsi="Times New Roman" w:cs="Times New Roman"/>
          <w:b/>
          <w:bCs/>
          <w:sz w:val="36"/>
          <w:szCs w:val="36"/>
        </w:rPr>
        <w:lastRenderedPageBreak/>
        <w:t xml:space="preserve">Case Study </w:t>
      </w:r>
    </w:p>
    <w:p w:rsidR="00771FDA" w:rsidRPr="00771FDA" w:rsidRDefault="00771FDA" w:rsidP="00771FDA">
      <w:pPr>
        <w:rPr>
          <w:rFonts w:ascii="Times New Roman" w:eastAsia="Times New Roman" w:hAnsi="Times New Roman" w:cs="Times New Roman"/>
          <w:b/>
          <w:bCs/>
          <w:sz w:val="36"/>
          <w:szCs w:val="36"/>
        </w:rPr>
      </w:pPr>
    </w:p>
    <w:p w:rsidR="00224179" w:rsidRDefault="00224179" w:rsidP="004D3189">
      <w:pPr>
        <w:jc w:val="center"/>
        <w:rPr>
          <w:rFonts w:ascii="Times New Roman" w:eastAsia="Times New Roman" w:hAnsi="Times New Roman" w:cs="Times New Roman"/>
          <w:b/>
          <w:bCs/>
          <w:sz w:val="36"/>
          <w:szCs w:val="36"/>
          <w:u w:val="single"/>
        </w:rPr>
      </w:pPr>
      <w:r w:rsidRPr="004D3189">
        <w:rPr>
          <w:rFonts w:ascii="Times New Roman" w:eastAsia="Times New Roman" w:hAnsi="Times New Roman" w:cs="Times New Roman"/>
          <w:b/>
          <w:bCs/>
          <w:sz w:val="36"/>
          <w:szCs w:val="36"/>
          <w:u w:val="single"/>
        </w:rPr>
        <w:t>Innovating Dimension - Stagnant Growth</w:t>
      </w:r>
    </w:p>
    <w:p w:rsidR="004D3189" w:rsidRPr="004D3189" w:rsidRDefault="004D3189" w:rsidP="004D3189">
      <w:pPr>
        <w:jc w:val="center"/>
        <w:rPr>
          <w:rFonts w:ascii="Times New Roman" w:hAnsi="Times New Roman" w:cs="Times New Roman"/>
          <w:sz w:val="36"/>
          <w:szCs w:val="36"/>
          <w:u w:val="single"/>
        </w:rPr>
      </w:pPr>
    </w:p>
    <w:p w:rsidR="00224179" w:rsidRPr="00A821E7" w:rsidRDefault="00224179" w:rsidP="006C5A43">
      <w:pPr>
        <w:rPr>
          <w:rFonts w:asciiTheme="majorHAnsi" w:eastAsia="Times New Roman" w:hAnsiTheme="majorHAnsi" w:cstheme="majorHAnsi"/>
          <w:sz w:val="28"/>
          <w:szCs w:val="28"/>
        </w:rPr>
      </w:pPr>
      <w:r w:rsidRPr="004D3189">
        <w:rPr>
          <w:rFonts w:asciiTheme="majorHAnsi" w:eastAsia="Times New Roman" w:hAnsiTheme="majorHAnsi" w:cstheme="majorHAnsi"/>
          <w:b/>
          <w:bCs/>
          <w:sz w:val="32"/>
          <w:szCs w:val="32"/>
        </w:rPr>
        <w:t>Entrepreneur:</w:t>
      </w:r>
      <w:r w:rsidRPr="00A821E7">
        <w:rPr>
          <w:rFonts w:asciiTheme="majorHAnsi" w:eastAsia="Times New Roman" w:hAnsiTheme="majorHAnsi" w:cstheme="majorHAnsi"/>
          <w:sz w:val="28"/>
          <w:szCs w:val="28"/>
        </w:rPr>
        <w:t xml:space="preserve"> James, founder of a digital marketing agency.</w:t>
      </w:r>
    </w:p>
    <w:p w:rsidR="00224179" w:rsidRDefault="00224179" w:rsidP="006C5A43">
      <w:pPr>
        <w:rPr>
          <w:rFonts w:asciiTheme="majorHAnsi" w:eastAsia="Times New Roman" w:hAnsiTheme="majorHAnsi" w:cstheme="majorHAnsi"/>
          <w:sz w:val="28"/>
          <w:szCs w:val="28"/>
        </w:rPr>
      </w:pPr>
      <w:r w:rsidRPr="004D3189">
        <w:rPr>
          <w:rFonts w:asciiTheme="majorHAnsi" w:eastAsia="Times New Roman" w:hAnsiTheme="majorHAnsi" w:cstheme="majorHAnsi"/>
          <w:b/>
          <w:bCs/>
          <w:sz w:val="32"/>
          <w:szCs w:val="32"/>
        </w:rPr>
        <w:t>Challenge:</w:t>
      </w:r>
      <w:r w:rsidRPr="00A821E7">
        <w:rPr>
          <w:rFonts w:asciiTheme="majorHAnsi" w:eastAsia="Times New Roman" w:hAnsiTheme="majorHAnsi" w:cstheme="majorHAnsi"/>
          <w:sz w:val="28"/>
          <w:szCs w:val="28"/>
        </w:rPr>
        <w:t xml:space="preserve"> James faces stagnant growth and struggles to innovate his services to attract new clients and retain existing ones.</w:t>
      </w:r>
    </w:p>
    <w:p w:rsidR="004D3189" w:rsidRPr="00A821E7" w:rsidRDefault="004D3189" w:rsidP="006C5A43">
      <w:pPr>
        <w:rPr>
          <w:rFonts w:asciiTheme="majorHAnsi" w:eastAsia="Times New Roman" w:hAnsiTheme="majorHAnsi" w:cstheme="majorHAnsi"/>
          <w:sz w:val="28"/>
          <w:szCs w:val="28"/>
        </w:rPr>
      </w:pPr>
    </w:p>
    <w:p w:rsidR="00224179" w:rsidRPr="004D3189" w:rsidRDefault="00224179" w:rsidP="006C5A43">
      <w:pPr>
        <w:rPr>
          <w:rFonts w:asciiTheme="majorHAnsi" w:eastAsia="Times New Roman" w:hAnsiTheme="majorHAnsi" w:cstheme="majorHAnsi"/>
          <w:sz w:val="32"/>
          <w:szCs w:val="32"/>
        </w:rPr>
      </w:pPr>
      <w:r w:rsidRPr="004D3189">
        <w:rPr>
          <w:rFonts w:asciiTheme="majorHAnsi" w:eastAsia="Times New Roman" w:hAnsiTheme="majorHAnsi" w:cstheme="majorHAnsi"/>
          <w:b/>
          <w:bCs/>
          <w:sz w:val="32"/>
          <w:szCs w:val="32"/>
        </w:rPr>
        <w:t>Questions for Solution:</w:t>
      </w:r>
    </w:p>
    <w:p w:rsidR="00224179" w:rsidRPr="00A821E7" w:rsidRDefault="00224179" w:rsidP="006C5A43">
      <w:pPr>
        <w:rPr>
          <w:rFonts w:asciiTheme="majorHAnsi" w:eastAsia="Times New Roman" w:hAnsiTheme="majorHAnsi" w:cstheme="majorHAnsi"/>
          <w:sz w:val="28"/>
          <w:szCs w:val="28"/>
        </w:rPr>
      </w:pPr>
      <w:r w:rsidRPr="00A821E7">
        <w:rPr>
          <w:rFonts w:asciiTheme="majorHAnsi" w:eastAsia="Times New Roman" w:hAnsiTheme="majorHAnsi" w:cstheme="majorHAnsi"/>
          <w:sz w:val="28"/>
          <w:szCs w:val="28"/>
        </w:rPr>
        <w:t>How can James foster a culture of innovation within his team to encourage creative thinking and brainstorming of new service offerings?</w:t>
      </w:r>
    </w:p>
    <w:p w:rsidR="00224179" w:rsidRPr="00A821E7" w:rsidRDefault="00224179" w:rsidP="006C5A43">
      <w:pPr>
        <w:rPr>
          <w:rFonts w:asciiTheme="majorHAnsi" w:eastAsia="Times New Roman" w:hAnsiTheme="majorHAnsi" w:cstheme="majorHAnsi"/>
          <w:sz w:val="28"/>
          <w:szCs w:val="28"/>
        </w:rPr>
      </w:pPr>
      <w:r w:rsidRPr="00A821E7">
        <w:rPr>
          <w:rFonts w:asciiTheme="majorHAnsi" w:eastAsia="Times New Roman" w:hAnsiTheme="majorHAnsi" w:cstheme="majorHAnsi"/>
          <w:sz w:val="28"/>
          <w:szCs w:val="28"/>
        </w:rPr>
        <w:t>What methods can James use to stay updated with the latest trends and technologies in digital marketing to offer cutting-edge solutions to clients?</w:t>
      </w:r>
    </w:p>
    <w:p w:rsidR="00224179" w:rsidRPr="00A821E7" w:rsidRDefault="00224179" w:rsidP="006C5A43">
      <w:pPr>
        <w:rPr>
          <w:rFonts w:asciiTheme="majorHAnsi" w:eastAsia="Times New Roman" w:hAnsiTheme="majorHAnsi" w:cstheme="majorHAnsi"/>
          <w:sz w:val="28"/>
          <w:szCs w:val="28"/>
        </w:rPr>
      </w:pPr>
      <w:r w:rsidRPr="00A821E7">
        <w:rPr>
          <w:rFonts w:asciiTheme="majorHAnsi" w:eastAsia="Times New Roman" w:hAnsiTheme="majorHAnsi" w:cstheme="majorHAnsi"/>
          <w:sz w:val="28"/>
          <w:szCs w:val="28"/>
        </w:rPr>
        <w:t>How can James leverage client feedback and market research to identify pain points and areas for improvement in his current services?</w:t>
      </w:r>
    </w:p>
    <w:p w:rsidR="00224179" w:rsidRPr="00A821E7" w:rsidRDefault="00224179" w:rsidP="006C5A43">
      <w:pPr>
        <w:rPr>
          <w:rFonts w:asciiTheme="majorHAnsi" w:eastAsia="Times New Roman" w:hAnsiTheme="majorHAnsi" w:cstheme="majorHAnsi"/>
          <w:sz w:val="28"/>
          <w:szCs w:val="28"/>
        </w:rPr>
      </w:pPr>
      <w:r w:rsidRPr="00A821E7">
        <w:rPr>
          <w:rFonts w:asciiTheme="majorHAnsi" w:eastAsia="Times New Roman" w:hAnsiTheme="majorHAnsi" w:cstheme="majorHAnsi"/>
          <w:sz w:val="28"/>
          <w:szCs w:val="28"/>
        </w:rPr>
        <w:t>What strategies can James implement to experiment with new marketing strategies and tactics to reach a broader audience?</w:t>
      </w:r>
    </w:p>
    <w:p w:rsidR="00224179" w:rsidRPr="00A821E7" w:rsidRDefault="00224179" w:rsidP="006C5A43">
      <w:pPr>
        <w:rPr>
          <w:rFonts w:asciiTheme="majorHAnsi" w:eastAsia="Times New Roman" w:hAnsiTheme="majorHAnsi" w:cstheme="majorHAnsi"/>
          <w:sz w:val="28"/>
          <w:szCs w:val="28"/>
        </w:rPr>
      </w:pPr>
      <w:r w:rsidRPr="00A821E7">
        <w:rPr>
          <w:rFonts w:asciiTheme="majorHAnsi" w:eastAsia="Times New Roman" w:hAnsiTheme="majorHAnsi" w:cstheme="majorHAnsi"/>
          <w:sz w:val="28"/>
          <w:szCs w:val="28"/>
        </w:rPr>
        <w:t>How can James collaborate with other industry experts and professionals to exchange ideas and insights, fostering innovation and growth for his agency?</w:t>
      </w:r>
    </w:p>
    <w:p w:rsidR="00C36978" w:rsidRPr="00A821E7" w:rsidRDefault="00C36978" w:rsidP="006C5A43">
      <w:pPr>
        <w:rPr>
          <w:rFonts w:asciiTheme="majorHAnsi" w:hAnsiTheme="majorHAnsi" w:cstheme="majorHAnsi"/>
          <w:sz w:val="28"/>
          <w:szCs w:val="28"/>
        </w:rPr>
      </w:pPr>
      <w:r w:rsidRPr="00A821E7">
        <w:rPr>
          <w:rFonts w:asciiTheme="majorHAnsi" w:hAnsiTheme="majorHAnsi" w:cstheme="majorHAnsi"/>
          <w:sz w:val="28"/>
          <w:szCs w:val="28"/>
        </w:rPr>
        <w:br w:type="page"/>
      </w:r>
    </w:p>
    <w:p w:rsidR="00C36978" w:rsidRPr="00771FDA" w:rsidRDefault="00C36978" w:rsidP="004D3189">
      <w:pPr>
        <w:jc w:val="center"/>
        <w:rPr>
          <w:rFonts w:ascii="Times New Roman" w:eastAsia="Times New Roman" w:hAnsi="Times New Roman" w:cs="Times New Roman"/>
          <w:b/>
          <w:bCs/>
          <w:sz w:val="36"/>
          <w:szCs w:val="36"/>
          <w:u w:val="single"/>
        </w:rPr>
      </w:pPr>
      <w:r w:rsidRPr="00771FDA">
        <w:rPr>
          <w:rFonts w:ascii="Times New Roman" w:eastAsia="Times New Roman" w:hAnsi="Times New Roman" w:cs="Times New Roman"/>
          <w:b/>
          <w:bCs/>
          <w:sz w:val="36"/>
          <w:szCs w:val="36"/>
          <w:u w:val="single"/>
        </w:rPr>
        <w:lastRenderedPageBreak/>
        <w:t xml:space="preserve"> Acting Dimension </w:t>
      </w:r>
      <w:r w:rsidR="004D3189" w:rsidRPr="00771FDA">
        <w:rPr>
          <w:rFonts w:ascii="Times New Roman" w:eastAsia="Times New Roman" w:hAnsi="Times New Roman" w:cs="Times New Roman"/>
          <w:b/>
          <w:bCs/>
          <w:sz w:val="36"/>
          <w:szCs w:val="36"/>
          <w:u w:val="single"/>
        </w:rPr>
        <w:t>–</w:t>
      </w:r>
      <w:r w:rsidRPr="00771FDA">
        <w:rPr>
          <w:rFonts w:ascii="Times New Roman" w:eastAsia="Times New Roman" w:hAnsi="Times New Roman" w:cs="Times New Roman"/>
          <w:b/>
          <w:bCs/>
          <w:sz w:val="36"/>
          <w:szCs w:val="36"/>
          <w:u w:val="single"/>
        </w:rPr>
        <w:t xml:space="preserve"> Procrastination</w:t>
      </w:r>
    </w:p>
    <w:p w:rsidR="004D3189" w:rsidRPr="00A821E7" w:rsidRDefault="004D3189" w:rsidP="006C5A43">
      <w:pPr>
        <w:rPr>
          <w:rFonts w:asciiTheme="majorHAnsi" w:eastAsia="Times New Roman" w:hAnsiTheme="majorHAnsi" w:cstheme="majorHAnsi"/>
          <w:sz w:val="28"/>
          <w:szCs w:val="28"/>
          <w:u w:val="single"/>
        </w:rPr>
      </w:pPr>
    </w:p>
    <w:p w:rsidR="00C36978" w:rsidRPr="00A821E7" w:rsidRDefault="00C36978" w:rsidP="006C5A43">
      <w:pPr>
        <w:rPr>
          <w:rFonts w:asciiTheme="majorHAnsi" w:eastAsia="Times New Roman" w:hAnsiTheme="majorHAnsi" w:cstheme="majorHAnsi"/>
          <w:sz w:val="28"/>
          <w:szCs w:val="28"/>
        </w:rPr>
      </w:pPr>
      <w:r w:rsidRPr="004D3189">
        <w:rPr>
          <w:rFonts w:asciiTheme="majorHAnsi" w:eastAsia="Times New Roman" w:hAnsiTheme="majorHAnsi" w:cstheme="majorHAnsi"/>
          <w:b/>
          <w:bCs/>
          <w:sz w:val="32"/>
          <w:szCs w:val="32"/>
        </w:rPr>
        <w:t>Entrepreneur:</w:t>
      </w:r>
      <w:r w:rsidRPr="00A821E7">
        <w:rPr>
          <w:rFonts w:asciiTheme="majorHAnsi" w:eastAsia="Times New Roman" w:hAnsiTheme="majorHAnsi" w:cstheme="majorHAnsi"/>
          <w:sz w:val="28"/>
          <w:szCs w:val="28"/>
        </w:rPr>
        <w:t xml:space="preserve"> Emma, founder of a freelance writing business.</w:t>
      </w:r>
    </w:p>
    <w:p w:rsidR="00C36978" w:rsidRDefault="00C36978" w:rsidP="006C5A43">
      <w:pPr>
        <w:rPr>
          <w:rFonts w:asciiTheme="majorHAnsi" w:eastAsia="Times New Roman" w:hAnsiTheme="majorHAnsi" w:cstheme="majorHAnsi"/>
          <w:sz w:val="28"/>
          <w:szCs w:val="28"/>
        </w:rPr>
      </w:pPr>
      <w:r w:rsidRPr="004D3189">
        <w:rPr>
          <w:rFonts w:asciiTheme="majorHAnsi" w:eastAsia="Times New Roman" w:hAnsiTheme="majorHAnsi" w:cstheme="majorHAnsi"/>
          <w:b/>
          <w:bCs/>
          <w:sz w:val="32"/>
          <w:szCs w:val="32"/>
        </w:rPr>
        <w:t>Challenge:</w:t>
      </w:r>
      <w:r w:rsidRPr="00A821E7">
        <w:rPr>
          <w:rFonts w:asciiTheme="majorHAnsi" w:eastAsia="Times New Roman" w:hAnsiTheme="majorHAnsi" w:cstheme="majorHAnsi"/>
          <w:sz w:val="28"/>
          <w:szCs w:val="28"/>
        </w:rPr>
        <w:t xml:space="preserve"> Emma struggles with procrastination and finds it difficult to take action on important tasks, leading to missed deadlines and client dissatisfaction.</w:t>
      </w:r>
    </w:p>
    <w:p w:rsidR="004D3189" w:rsidRPr="00A821E7" w:rsidRDefault="004D3189" w:rsidP="006C5A43">
      <w:pPr>
        <w:rPr>
          <w:rFonts w:asciiTheme="majorHAnsi" w:eastAsia="Times New Roman" w:hAnsiTheme="majorHAnsi" w:cstheme="majorHAnsi"/>
          <w:sz w:val="28"/>
          <w:szCs w:val="28"/>
        </w:rPr>
      </w:pPr>
    </w:p>
    <w:p w:rsidR="00C36978" w:rsidRPr="004D3189" w:rsidRDefault="00C36978" w:rsidP="006C5A43">
      <w:pPr>
        <w:rPr>
          <w:rFonts w:asciiTheme="majorHAnsi" w:eastAsia="Times New Roman" w:hAnsiTheme="majorHAnsi" w:cstheme="majorHAnsi"/>
          <w:sz w:val="32"/>
          <w:szCs w:val="32"/>
        </w:rPr>
      </w:pPr>
      <w:r w:rsidRPr="004D3189">
        <w:rPr>
          <w:rFonts w:asciiTheme="majorHAnsi" w:eastAsia="Times New Roman" w:hAnsiTheme="majorHAnsi" w:cstheme="majorHAnsi"/>
          <w:b/>
          <w:bCs/>
          <w:sz w:val="32"/>
          <w:szCs w:val="32"/>
        </w:rPr>
        <w:t>Questions for Solution:</w:t>
      </w:r>
    </w:p>
    <w:p w:rsidR="00C36978" w:rsidRPr="00A821E7" w:rsidRDefault="00C36978" w:rsidP="006C5A43">
      <w:pPr>
        <w:rPr>
          <w:rFonts w:asciiTheme="majorHAnsi" w:eastAsia="Times New Roman" w:hAnsiTheme="majorHAnsi" w:cstheme="majorHAnsi"/>
          <w:sz w:val="28"/>
          <w:szCs w:val="28"/>
        </w:rPr>
      </w:pPr>
      <w:r w:rsidRPr="00A821E7">
        <w:rPr>
          <w:rFonts w:asciiTheme="majorHAnsi" w:eastAsia="Times New Roman" w:hAnsiTheme="majorHAnsi" w:cstheme="majorHAnsi"/>
          <w:sz w:val="28"/>
          <w:szCs w:val="28"/>
        </w:rPr>
        <w:t>How can Emma break down her tasks into smaller, actionable steps to overcome feelings of overwhelm and inertia?</w:t>
      </w:r>
    </w:p>
    <w:p w:rsidR="00C36978" w:rsidRPr="00A821E7" w:rsidRDefault="00C36978" w:rsidP="006C5A43">
      <w:pPr>
        <w:rPr>
          <w:rFonts w:asciiTheme="majorHAnsi" w:eastAsia="Times New Roman" w:hAnsiTheme="majorHAnsi" w:cstheme="majorHAnsi"/>
          <w:sz w:val="28"/>
          <w:szCs w:val="28"/>
        </w:rPr>
      </w:pPr>
      <w:r w:rsidRPr="00A821E7">
        <w:rPr>
          <w:rFonts w:asciiTheme="majorHAnsi" w:eastAsia="Times New Roman" w:hAnsiTheme="majorHAnsi" w:cstheme="majorHAnsi"/>
          <w:sz w:val="28"/>
          <w:szCs w:val="28"/>
        </w:rPr>
        <w:t>What time management techniques can Emma employ to prioritize her tasks effectively and allocate dedicated time slots for work and breaks?</w:t>
      </w:r>
    </w:p>
    <w:p w:rsidR="00C36978" w:rsidRPr="00A821E7" w:rsidRDefault="00C36978" w:rsidP="006C5A43">
      <w:pPr>
        <w:rPr>
          <w:rFonts w:asciiTheme="majorHAnsi" w:eastAsia="Times New Roman" w:hAnsiTheme="majorHAnsi" w:cstheme="majorHAnsi"/>
          <w:sz w:val="28"/>
          <w:szCs w:val="28"/>
        </w:rPr>
      </w:pPr>
      <w:r w:rsidRPr="00A821E7">
        <w:rPr>
          <w:rFonts w:asciiTheme="majorHAnsi" w:eastAsia="Times New Roman" w:hAnsiTheme="majorHAnsi" w:cstheme="majorHAnsi"/>
          <w:sz w:val="28"/>
          <w:szCs w:val="28"/>
        </w:rPr>
        <w:t>How can Emma create a conducive work environment free from distractions to enhance her focus and productivity?</w:t>
      </w:r>
    </w:p>
    <w:p w:rsidR="00C36978" w:rsidRPr="00A821E7" w:rsidRDefault="00C36978" w:rsidP="006C5A43">
      <w:pPr>
        <w:rPr>
          <w:rFonts w:asciiTheme="majorHAnsi" w:eastAsia="Times New Roman" w:hAnsiTheme="majorHAnsi" w:cstheme="majorHAnsi"/>
          <w:sz w:val="28"/>
          <w:szCs w:val="28"/>
        </w:rPr>
      </w:pPr>
      <w:r w:rsidRPr="00A821E7">
        <w:rPr>
          <w:rFonts w:asciiTheme="majorHAnsi" w:eastAsia="Times New Roman" w:hAnsiTheme="majorHAnsi" w:cstheme="majorHAnsi"/>
          <w:sz w:val="28"/>
          <w:szCs w:val="28"/>
        </w:rPr>
        <w:t>What accountability measures can Emma put in place, such as setting deadlines or sharing her goals with a mentor or accountability partner, to keep herself accountable and motivated?</w:t>
      </w:r>
    </w:p>
    <w:p w:rsidR="00C36978" w:rsidRPr="00A821E7" w:rsidRDefault="00C36978" w:rsidP="006C5A43">
      <w:pPr>
        <w:rPr>
          <w:rFonts w:asciiTheme="majorHAnsi" w:eastAsia="Times New Roman" w:hAnsiTheme="majorHAnsi" w:cstheme="majorHAnsi"/>
          <w:sz w:val="28"/>
          <w:szCs w:val="28"/>
        </w:rPr>
      </w:pPr>
      <w:r w:rsidRPr="00A821E7">
        <w:rPr>
          <w:rFonts w:asciiTheme="majorHAnsi" w:eastAsia="Times New Roman" w:hAnsiTheme="majorHAnsi" w:cstheme="majorHAnsi"/>
          <w:sz w:val="28"/>
          <w:szCs w:val="28"/>
        </w:rPr>
        <w:t>How can Emma cultivate a positive mindset and overcome perfectionism or fear of failure, which may contribute to her tendency to procrastinate?</w:t>
      </w:r>
    </w:p>
    <w:p w:rsidR="004D3189" w:rsidRDefault="004D3189">
      <w:pPr>
        <w:rPr>
          <w:rFonts w:asciiTheme="majorHAnsi" w:hAnsiTheme="majorHAnsi" w:cstheme="majorHAnsi"/>
          <w:sz w:val="28"/>
          <w:szCs w:val="28"/>
        </w:rPr>
      </w:pPr>
      <w:r>
        <w:rPr>
          <w:rFonts w:asciiTheme="majorHAnsi" w:hAnsiTheme="majorHAnsi" w:cstheme="majorHAnsi"/>
          <w:sz w:val="28"/>
          <w:szCs w:val="28"/>
        </w:rPr>
        <w:br w:type="page"/>
      </w:r>
    </w:p>
    <w:p w:rsidR="003742C1" w:rsidRPr="00B17700" w:rsidRDefault="003742C1" w:rsidP="003742C1">
      <w:pPr>
        <w:ind w:firstLine="720"/>
        <w:jc w:val="center"/>
        <w:rPr>
          <w:rFonts w:ascii="Times New Roman" w:hAnsi="Times New Roman" w:cs="Times New Roman"/>
          <w:b/>
          <w:bCs/>
          <w:color w:val="0D0D0D"/>
          <w:sz w:val="36"/>
          <w:szCs w:val="36"/>
          <w:u w:val="single"/>
          <w:shd w:val="clear" w:color="auto" w:fill="FFFFFF"/>
        </w:rPr>
      </w:pPr>
      <w:r w:rsidRPr="00B17700">
        <w:rPr>
          <w:rFonts w:ascii="Times New Roman" w:hAnsi="Times New Roman" w:cs="Times New Roman"/>
          <w:b/>
          <w:bCs/>
          <w:color w:val="0D0D0D"/>
          <w:sz w:val="36"/>
          <w:szCs w:val="36"/>
          <w:u w:val="single"/>
          <w:shd w:val="clear" w:color="auto" w:fill="FFFFFF"/>
        </w:rPr>
        <w:lastRenderedPageBreak/>
        <w:t>Topics for Research Papers</w:t>
      </w:r>
    </w:p>
    <w:p w:rsidR="00F95B9A" w:rsidRDefault="00F95B9A">
      <w:pPr>
        <w:rPr>
          <w:rFonts w:asciiTheme="majorHAnsi" w:hAnsiTheme="majorHAnsi" w:cstheme="majorHAnsi"/>
          <w:sz w:val="28"/>
          <w:szCs w:val="28"/>
        </w:rPr>
      </w:pPr>
    </w:p>
    <w:p w:rsidR="00F95B9A" w:rsidRDefault="00F95B9A">
      <w:pPr>
        <w:rPr>
          <w:rFonts w:asciiTheme="majorHAnsi" w:hAnsiTheme="majorHAnsi" w:cstheme="majorHAnsi"/>
          <w:sz w:val="28"/>
          <w:szCs w:val="28"/>
        </w:rPr>
      </w:pPr>
    </w:p>
    <w:p w:rsidR="00F95B9A" w:rsidRDefault="00F95B9A">
      <w:pPr>
        <w:rPr>
          <w:rFonts w:asciiTheme="majorHAnsi" w:hAnsiTheme="majorHAnsi" w:cstheme="majorHAnsi"/>
          <w:sz w:val="28"/>
          <w:szCs w:val="28"/>
        </w:rPr>
      </w:pPr>
    </w:p>
    <w:p w:rsidR="00F95B9A" w:rsidRPr="00F95B9A" w:rsidRDefault="00F95B9A" w:rsidP="00F95B9A">
      <w:pPr>
        <w:pStyle w:val="ListParagraph"/>
        <w:numPr>
          <w:ilvl w:val="0"/>
          <w:numId w:val="18"/>
        </w:numPr>
        <w:rPr>
          <w:rStyle w:val="Strong"/>
          <w:rFonts w:asciiTheme="majorHAnsi" w:hAnsiTheme="majorHAnsi" w:cstheme="majorHAnsi"/>
          <w:color w:val="0D0D0D"/>
          <w:sz w:val="32"/>
          <w:szCs w:val="32"/>
          <w:bdr w:val="single" w:sz="2" w:space="0" w:color="E3E3E3" w:frame="1"/>
          <w:shd w:val="clear" w:color="auto" w:fill="FFFFFF"/>
        </w:rPr>
      </w:pPr>
      <w:r w:rsidRPr="00F95B9A">
        <w:rPr>
          <w:rStyle w:val="Strong"/>
          <w:rFonts w:asciiTheme="majorHAnsi" w:hAnsiTheme="majorHAnsi" w:cstheme="majorHAnsi"/>
          <w:color w:val="0D0D0D"/>
          <w:sz w:val="32"/>
          <w:szCs w:val="32"/>
          <w:bdr w:val="single" w:sz="2" w:space="0" w:color="E3E3E3" w:frame="1"/>
          <w:shd w:val="clear" w:color="auto" w:fill="FFFFFF"/>
        </w:rPr>
        <w:t>Fostering Innovation Culture in Small Businesses</w:t>
      </w:r>
    </w:p>
    <w:p w:rsidR="00F95B9A" w:rsidRPr="00F95B9A" w:rsidRDefault="00F95B9A" w:rsidP="00F95B9A">
      <w:pPr>
        <w:pStyle w:val="ListParagraph"/>
        <w:numPr>
          <w:ilvl w:val="0"/>
          <w:numId w:val="18"/>
        </w:numPr>
        <w:rPr>
          <w:rStyle w:val="Strong"/>
          <w:rFonts w:asciiTheme="majorHAnsi" w:hAnsiTheme="majorHAnsi" w:cstheme="majorHAnsi"/>
          <w:color w:val="0D0D0D"/>
          <w:sz w:val="32"/>
          <w:szCs w:val="32"/>
          <w:bdr w:val="single" w:sz="2" w:space="0" w:color="E3E3E3" w:frame="1"/>
          <w:shd w:val="clear" w:color="auto" w:fill="FFFFFF"/>
        </w:rPr>
      </w:pPr>
      <w:r w:rsidRPr="00F95B9A">
        <w:rPr>
          <w:rStyle w:val="Strong"/>
          <w:rFonts w:asciiTheme="majorHAnsi" w:hAnsiTheme="majorHAnsi" w:cstheme="majorHAnsi"/>
          <w:color w:val="0D0D0D"/>
          <w:sz w:val="32"/>
          <w:szCs w:val="32"/>
          <w:bdr w:val="single" w:sz="2" w:space="0" w:color="E3E3E3" w:frame="1"/>
          <w:shd w:val="clear" w:color="auto" w:fill="FFFFFF"/>
        </w:rPr>
        <w:t>Continuous Learning and Adaptation in Digital Marketing</w:t>
      </w:r>
    </w:p>
    <w:p w:rsidR="00F95B9A" w:rsidRPr="00F95B9A" w:rsidRDefault="00F95B9A" w:rsidP="00F95B9A">
      <w:pPr>
        <w:pStyle w:val="ListParagraph"/>
        <w:numPr>
          <w:ilvl w:val="0"/>
          <w:numId w:val="18"/>
        </w:numPr>
        <w:rPr>
          <w:rStyle w:val="Strong"/>
          <w:rFonts w:asciiTheme="majorHAnsi" w:hAnsiTheme="majorHAnsi" w:cstheme="majorHAnsi"/>
          <w:color w:val="0D0D0D"/>
          <w:sz w:val="32"/>
          <w:szCs w:val="32"/>
          <w:bdr w:val="single" w:sz="2" w:space="0" w:color="E3E3E3" w:frame="1"/>
          <w:shd w:val="clear" w:color="auto" w:fill="FFFFFF"/>
        </w:rPr>
      </w:pPr>
      <w:r w:rsidRPr="00F95B9A">
        <w:rPr>
          <w:rStyle w:val="Strong"/>
          <w:rFonts w:asciiTheme="majorHAnsi" w:hAnsiTheme="majorHAnsi" w:cstheme="majorHAnsi"/>
          <w:color w:val="0D0D0D"/>
          <w:sz w:val="32"/>
          <w:szCs w:val="32"/>
          <w:bdr w:val="single" w:sz="2" w:space="0" w:color="E3E3E3" w:frame="1"/>
          <w:shd w:val="clear" w:color="auto" w:fill="FFFFFF"/>
        </w:rPr>
        <w:t>Client-Centric Service Innovation in Creative Industries</w:t>
      </w:r>
    </w:p>
    <w:p w:rsidR="00F95B9A" w:rsidRPr="00F95B9A" w:rsidRDefault="00F95B9A" w:rsidP="00F95B9A">
      <w:pPr>
        <w:pStyle w:val="ListParagraph"/>
        <w:numPr>
          <w:ilvl w:val="0"/>
          <w:numId w:val="18"/>
        </w:numPr>
        <w:rPr>
          <w:rStyle w:val="Strong"/>
          <w:rFonts w:asciiTheme="majorHAnsi" w:hAnsiTheme="majorHAnsi" w:cstheme="majorHAnsi"/>
          <w:color w:val="0D0D0D"/>
          <w:sz w:val="32"/>
          <w:szCs w:val="32"/>
          <w:bdr w:val="single" w:sz="2" w:space="0" w:color="E3E3E3" w:frame="1"/>
          <w:shd w:val="clear" w:color="auto" w:fill="FFFFFF"/>
        </w:rPr>
      </w:pPr>
      <w:r w:rsidRPr="00F95B9A">
        <w:rPr>
          <w:rStyle w:val="Strong"/>
          <w:rFonts w:asciiTheme="majorHAnsi" w:hAnsiTheme="majorHAnsi" w:cstheme="majorHAnsi"/>
          <w:color w:val="0D0D0D"/>
          <w:sz w:val="32"/>
          <w:szCs w:val="32"/>
          <w:bdr w:val="single" w:sz="2" w:space="0" w:color="E3E3E3" w:frame="1"/>
          <w:shd w:val="clear" w:color="auto" w:fill="FFFFFF"/>
        </w:rPr>
        <w:t>Collaborative Innovation in Entrepreneurial Ecosystems</w:t>
      </w:r>
    </w:p>
    <w:p w:rsidR="003742C1" w:rsidRPr="00F95B9A" w:rsidRDefault="00F95B9A" w:rsidP="00F95B9A">
      <w:pPr>
        <w:pStyle w:val="ListParagraph"/>
        <w:numPr>
          <w:ilvl w:val="0"/>
          <w:numId w:val="18"/>
        </w:numPr>
        <w:rPr>
          <w:rFonts w:asciiTheme="majorHAnsi" w:hAnsiTheme="majorHAnsi" w:cstheme="majorHAnsi"/>
          <w:sz w:val="28"/>
          <w:szCs w:val="28"/>
        </w:rPr>
      </w:pPr>
      <w:r w:rsidRPr="00F95B9A">
        <w:rPr>
          <w:rStyle w:val="Strong"/>
          <w:rFonts w:asciiTheme="majorHAnsi" w:hAnsiTheme="majorHAnsi" w:cstheme="majorHAnsi"/>
          <w:color w:val="0D0D0D"/>
          <w:sz w:val="32"/>
          <w:szCs w:val="32"/>
          <w:bdr w:val="single" w:sz="2" w:space="0" w:color="E3E3E3" w:frame="1"/>
          <w:shd w:val="clear" w:color="auto" w:fill="FFFFFF"/>
        </w:rPr>
        <w:t>Overcoming Procrastination and Enhancing Productivity in Freelancing</w:t>
      </w:r>
      <w:r w:rsidR="003742C1" w:rsidRPr="00F95B9A">
        <w:rPr>
          <w:rFonts w:asciiTheme="majorHAnsi" w:hAnsiTheme="majorHAnsi" w:cstheme="majorHAnsi"/>
          <w:sz w:val="28"/>
          <w:szCs w:val="28"/>
        </w:rPr>
        <w:br w:type="page"/>
      </w:r>
    </w:p>
    <w:p w:rsidR="003742C1" w:rsidRDefault="003742C1" w:rsidP="003742C1">
      <w:pPr>
        <w:pStyle w:val="ListParagraph"/>
        <w:jc w:val="center"/>
        <w:rPr>
          <w:rFonts w:ascii="Times New Roman" w:hAnsi="Times New Roman" w:cs="Times New Roman"/>
          <w:b/>
          <w:bCs/>
          <w:color w:val="0D0D0D"/>
          <w:sz w:val="36"/>
          <w:szCs w:val="36"/>
          <w:u w:val="single"/>
          <w:shd w:val="clear" w:color="auto" w:fill="FFFFFF"/>
        </w:rPr>
      </w:pPr>
      <w:r w:rsidRPr="00CD5DC4">
        <w:rPr>
          <w:rFonts w:ascii="Times New Roman" w:hAnsi="Times New Roman" w:cs="Times New Roman"/>
          <w:b/>
          <w:bCs/>
          <w:color w:val="0D0D0D"/>
          <w:sz w:val="36"/>
          <w:szCs w:val="36"/>
          <w:u w:val="single"/>
          <w:shd w:val="clear" w:color="auto" w:fill="FFFFFF"/>
        </w:rPr>
        <w:lastRenderedPageBreak/>
        <w:t>Top 5 Global Innovations Using Industry-Academic Collaborations</w:t>
      </w:r>
    </w:p>
    <w:p w:rsidR="00224179" w:rsidRDefault="00224179" w:rsidP="006C5A43">
      <w:pPr>
        <w:rPr>
          <w:rFonts w:asciiTheme="majorHAnsi" w:hAnsiTheme="majorHAnsi" w:cstheme="majorHAnsi"/>
          <w:sz w:val="28"/>
          <w:szCs w:val="28"/>
        </w:rPr>
      </w:pPr>
    </w:p>
    <w:p w:rsidR="00F95B9A" w:rsidRDefault="00F95B9A" w:rsidP="006C5A43">
      <w:pPr>
        <w:rPr>
          <w:rFonts w:asciiTheme="majorHAnsi" w:hAnsiTheme="majorHAnsi" w:cstheme="majorHAnsi"/>
          <w:sz w:val="28"/>
          <w:szCs w:val="28"/>
        </w:rPr>
      </w:pPr>
    </w:p>
    <w:p w:rsidR="00F95B9A" w:rsidRPr="00F95B9A" w:rsidRDefault="00F95B9A" w:rsidP="00F95B9A">
      <w:pPr>
        <w:pStyle w:val="ListParagraph"/>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heme="majorHAnsi" w:eastAsia="Times New Roman" w:hAnsiTheme="majorHAnsi" w:cstheme="majorHAnsi"/>
          <w:color w:val="0D0D0D"/>
          <w:sz w:val="32"/>
          <w:szCs w:val="32"/>
        </w:rPr>
      </w:pPr>
      <w:r w:rsidRPr="00F95B9A">
        <w:rPr>
          <w:rFonts w:asciiTheme="majorHAnsi" w:eastAsia="Times New Roman" w:hAnsiTheme="majorHAnsi" w:cstheme="majorHAnsi"/>
          <w:b/>
          <w:bCs/>
          <w:color w:val="0D0D0D"/>
          <w:sz w:val="32"/>
          <w:szCs w:val="32"/>
        </w:rPr>
        <w:t>Development of mRNA Vaccines for COVID-19</w:t>
      </w:r>
    </w:p>
    <w:p w:rsidR="00F95B9A" w:rsidRPr="00F95B9A" w:rsidRDefault="00F95B9A" w:rsidP="00F95B9A">
      <w:pPr>
        <w:pStyle w:val="ListParagraph"/>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heme="majorHAnsi" w:eastAsia="Times New Roman" w:hAnsiTheme="majorHAnsi" w:cstheme="majorHAnsi"/>
          <w:color w:val="0D0D0D"/>
          <w:sz w:val="32"/>
          <w:szCs w:val="32"/>
        </w:rPr>
      </w:pPr>
      <w:r w:rsidRPr="00F95B9A">
        <w:rPr>
          <w:rFonts w:asciiTheme="majorHAnsi" w:eastAsia="Times New Roman" w:hAnsiTheme="majorHAnsi" w:cstheme="majorHAnsi"/>
          <w:b/>
          <w:bCs/>
          <w:color w:val="0D0D0D"/>
          <w:sz w:val="32"/>
          <w:szCs w:val="32"/>
        </w:rPr>
        <w:t>Advancements in Artificial Intelligence for Healthcare</w:t>
      </w:r>
    </w:p>
    <w:p w:rsidR="00F95B9A" w:rsidRPr="00F95B9A" w:rsidRDefault="00F95B9A" w:rsidP="00F95B9A">
      <w:pPr>
        <w:pStyle w:val="ListParagraph"/>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heme="majorHAnsi" w:eastAsia="Times New Roman" w:hAnsiTheme="majorHAnsi" w:cstheme="majorHAnsi"/>
          <w:color w:val="0D0D0D"/>
          <w:sz w:val="32"/>
          <w:szCs w:val="32"/>
        </w:rPr>
      </w:pPr>
      <w:r w:rsidRPr="00F95B9A">
        <w:rPr>
          <w:rFonts w:asciiTheme="majorHAnsi" w:eastAsia="Times New Roman" w:hAnsiTheme="majorHAnsi" w:cstheme="majorHAnsi"/>
          <w:b/>
          <w:bCs/>
          <w:color w:val="0D0D0D"/>
          <w:sz w:val="32"/>
          <w:szCs w:val="32"/>
        </w:rPr>
        <w:t>Clean Energy Technologies</w:t>
      </w:r>
    </w:p>
    <w:p w:rsidR="00F95B9A" w:rsidRPr="00F95B9A" w:rsidRDefault="00F95B9A" w:rsidP="00F95B9A">
      <w:pPr>
        <w:pStyle w:val="ListParagraph"/>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heme="majorHAnsi" w:eastAsia="Times New Roman" w:hAnsiTheme="majorHAnsi" w:cstheme="majorHAnsi"/>
          <w:color w:val="0D0D0D"/>
          <w:sz w:val="32"/>
          <w:szCs w:val="32"/>
        </w:rPr>
      </w:pPr>
      <w:r w:rsidRPr="00F95B9A">
        <w:rPr>
          <w:rFonts w:asciiTheme="majorHAnsi" w:eastAsia="Times New Roman" w:hAnsiTheme="majorHAnsi" w:cstheme="majorHAnsi"/>
          <w:b/>
          <w:bCs/>
          <w:color w:val="0D0D0D"/>
          <w:sz w:val="32"/>
          <w:szCs w:val="32"/>
        </w:rPr>
        <w:t>Genomic Medicine and Precision Healthcare</w:t>
      </w:r>
    </w:p>
    <w:p w:rsidR="00F95B9A" w:rsidRPr="00F95B9A" w:rsidRDefault="00F95B9A" w:rsidP="00F95B9A">
      <w:pPr>
        <w:pStyle w:val="ListParagraph"/>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heme="majorHAnsi" w:eastAsia="Times New Roman" w:hAnsiTheme="majorHAnsi" w:cstheme="majorHAnsi"/>
          <w:color w:val="0D0D0D"/>
          <w:sz w:val="32"/>
          <w:szCs w:val="32"/>
        </w:rPr>
      </w:pPr>
      <w:r w:rsidRPr="00F95B9A">
        <w:rPr>
          <w:rFonts w:asciiTheme="majorHAnsi" w:eastAsia="Times New Roman" w:hAnsiTheme="majorHAnsi" w:cstheme="majorHAnsi"/>
          <w:b/>
          <w:bCs/>
          <w:color w:val="0D0D0D"/>
          <w:sz w:val="32"/>
          <w:szCs w:val="32"/>
        </w:rPr>
        <w:t>Advances in Nanotechnology</w:t>
      </w:r>
    </w:p>
    <w:p w:rsidR="00F95B9A" w:rsidRPr="00F95B9A" w:rsidRDefault="00F95B9A" w:rsidP="006C5A43">
      <w:pPr>
        <w:rPr>
          <w:rFonts w:asciiTheme="majorHAnsi" w:hAnsiTheme="majorHAnsi" w:cstheme="majorHAnsi"/>
          <w:sz w:val="32"/>
          <w:szCs w:val="32"/>
        </w:rPr>
      </w:pPr>
    </w:p>
    <w:p w:rsidR="003742C1" w:rsidRPr="00A821E7" w:rsidRDefault="003742C1" w:rsidP="006C5A43">
      <w:pPr>
        <w:rPr>
          <w:rFonts w:asciiTheme="majorHAnsi" w:hAnsiTheme="majorHAnsi" w:cstheme="majorHAnsi"/>
          <w:sz w:val="28"/>
          <w:szCs w:val="28"/>
        </w:rPr>
      </w:pPr>
    </w:p>
    <w:sectPr w:rsidR="003742C1" w:rsidRPr="00A821E7" w:rsidSect="00D56889">
      <w:type w:val="continuous"/>
      <w:pgSz w:w="12240" w:h="15840"/>
      <w:pgMar w:top="720" w:right="720" w:bottom="720" w:left="72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6F95" w:rsidRDefault="00F26F95" w:rsidP="00D56889">
      <w:pPr>
        <w:spacing w:after="0" w:line="240" w:lineRule="auto"/>
      </w:pPr>
      <w:r>
        <w:separator/>
      </w:r>
    </w:p>
  </w:endnote>
  <w:endnote w:type="continuationSeparator" w:id="1">
    <w:p w:rsidR="00F26F95" w:rsidRDefault="00F26F95" w:rsidP="00D568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4216063"/>
      <w:docPartObj>
        <w:docPartGallery w:val="Page Numbers (Bottom of Page)"/>
        <w:docPartUnique/>
      </w:docPartObj>
    </w:sdtPr>
    <w:sdtContent>
      <w:p w:rsidR="00641567" w:rsidRDefault="005F2C99">
        <w:pPr>
          <w:pStyle w:val="Footer"/>
          <w:jc w:val="center"/>
        </w:pPr>
        <w:fldSimple w:instr=" PAGE   \* MERGEFORMAT ">
          <w:r w:rsidR="003461D3">
            <w:rPr>
              <w:noProof/>
            </w:rPr>
            <w:t>2</w:t>
          </w:r>
        </w:fldSimple>
      </w:p>
    </w:sdtContent>
  </w:sdt>
  <w:p w:rsidR="00641567" w:rsidRDefault="0064156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6F95" w:rsidRDefault="00F26F95" w:rsidP="00D56889">
      <w:pPr>
        <w:spacing w:after="0" w:line="240" w:lineRule="auto"/>
      </w:pPr>
      <w:r>
        <w:separator/>
      </w:r>
    </w:p>
  </w:footnote>
  <w:footnote w:type="continuationSeparator" w:id="1">
    <w:p w:rsidR="00F26F95" w:rsidRDefault="00F26F95" w:rsidP="00D5688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623EC"/>
    <w:multiLevelType w:val="multilevel"/>
    <w:tmpl w:val="993401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30444"/>
    <w:multiLevelType w:val="hybridMultilevel"/>
    <w:tmpl w:val="BC20C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046381"/>
    <w:multiLevelType w:val="hybridMultilevel"/>
    <w:tmpl w:val="CF0CA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916226"/>
    <w:multiLevelType w:val="multilevel"/>
    <w:tmpl w:val="36AAA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48C4FF5"/>
    <w:multiLevelType w:val="multilevel"/>
    <w:tmpl w:val="45C858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8D4042B"/>
    <w:multiLevelType w:val="multilevel"/>
    <w:tmpl w:val="5034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B851123"/>
    <w:multiLevelType w:val="hybridMultilevel"/>
    <w:tmpl w:val="4AC8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C800D5"/>
    <w:multiLevelType w:val="multilevel"/>
    <w:tmpl w:val="0D92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E616073"/>
    <w:multiLevelType w:val="multilevel"/>
    <w:tmpl w:val="E1121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E7A059E"/>
    <w:multiLevelType w:val="hybridMultilevel"/>
    <w:tmpl w:val="38A20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5966093"/>
    <w:multiLevelType w:val="multilevel"/>
    <w:tmpl w:val="8218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5D701DA"/>
    <w:multiLevelType w:val="hybridMultilevel"/>
    <w:tmpl w:val="A8902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536866"/>
    <w:multiLevelType w:val="multilevel"/>
    <w:tmpl w:val="B9C2D8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2084691"/>
    <w:multiLevelType w:val="multilevel"/>
    <w:tmpl w:val="BBC64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5C06752"/>
    <w:multiLevelType w:val="multilevel"/>
    <w:tmpl w:val="FAC88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97E0118"/>
    <w:multiLevelType w:val="multilevel"/>
    <w:tmpl w:val="3EA24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0FE3F5A"/>
    <w:multiLevelType w:val="multilevel"/>
    <w:tmpl w:val="AC8AA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2C57B8D"/>
    <w:multiLevelType w:val="multilevel"/>
    <w:tmpl w:val="40403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4BE0921"/>
    <w:multiLevelType w:val="multilevel"/>
    <w:tmpl w:val="B788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5BB77F4"/>
    <w:multiLevelType w:val="multilevel"/>
    <w:tmpl w:val="34BC5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2283754"/>
    <w:multiLevelType w:val="multilevel"/>
    <w:tmpl w:val="9C948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8"/>
  </w:num>
  <w:num w:numId="3">
    <w:abstractNumId w:val="20"/>
  </w:num>
  <w:num w:numId="4">
    <w:abstractNumId w:val="10"/>
  </w:num>
  <w:num w:numId="5">
    <w:abstractNumId w:val="16"/>
  </w:num>
  <w:num w:numId="6">
    <w:abstractNumId w:val="12"/>
  </w:num>
  <w:num w:numId="7">
    <w:abstractNumId w:val="19"/>
  </w:num>
  <w:num w:numId="8">
    <w:abstractNumId w:val="0"/>
  </w:num>
  <w:num w:numId="9">
    <w:abstractNumId w:val="14"/>
  </w:num>
  <w:num w:numId="10">
    <w:abstractNumId w:val="4"/>
  </w:num>
  <w:num w:numId="11">
    <w:abstractNumId w:val="3"/>
  </w:num>
  <w:num w:numId="12">
    <w:abstractNumId w:val="17"/>
  </w:num>
  <w:num w:numId="13">
    <w:abstractNumId w:val="7"/>
  </w:num>
  <w:num w:numId="14">
    <w:abstractNumId w:val="15"/>
  </w:num>
  <w:num w:numId="15">
    <w:abstractNumId w:val="8"/>
  </w:num>
  <w:num w:numId="16">
    <w:abstractNumId w:val="13"/>
  </w:num>
  <w:num w:numId="17">
    <w:abstractNumId w:val="1"/>
  </w:num>
  <w:num w:numId="18">
    <w:abstractNumId w:val="6"/>
  </w:num>
  <w:num w:numId="19">
    <w:abstractNumId w:val="9"/>
  </w:num>
  <w:num w:numId="20">
    <w:abstractNumId w:val="2"/>
  </w:num>
  <w:num w:numId="21">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hdrShapeDefaults>
    <o:shapedefaults v:ext="edit" spidmax="21506">
      <o:colormenu v:ext="edit" fillcolor="none" strokecolor="none"/>
    </o:shapedefaults>
  </w:hdrShapeDefaults>
  <w:footnotePr>
    <w:footnote w:id="0"/>
    <w:footnote w:id="1"/>
  </w:footnotePr>
  <w:endnotePr>
    <w:endnote w:id="0"/>
    <w:endnote w:id="1"/>
  </w:endnotePr>
  <w:compat/>
  <w:rsids>
    <w:rsidRoot w:val="00D56889"/>
    <w:rsid w:val="00010B1E"/>
    <w:rsid w:val="000D6F69"/>
    <w:rsid w:val="00121F95"/>
    <w:rsid w:val="001F7697"/>
    <w:rsid w:val="00224179"/>
    <w:rsid w:val="00247883"/>
    <w:rsid w:val="003461D3"/>
    <w:rsid w:val="003742C1"/>
    <w:rsid w:val="003F7F62"/>
    <w:rsid w:val="00430E03"/>
    <w:rsid w:val="004D3189"/>
    <w:rsid w:val="005F2C99"/>
    <w:rsid w:val="00641567"/>
    <w:rsid w:val="006C5A43"/>
    <w:rsid w:val="006D0A0B"/>
    <w:rsid w:val="00771FDA"/>
    <w:rsid w:val="007852A1"/>
    <w:rsid w:val="007C5366"/>
    <w:rsid w:val="00823FBE"/>
    <w:rsid w:val="00864E32"/>
    <w:rsid w:val="00867CA8"/>
    <w:rsid w:val="009171E7"/>
    <w:rsid w:val="00A01C05"/>
    <w:rsid w:val="00A134A6"/>
    <w:rsid w:val="00A40DB2"/>
    <w:rsid w:val="00A821E7"/>
    <w:rsid w:val="00B71042"/>
    <w:rsid w:val="00B96D10"/>
    <w:rsid w:val="00BC055C"/>
    <w:rsid w:val="00BF23ED"/>
    <w:rsid w:val="00C045DB"/>
    <w:rsid w:val="00C36978"/>
    <w:rsid w:val="00CB2ABC"/>
    <w:rsid w:val="00D56889"/>
    <w:rsid w:val="00D8172A"/>
    <w:rsid w:val="00D872BE"/>
    <w:rsid w:val="00EF1967"/>
    <w:rsid w:val="00F26F95"/>
    <w:rsid w:val="00F95B9A"/>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150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mr-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967"/>
  </w:style>
  <w:style w:type="paragraph" w:styleId="Heading1">
    <w:name w:val="heading 1"/>
    <w:basedOn w:val="normal0"/>
    <w:next w:val="normal0"/>
    <w:link w:val="Heading1Char"/>
    <w:rsid w:val="00D56889"/>
    <w:pPr>
      <w:keepNext/>
      <w:keepLines/>
      <w:spacing w:before="480" w:after="120"/>
      <w:outlineLvl w:val="0"/>
    </w:pPr>
    <w:rPr>
      <w:b/>
      <w:sz w:val="48"/>
      <w:szCs w:val="48"/>
    </w:rPr>
  </w:style>
  <w:style w:type="paragraph" w:styleId="Heading2">
    <w:name w:val="heading 2"/>
    <w:basedOn w:val="normal0"/>
    <w:next w:val="normal0"/>
    <w:link w:val="Heading2Char"/>
    <w:rsid w:val="00D56889"/>
    <w:pPr>
      <w:keepNext/>
      <w:keepLines/>
      <w:spacing w:before="360" w:after="80"/>
      <w:outlineLvl w:val="1"/>
    </w:pPr>
    <w:rPr>
      <w:b/>
      <w:sz w:val="36"/>
      <w:szCs w:val="36"/>
    </w:rPr>
  </w:style>
  <w:style w:type="paragraph" w:styleId="Heading3">
    <w:name w:val="heading 3"/>
    <w:basedOn w:val="normal0"/>
    <w:next w:val="normal0"/>
    <w:rsid w:val="00D56889"/>
    <w:pPr>
      <w:keepNext/>
      <w:keepLines/>
      <w:spacing w:before="280" w:after="80"/>
      <w:outlineLvl w:val="2"/>
    </w:pPr>
    <w:rPr>
      <w:b/>
      <w:sz w:val="28"/>
      <w:szCs w:val="28"/>
    </w:rPr>
  </w:style>
  <w:style w:type="paragraph" w:styleId="Heading4">
    <w:name w:val="heading 4"/>
    <w:basedOn w:val="normal0"/>
    <w:next w:val="normal0"/>
    <w:rsid w:val="00D56889"/>
    <w:pPr>
      <w:keepNext/>
      <w:keepLines/>
      <w:spacing w:before="240" w:after="40"/>
      <w:outlineLvl w:val="3"/>
    </w:pPr>
    <w:rPr>
      <w:b/>
      <w:sz w:val="24"/>
      <w:szCs w:val="24"/>
    </w:rPr>
  </w:style>
  <w:style w:type="paragraph" w:styleId="Heading5">
    <w:name w:val="heading 5"/>
    <w:basedOn w:val="normal0"/>
    <w:next w:val="normal0"/>
    <w:rsid w:val="00D56889"/>
    <w:pPr>
      <w:keepNext/>
      <w:keepLines/>
      <w:spacing w:before="220" w:after="40"/>
      <w:outlineLvl w:val="4"/>
    </w:pPr>
    <w:rPr>
      <w:b/>
    </w:rPr>
  </w:style>
  <w:style w:type="paragraph" w:styleId="Heading6">
    <w:name w:val="heading 6"/>
    <w:basedOn w:val="normal0"/>
    <w:next w:val="normal0"/>
    <w:rsid w:val="00D5688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D56889"/>
  </w:style>
  <w:style w:type="paragraph" w:styleId="Title">
    <w:name w:val="Title"/>
    <w:basedOn w:val="normal0"/>
    <w:next w:val="normal0"/>
    <w:rsid w:val="00D56889"/>
    <w:pPr>
      <w:keepNext/>
      <w:keepLines/>
      <w:spacing w:before="480" w:after="120"/>
    </w:pPr>
    <w:rPr>
      <w:b/>
      <w:sz w:val="72"/>
      <w:szCs w:val="72"/>
    </w:rPr>
  </w:style>
  <w:style w:type="paragraph" w:styleId="Subtitle">
    <w:name w:val="Subtitle"/>
    <w:basedOn w:val="normal0"/>
    <w:next w:val="normal0"/>
    <w:rsid w:val="00D56889"/>
    <w:pPr>
      <w:keepNext/>
      <w:keepLines/>
      <w:spacing w:before="360" w:after="80"/>
    </w:pPr>
    <w:rPr>
      <w:rFonts w:ascii="Georgia" w:eastAsia="Georgia" w:hAnsi="Georgia" w:cs="Georgia"/>
      <w:i/>
      <w:color w:val="666666"/>
      <w:sz w:val="48"/>
      <w:szCs w:val="48"/>
    </w:rPr>
  </w:style>
  <w:style w:type="table" w:customStyle="1" w:styleId="a">
    <w:basedOn w:val="TableNormal"/>
    <w:rsid w:val="00D56889"/>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F7697"/>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1F7697"/>
    <w:rPr>
      <w:rFonts w:ascii="Tahoma" w:hAnsi="Tahoma" w:cs="Tahoma"/>
      <w:sz w:val="16"/>
      <w:szCs w:val="14"/>
    </w:rPr>
  </w:style>
  <w:style w:type="paragraph" w:styleId="Header">
    <w:name w:val="header"/>
    <w:basedOn w:val="Normal"/>
    <w:link w:val="HeaderChar"/>
    <w:uiPriority w:val="99"/>
    <w:semiHidden/>
    <w:unhideWhenUsed/>
    <w:rsid w:val="001F7697"/>
    <w:pPr>
      <w:tabs>
        <w:tab w:val="center" w:pos="4680"/>
        <w:tab w:val="right" w:pos="9360"/>
      </w:tabs>
      <w:spacing w:after="0" w:line="240" w:lineRule="auto"/>
    </w:pPr>
    <w:rPr>
      <w:szCs w:val="20"/>
    </w:rPr>
  </w:style>
  <w:style w:type="character" w:customStyle="1" w:styleId="HeaderChar">
    <w:name w:val="Header Char"/>
    <w:basedOn w:val="DefaultParagraphFont"/>
    <w:link w:val="Header"/>
    <w:uiPriority w:val="99"/>
    <w:semiHidden/>
    <w:rsid w:val="001F7697"/>
    <w:rPr>
      <w:szCs w:val="20"/>
    </w:rPr>
  </w:style>
  <w:style w:type="paragraph" w:styleId="Footer">
    <w:name w:val="footer"/>
    <w:basedOn w:val="Normal"/>
    <w:link w:val="FooterChar"/>
    <w:uiPriority w:val="99"/>
    <w:unhideWhenUsed/>
    <w:rsid w:val="001F7697"/>
    <w:pPr>
      <w:tabs>
        <w:tab w:val="center" w:pos="4680"/>
        <w:tab w:val="right" w:pos="9360"/>
      </w:tabs>
      <w:spacing w:after="0" w:line="240" w:lineRule="auto"/>
    </w:pPr>
    <w:rPr>
      <w:szCs w:val="20"/>
    </w:rPr>
  </w:style>
  <w:style w:type="character" w:customStyle="1" w:styleId="FooterChar">
    <w:name w:val="Footer Char"/>
    <w:basedOn w:val="DefaultParagraphFont"/>
    <w:link w:val="Footer"/>
    <w:uiPriority w:val="99"/>
    <w:rsid w:val="001F7697"/>
    <w:rPr>
      <w:szCs w:val="20"/>
    </w:rPr>
  </w:style>
  <w:style w:type="table" w:styleId="TableGrid">
    <w:name w:val="Table Grid"/>
    <w:basedOn w:val="TableNormal"/>
    <w:uiPriority w:val="59"/>
    <w:rsid w:val="001F769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1F769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F7697"/>
    <w:rPr>
      <w:b/>
      <w:bCs/>
    </w:rPr>
  </w:style>
  <w:style w:type="character" w:customStyle="1" w:styleId="Heading1Char">
    <w:name w:val="Heading 1 Char"/>
    <w:basedOn w:val="DefaultParagraphFont"/>
    <w:link w:val="Heading1"/>
    <w:uiPriority w:val="9"/>
    <w:rsid w:val="001F7697"/>
    <w:rPr>
      <w:b/>
      <w:sz w:val="48"/>
      <w:szCs w:val="48"/>
    </w:rPr>
  </w:style>
  <w:style w:type="character" w:styleId="Emphasis">
    <w:name w:val="Emphasis"/>
    <w:basedOn w:val="DefaultParagraphFont"/>
    <w:uiPriority w:val="20"/>
    <w:qFormat/>
    <w:rsid w:val="007C5366"/>
    <w:rPr>
      <w:i/>
      <w:iCs/>
    </w:rPr>
  </w:style>
  <w:style w:type="character" w:customStyle="1" w:styleId="Heading2Char">
    <w:name w:val="Heading 2 Char"/>
    <w:basedOn w:val="DefaultParagraphFont"/>
    <w:link w:val="Heading2"/>
    <w:rsid w:val="00224179"/>
    <w:rPr>
      <w:b/>
      <w:sz w:val="36"/>
      <w:szCs w:val="36"/>
    </w:rPr>
  </w:style>
  <w:style w:type="paragraph" w:styleId="ListParagraph">
    <w:name w:val="List Paragraph"/>
    <w:basedOn w:val="Normal"/>
    <w:uiPriority w:val="34"/>
    <w:qFormat/>
    <w:rsid w:val="003742C1"/>
    <w:pPr>
      <w:ind w:left="720"/>
      <w:contextualSpacing/>
    </w:pPr>
    <w:rPr>
      <w:szCs w:val="20"/>
    </w:rPr>
  </w:style>
</w:styles>
</file>

<file path=word/webSettings.xml><?xml version="1.0" encoding="utf-8"?>
<w:webSettings xmlns:r="http://schemas.openxmlformats.org/officeDocument/2006/relationships" xmlns:w="http://schemas.openxmlformats.org/wordprocessingml/2006/main">
  <w:divs>
    <w:div w:id="207257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706997-9355-4948-9638-C3263BE1A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17</Pages>
  <Words>2565</Words>
  <Characters>14625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sanchita gawade</dc:creator>
  <cp:lastModifiedBy>HP</cp:lastModifiedBy>
  <cp:revision>15</cp:revision>
  <cp:lastPrinted>2024-02-12T08:07:00Z</cp:lastPrinted>
  <dcterms:created xsi:type="dcterms:W3CDTF">2024-02-12T09:14:00Z</dcterms:created>
  <dcterms:modified xsi:type="dcterms:W3CDTF">2024-04-29T10:15:00Z</dcterms:modified>
</cp:coreProperties>
</file>