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8"/>
          <w:szCs w:val="28"/>
        </w:rPr>
        <w:id w:val="-852886109"/>
        <w:docPartObj>
          <w:docPartGallery w:val="Cover Pages"/>
          <w:docPartUnique/>
        </w:docPartObj>
      </w:sdtPr>
      <w:sdtEndPr/>
      <w:sdtContent>
        <w:p w14:paraId="2160F245" w14:textId="77777777" w:rsidR="009424EE" w:rsidRPr="00AD5E12" w:rsidRDefault="002E3ECE">
          <w:pPr>
            <w:rPr>
              <w:sz w:val="28"/>
              <w:szCs w:val="28"/>
            </w:rPr>
          </w:pPr>
          <w:r w:rsidRPr="00AD5E12">
            <w:rPr>
              <w:noProof/>
              <w:color w:val="FFFFFF" w:themeColor="background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774E32" wp14:editId="16FFBB7E">
                    <wp:simplePos x="0" y="0"/>
                    <wp:positionH relativeFrom="column">
                      <wp:posOffset>254000</wp:posOffset>
                    </wp:positionH>
                    <wp:positionV relativeFrom="paragraph">
                      <wp:posOffset>6515100</wp:posOffset>
                    </wp:positionV>
                    <wp:extent cx="2959100" cy="1854200"/>
                    <wp:effectExtent l="0" t="0" r="12700" b="1270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59100" cy="18542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B35E8E6" w14:textId="495A4373" w:rsidR="002E3ECE" w:rsidRPr="00EB3EA3" w:rsidRDefault="002E3ECE">
                                <w:pPr>
                                  <w:rPr>
                                    <w:b/>
                                    <w:color w:val="F7CAAC" w:themeColor="accent2" w:themeTint="66"/>
                                    <w:sz w:val="32"/>
                                    <w:szCs w:val="32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1E349F2A" w14:textId="77777777" w:rsidR="002E3ECE" w:rsidRPr="00EB3EA3" w:rsidRDefault="002E3ECE">
                                <w:pPr>
                                  <w:rPr>
                                    <w:b/>
                                    <w:color w:val="F7CAAC" w:themeColor="accent2" w:themeTint="66"/>
                                    <w:sz w:val="32"/>
                                    <w:szCs w:val="32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B3EA3">
                                  <w:rPr>
                                    <w:b/>
                                    <w:color w:val="F7CAAC" w:themeColor="accent2" w:themeTint="66"/>
                                    <w:sz w:val="32"/>
                                    <w:szCs w:val="32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Aishwarya Madbal Gowda</w:t>
                                </w:r>
                              </w:p>
                              <w:p w14:paraId="78E967C1" w14:textId="2802A1E8" w:rsidR="002E3ECE" w:rsidRPr="00EB3EA3" w:rsidRDefault="002E3ECE">
                                <w:pPr>
                                  <w:rPr>
                                    <w:b/>
                                    <w:color w:val="F7CAAC" w:themeColor="accent2" w:themeTint="66"/>
                                    <w:sz w:val="28"/>
                                    <w:szCs w:val="28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774E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20pt;margin-top:513pt;width:233pt;height:14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" fillcolor="black [3213]" strokeweight=".5pt">
                    <v:textbox>
                      <w:txbxContent>
                        <w:p w14:paraId="3B35E8E6" w14:textId="495A4373" w:rsidR="002E3ECE" w:rsidRPr="00EB3EA3" w:rsidRDefault="002E3ECE">
                          <w:pPr>
                            <w:rPr>
                              <w:b/>
                              <w:color w:val="F7CAAC" w:themeColor="accent2" w:themeTint="66"/>
                              <w:sz w:val="32"/>
                              <w:szCs w:val="32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1E349F2A" w14:textId="77777777" w:rsidR="002E3ECE" w:rsidRPr="00EB3EA3" w:rsidRDefault="002E3ECE">
                          <w:pPr>
                            <w:rPr>
                              <w:b/>
                              <w:color w:val="F7CAAC" w:themeColor="accent2" w:themeTint="66"/>
                              <w:sz w:val="32"/>
                              <w:szCs w:val="32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EB3EA3">
                            <w:rPr>
                              <w:b/>
                              <w:color w:val="F7CAAC" w:themeColor="accent2" w:themeTint="66"/>
                              <w:sz w:val="32"/>
                              <w:szCs w:val="32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Aishwarya Madbal Gowda</w:t>
                          </w:r>
                        </w:p>
                        <w:p w14:paraId="78E967C1" w14:textId="2802A1E8" w:rsidR="002E3ECE" w:rsidRPr="00EB3EA3" w:rsidRDefault="002E3ECE">
                          <w:pPr>
                            <w:rPr>
                              <w:b/>
                              <w:color w:val="F7CAAC" w:themeColor="accent2" w:themeTint="66"/>
                              <w:sz w:val="28"/>
                              <w:szCs w:val="28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bookmarkStart w:id="1" w:name="_GoBack"/>
                          <w:bookmarkEnd w:id="1"/>
                        </w:p>
                      </w:txbxContent>
                    </v:textbox>
                  </v:shape>
                </w:pict>
              </mc:Fallback>
            </mc:AlternateContent>
          </w:r>
          <w:r w:rsidR="009424EE" w:rsidRPr="00AD5E12">
            <w:rPr>
              <w:noProof/>
              <w:color w:val="FFFFFF" w:themeColor="background1"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BC896C1" wp14:editId="094C5CF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ooper Black" w:eastAsiaTheme="majorEastAsia" w:hAnsi="Cooper Black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87DF4A4" w14:textId="77777777" w:rsidR="009424EE" w:rsidRPr="002E3ECE" w:rsidRDefault="002E3ECE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="Cooper Black" w:eastAsiaTheme="majorEastAsia" w:hAnsi="Cooper Black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2E3ECE">
                                        <w:rPr>
                                          <w:rFonts w:ascii="Cooper Black" w:eastAsiaTheme="majorEastAsia" w:hAnsi="Cooper Black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Project 1: Develop your own shell</w:t>
                                      </w:r>
                                    </w:p>
                                  </w:sdtContent>
                                </w:sdt>
                                <w:p w14:paraId="231F232D" w14:textId="008B0D95" w:rsidR="009424EE" w:rsidRDefault="009424E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093" y="6703738"/>
                                <a:ext cx="6629400" cy="226246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1A40FA" w14:textId="77777777" w:rsidR="009424EE" w:rsidRDefault="009424E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383B6AE5" w14:textId="77777777" w:rsidR="009424EE" w:rsidRDefault="0072606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E3ECE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9424EE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E3ECE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BC896C1" id="Group 11" o:spid="_x0000_s1027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">
                    <v:rect id="Rectangle 33" o:spid="_x0000_s1028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Cooper Black" w:eastAsiaTheme="majorEastAsia" w:hAnsi="Cooper Black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87DF4A4" w14:textId="77777777" w:rsidR="009424EE" w:rsidRPr="002E3ECE" w:rsidRDefault="002E3ECE">
                                <w:pPr>
                                  <w:pStyle w:val="NoSpacing"/>
                                  <w:spacing w:after="120"/>
                                  <w:rPr>
                                    <w:rFonts w:ascii="Cooper Black" w:eastAsiaTheme="majorEastAsia" w:hAnsi="Cooper Black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2E3ECE">
                                  <w:rPr>
                                    <w:rFonts w:ascii="Cooper Black" w:eastAsiaTheme="majorEastAsia" w:hAnsi="Cooper Black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Project 1: Develop your own shell</w:t>
                                </w:r>
                              </w:p>
                            </w:sdtContent>
                          </w:sdt>
                          <w:p w14:paraId="231F232D" w14:textId="008B0D95" w:rsidR="009424EE" w:rsidRDefault="009424EE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ctangle 34" o:spid="_x0000_s1029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 id="Text Box 35" o:spid="_x0000_s1030" type="#_x0000_t202" style="position:absolute;left:2280;top:67037;width:66294;height:2262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14:paraId="061A40FA" w14:textId="77777777" w:rsidR="009424EE" w:rsidRDefault="009424EE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383B6AE5" w14:textId="77777777" w:rsidR="009424EE" w:rsidRDefault="0072606E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E3ECE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9424EE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E3ECE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9424EE" w:rsidRPr="00AD5E12">
            <w:rPr>
              <w:sz w:val="28"/>
              <w:szCs w:val="28"/>
            </w:rPr>
            <w:br w:type="page"/>
          </w:r>
        </w:p>
      </w:sdtContent>
    </w:sdt>
    <w:p w14:paraId="1F3B1224" w14:textId="77777777" w:rsidR="00A75EEA" w:rsidRPr="00AD5E12" w:rsidRDefault="00EB3EA3" w:rsidP="00EB3EA3">
      <w:pPr>
        <w:jc w:val="center"/>
        <w:rPr>
          <w:b/>
          <w:sz w:val="28"/>
          <w:szCs w:val="28"/>
          <w:u w:val="single"/>
        </w:rPr>
      </w:pPr>
      <w:r w:rsidRPr="00AD5E12">
        <w:rPr>
          <w:b/>
          <w:sz w:val="28"/>
          <w:szCs w:val="28"/>
          <w:u w:val="single"/>
        </w:rPr>
        <w:lastRenderedPageBreak/>
        <w:t>ReadMe</w:t>
      </w:r>
    </w:p>
    <w:p w14:paraId="3833B716" w14:textId="77777777" w:rsidR="007527F8" w:rsidRPr="00AD5E12" w:rsidRDefault="00EB3EA3" w:rsidP="00AD5E12">
      <w:pPr>
        <w:pStyle w:val="ListParagraph"/>
        <w:numPr>
          <w:ilvl w:val="0"/>
          <w:numId w:val="1"/>
        </w:numPr>
        <w:ind w:left="270" w:hanging="270"/>
        <w:rPr>
          <w:sz w:val="28"/>
          <w:szCs w:val="28"/>
        </w:rPr>
      </w:pPr>
      <w:r w:rsidRPr="00AD5E12">
        <w:rPr>
          <w:b/>
          <w:bCs/>
          <w:sz w:val="28"/>
          <w:szCs w:val="28"/>
        </w:rPr>
        <w:t xml:space="preserve">In this </w:t>
      </w:r>
      <w:r w:rsidR="000E6433" w:rsidRPr="00AD5E12">
        <w:rPr>
          <w:b/>
          <w:bCs/>
          <w:sz w:val="28"/>
          <w:szCs w:val="28"/>
        </w:rPr>
        <w:t>project,</w:t>
      </w:r>
      <w:r w:rsidRPr="00AD5E12">
        <w:rPr>
          <w:b/>
          <w:bCs/>
          <w:sz w:val="28"/>
          <w:szCs w:val="28"/>
        </w:rPr>
        <w:t xml:space="preserve"> we developed our own shell with following requirements:</w:t>
      </w:r>
    </w:p>
    <w:p w14:paraId="33038FD3" w14:textId="77777777" w:rsidR="007527F8" w:rsidRPr="00AD5E12" w:rsidRDefault="007527F8" w:rsidP="00AD5E12">
      <w:pPr>
        <w:pStyle w:val="ListParagraph"/>
        <w:numPr>
          <w:ilvl w:val="0"/>
          <w:numId w:val="2"/>
        </w:numPr>
        <w:ind w:left="450" w:hanging="270"/>
        <w:jc w:val="both"/>
        <w:rPr>
          <w:sz w:val="28"/>
          <w:szCs w:val="28"/>
        </w:rPr>
      </w:pPr>
      <w:r w:rsidRPr="00AD5E12">
        <w:rPr>
          <w:sz w:val="28"/>
          <w:szCs w:val="28"/>
        </w:rPr>
        <w:t>Our shell will be invoked from the Ash shell provided with MINIX.</w:t>
      </w:r>
    </w:p>
    <w:p w14:paraId="2AB15A69" w14:textId="77777777" w:rsidR="007527F8" w:rsidRPr="00AD5E12" w:rsidRDefault="007527F8" w:rsidP="00AD5E12">
      <w:pPr>
        <w:pStyle w:val="ListParagraph"/>
        <w:numPr>
          <w:ilvl w:val="0"/>
          <w:numId w:val="2"/>
        </w:numPr>
        <w:ind w:left="450" w:hanging="270"/>
        <w:jc w:val="both"/>
        <w:rPr>
          <w:sz w:val="28"/>
          <w:szCs w:val="28"/>
        </w:rPr>
      </w:pPr>
      <w:r w:rsidRPr="00AD5E12">
        <w:rPr>
          <w:sz w:val="28"/>
          <w:szCs w:val="28"/>
        </w:rPr>
        <w:t>Our shell will first execute a PROFILE file which defines a PATH variable that will allow you to access programs provided in/bin and /</w:t>
      </w:r>
      <w:proofErr w:type="spellStart"/>
      <w:r w:rsidRPr="00AD5E12">
        <w:rPr>
          <w:sz w:val="28"/>
          <w:szCs w:val="28"/>
        </w:rPr>
        <w:t>usr</w:t>
      </w:r>
      <w:proofErr w:type="spellEnd"/>
      <w:r w:rsidRPr="00AD5E12">
        <w:rPr>
          <w:sz w:val="28"/>
          <w:szCs w:val="28"/>
        </w:rPr>
        <w:t>/bin. On</w:t>
      </w:r>
      <w:r w:rsidR="000E6433" w:rsidRPr="00AD5E12">
        <w:rPr>
          <w:sz w:val="28"/>
          <w:szCs w:val="28"/>
        </w:rPr>
        <w:t>ce the PROFILE file is executed</w:t>
      </w:r>
      <w:r w:rsidRPr="00AD5E12">
        <w:rPr>
          <w:sz w:val="28"/>
          <w:szCs w:val="28"/>
        </w:rPr>
        <w:t>,</w:t>
      </w:r>
      <w:r w:rsidR="000E6433" w:rsidRPr="00AD5E12">
        <w:rPr>
          <w:sz w:val="28"/>
          <w:szCs w:val="28"/>
        </w:rPr>
        <w:t xml:space="preserve"> </w:t>
      </w:r>
      <w:r w:rsidRPr="00AD5E12">
        <w:rPr>
          <w:sz w:val="28"/>
          <w:szCs w:val="28"/>
        </w:rPr>
        <w:t>we will be in a home directory specified by us in the PROFILE file.</w:t>
      </w:r>
      <w:r w:rsidR="000E6433" w:rsidRPr="00AD5E12">
        <w:rPr>
          <w:sz w:val="28"/>
          <w:szCs w:val="28"/>
        </w:rPr>
        <w:t xml:space="preserve"> </w:t>
      </w:r>
      <w:r w:rsidRPr="00AD5E12">
        <w:rPr>
          <w:sz w:val="28"/>
          <w:szCs w:val="28"/>
        </w:rPr>
        <w:t>The path and the HOME variables do not replace those of the Ash shell from which our shell is instantiated.</w:t>
      </w:r>
    </w:p>
    <w:p w14:paraId="70E62FEE" w14:textId="77777777" w:rsidR="007527F8" w:rsidRPr="00AD5E12" w:rsidRDefault="007527F8" w:rsidP="00AD5E12">
      <w:pPr>
        <w:pStyle w:val="ListParagraph"/>
        <w:numPr>
          <w:ilvl w:val="0"/>
          <w:numId w:val="2"/>
        </w:numPr>
        <w:ind w:left="450" w:hanging="270"/>
        <w:jc w:val="both"/>
        <w:rPr>
          <w:sz w:val="28"/>
          <w:szCs w:val="28"/>
        </w:rPr>
      </w:pPr>
      <w:r w:rsidRPr="00AD5E12">
        <w:rPr>
          <w:sz w:val="28"/>
          <w:szCs w:val="28"/>
        </w:rPr>
        <w:t>In a command line of our shell we will be able to exercise any executable programs including the utilities provided in /bin and /</w:t>
      </w:r>
      <w:proofErr w:type="spellStart"/>
      <w:r w:rsidRPr="00AD5E12">
        <w:rPr>
          <w:sz w:val="28"/>
          <w:szCs w:val="28"/>
        </w:rPr>
        <w:t>usr</w:t>
      </w:r>
      <w:proofErr w:type="spellEnd"/>
      <w:r w:rsidRPr="00AD5E12">
        <w:rPr>
          <w:sz w:val="28"/>
          <w:szCs w:val="28"/>
        </w:rPr>
        <w:t>/bin.</w:t>
      </w:r>
    </w:p>
    <w:p w14:paraId="49C9A9BB" w14:textId="77777777" w:rsidR="007527F8" w:rsidRPr="00AD5E12" w:rsidRDefault="00020073" w:rsidP="00AD5E12">
      <w:pPr>
        <w:pStyle w:val="ListParagraph"/>
        <w:numPr>
          <w:ilvl w:val="0"/>
          <w:numId w:val="2"/>
        </w:numPr>
        <w:ind w:left="450" w:hanging="270"/>
        <w:jc w:val="both"/>
        <w:rPr>
          <w:sz w:val="28"/>
          <w:szCs w:val="28"/>
        </w:rPr>
      </w:pPr>
      <w:r w:rsidRPr="00AD5E12">
        <w:rPr>
          <w:sz w:val="28"/>
          <w:szCs w:val="28"/>
        </w:rPr>
        <w:t>Our shell will set and alarm which fires 5 seconds after it has launched a command. After the alarm is fired, our shell will ask the user whether he/she wants to</w:t>
      </w:r>
      <w:r w:rsidR="000E6433" w:rsidRPr="00AD5E12">
        <w:rPr>
          <w:sz w:val="28"/>
          <w:szCs w:val="28"/>
        </w:rPr>
        <w:t xml:space="preserve"> terminate the command and will</w:t>
      </w:r>
      <w:r w:rsidRPr="00AD5E12">
        <w:rPr>
          <w:sz w:val="28"/>
          <w:szCs w:val="28"/>
        </w:rPr>
        <w:t xml:space="preserve"> terminate the command in the PROFILE file or in a command.</w:t>
      </w:r>
    </w:p>
    <w:p w14:paraId="588156E7" w14:textId="77777777" w:rsidR="00020073" w:rsidRPr="00AD5E12" w:rsidRDefault="00020073" w:rsidP="00AD5E12">
      <w:pPr>
        <w:pStyle w:val="ListParagraph"/>
        <w:numPr>
          <w:ilvl w:val="0"/>
          <w:numId w:val="2"/>
        </w:numPr>
        <w:ind w:left="450" w:hanging="270"/>
        <w:jc w:val="both"/>
        <w:rPr>
          <w:sz w:val="28"/>
          <w:szCs w:val="28"/>
        </w:rPr>
      </w:pPr>
      <w:r w:rsidRPr="00AD5E12">
        <w:rPr>
          <w:sz w:val="28"/>
          <w:szCs w:val="28"/>
        </w:rPr>
        <w:t xml:space="preserve">Our shell will remember the commands that the user has entered. In the future, when the user wants to enter a command again, </w:t>
      </w:r>
      <w:r w:rsidR="000E6433" w:rsidRPr="00AD5E12">
        <w:rPr>
          <w:sz w:val="28"/>
          <w:szCs w:val="28"/>
        </w:rPr>
        <w:t>he/she has to press the tab key</w:t>
      </w:r>
      <w:r w:rsidRPr="00AD5E12">
        <w:rPr>
          <w:sz w:val="28"/>
          <w:szCs w:val="28"/>
        </w:rPr>
        <w:t>,</w:t>
      </w:r>
      <w:r w:rsidR="000E6433" w:rsidRPr="00AD5E12">
        <w:rPr>
          <w:sz w:val="28"/>
          <w:szCs w:val="28"/>
        </w:rPr>
        <w:t xml:space="preserve"> </w:t>
      </w:r>
      <w:r w:rsidRPr="00AD5E12">
        <w:rPr>
          <w:sz w:val="28"/>
          <w:szCs w:val="28"/>
        </w:rPr>
        <w:t>our shell will fill in the rest of the command line.</w:t>
      </w:r>
      <w:r w:rsidR="000E6433" w:rsidRPr="00AD5E12">
        <w:rPr>
          <w:sz w:val="28"/>
          <w:szCs w:val="28"/>
        </w:rPr>
        <w:t xml:space="preserve"> </w:t>
      </w:r>
      <w:r w:rsidRPr="00AD5E12">
        <w:rPr>
          <w:sz w:val="28"/>
          <w:szCs w:val="28"/>
        </w:rPr>
        <w:t>If he/</w:t>
      </w:r>
      <w:r w:rsidR="000E6433" w:rsidRPr="00AD5E12">
        <w:rPr>
          <w:sz w:val="28"/>
          <w:szCs w:val="28"/>
        </w:rPr>
        <w:t>she does not like the suggestion</w:t>
      </w:r>
      <w:r w:rsidRPr="00AD5E12">
        <w:rPr>
          <w:sz w:val="28"/>
          <w:szCs w:val="28"/>
        </w:rPr>
        <w:t>,</w:t>
      </w:r>
      <w:r w:rsidR="000E6433" w:rsidRPr="00AD5E12">
        <w:rPr>
          <w:sz w:val="28"/>
          <w:szCs w:val="28"/>
        </w:rPr>
        <w:t xml:space="preserve"> </w:t>
      </w:r>
      <w:r w:rsidRPr="00AD5E12">
        <w:rPr>
          <w:sz w:val="28"/>
          <w:szCs w:val="28"/>
        </w:rPr>
        <w:t>the user will have to press the UP and DOWN arrow key,</w:t>
      </w:r>
      <w:r w:rsidR="000E6433" w:rsidRPr="00AD5E12">
        <w:rPr>
          <w:sz w:val="28"/>
          <w:szCs w:val="28"/>
        </w:rPr>
        <w:t xml:space="preserve"> </w:t>
      </w:r>
      <w:r w:rsidRPr="00AD5E12">
        <w:rPr>
          <w:sz w:val="28"/>
          <w:szCs w:val="28"/>
        </w:rPr>
        <w:t>our shell will stop e</w:t>
      </w:r>
      <w:r w:rsidR="000E6433" w:rsidRPr="00AD5E12">
        <w:rPr>
          <w:sz w:val="28"/>
          <w:szCs w:val="28"/>
        </w:rPr>
        <w:t>xecuting until the next command</w:t>
      </w:r>
      <w:r w:rsidRPr="00AD5E12">
        <w:rPr>
          <w:sz w:val="28"/>
          <w:szCs w:val="28"/>
        </w:rPr>
        <w:t>.</w:t>
      </w:r>
      <w:r w:rsidR="000E6433" w:rsidRPr="00AD5E12">
        <w:rPr>
          <w:sz w:val="28"/>
          <w:szCs w:val="28"/>
        </w:rPr>
        <w:t xml:space="preserve"> </w:t>
      </w:r>
      <w:r w:rsidRPr="00AD5E12">
        <w:rPr>
          <w:sz w:val="28"/>
          <w:szCs w:val="28"/>
        </w:rPr>
        <w:t>If the user sugg</w:t>
      </w:r>
      <w:r w:rsidR="000E6433" w:rsidRPr="00AD5E12">
        <w:rPr>
          <w:sz w:val="28"/>
          <w:szCs w:val="28"/>
        </w:rPr>
        <w:t>ests a new command</w:t>
      </w:r>
      <w:r w:rsidRPr="00AD5E12">
        <w:rPr>
          <w:sz w:val="28"/>
          <w:szCs w:val="28"/>
        </w:rPr>
        <w:t>,</w:t>
      </w:r>
      <w:r w:rsidR="000E6433" w:rsidRPr="00AD5E12">
        <w:rPr>
          <w:sz w:val="28"/>
          <w:szCs w:val="28"/>
        </w:rPr>
        <w:t xml:space="preserve"> </w:t>
      </w:r>
      <w:r w:rsidRPr="00AD5E12">
        <w:rPr>
          <w:sz w:val="28"/>
          <w:szCs w:val="28"/>
        </w:rPr>
        <w:t>the shell will remember that too.</w:t>
      </w:r>
      <w:r w:rsidR="000E6433" w:rsidRPr="00AD5E12">
        <w:rPr>
          <w:sz w:val="28"/>
          <w:szCs w:val="28"/>
        </w:rPr>
        <w:t xml:space="preserve"> </w:t>
      </w:r>
      <w:r w:rsidR="00B364F4" w:rsidRPr="00AD5E12">
        <w:rPr>
          <w:sz w:val="28"/>
          <w:szCs w:val="28"/>
        </w:rPr>
        <w:t>The memory of the past commands survives after the shell exits.</w:t>
      </w:r>
    </w:p>
    <w:p w14:paraId="74EFD24D" w14:textId="77777777" w:rsidR="001C22AC" w:rsidRDefault="00B364F4" w:rsidP="00AD5E12">
      <w:pPr>
        <w:pStyle w:val="ListParagraph"/>
        <w:numPr>
          <w:ilvl w:val="0"/>
          <w:numId w:val="2"/>
        </w:numPr>
        <w:ind w:left="450" w:hanging="270"/>
        <w:jc w:val="both"/>
        <w:rPr>
          <w:sz w:val="28"/>
          <w:szCs w:val="28"/>
        </w:rPr>
      </w:pPr>
      <w:r w:rsidRPr="00AD5E12">
        <w:rPr>
          <w:sz w:val="28"/>
          <w:szCs w:val="28"/>
        </w:rPr>
        <w:t xml:space="preserve">Our shell will support a command line with </w:t>
      </w:r>
      <w:r w:rsidR="00AD5E12" w:rsidRPr="00AD5E12">
        <w:rPr>
          <w:sz w:val="28"/>
          <w:szCs w:val="28"/>
        </w:rPr>
        <w:t>parentheses</w:t>
      </w:r>
      <w:r w:rsidRPr="00AD5E12">
        <w:rPr>
          <w:sz w:val="28"/>
          <w:szCs w:val="28"/>
        </w:rPr>
        <w:t xml:space="preserve"> and the sequence and parallel</w:t>
      </w:r>
      <w:r w:rsidR="001C22AC" w:rsidRPr="00AD5E12">
        <w:rPr>
          <w:sz w:val="28"/>
          <w:szCs w:val="28"/>
        </w:rPr>
        <w:t xml:space="preserve"> </w:t>
      </w:r>
      <w:r w:rsidRPr="00AD5E12">
        <w:rPr>
          <w:sz w:val="28"/>
          <w:szCs w:val="28"/>
        </w:rPr>
        <w:t>execution operators</w:t>
      </w:r>
      <w:r w:rsidR="000E6433" w:rsidRPr="00AD5E12">
        <w:rPr>
          <w:sz w:val="28"/>
          <w:szCs w:val="28"/>
        </w:rPr>
        <w:t xml:space="preserve"> (“;” and “&amp;”)</w:t>
      </w:r>
      <w:r w:rsidR="001C22AC" w:rsidRPr="00AD5E12">
        <w:rPr>
          <w:sz w:val="28"/>
          <w:szCs w:val="28"/>
        </w:rPr>
        <w:t>.</w:t>
      </w:r>
      <w:r w:rsidR="000E6433" w:rsidRPr="00AD5E12">
        <w:rPr>
          <w:sz w:val="28"/>
          <w:szCs w:val="28"/>
        </w:rPr>
        <w:t xml:space="preserve"> </w:t>
      </w:r>
      <w:r w:rsidR="001C22AC" w:rsidRPr="00AD5E12">
        <w:rPr>
          <w:sz w:val="28"/>
          <w:szCs w:val="28"/>
        </w:rPr>
        <w:t>Therefore cmd</w:t>
      </w:r>
      <w:r w:rsidR="000E6433" w:rsidRPr="00AD5E12">
        <w:rPr>
          <w:sz w:val="28"/>
          <w:szCs w:val="28"/>
        </w:rPr>
        <w:t xml:space="preserve"> </w:t>
      </w:r>
      <w:r w:rsidR="001C22AC" w:rsidRPr="00AD5E12">
        <w:rPr>
          <w:sz w:val="28"/>
          <w:szCs w:val="28"/>
        </w:rPr>
        <w:t>&amp;</w:t>
      </w:r>
      <w:r w:rsidR="000E6433" w:rsidRPr="00AD5E12">
        <w:rPr>
          <w:sz w:val="28"/>
          <w:szCs w:val="28"/>
        </w:rPr>
        <w:t xml:space="preserve"> </w:t>
      </w:r>
      <w:r w:rsidR="001C22AC" w:rsidRPr="00AD5E12">
        <w:rPr>
          <w:sz w:val="28"/>
          <w:szCs w:val="28"/>
        </w:rPr>
        <w:t>(cmd</w:t>
      </w:r>
      <w:r w:rsidR="00AD5E12" w:rsidRPr="00AD5E12">
        <w:rPr>
          <w:sz w:val="28"/>
          <w:szCs w:val="28"/>
        </w:rPr>
        <w:t>1;</w:t>
      </w:r>
      <w:r w:rsidR="000E6433" w:rsidRPr="00AD5E12">
        <w:rPr>
          <w:sz w:val="28"/>
          <w:szCs w:val="28"/>
        </w:rPr>
        <w:t xml:space="preserve"> </w:t>
      </w:r>
      <w:r w:rsidR="001C22AC" w:rsidRPr="00AD5E12">
        <w:rPr>
          <w:sz w:val="28"/>
          <w:szCs w:val="28"/>
        </w:rPr>
        <w:t>cm</w:t>
      </w:r>
      <w:r w:rsidR="000E6433" w:rsidRPr="00AD5E12">
        <w:rPr>
          <w:sz w:val="28"/>
          <w:szCs w:val="28"/>
        </w:rPr>
        <w:t xml:space="preserve"> </w:t>
      </w:r>
      <w:r w:rsidR="001C22AC" w:rsidRPr="00AD5E12">
        <w:rPr>
          <w:sz w:val="28"/>
          <w:szCs w:val="28"/>
        </w:rPr>
        <w:t>d2) is a valid command line specifying that cmd will be executed in parallel with (cmd1;</w:t>
      </w:r>
      <w:r w:rsidR="00AD5E12">
        <w:rPr>
          <w:sz w:val="28"/>
          <w:szCs w:val="28"/>
        </w:rPr>
        <w:t xml:space="preserve"> </w:t>
      </w:r>
      <w:r w:rsidR="001C22AC" w:rsidRPr="00AD5E12">
        <w:rPr>
          <w:sz w:val="28"/>
          <w:szCs w:val="28"/>
        </w:rPr>
        <w:t>cmd2).</w:t>
      </w:r>
    </w:p>
    <w:p w14:paraId="2F63D3E0" w14:textId="77777777" w:rsidR="00AD5E12" w:rsidRDefault="00AD5E12" w:rsidP="00AD5E12">
      <w:pPr>
        <w:pStyle w:val="ListParagraph"/>
        <w:ind w:left="450"/>
        <w:jc w:val="both"/>
        <w:rPr>
          <w:sz w:val="28"/>
          <w:szCs w:val="28"/>
        </w:rPr>
      </w:pPr>
    </w:p>
    <w:p w14:paraId="23C4149D" w14:textId="77777777" w:rsidR="00B34C66" w:rsidRPr="00AE0A07" w:rsidRDefault="002128AD" w:rsidP="002128AD">
      <w:pPr>
        <w:pStyle w:val="ListParagraph"/>
        <w:numPr>
          <w:ilvl w:val="0"/>
          <w:numId w:val="3"/>
        </w:numPr>
        <w:tabs>
          <w:tab w:val="left" w:pos="540"/>
        </w:tabs>
        <w:ind w:hanging="990"/>
        <w:jc w:val="both"/>
        <w:rPr>
          <w:b/>
          <w:sz w:val="32"/>
          <w:szCs w:val="32"/>
        </w:rPr>
      </w:pPr>
      <w:r w:rsidRPr="00AE0A07">
        <w:rPr>
          <w:b/>
          <w:sz w:val="32"/>
          <w:szCs w:val="32"/>
        </w:rPr>
        <w:t>How to use our shell?</w:t>
      </w:r>
    </w:p>
    <w:p w14:paraId="34579584" w14:textId="77777777" w:rsidR="002128AD" w:rsidRPr="00AE0A07" w:rsidRDefault="002128AD" w:rsidP="002128AD">
      <w:pPr>
        <w:pStyle w:val="ListParagraph"/>
        <w:numPr>
          <w:ilvl w:val="0"/>
          <w:numId w:val="1"/>
        </w:numPr>
        <w:tabs>
          <w:tab w:val="left" w:pos="540"/>
        </w:tabs>
        <w:jc w:val="both"/>
        <w:rPr>
          <w:sz w:val="28"/>
          <w:szCs w:val="28"/>
        </w:rPr>
      </w:pPr>
      <w:r w:rsidRPr="00AE0A07">
        <w:rPr>
          <w:sz w:val="28"/>
          <w:szCs w:val="28"/>
        </w:rPr>
        <w:t xml:space="preserve">The </w:t>
      </w:r>
      <w:proofErr w:type="spellStart"/>
      <w:r w:rsidR="00AE0A07">
        <w:rPr>
          <w:sz w:val="28"/>
          <w:szCs w:val="28"/>
        </w:rPr>
        <w:t>minix</w:t>
      </w:r>
      <w:proofErr w:type="spellEnd"/>
      <w:r w:rsidR="00AE0A07">
        <w:rPr>
          <w:sz w:val="28"/>
          <w:szCs w:val="28"/>
        </w:rPr>
        <w:t xml:space="preserve"> version used during the project was</w:t>
      </w:r>
      <w:r w:rsidRPr="00AE0A07">
        <w:rPr>
          <w:sz w:val="28"/>
          <w:szCs w:val="28"/>
        </w:rPr>
        <w:t xml:space="preserve"> 3.2.1</w:t>
      </w:r>
    </w:p>
    <w:p w14:paraId="1F0FB190" w14:textId="77777777" w:rsidR="00AE0A07" w:rsidRPr="00AE0A07" w:rsidRDefault="00AE0A07" w:rsidP="002128AD">
      <w:pPr>
        <w:pStyle w:val="ListParagraph"/>
        <w:numPr>
          <w:ilvl w:val="0"/>
          <w:numId w:val="1"/>
        </w:numPr>
        <w:tabs>
          <w:tab w:val="left" w:pos="540"/>
        </w:tabs>
        <w:jc w:val="both"/>
        <w:rPr>
          <w:sz w:val="28"/>
          <w:szCs w:val="28"/>
        </w:rPr>
      </w:pPr>
      <w:r w:rsidRPr="00AE0A07">
        <w:rPr>
          <w:sz w:val="28"/>
          <w:szCs w:val="28"/>
        </w:rPr>
        <w:t>We used</w:t>
      </w:r>
      <w:r>
        <w:rPr>
          <w:sz w:val="28"/>
          <w:szCs w:val="28"/>
        </w:rPr>
        <w:t xml:space="preserve"> VMware workstation 12 Player on</w:t>
      </w:r>
      <w:r w:rsidRPr="00AE0A07">
        <w:rPr>
          <w:sz w:val="28"/>
          <w:szCs w:val="28"/>
        </w:rPr>
        <w:t xml:space="preserve"> Windows OS</w:t>
      </w:r>
      <w:r>
        <w:rPr>
          <w:sz w:val="28"/>
          <w:szCs w:val="28"/>
        </w:rPr>
        <w:t xml:space="preserve"> to install </w:t>
      </w:r>
      <w:proofErr w:type="spellStart"/>
      <w:r>
        <w:rPr>
          <w:sz w:val="28"/>
          <w:szCs w:val="28"/>
        </w:rPr>
        <w:t>Minix</w:t>
      </w:r>
      <w:proofErr w:type="spellEnd"/>
      <w:r>
        <w:rPr>
          <w:sz w:val="28"/>
          <w:szCs w:val="28"/>
        </w:rPr>
        <w:t xml:space="preserve"> OS.</w:t>
      </w:r>
    </w:p>
    <w:p w14:paraId="381B952A" w14:textId="77777777" w:rsidR="00AE0A07" w:rsidRPr="004A49A1" w:rsidRDefault="00AE0A07" w:rsidP="002128AD">
      <w:pPr>
        <w:pStyle w:val="ListParagraph"/>
        <w:numPr>
          <w:ilvl w:val="0"/>
          <w:numId w:val="1"/>
        </w:numPr>
        <w:tabs>
          <w:tab w:val="left" w:pos="540"/>
        </w:tabs>
        <w:jc w:val="both"/>
        <w:rPr>
          <w:b/>
          <w:sz w:val="28"/>
          <w:szCs w:val="28"/>
        </w:rPr>
      </w:pPr>
      <w:r w:rsidRPr="00AE0A07">
        <w:rPr>
          <w:sz w:val="28"/>
          <w:szCs w:val="28"/>
        </w:rPr>
        <w:t xml:space="preserve">Our executables are stored in </w:t>
      </w:r>
      <w:r w:rsidR="004A49A1">
        <w:rPr>
          <w:sz w:val="28"/>
          <w:szCs w:val="28"/>
        </w:rPr>
        <w:t>“</w:t>
      </w:r>
      <w:proofErr w:type="spellStart"/>
      <w:r w:rsidR="004A49A1">
        <w:rPr>
          <w:sz w:val="28"/>
          <w:szCs w:val="28"/>
        </w:rPr>
        <w:t>MinixProjectCode</w:t>
      </w:r>
      <w:proofErr w:type="spellEnd"/>
      <w:r w:rsidR="00C57039">
        <w:rPr>
          <w:sz w:val="28"/>
          <w:szCs w:val="28"/>
        </w:rPr>
        <w:t xml:space="preserve">” </w:t>
      </w:r>
      <w:r w:rsidR="004A49A1">
        <w:rPr>
          <w:sz w:val="28"/>
          <w:szCs w:val="28"/>
        </w:rPr>
        <w:t xml:space="preserve">folder under directory </w:t>
      </w:r>
      <w:r w:rsidR="004A49A1" w:rsidRPr="004A49A1">
        <w:rPr>
          <w:b/>
          <w:sz w:val="28"/>
          <w:szCs w:val="28"/>
        </w:rPr>
        <w:t>/home/Ganesh</w:t>
      </w:r>
      <w:r w:rsidRPr="004A49A1">
        <w:rPr>
          <w:b/>
          <w:sz w:val="28"/>
          <w:szCs w:val="28"/>
        </w:rPr>
        <w:t>.</w:t>
      </w:r>
      <w:r w:rsidR="00C57039" w:rsidRPr="004A49A1">
        <w:rPr>
          <w:b/>
          <w:sz w:val="28"/>
          <w:szCs w:val="28"/>
        </w:rPr>
        <w:t xml:space="preserve"> </w:t>
      </w:r>
    </w:p>
    <w:p w14:paraId="15363A69" w14:textId="77777777" w:rsidR="00AE0A07" w:rsidRDefault="00C57039" w:rsidP="002128AD">
      <w:pPr>
        <w:pStyle w:val="ListParagraph"/>
        <w:numPr>
          <w:ilvl w:val="0"/>
          <w:numId w:val="1"/>
        </w:numPr>
        <w:tabs>
          <w:tab w:val="left" w:pos="54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So, firstly need to go to the above folder using the command </w:t>
      </w:r>
    </w:p>
    <w:p w14:paraId="5C6B92ED" w14:textId="77777777" w:rsidR="00C57039" w:rsidRPr="00C57039" w:rsidRDefault="00C57039" w:rsidP="00C57039">
      <w:pPr>
        <w:pStyle w:val="ListParagraph"/>
        <w:tabs>
          <w:tab w:val="left" w:pos="540"/>
        </w:tabs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</w:t>
      </w:r>
      <w:r w:rsidR="004A49A1">
        <w:rPr>
          <w:b/>
          <w:i/>
          <w:sz w:val="28"/>
          <w:szCs w:val="28"/>
        </w:rPr>
        <w:t>d /home/Ganesh</w:t>
      </w:r>
    </w:p>
    <w:p w14:paraId="25F08490" w14:textId="77777777" w:rsidR="00AE0A07" w:rsidRDefault="004A49A1" w:rsidP="002128AD">
      <w:pPr>
        <w:pStyle w:val="ListParagraph"/>
        <w:numPr>
          <w:ilvl w:val="0"/>
          <w:numId w:val="1"/>
        </w:numPr>
        <w:tabs>
          <w:tab w:val="left" w:pos="540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There are totally  ------number of files out of which 7</w:t>
      </w:r>
      <w:r w:rsidR="00AE0A07">
        <w:rPr>
          <w:sz w:val="28"/>
          <w:szCs w:val="28"/>
        </w:rPr>
        <w:t xml:space="preserve"> are .c files</w:t>
      </w:r>
    </w:p>
    <w:p w14:paraId="171A4276" w14:textId="77777777" w:rsidR="00AE0A07" w:rsidRDefault="00AE0A07" w:rsidP="002128AD">
      <w:pPr>
        <w:pStyle w:val="ListParagraph"/>
        <w:numPr>
          <w:ilvl w:val="0"/>
          <w:numId w:val="1"/>
        </w:numPr>
        <w:tabs>
          <w:tab w:val="left" w:pos="540"/>
        </w:tabs>
        <w:jc w:val="both"/>
        <w:rPr>
          <w:sz w:val="28"/>
          <w:szCs w:val="28"/>
        </w:rPr>
      </w:pPr>
      <w:r>
        <w:rPr>
          <w:sz w:val="28"/>
          <w:szCs w:val="28"/>
        </w:rPr>
        <w:t>Al</w:t>
      </w:r>
      <w:r w:rsidR="00C57039">
        <w:rPr>
          <w:sz w:val="28"/>
          <w:szCs w:val="28"/>
        </w:rPr>
        <w:t xml:space="preserve">l </w:t>
      </w:r>
      <w:r>
        <w:rPr>
          <w:sz w:val="28"/>
          <w:szCs w:val="28"/>
        </w:rPr>
        <w:t xml:space="preserve">*.c files </w:t>
      </w:r>
      <w:r w:rsidR="00C57039">
        <w:rPr>
          <w:sz w:val="28"/>
          <w:szCs w:val="28"/>
        </w:rPr>
        <w:t>must</w:t>
      </w:r>
      <w:r>
        <w:rPr>
          <w:sz w:val="28"/>
          <w:szCs w:val="28"/>
        </w:rPr>
        <w:t xml:space="preserve"> be compiled before executing our shell using “cc”</w:t>
      </w:r>
      <w:r w:rsidR="00C57039">
        <w:rPr>
          <w:sz w:val="28"/>
          <w:szCs w:val="28"/>
        </w:rPr>
        <w:t xml:space="preserve"> </w:t>
      </w:r>
      <w:r w:rsidR="004A49A1">
        <w:rPr>
          <w:sz w:val="28"/>
          <w:szCs w:val="28"/>
        </w:rPr>
        <w:t>or “</w:t>
      </w:r>
      <w:proofErr w:type="spellStart"/>
      <w:r w:rsidR="004A49A1">
        <w:rPr>
          <w:sz w:val="28"/>
          <w:szCs w:val="28"/>
        </w:rPr>
        <w:t>clang”</w:t>
      </w:r>
      <w:r w:rsidR="00C57039">
        <w:rPr>
          <w:sz w:val="28"/>
          <w:szCs w:val="28"/>
        </w:rPr>
        <w:t>command</w:t>
      </w:r>
      <w:proofErr w:type="spellEnd"/>
      <w:r w:rsidR="00C57039">
        <w:rPr>
          <w:sz w:val="28"/>
          <w:szCs w:val="28"/>
        </w:rPr>
        <w:t xml:space="preserve"> as shown below.</w:t>
      </w:r>
    </w:p>
    <w:p w14:paraId="65745A8B" w14:textId="77777777" w:rsidR="001267A2" w:rsidRPr="001267A2" w:rsidRDefault="004A49A1" w:rsidP="001267A2">
      <w:pPr>
        <w:pStyle w:val="ListParagraph"/>
        <w:tabs>
          <w:tab w:val="left" w:pos="540"/>
        </w:tabs>
        <w:rPr>
          <w:rFonts w:ascii="Arial" w:hAnsi="Arial" w:cs="Arial"/>
          <w:b/>
          <w:i/>
          <w:color w:val="222222"/>
          <w:sz w:val="24"/>
          <w:szCs w:val="24"/>
          <w:shd w:val="clear" w:color="auto" w:fill="FFFFFF"/>
        </w:rPr>
      </w:pPr>
      <w:r w:rsidRPr="001267A2">
        <w:rPr>
          <w:b/>
          <w:i/>
          <w:sz w:val="28"/>
          <w:szCs w:val="28"/>
        </w:rPr>
        <w:t>[#]</w:t>
      </w:r>
      <w:r w:rsidRPr="001267A2">
        <w:rPr>
          <w:rFonts w:ascii="Arial" w:hAnsi="Arial" w:cs="Arial"/>
          <w:b/>
          <w:i/>
          <w:color w:val="222222"/>
          <w:sz w:val="24"/>
          <w:szCs w:val="24"/>
          <w:shd w:val="clear" w:color="auto" w:fill="FFFFFF"/>
        </w:rPr>
        <w:t xml:space="preserve">clang </w:t>
      </w:r>
      <w:proofErr w:type="spellStart"/>
      <w:r w:rsidRPr="001267A2">
        <w:rPr>
          <w:rFonts w:ascii="Arial" w:hAnsi="Arial" w:cs="Arial"/>
          <w:b/>
          <w:i/>
          <w:color w:val="222222"/>
          <w:sz w:val="24"/>
          <w:szCs w:val="24"/>
          <w:shd w:val="clear" w:color="auto" w:fill="FFFFFF"/>
        </w:rPr>
        <w:t>CommandExecution.c</w:t>
      </w:r>
      <w:proofErr w:type="spellEnd"/>
      <w:r w:rsidRPr="001267A2">
        <w:rPr>
          <w:rFonts w:ascii="Arial" w:hAnsi="Arial" w:cs="Arial"/>
          <w:b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67A2">
        <w:rPr>
          <w:rFonts w:ascii="Arial" w:hAnsi="Arial" w:cs="Arial"/>
          <w:b/>
          <w:i/>
          <w:color w:val="222222"/>
          <w:sz w:val="24"/>
          <w:szCs w:val="24"/>
          <w:shd w:val="clear" w:color="auto" w:fill="FFFFFF"/>
        </w:rPr>
        <w:t>CommandExecutionControler.c</w:t>
      </w:r>
      <w:proofErr w:type="spellEnd"/>
      <w:r w:rsidRPr="001267A2">
        <w:rPr>
          <w:rFonts w:ascii="Arial" w:hAnsi="Arial" w:cs="Arial"/>
          <w:b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67A2">
        <w:rPr>
          <w:rFonts w:ascii="Arial" w:hAnsi="Arial" w:cs="Arial"/>
          <w:b/>
          <w:i/>
          <w:color w:val="222222"/>
          <w:sz w:val="24"/>
          <w:szCs w:val="24"/>
          <w:shd w:val="clear" w:color="auto" w:fill="FFFFFF"/>
        </w:rPr>
        <w:t>CommandMemory.c</w:t>
      </w:r>
      <w:proofErr w:type="spellEnd"/>
      <w:r w:rsidRPr="001267A2">
        <w:rPr>
          <w:rFonts w:ascii="Arial" w:hAnsi="Arial" w:cs="Arial"/>
          <w:b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67A2">
        <w:rPr>
          <w:rFonts w:ascii="Arial" w:hAnsi="Arial" w:cs="Arial"/>
          <w:b/>
          <w:i/>
          <w:color w:val="222222"/>
          <w:sz w:val="24"/>
          <w:szCs w:val="24"/>
          <w:shd w:val="clear" w:color="auto" w:fill="FFFFFF"/>
        </w:rPr>
        <w:t>Parser.c</w:t>
      </w:r>
      <w:proofErr w:type="spellEnd"/>
      <w:r w:rsidRPr="001267A2">
        <w:rPr>
          <w:rFonts w:ascii="Arial" w:hAnsi="Arial" w:cs="Arial"/>
          <w:b/>
          <w:i/>
          <w:color w:val="222222"/>
          <w:sz w:val="24"/>
          <w:szCs w:val="24"/>
          <w:shd w:val="clear" w:color="auto" w:fill="FFFFFF"/>
        </w:rPr>
        <w:t xml:space="preserve"> UserInputVer2.c </w:t>
      </w:r>
      <w:proofErr w:type="spellStart"/>
      <w:r w:rsidRPr="001267A2">
        <w:rPr>
          <w:rFonts w:ascii="Arial" w:hAnsi="Arial" w:cs="Arial"/>
          <w:b/>
          <w:i/>
          <w:color w:val="222222"/>
          <w:sz w:val="24"/>
          <w:szCs w:val="24"/>
          <w:shd w:val="clear" w:color="auto" w:fill="FFFFFF"/>
        </w:rPr>
        <w:t>conio.c</w:t>
      </w:r>
      <w:proofErr w:type="spellEnd"/>
      <w:r w:rsidRPr="001267A2">
        <w:rPr>
          <w:rFonts w:ascii="Arial" w:hAnsi="Arial" w:cs="Arial"/>
          <w:b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267A2">
        <w:rPr>
          <w:rFonts w:ascii="Arial" w:hAnsi="Arial" w:cs="Arial"/>
          <w:b/>
          <w:i/>
          <w:color w:val="222222"/>
          <w:sz w:val="24"/>
          <w:szCs w:val="24"/>
          <w:shd w:val="clear" w:color="auto" w:fill="FFFFFF"/>
        </w:rPr>
        <w:t>main.c</w:t>
      </w:r>
      <w:proofErr w:type="spellEnd"/>
      <w:r w:rsidRPr="001267A2">
        <w:rPr>
          <w:rFonts w:ascii="Arial" w:hAnsi="Arial" w:cs="Arial"/>
          <w:b/>
          <w:i/>
          <w:color w:val="222222"/>
          <w:sz w:val="24"/>
          <w:szCs w:val="24"/>
          <w:shd w:val="clear" w:color="auto" w:fill="FFFFFF"/>
        </w:rPr>
        <w:t xml:space="preserve"> -o main</w:t>
      </w:r>
    </w:p>
    <w:p w14:paraId="3BC270BF" w14:textId="77777777" w:rsidR="00C57039" w:rsidRPr="00C57039" w:rsidRDefault="00C57039" w:rsidP="001267A2">
      <w:pPr>
        <w:pStyle w:val="ListParagraph"/>
        <w:tabs>
          <w:tab w:val="left" w:pos="540"/>
        </w:tabs>
        <w:rPr>
          <w:b/>
          <w:i/>
          <w:sz w:val="28"/>
          <w:szCs w:val="28"/>
        </w:rPr>
      </w:pPr>
    </w:p>
    <w:p w14:paraId="2D6C1898" w14:textId="77777777" w:rsidR="00C57039" w:rsidRDefault="00C57039" w:rsidP="002128AD">
      <w:pPr>
        <w:pStyle w:val="ListParagraph"/>
        <w:numPr>
          <w:ilvl w:val="0"/>
          <w:numId w:val="1"/>
        </w:numPr>
        <w:tabs>
          <w:tab w:val="left" w:pos="54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run, use the </w:t>
      </w:r>
      <w:r w:rsidRPr="00C57039">
        <w:rPr>
          <w:b/>
          <w:sz w:val="28"/>
          <w:szCs w:val="28"/>
        </w:rPr>
        <w:t>main</w:t>
      </w:r>
      <w:r>
        <w:rPr>
          <w:sz w:val="28"/>
          <w:szCs w:val="28"/>
        </w:rPr>
        <w:t xml:space="preserve"> file as shown below.</w:t>
      </w:r>
    </w:p>
    <w:p w14:paraId="26F84474" w14:textId="77777777" w:rsidR="00C57039" w:rsidRPr="00C57039" w:rsidRDefault="00C57039" w:rsidP="00C57039">
      <w:pPr>
        <w:tabs>
          <w:tab w:val="left" w:pos="540"/>
        </w:tabs>
        <w:ind w:left="360" w:firstLine="450"/>
        <w:jc w:val="both"/>
        <w:rPr>
          <w:b/>
          <w:i/>
          <w:sz w:val="28"/>
          <w:szCs w:val="28"/>
          <w:u w:val="single"/>
        </w:rPr>
      </w:pPr>
      <w:r w:rsidRPr="00C57039">
        <w:rPr>
          <w:b/>
          <w:i/>
          <w:sz w:val="28"/>
          <w:szCs w:val="28"/>
          <w:u w:val="single"/>
        </w:rPr>
        <w:t>./main</w:t>
      </w:r>
    </w:p>
    <w:p w14:paraId="1D66E9B0" w14:textId="77777777" w:rsidR="00C57039" w:rsidRDefault="00B7063B" w:rsidP="002128AD">
      <w:pPr>
        <w:pStyle w:val="ListParagraph"/>
        <w:numPr>
          <w:ilvl w:val="0"/>
          <w:numId w:val="1"/>
        </w:numPr>
        <w:tabs>
          <w:tab w:val="left" w:pos="54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Executing the above command, now you </w:t>
      </w:r>
      <w:r w:rsidR="00217EAD">
        <w:rPr>
          <w:sz w:val="28"/>
          <w:szCs w:val="28"/>
        </w:rPr>
        <w:t>will be prompted to our shell.</w:t>
      </w:r>
    </w:p>
    <w:p w14:paraId="101FCCB9" w14:textId="77777777" w:rsidR="00B7063B" w:rsidRDefault="00B7063B" w:rsidP="00B7063B">
      <w:pPr>
        <w:pStyle w:val="ListParagraph"/>
        <w:tabs>
          <w:tab w:val="left" w:pos="540"/>
        </w:tabs>
        <w:jc w:val="both"/>
        <w:rPr>
          <w:sz w:val="28"/>
          <w:szCs w:val="28"/>
        </w:rPr>
      </w:pPr>
    </w:p>
    <w:p w14:paraId="2EFD8922" w14:textId="77777777" w:rsidR="00C57039" w:rsidRDefault="00B7063B" w:rsidP="002128AD">
      <w:pPr>
        <w:pStyle w:val="ListParagraph"/>
        <w:numPr>
          <w:ilvl w:val="0"/>
          <w:numId w:val="1"/>
        </w:numPr>
        <w:tabs>
          <w:tab w:val="left" w:pos="540"/>
        </w:tabs>
        <w:jc w:val="both"/>
        <w:rPr>
          <w:sz w:val="28"/>
          <w:szCs w:val="28"/>
        </w:rPr>
      </w:pPr>
      <w:r w:rsidRPr="00B7063B">
        <w:rPr>
          <w:sz w:val="28"/>
          <w:szCs w:val="28"/>
        </w:rPr>
        <w:t xml:space="preserve">  You c</w:t>
      </w:r>
      <w:r>
        <w:rPr>
          <w:sz w:val="28"/>
          <w:szCs w:val="28"/>
        </w:rPr>
        <w:t xml:space="preserve">an execute all the commands from </w:t>
      </w:r>
      <w:r w:rsidRPr="00B7063B">
        <w:rPr>
          <w:b/>
          <w:sz w:val="28"/>
          <w:szCs w:val="28"/>
        </w:rPr>
        <w:t>/bin</w:t>
      </w:r>
      <w:r>
        <w:rPr>
          <w:sz w:val="28"/>
          <w:szCs w:val="28"/>
        </w:rPr>
        <w:t xml:space="preserve"> and </w:t>
      </w:r>
      <w:r w:rsidRPr="00B7063B">
        <w:rPr>
          <w:b/>
          <w:sz w:val="28"/>
          <w:szCs w:val="28"/>
        </w:rPr>
        <w:t>/</w:t>
      </w:r>
      <w:proofErr w:type="spellStart"/>
      <w:r w:rsidRPr="00B7063B">
        <w:rPr>
          <w:b/>
          <w:sz w:val="28"/>
          <w:szCs w:val="28"/>
        </w:rPr>
        <w:t>usr</w:t>
      </w:r>
      <w:proofErr w:type="spellEnd"/>
      <w:r w:rsidRPr="00B7063B">
        <w:rPr>
          <w:b/>
          <w:sz w:val="28"/>
          <w:szCs w:val="28"/>
        </w:rPr>
        <w:t>/bin</w:t>
      </w:r>
      <w:r>
        <w:rPr>
          <w:sz w:val="28"/>
          <w:szCs w:val="28"/>
        </w:rPr>
        <w:t xml:space="preserve"> like</w:t>
      </w:r>
    </w:p>
    <w:p w14:paraId="4F82B278" w14:textId="77777777" w:rsidR="00136C64" w:rsidRDefault="00136C64" w:rsidP="00136C64">
      <w:pPr>
        <w:pStyle w:val="ListParagraph"/>
        <w:numPr>
          <w:ilvl w:val="0"/>
          <w:numId w:val="4"/>
        </w:numPr>
        <w:tabs>
          <w:tab w:val="left" w:pos="540"/>
        </w:tabs>
        <w:jc w:val="both"/>
        <w:rPr>
          <w:sz w:val="28"/>
          <w:szCs w:val="28"/>
        </w:rPr>
      </w:pPr>
      <w:r>
        <w:rPr>
          <w:sz w:val="28"/>
          <w:szCs w:val="28"/>
        </w:rPr>
        <w:t>cat</w:t>
      </w:r>
    </w:p>
    <w:p w14:paraId="64058C9E" w14:textId="77777777" w:rsidR="00136C64" w:rsidRDefault="00136C64" w:rsidP="00136C64">
      <w:pPr>
        <w:pStyle w:val="ListParagraph"/>
        <w:numPr>
          <w:ilvl w:val="0"/>
          <w:numId w:val="4"/>
        </w:numPr>
        <w:tabs>
          <w:tab w:val="left" w:pos="540"/>
        </w:tabs>
        <w:jc w:val="both"/>
        <w:rPr>
          <w:sz w:val="28"/>
          <w:szCs w:val="28"/>
        </w:rPr>
      </w:pPr>
      <w:r>
        <w:rPr>
          <w:sz w:val="28"/>
          <w:szCs w:val="28"/>
        </w:rPr>
        <w:t>echo</w:t>
      </w:r>
    </w:p>
    <w:p w14:paraId="43F0803C" w14:textId="77777777" w:rsidR="00136C64" w:rsidRDefault="00136C64" w:rsidP="00136C64">
      <w:pPr>
        <w:pStyle w:val="ListParagraph"/>
        <w:numPr>
          <w:ilvl w:val="0"/>
          <w:numId w:val="4"/>
        </w:numPr>
        <w:tabs>
          <w:tab w:val="left" w:pos="540"/>
        </w:tabs>
        <w:jc w:val="both"/>
        <w:rPr>
          <w:sz w:val="28"/>
          <w:szCs w:val="28"/>
        </w:rPr>
      </w:pPr>
      <w:r>
        <w:rPr>
          <w:sz w:val="28"/>
          <w:szCs w:val="28"/>
        </w:rPr>
        <w:t>ls</w:t>
      </w:r>
    </w:p>
    <w:p w14:paraId="7C745AC8" w14:textId="77777777" w:rsidR="00136C64" w:rsidRDefault="00136C64" w:rsidP="00136C64">
      <w:pPr>
        <w:pStyle w:val="ListParagraph"/>
        <w:numPr>
          <w:ilvl w:val="0"/>
          <w:numId w:val="4"/>
        </w:numPr>
        <w:tabs>
          <w:tab w:val="left" w:pos="540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pwd</w:t>
      </w:r>
      <w:proofErr w:type="spellEnd"/>
    </w:p>
    <w:p w14:paraId="16CB9475" w14:textId="77777777" w:rsidR="00136C64" w:rsidRDefault="00136C64" w:rsidP="00136C64">
      <w:pPr>
        <w:pStyle w:val="ListParagraph"/>
        <w:numPr>
          <w:ilvl w:val="0"/>
          <w:numId w:val="4"/>
        </w:numPr>
        <w:tabs>
          <w:tab w:val="left" w:pos="540"/>
        </w:tabs>
        <w:jc w:val="both"/>
        <w:rPr>
          <w:sz w:val="28"/>
          <w:szCs w:val="28"/>
        </w:rPr>
      </w:pPr>
      <w:r>
        <w:rPr>
          <w:sz w:val="28"/>
          <w:szCs w:val="28"/>
        </w:rPr>
        <w:t>shutdown</w:t>
      </w:r>
    </w:p>
    <w:p w14:paraId="1B0B1244" w14:textId="77777777" w:rsidR="00B7063B" w:rsidRPr="00B7063B" w:rsidRDefault="00B7063B" w:rsidP="00B7063B">
      <w:pPr>
        <w:pStyle w:val="ListParagraph"/>
        <w:tabs>
          <w:tab w:val="left" w:pos="540"/>
        </w:tabs>
        <w:jc w:val="both"/>
        <w:rPr>
          <w:sz w:val="28"/>
          <w:szCs w:val="28"/>
        </w:rPr>
      </w:pPr>
    </w:p>
    <w:p w14:paraId="12C8724E" w14:textId="77777777" w:rsidR="002128AD" w:rsidRPr="00127F8E" w:rsidRDefault="00127F8E" w:rsidP="002128AD">
      <w:pPr>
        <w:pStyle w:val="ListParagraph"/>
        <w:numPr>
          <w:ilvl w:val="0"/>
          <w:numId w:val="1"/>
        </w:numPr>
        <w:tabs>
          <w:tab w:val="left" w:pos="540"/>
        </w:tabs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Our shell has set an alarm which fires 5 seconds after it has launched a </w:t>
      </w:r>
      <w:proofErr w:type="spellStart"/>
      <w:r>
        <w:rPr>
          <w:sz w:val="28"/>
          <w:szCs w:val="28"/>
        </w:rPr>
        <w:t>command.It</w:t>
      </w:r>
      <w:proofErr w:type="spellEnd"/>
      <w:r>
        <w:rPr>
          <w:sz w:val="28"/>
          <w:szCs w:val="28"/>
        </w:rPr>
        <w:t xml:space="preserve"> will ask the user whether he/she wants to terminate the command and will terminate if the user approves.</w:t>
      </w:r>
    </w:p>
    <w:p w14:paraId="2ED5C545" w14:textId="77777777" w:rsidR="00127F8E" w:rsidRDefault="00127F8E" w:rsidP="00127F8E">
      <w:pPr>
        <w:tabs>
          <w:tab w:val="left" w:pos="540"/>
        </w:tabs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proofErr w:type="spellStart"/>
      <w:r>
        <w:rPr>
          <w:b/>
          <w:sz w:val="28"/>
          <w:szCs w:val="28"/>
        </w:rPr>
        <w:t>Eg</w:t>
      </w:r>
      <w:proofErr w:type="spellEnd"/>
      <w:r>
        <w:rPr>
          <w:b/>
          <w:sz w:val="28"/>
          <w:szCs w:val="28"/>
        </w:rPr>
        <w:t xml:space="preserve">:-  [#] </w:t>
      </w:r>
      <w:r w:rsidRPr="00127F8E">
        <w:rPr>
          <w:b/>
          <w:i/>
          <w:sz w:val="28"/>
          <w:szCs w:val="28"/>
        </w:rPr>
        <w:t>sleep 10</w:t>
      </w:r>
    </w:p>
    <w:p w14:paraId="59FDC4FA" w14:textId="77777777" w:rsidR="00127F8E" w:rsidRDefault="00127F8E" w:rsidP="00127F8E">
      <w:pPr>
        <w:tabs>
          <w:tab w:val="left" w:pos="540"/>
        </w:tabs>
        <w:jc w:val="both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</w:t>
      </w:r>
      <w:r w:rsidRPr="00127F8E">
        <w:rPr>
          <w:i/>
          <w:sz w:val="28"/>
          <w:szCs w:val="28"/>
        </w:rPr>
        <w:t xml:space="preserve">The above command will sleep </w:t>
      </w:r>
      <w:proofErr w:type="spellStart"/>
      <w:r w:rsidRPr="00127F8E">
        <w:rPr>
          <w:i/>
          <w:sz w:val="28"/>
          <w:szCs w:val="28"/>
        </w:rPr>
        <w:t>foer</w:t>
      </w:r>
      <w:proofErr w:type="spellEnd"/>
      <w:r w:rsidRPr="00127F8E">
        <w:rPr>
          <w:i/>
          <w:sz w:val="28"/>
          <w:szCs w:val="28"/>
        </w:rPr>
        <w:t xml:space="preserve"> 10 seconds as a result of which our </w:t>
      </w:r>
      <w:r>
        <w:rPr>
          <w:i/>
          <w:sz w:val="28"/>
          <w:szCs w:val="28"/>
        </w:rPr>
        <w:t xml:space="preserve">                 </w:t>
      </w:r>
      <w:r w:rsidRPr="00127F8E">
        <w:rPr>
          <w:i/>
          <w:sz w:val="28"/>
          <w:szCs w:val="28"/>
        </w:rPr>
        <w:t>shell throws to the user “Do you want to terminate?[Y/N]”.</w:t>
      </w:r>
    </w:p>
    <w:p w14:paraId="777A8DA6" w14:textId="77777777" w:rsidR="00127F8E" w:rsidRDefault="00127F8E" w:rsidP="00127F8E">
      <w:pPr>
        <w:tabs>
          <w:tab w:val="left" w:pos="540"/>
        </w:tabs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If user enters ” Y “ then, the shell will exit.</w:t>
      </w:r>
    </w:p>
    <w:p w14:paraId="3399098C" w14:textId="77777777" w:rsidR="00127F8E" w:rsidRDefault="00127F8E" w:rsidP="00127F8E">
      <w:pPr>
        <w:tabs>
          <w:tab w:val="left" w:pos="540"/>
        </w:tabs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The user is also provided with a feature to turn on and off the alarm </w:t>
      </w:r>
    </w:p>
    <w:p w14:paraId="11101D99" w14:textId="77777777" w:rsidR="00127F8E" w:rsidRDefault="00127F8E" w:rsidP="00127F8E">
      <w:pPr>
        <w:tabs>
          <w:tab w:val="left" w:pos="540"/>
        </w:tabs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in the PROFILE file using the variable named </w:t>
      </w:r>
      <w:r w:rsidR="00031DA1">
        <w:rPr>
          <w:i/>
          <w:sz w:val="28"/>
          <w:szCs w:val="28"/>
        </w:rPr>
        <w:t>“</w:t>
      </w:r>
      <w:proofErr w:type="spellStart"/>
      <w:r w:rsidR="00031DA1">
        <w:rPr>
          <w:i/>
          <w:sz w:val="28"/>
          <w:szCs w:val="28"/>
        </w:rPr>
        <w:t>SetAlarm</w:t>
      </w:r>
      <w:proofErr w:type="spellEnd"/>
      <w:r w:rsidR="00031DA1">
        <w:rPr>
          <w:i/>
          <w:sz w:val="28"/>
          <w:szCs w:val="28"/>
        </w:rPr>
        <w:t>” which is set to 5 seconds by default.</w:t>
      </w:r>
    </w:p>
    <w:p w14:paraId="324C32FA" w14:textId="77777777" w:rsidR="00127F8E" w:rsidRPr="00127F8E" w:rsidRDefault="00127F8E" w:rsidP="00127F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7F8E">
        <w:rPr>
          <w:sz w:val="28"/>
          <w:szCs w:val="28"/>
        </w:rPr>
        <w:t xml:space="preserve">While entering </w:t>
      </w:r>
      <w:r w:rsidR="00031DA1" w:rsidRPr="00127F8E">
        <w:rPr>
          <w:sz w:val="28"/>
          <w:szCs w:val="28"/>
        </w:rPr>
        <w:t>commands,</w:t>
      </w:r>
      <w:r w:rsidRPr="00127F8E">
        <w:rPr>
          <w:sz w:val="28"/>
          <w:szCs w:val="28"/>
        </w:rPr>
        <w:t xml:space="preserve"> which have already been executed, you have to press tab and the similar commands will be displayed on screen and i</w:t>
      </w:r>
      <w:r w:rsidR="00031DA1">
        <w:rPr>
          <w:sz w:val="28"/>
          <w:szCs w:val="28"/>
        </w:rPr>
        <w:t xml:space="preserve">f you </w:t>
      </w:r>
      <w:r w:rsidR="00031DA1">
        <w:rPr>
          <w:sz w:val="28"/>
          <w:szCs w:val="28"/>
        </w:rPr>
        <w:lastRenderedPageBreak/>
        <w:t>are not satisfied with the</w:t>
      </w:r>
      <w:r w:rsidRPr="00127F8E">
        <w:rPr>
          <w:sz w:val="28"/>
          <w:szCs w:val="28"/>
        </w:rPr>
        <w:t xml:space="preserve"> commands, you can press up and down arrow keys</w:t>
      </w:r>
      <w:r w:rsidR="00031DA1">
        <w:rPr>
          <w:sz w:val="28"/>
          <w:szCs w:val="28"/>
        </w:rPr>
        <w:t xml:space="preserve"> and select the desired command</w:t>
      </w:r>
      <w:r w:rsidRPr="00127F8E">
        <w:rPr>
          <w:sz w:val="28"/>
          <w:szCs w:val="28"/>
        </w:rPr>
        <w:t>.</w:t>
      </w:r>
    </w:p>
    <w:p w14:paraId="304C63BC" w14:textId="77777777" w:rsidR="00127F8E" w:rsidRDefault="00031DA1" w:rsidP="00127F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you enter a new command</w:t>
      </w:r>
      <w:r w:rsidR="00127F8E" w:rsidRPr="00127F8E">
        <w:rPr>
          <w:sz w:val="28"/>
          <w:szCs w:val="28"/>
        </w:rPr>
        <w:t>, it will be stored in memory after the shell exits.</w:t>
      </w:r>
    </w:p>
    <w:p w14:paraId="7D9ADEA3" w14:textId="77777777" w:rsidR="00031DA1" w:rsidRDefault="00031DA1" w:rsidP="00031DA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:- [#] ls </w:t>
      </w:r>
    </w:p>
    <w:p w14:paraId="395C0E06" w14:textId="77777777" w:rsidR="00031DA1" w:rsidRDefault="00031DA1" w:rsidP="00031DA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[#] ls -l</w:t>
      </w:r>
    </w:p>
    <w:p w14:paraId="1B92CAEF" w14:textId="77777777" w:rsidR="00031DA1" w:rsidRDefault="00031DA1" w:rsidP="00031DA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[#] ls -la</w:t>
      </w:r>
    </w:p>
    <w:p w14:paraId="697FE2A0" w14:textId="77777777" w:rsidR="00031DA1" w:rsidRDefault="00031DA1" w:rsidP="00031DA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[#] ls -</w:t>
      </w:r>
      <w:proofErr w:type="spellStart"/>
      <w:r>
        <w:rPr>
          <w:sz w:val="28"/>
          <w:szCs w:val="28"/>
        </w:rPr>
        <w:t>lr</w:t>
      </w:r>
      <w:proofErr w:type="spellEnd"/>
    </w:p>
    <w:p w14:paraId="6A260FFB" w14:textId="77777777" w:rsidR="00031DA1" w:rsidRDefault="00031DA1" w:rsidP="00031DA1">
      <w:pPr>
        <w:rPr>
          <w:sz w:val="28"/>
          <w:szCs w:val="28"/>
        </w:rPr>
      </w:pPr>
      <w:r>
        <w:rPr>
          <w:sz w:val="28"/>
          <w:szCs w:val="28"/>
        </w:rPr>
        <w:t xml:space="preserve">              When the user has executed the above mentioned commands, and then again try to enter these commands, say [#] ls ,and then press tab, the user will be provided with the options “-l ,-la, -</w:t>
      </w:r>
      <w:proofErr w:type="spellStart"/>
      <w:r>
        <w:rPr>
          <w:sz w:val="28"/>
          <w:szCs w:val="28"/>
        </w:rPr>
        <w:t>lr</w:t>
      </w:r>
      <w:proofErr w:type="spellEnd"/>
      <w:r>
        <w:rPr>
          <w:sz w:val="28"/>
          <w:szCs w:val="28"/>
        </w:rPr>
        <w:t xml:space="preserve"> ” which he choose by using UP and DOWN arrow keys.</w:t>
      </w:r>
    </w:p>
    <w:p w14:paraId="513FF3B0" w14:textId="77777777" w:rsidR="00031DA1" w:rsidRDefault="00031DA1" w:rsidP="00031DA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Our shell supports a command line with sequence and parallel execution operators [;] and [&amp;] respectively.</w:t>
      </w:r>
    </w:p>
    <w:p w14:paraId="1D74892C" w14:textId="77777777" w:rsidR="00ED6BD6" w:rsidRDefault="00ED6BD6" w:rsidP="00ED6BD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:- [#] </w:t>
      </w:r>
      <w:proofErr w:type="spellStart"/>
      <w:r>
        <w:rPr>
          <w:sz w:val="28"/>
          <w:szCs w:val="28"/>
        </w:rPr>
        <w:t>ls;pwd&amp;whoami</w:t>
      </w:r>
      <w:proofErr w:type="spellEnd"/>
    </w:p>
    <w:p w14:paraId="1ABF157C" w14:textId="77777777" w:rsidR="00127F8E" w:rsidRPr="00217EAD" w:rsidRDefault="00ED6BD6" w:rsidP="00217EAD">
      <w:pPr>
        <w:rPr>
          <w:sz w:val="28"/>
          <w:szCs w:val="28"/>
        </w:rPr>
      </w:pPr>
      <w:r>
        <w:rPr>
          <w:sz w:val="28"/>
          <w:szCs w:val="28"/>
        </w:rPr>
        <w:t xml:space="preserve">The above example will illustrate both sequence and parallel execution operators </w:t>
      </w:r>
      <w:r w:rsidR="00031DA1">
        <w:rPr>
          <w:sz w:val="28"/>
          <w:szCs w:val="28"/>
        </w:rPr>
        <w:t xml:space="preserve">             </w:t>
      </w:r>
    </w:p>
    <w:p w14:paraId="2FA7E7E0" w14:textId="77777777" w:rsidR="00B364F4" w:rsidRPr="00127F8E" w:rsidRDefault="00127F8E" w:rsidP="00AD49FD">
      <w:pPr>
        <w:pStyle w:val="ListParagraph"/>
        <w:numPr>
          <w:ilvl w:val="0"/>
          <w:numId w:val="1"/>
        </w:numPr>
      </w:pPr>
      <w:r>
        <w:t>If you wish to boot up our MINIX ,</w:t>
      </w:r>
      <w:r w:rsidR="00AD49FD">
        <w:t xml:space="preserve"> you have to use the command “</w:t>
      </w:r>
      <w:r w:rsidR="00AD49FD" w:rsidRPr="00AD49FD">
        <w:rPr>
          <w:i/>
        </w:rPr>
        <w:t>shutdown</w:t>
      </w:r>
      <w:r w:rsidR="00AD49FD">
        <w:t>”.</w:t>
      </w:r>
    </w:p>
    <w:sectPr w:rsidR="00B364F4" w:rsidRPr="00127F8E" w:rsidSect="009424E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DCCD1" w14:textId="77777777" w:rsidR="0072606E" w:rsidRDefault="0072606E" w:rsidP="00EB3EA3">
      <w:pPr>
        <w:spacing w:after="0" w:line="240" w:lineRule="auto"/>
      </w:pPr>
      <w:r>
        <w:separator/>
      </w:r>
    </w:p>
  </w:endnote>
  <w:endnote w:type="continuationSeparator" w:id="0">
    <w:p w14:paraId="2E75FCCC" w14:textId="77777777" w:rsidR="0072606E" w:rsidRDefault="0072606E" w:rsidP="00EB3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B7298" w14:textId="77777777" w:rsidR="00EB3EA3" w:rsidRDefault="00EB3EA3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48AE39FD" wp14:editId="5EF369FD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A7E704" w14:textId="77777777" w:rsidR="00EB3EA3" w:rsidRDefault="00EB3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AF90D" w14:textId="77777777" w:rsidR="0072606E" w:rsidRDefault="0072606E" w:rsidP="00EB3EA3">
      <w:pPr>
        <w:spacing w:after="0" w:line="240" w:lineRule="auto"/>
      </w:pPr>
      <w:r>
        <w:separator/>
      </w:r>
    </w:p>
  </w:footnote>
  <w:footnote w:type="continuationSeparator" w:id="0">
    <w:p w14:paraId="429AA5A5" w14:textId="77777777" w:rsidR="0072606E" w:rsidRDefault="0072606E" w:rsidP="00EB3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20F67" w14:textId="77777777" w:rsidR="00EB3EA3" w:rsidRDefault="00EB3EA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4165950" wp14:editId="386D003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16830B5" w14:textId="77777777" w:rsidR="00EB3EA3" w:rsidRDefault="00EB3EA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Project 1: Develop your own shell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31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EB3EA3" w:rsidRDefault="00EB3EA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Project 1: Develop your own shell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B2098"/>
    <w:multiLevelType w:val="hybridMultilevel"/>
    <w:tmpl w:val="3EF83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8268B"/>
    <w:multiLevelType w:val="hybridMultilevel"/>
    <w:tmpl w:val="A99079CE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40902662"/>
    <w:multiLevelType w:val="hybridMultilevel"/>
    <w:tmpl w:val="2B4699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702660"/>
    <w:multiLevelType w:val="hybridMultilevel"/>
    <w:tmpl w:val="B882C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35225"/>
    <w:multiLevelType w:val="hybridMultilevel"/>
    <w:tmpl w:val="43D80F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7F8"/>
    <w:rsid w:val="00020073"/>
    <w:rsid w:val="00031DA1"/>
    <w:rsid w:val="00085F70"/>
    <w:rsid w:val="000E6433"/>
    <w:rsid w:val="001267A2"/>
    <w:rsid w:val="00127F8E"/>
    <w:rsid w:val="00136C64"/>
    <w:rsid w:val="001C22AC"/>
    <w:rsid w:val="002128AD"/>
    <w:rsid w:val="00217EAD"/>
    <w:rsid w:val="002E3ECE"/>
    <w:rsid w:val="004A49A1"/>
    <w:rsid w:val="00535722"/>
    <w:rsid w:val="0072606E"/>
    <w:rsid w:val="007527F8"/>
    <w:rsid w:val="00904FCF"/>
    <w:rsid w:val="009424EE"/>
    <w:rsid w:val="00A75EEA"/>
    <w:rsid w:val="00AD49FD"/>
    <w:rsid w:val="00AD5E12"/>
    <w:rsid w:val="00AE0A07"/>
    <w:rsid w:val="00B330F0"/>
    <w:rsid w:val="00B34C66"/>
    <w:rsid w:val="00B364F4"/>
    <w:rsid w:val="00B7063B"/>
    <w:rsid w:val="00C57039"/>
    <w:rsid w:val="00EB3EA3"/>
    <w:rsid w:val="00ED6BD6"/>
    <w:rsid w:val="00F5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C106"/>
  <w15:chartTrackingRefBased/>
  <w15:docId w15:val="{659BB659-0ABE-40B3-9898-61D1B545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7F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424E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24E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B3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EA3"/>
  </w:style>
  <w:style w:type="paragraph" w:styleId="Footer">
    <w:name w:val="footer"/>
    <w:basedOn w:val="Normal"/>
    <w:link w:val="FooterChar"/>
    <w:uiPriority w:val="99"/>
    <w:unhideWhenUsed/>
    <w:rsid w:val="00EB3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CB371-41E9-4270-BB63-D32195572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1: Develop your own shell</vt:lpstr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1: Develop your own shell</dc:title>
  <dc:subject>Feb 27, 2017</dc:subject>
  <dc:creator>Aishwara Madbal Gowda</dc:creator>
  <cp:keywords/>
  <dc:description/>
  <cp:lastModifiedBy>Aishwarya Madbal Gowda</cp:lastModifiedBy>
  <cp:revision>9</cp:revision>
  <dcterms:created xsi:type="dcterms:W3CDTF">2017-02-27T23:21:00Z</dcterms:created>
  <dcterms:modified xsi:type="dcterms:W3CDTF">2019-08-02T22:40:00Z</dcterms:modified>
</cp:coreProperties>
</file>