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D5BD" w14:textId="15959BA4" w:rsidR="00D10242" w:rsidRDefault="00D10242">
      <w:pPr>
        <w:rPr>
          <w:b/>
          <w:sz w:val="32"/>
          <w:szCs w:val="32"/>
        </w:rPr>
      </w:pPr>
      <w:r>
        <w:rPr>
          <w:b/>
          <w:sz w:val="32"/>
          <w:szCs w:val="32"/>
        </w:rPr>
        <w:t xml:space="preserve">          </w:t>
      </w:r>
      <w:r w:rsidRPr="00D10242">
        <w:rPr>
          <w:b/>
          <w:sz w:val="32"/>
          <w:szCs w:val="32"/>
        </w:rPr>
        <w:t>Principles of Data Science (5530)-Assignment 1</w:t>
      </w:r>
    </w:p>
    <w:p w14:paraId="73E8ADDE" w14:textId="77777777" w:rsidR="00D10242" w:rsidRDefault="00D10242">
      <w:pPr>
        <w:rPr>
          <w:b/>
          <w:sz w:val="32"/>
          <w:szCs w:val="32"/>
        </w:rPr>
      </w:pPr>
      <w:r>
        <w:rPr>
          <w:b/>
          <w:sz w:val="32"/>
          <w:szCs w:val="32"/>
        </w:rPr>
        <w:t xml:space="preserve">                                                                     Name: Aishwarya Musuku</w:t>
      </w:r>
    </w:p>
    <w:p w14:paraId="4063014E" w14:textId="77777777" w:rsidR="00D10242" w:rsidRDefault="00D10242">
      <w:pPr>
        <w:rPr>
          <w:b/>
          <w:sz w:val="32"/>
          <w:szCs w:val="32"/>
        </w:rPr>
      </w:pPr>
      <w:r>
        <w:rPr>
          <w:b/>
          <w:sz w:val="32"/>
          <w:szCs w:val="32"/>
        </w:rPr>
        <w:t xml:space="preserve">                                                                     ID: 16344653</w:t>
      </w:r>
    </w:p>
    <w:p w14:paraId="3135D74B" w14:textId="77777777" w:rsidR="00D10242" w:rsidRDefault="00D10242">
      <w:pPr>
        <w:rPr>
          <w:b/>
          <w:sz w:val="32"/>
          <w:szCs w:val="32"/>
        </w:rPr>
      </w:pPr>
      <w:r>
        <w:rPr>
          <w:b/>
          <w:sz w:val="32"/>
          <w:szCs w:val="32"/>
        </w:rPr>
        <w:t>1.Answer:</w:t>
      </w:r>
    </w:p>
    <w:p w14:paraId="7991166F" w14:textId="77777777" w:rsidR="00D10242" w:rsidRDefault="00D10242">
      <w:pPr>
        <w:rPr>
          <w:sz w:val="32"/>
          <w:szCs w:val="32"/>
        </w:rPr>
      </w:pPr>
      <w:r>
        <w:rPr>
          <w:sz w:val="32"/>
          <w:szCs w:val="32"/>
        </w:rPr>
        <w:t>Stage 1- Data collection:</w:t>
      </w:r>
    </w:p>
    <w:p w14:paraId="4E169762" w14:textId="77777777" w:rsidR="00D10242" w:rsidRDefault="00D10242">
      <w:pPr>
        <w:rPr>
          <w:sz w:val="32"/>
          <w:szCs w:val="32"/>
        </w:rPr>
      </w:pPr>
      <w:r w:rsidRPr="00D10242">
        <w:rPr>
          <w:sz w:val="32"/>
          <w:szCs w:val="32"/>
        </w:rPr>
        <w:t>In this step, raw data is collected, fetched, and saved.</w:t>
      </w:r>
    </w:p>
    <w:p w14:paraId="53BA7C91" w14:textId="77777777" w:rsidR="00D10242" w:rsidRDefault="00D10242">
      <w:pPr>
        <w:rPr>
          <w:b/>
          <w:sz w:val="32"/>
          <w:szCs w:val="32"/>
        </w:rPr>
      </w:pPr>
      <w:r w:rsidRPr="00D10242">
        <w:rPr>
          <w:b/>
          <w:sz w:val="32"/>
          <w:szCs w:val="32"/>
        </w:rPr>
        <w:t>Folder structure:</w:t>
      </w:r>
    </w:p>
    <w:p w14:paraId="52695B19" w14:textId="0B306B40" w:rsidR="00D10242" w:rsidRDefault="007678A4">
      <w:pPr>
        <w:rPr>
          <w:b/>
          <w:sz w:val="32"/>
          <w:szCs w:val="32"/>
        </w:rPr>
      </w:pPr>
      <w:r w:rsidRPr="007678A4">
        <w:rPr>
          <w:b/>
          <w:noProof/>
          <w:sz w:val="32"/>
          <w:szCs w:val="32"/>
        </w:rPr>
        <w:drawing>
          <wp:inline distT="0" distB="0" distL="0" distR="0" wp14:anchorId="5B8F21EF" wp14:editId="1D15A3B2">
            <wp:extent cx="5048287" cy="2057415"/>
            <wp:effectExtent l="0" t="0" r="0" b="0"/>
            <wp:docPr id="4152041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04122" name="Picture 1" descr="A black screen with white text&#10;&#10;Description automatically generated"/>
                    <pic:cNvPicPr/>
                  </pic:nvPicPr>
                  <pic:blipFill>
                    <a:blip r:embed="rId4"/>
                    <a:stretch>
                      <a:fillRect/>
                    </a:stretch>
                  </pic:blipFill>
                  <pic:spPr>
                    <a:xfrm>
                      <a:off x="0" y="0"/>
                      <a:ext cx="5048287" cy="2057415"/>
                    </a:xfrm>
                    <a:prstGeom prst="rect">
                      <a:avLst/>
                    </a:prstGeom>
                  </pic:spPr>
                </pic:pic>
              </a:graphicData>
            </a:graphic>
          </wp:inline>
        </w:drawing>
      </w:r>
    </w:p>
    <w:p w14:paraId="2ED8AAC5" w14:textId="77777777" w:rsidR="00D10242" w:rsidRDefault="00D10242">
      <w:pPr>
        <w:rPr>
          <w:b/>
          <w:sz w:val="32"/>
          <w:szCs w:val="32"/>
        </w:rPr>
      </w:pPr>
    </w:p>
    <w:p w14:paraId="491C157E" w14:textId="77777777" w:rsidR="00D10242" w:rsidRPr="00D10242" w:rsidRDefault="00D10242" w:rsidP="00D10242">
      <w:pPr>
        <w:rPr>
          <w:sz w:val="32"/>
          <w:szCs w:val="32"/>
        </w:rPr>
      </w:pPr>
      <w:r>
        <w:rPr>
          <w:rFonts w:cstheme="minorHAnsi"/>
          <w:sz w:val="32"/>
          <w:szCs w:val="32"/>
        </w:rPr>
        <w:t>◦</w:t>
      </w:r>
      <w:r w:rsidRPr="00D10242">
        <w:rPr>
          <w:sz w:val="32"/>
          <w:szCs w:val="32"/>
        </w:rPr>
        <w:t>The gathered information is kept in a.csv file format to facilitate analysis.</w:t>
      </w:r>
    </w:p>
    <w:p w14:paraId="55715904" w14:textId="77777777" w:rsidR="00D10242" w:rsidRDefault="00D10242" w:rsidP="00D10242">
      <w:pPr>
        <w:rPr>
          <w:sz w:val="32"/>
          <w:szCs w:val="32"/>
        </w:rPr>
      </w:pPr>
      <w:r>
        <w:rPr>
          <w:rFonts w:cstheme="minorHAnsi"/>
          <w:sz w:val="32"/>
          <w:szCs w:val="32"/>
        </w:rPr>
        <w:t>◦</w:t>
      </w:r>
      <w:r w:rsidRPr="00D10242">
        <w:rPr>
          <w:sz w:val="32"/>
          <w:szCs w:val="32"/>
        </w:rPr>
        <w:t>The dataset's metadata is contained in the README.txt file.</w:t>
      </w:r>
    </w:p>
    <w:p w14:paraId="24D6A903" w14:textId="77777777" w:rsidR="00D10242" w:rsidRDefault="00D10242" w:rsidP="00D10242">
      <w:pPr>
        <w:rPr>
          <w:sz w:val="32"/>
          <w:szCs w:val="32"/>
        </w:rPr>
      </w:pPr>
    </w:p>
    <w:p w14:paraId="5A1E9408" w14:textId="77777777" w:rsidR="00D10242" w:rsidRDefault="00D10242" w:rsidP="00D10242">
      <w:pPr>
        <w:rPr>
          <w:sz w:val="32"/>
          <w:szCs w:val="32"/>
        </w:rPr>
      </w:pPr>
      <w:r>
        <w:rPr>
          <w:sz w:val="32"/>
          <w:szCs w:val="32"/>
        </w:rPr>
        <w:t>Stage 2-Data processing:</w:t>
      </w:r>
    </w:p>
    <w:p w14:paraId="481DEC5E" w14:textId="01E14C4A" w:rsidR="00D10242" w:rsidRDefault="00D10242" w:rsidP="00D10242">
      <w:pPr>
        <w:rPr>
          <w:sz w:val="32"/>
          <w:szCs w:val="32"/>
        </w:rPr>
      </w:pPr>
      <w:r w:rsidRPr="00D10242">
        <w:rPr>
          <w:sz w:val="32"/>
          <w:szCs w:val="32"/>
        </w:rPr>
        <w:t>Here, data that has been collected or retrieved will undergo preprocessing to make it suitable for analysis.</w:t>
      </w:r>
    </w:p>
    <w:p w14:paraId="3F01A458" w14:textId="3DDFC725" w:rsidR="00D10242" w:rsidRDefault="007678A4" w:rsidP="00D10242">
      <w:pPr>
        <w:rPr>
          <w:sz w:val="32"/>
          <w:szCs w:val="32"/>
        </w:rPr>
      </w:pPr>
      <w:r>
        <w:rPr>
          <w:noProof/>
          <w:sz w:val="32"/>
          <w:szCs w:val="32"/>
        </w:rPr>
        <w:lastRenderedPageBreak/>
        <w:drawing>
          <wp:inline distT="0" distB="0" distL="0" distR="0" wp14:anchorId="4CE7B72C" wp14:editId="4176B3EC">
            <wp:extent cx="4452938" cy="6707307"/>
            <wp:effectExtent l="0" t="0" r="0" b="0"/>
            <wp:docPr id="4356739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73957"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60380" cy="6718516"/>
                    </a:xfrm>
                    <a:prstGeom prst="rect">
                      <a:avLst/>
                    </a:prstGeom>
                  </pic:spPr>
                </pic:pic>
              </a:graphicData>
            </a:graphic>
          </wp:inline>
        </w:drawing>
      </w:r>
    </w:p>
    <w:p w14:paraId="3D0AA7C6" w14:textId="77777777" w:rsidR="00D10242" w:rsidRDefault="00D10242" w:rsidP="00D10242">
      <w:pPr>
        <w:rPr>
          <w:sz w:val="32"/>
          <w:szCs w:val="32"/>
        </w:rPr>
      </w:pPr>
    </w:p>
    <w:p w14:paraId="5CD32EAB" w14:textId="77777777" w:rsidR="00D10242" w:rsidRDefault="005A4840" w:rsidP="00D10242">
      <w:pPr>
        <w:rPr>
          <w:sz w:val="32"/>
          <w:szCs w:val="32"/>
        </w:rPr>
      </w:pPr>
      <w:r>
        <w:rPr>
          <w:rFonts w:cstheme="minorHAnsi"/>
          <w:sz w:val="32"/>
          <w:szCs w:val="32"/>
        </w:rPr>
        <w:t>◦</w:t>
      </w:r>
      <w:r w:rsidR="00D10242" w:rsidRPr="00D10242">
        <w:rPr>
          <w:sz w:val="32"/>
          <w:szCs w:val="32"/>
        </w:rPr>
        <w:t xml:space="preserve">Various preparation procedures are executed, such as assigning suitable labels to the columns and transforming the categorical values </w:t>
      </w:r>
      <w:r w:rsidR="00D10242" w:rsidRPr="00D10242">
        <w:rPr>
          <w:sz w:val="32"/>
          <w:szCs w:val="32"/>
        </w:rPr>
        <w:lastRenderedPageBreak/>
        <w:t>into numerical values. The final, uncontaminated data is then stored in a different file for analysis.</w:t>
      </w:r>
    </w:p>
    <w:p w14:paraId="2CB24ADC" w14:textId="77777777" w:rsidR="005A4840" w:rsidRDefault="005A4840" w:rsidP="00D10242">
      <w:pPr>
        <w:rPr>
          <w:sz w:val="32"/>
          <w:szCs w:val="32"/>
        </w:rPr>
      </w:pPr>
    </w:p>
    <w:p w14:paraId="4EEEB39C" w14:textId="77777777" w:rsidR="005A4840" w:rsidRDefault="005A4840" w:rsidP="00D10242">
      <w:pPr>
        <w:rPr>
          <w:sz w:val="32"/>
          <w:szCs w:val="32"/>
        </w:rPr>
      </w:pPr>
      <w:r>
        <w:rPr>
          <w:sz w:val="32"/>
          <w:szCs w:val="32"/>
        </w:rPr>
        <w:t>Folder Structure:</w:t>
      </w:r>
    </w:p>
    <w:p w14:paraId="3026D729" w14:textId="2438433D" w:rsidR="005A4840" w:rsidRDefault="007678A4" w:rsidP="00D10242">
      <w:pPr>
        <w:rPr>
          <w:sz w:val="32"/>
          <w:szCs w:val="32"/>
        </w:rPr>
      </w:pPr>
      <w:r w:rsidRPr="007678A4">
        <w:rPr>
          <w:noProof/>
          <w:sz w:val="32"/>
          <w:szCs w:val="32"/>
        </w:rPr>
        <w:drawing>
          <wp:inline distT="0" distB="0" distL="0" distR="0" wp14:anchorId="2BF75625" wp14:editId="4AB08E26">
            <wp:extent cx="4791110" cy="2705120"/>
            <wp:effectExtent l="0" t="0" r="9525" b="0"/>
            <wp:docPr id="1795238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38480" name="Picture 1" descr="A screenshot of a computer&#10;&#10;Description automatically generated"/>
                    <pic:cNvPicPr/>
                  </pic:nvPicPr>
                  <pic:blipFill>
                    <a:blip r:embed="rId6"/>
                    <a:stretch>
                      <a:fillRect/>
                    </a:stretch>
                  </pic:blipFill>
                  <pic:spPr>
                    <a:xfrm>
                      <a:off x="0" y="0"/>
                      <a:ext cx="4791110" cy="2705120"/>
                    </a:xfrm>
                    <a:prstGeom prst="rect">
                      <a:avLst/>
                    </a:prstGeom>
                  </pic:spPr>
                </pic:pic>
              </a:graphicData>
            </a:graphic>
          </wp:inline>
        </w:drawing>
      </w:r>
    </w:p>
    <w:p w14:paraId="0356E208" w14:textId="77777777" w:rsidR="007678A4" w:rsidRDefault="007678A4" w:rsidP="00D10242">
      <w:pPr>
        <w:rPr>
          <w:sz w:val="32"/>
          <w:szCs w:val="32"/>
        </w:rPr>
      </w:pPr>
    </w:p>
    <w:p w14:paraId="5D190EB8" w14:textId="77777777" w:rsidR="005A4840" w:rsidRDefault="005A4840" w:rsidP="00D10242">
      <w:pPr>
        <w:rPr>
          <w:sz w:val="32"/>
          <w:szCs w:val="32"/>
        </w:rPr>
      </w:pPr>
      <w:r>
        <w:rPr>
          <w:sz w:val="32"/>
          <w:szCs w:val="32"/>
        </w:rPr>
        <w:t>Stage 3-Data Analysis:</w:t>
      </w:r>
    </w:p>
    <w:p w14:paraId="255685FB" w14:textId="77777777" w:rsidR="005A4840" w:rsidRDefault="005A4840" w:rsidP="00D10242">
      <w:pPr>
        <w:rPr>
          <w:sz w:val="32"/>
          <w:szCs w:val="32"/>
        </w:rPr>
      </w:pPr>
      <w:r w:rsidRPr="005A4840">
        <w:rPr>
          <w:sz w:val="32"/>
          <w:szCs w:val="32"/>
        </w:rPr>
        <w:t>Data analysis is carried out on the dataset by executing the scripts in order to identify any links or patterns between the fields or observations.</w:t>
      </w:r>
    </w:p>
    <w:p w14:paraId="29F0F4E7" w14:textId="0BFABF00" w:rsidR="005A4840" w:rsidRDefault="007678A4" w:rsidP="00D10242">
      <w:pPr>
        <w:rPr>
          <w:sz w:val="32"/>
          <w:szCs w:val="32"/>
        </w:rPr>
      </w:pPr>
      <w:r>
        <w:rPr>
          <w:noProof/>
          <w:sz w:val="32"/>
          <w:szCs w:val="32"/>
        </w:rPr>
        <w:lastRenderedPageBreak/>
        <w:drawing>
          <wp:inline distT="0" distB="0" distL="0" distR="0" wp14:anchorId="1E961EED" wp14:editId="55929EE6">
            <wp:extent cx="4208135" cy="4495800"/>
            <wp:effectExtent l="0" t="0" r="0" b="0"/>
            <wp:docPr id="18602707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70779"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7091" cy="4505369"/>
                    </a:xfrm>
                    <a:prstGeom prst="rect">
                      <a:avLst/>
                    </a:prstGeom>
                  </pic:spPr>
                </pic:pic>
              </a:graphicData>
            </a:graphic>
          </wp:inline>
        </w:drawing>
      </w:r>
      <w:r>
        <w:rPr>
          <w:noProof/>
          <w:sz w:val="32"/>
          <w:szCs w:val="32"/>
        </w:rPr>
        <w:drawing>
          <wp:inline distT="0" distB="0" distL="0" distR="0" wp14:anchorId="045E50ED" wp14:editId="7841B647">
            <wp:extent cx="4676775" cy="3715385"/>
            <wp:effectExtent l="0" t="0" r="0" b="0"/>
            <wp:docPr id="52790694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06945" name="Picture 5"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3064" cy="3720381"/>
                    </a:xfrm>
                    <a:prstGeom prst="rect">
                      <a:avLst/>
                    </a:prstGeom>
                  </pic:spPr>
                </pic:pic>
              </a:graphicData>
            </a:graphic>
          </wp:inline>
        </w:drawing>
      </w:r>
    </w:p>
    <w:p w14:paraId="1BF00222" w14:textId="77777777" w:rsidR="005A4840" w:rsidRPr="005A4840" w:rsidRDefault="005A4840" w:rsidP="005A4840">
      <w:pPr>
        <w:rPr>
          <w:sz w:val="32"/>
          <w:szCs w:val="32"/>
        </w:rPr>
      </w:pPr>
      <w:r>
        <w:rPr>
          <w:rFonts w:cstheme="minorHAnsi"/>
          <w:sz w:val="32"/>
          <w:szCs w:val="32"/>
        </w:rPr>
        <w:lastRenderedPageBreak/>
        <w:t>◦</w:t>
      </w:r>
      <w:r w:rsidRPr="005A4840">
        <w:rPr>
          <w:sz w:val="32"/>
          <w:szCs w:val="32"/>
        </w:rPr>
        <w:t>At this stage, the cleaned data is analyzed.</w:t>
      </w:r>
    </w:p>
    <w:p w14:paraId="618E9F60" w14:textId="77777777" w:rsidR="005A4840" w:rsidRPr="005A4840" w:rsidRDefault="005A4840" w:rsidP="005A4840">
      <w:pPr>
        <w:rPr>
          <w:sz w:val="32"/>
          <w:szCs w:val="32"/>
        </w:rPr>
      </w:pPr>
      <w:r>
        <w:rPr>
          <w:rFonts w:cstheme="minorHAnsi"/>
          <w:sz w:val="32"/>
          <w:szCs w:val="32"/>
        </w:rPr>
        <w:t>◦</w:t>
      </w:r>
      <w:r w:rsidRPr="005A4840">
        <w:rPr>
          <w:sz w:val="32"/>
          <w:szCs w:val="32"/>
        </w:rPr>
        <w:t>The plots of two distinct analyses done on the frailty dataset are shown below.</w:t>
      </w:r>
    </w:p>
    <w:p w14:paraId="37851B97" w14:textId="35422700" w:rsidR="005A4840" w:rsidRDefault="005A4840" w:rsidP="005A4840">
      <w:pPr>
        <w:rPr>
          <w:sz w:val="32"/>
          <w:szCs w:val="32"/>
        </w:rPr>
      </w:pPr>
      <w:r>
        <w:rPr>
          <w:rFonts w:cstheme="minorHAnsi"/>
          <w:sz w:val="32"/>
          <w:szCs w:val="32"/>
        </w:rPr>
        <w:t>◦</w:t>
      </w:r>
      <w:r w:rsidRPr="005A4840">
        <w:rPr>
          <w:sz w:val="32"/>
          <w:szCs w:val="32"/>
        </w:rPr>
        <w:t>Data o</w:t>
      </w:r>
      <w:r w:rsidR="00F45D39">
        <w:rPr>
          <w:sz w:val="32"/>
          <w:szCs w:val="32"/>
        </w:rPr>
        <w:t>f</w:t>
      </w:r>
      <w:r w:rsidRPr="005A4840">
        <w:rPr>
          <w:sz w:val="32"/>
          <w:szCs w:val="32"/>
        </w:rPr>
        <w:t xml:space="preserve"> </w:t>
      </w:r>
      <w:r w:rsidR="00F45D39">
        <w:rPr>
          <w:sz w:val="32"/>
          <w:szCs w:val="32"/>
        </w:rPr>
        <w:t xml:space="preserve">weight </w:t>
      </w:r>
      <w:r w:rsidRPr="005A4840">
        <w:rPr>
          <w:sz w:val="32"/>
          <w:szCs w:val="32"/>
        </w:rPr>
        <w:t>on the Y-axis and frailty on the X-axis are plotted on a box plot graph.</w:t>
      </w:r>
    </w:p>
    <w:p w14:paraId="38E64DE3" w14:textId="01B81B4E" w:rsidR="005A4840" w:rsidRDefault="00F45D39" w:rsidP="005A4840">
      <w:pPr>
        <w:rPr>
          <w:sz w:val="32"/>
          <w:szCs w:val="32"/>
        </w:rPr>
      </w:pPr>
      <w:r>
        <w:rPr>
          <w:noProof/>
          <w:sz w:val="32"/>
          <w:szCs w:val="32"/>
        </w:rPr>
        <w:drawing>
          <wp:inline distT="0" distB="0" distL="0" distR="0" wp14:anchorId="64C2F5DB" wp14:editId="0BF51E28">
            <wp:extent cx="3819525" cy="2291715"/>
            <wp:effectExtent l="0" t="0" r="0" b="0"/>
            <wp:docPr id="1841680409" name="Picture 2" descr="A diagram of a couple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80409" name="Picture 2" descr="A diagram of a couple of rectangular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1117" cy="2298670"/>
                    </a:xfrm>
                    <a:prstGeom prst="rect">
                      <a:avLst/>
                    </a:prstGeom>
                  </pic:spPr>
                </pic:pic>
              </a:graphicData>
            </a:graphic>
          </wp:inline>
        </w:drawing>
      </w:r>
    </w:p>
    <w:p w14:paraId="7646BD9A" w14:textId="77777777" w:rsidR="005A4840" w:rsidRPr="005A4840" w:rsidRDefault="005A4840" w:rsidP="005A4840">
      <w:pPr>
        <w:rPr>
          <w:sz w:val="32"/>
          <w:szCs w:val="32"/>
        </w:rPr>
      </w:pPr>
      <w:r w:rsidRPr="005A4840">
        <w:rPr>
          <w:b/>
          <w:sz w:val="32"/>
          <w:szCs w:val="32"/>
        </w:rPr>
        <w:t>Analysis Outcome:</w:t>
      </w:r>
      <w:r w:rsidRPr="005A4840">
        <w:rPr>
          <w:sz w:val="32"/>
          <w:szCs w:val="32"/>
        </w:rPr>
        <w:t xml:space="preserve"> The box plot unequivocally demonstrates that those with frailty symptoms have w</w:t>
      </w:r>
      <w:r>
        <w:rPr>
          <w:sz w:val="32"/>
          <w:szCs w:val="32"/>
        </w:rPr>
        <w:t>eaker grips than those without.</w:t>
      </w:r>
    </w:p>
    <w:p w14:paraId="12E4A95F" w14:textId="77777777" w:rsidR="005A4840" w:rsidRDefault="005A4840" w:rsidP="005A4840">
      <w:pPr>
        <w:rPr>
          <w:sz w:val="32"/>
          <w:szCs w:val="32"/>
        </w:rPr>
      </w:pPr>
      <w:r w:rsidRPr="005A4840">
        <w:rPr>
          <w:sz w:val="32"/>
          <w:szCs w:val="32"/>
        </w:rPr>
        <w:t>Age is plotted on the Y-axis and frailty is plotted on the X-axis in a box plot graph.</w:t>
      </w:r>
    </w:p>
    <w:p w14:paraId="69424EB1" w14:textId="3697F642" w:rsidR="005A4840" w:rsidRDefault="00F45D39" w:rsidP="005A4840">
      <w:pPr>
        <w:rPr>
          <w:sz w:val="32"/>
          <w:szCs w:val="32"/>
        </w:rPr>
      </w:pPr>
      <w:r>
        <w:rPr>
          <w:noProof/>
          <w:sz w:val="32"/>
          <w:szCs w:val="32"/>
        </w:rPr>
        <w:drawing>
          <wp:inline distT="0" distB="0" distL="0" distR="0" wp14:anchorId="7ECF1AB0" wp14:editId="27809C33">
            <wp:extent cx="3573462" cy="2144077"/>
            <wp:effectExtent l="0" t="0" r="0" b="0"/>
            <wp:docPr id="747700983" name="Picture 1" descr="A diagram of a relationship between age and fractu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00983" name="Picture 1" descr="A diagram of a relationship between age and fractur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9993" cy="2147996"/>
                    </a:xfrm>
                    <a:prstGeom prst="rect">
                      <a:avLst/>
                    </a:prstGeom>
                  </pic:spPr>
                </pic:pic>
              </a:graphicData>
            </a:graphic>
          </wp:inline>
        </w:drawing>
      </w:r>
    </w:p>
    <w:p w14:paraId="2FD1CA72" w14:textId="400C4A72" w:rsidR="005A4840" w:rsidRDefault="005A4840" w:rsidP="005A4840">
      <w:pPr>
        <w:rPr>
          <w:sz w:val="32"/>
          <w:szCs w:val="32"/>
        </w:rPr>
      </w:pPr>
    </w:p>
    <w:p w14:paraId="1E5051B4" w14:textId="77777777" w:rsidR="005A4840" w:rsidRDefault="005A4840" w:rsidP="005A4840">
      <w:pPr>
        <w:rPr>
          <w:sz w:val="32"/>
          <w:szCs w:val="32"/>
        </w:rPr>
      </w:pPr>
      <w:r w:rsidRPr="005A4840">
        <w:rPr>
          <w:b/>
          <w:sz w:val="32"/>
          <w:szCs w:val="32"/>
        </w:rPr>
        <w:lastRenderedPageBreak/>
        <w:t>Analysis Outcome:</w:t>
      </w:r>
      <w:r w:rsidRPr="005A4840">
        <w:rPr>
          <w:sz w:val="32"/>
          <w:szCs w:val="32"/>
        </w:rPr>
        <w:t xml:space="preserve"> It is evident from the box plot that individuals exhibiting or experiencing frailty symptoms are limited to the age range of 22 to 35. This suggests that the age range of 22 to 35 is when frailty symptoms are most commonly seen.</w:t>
      </w:r>
    </w:p>
    <w:p w14:paraId="116A7BBA" w14:textId="77777777" w:rsidR="00F45D39" w:rsidRDefault="00F45D39" w:rsidP="00F45D39">
      <w:pPr>
        <w:tabs>
          <w:tab w:val="left" w:pos="8310"/>
        </w:tabs>
        <w:rPr>
          <w:b/>
          <w:bCs/>
          <w:sz w:val="32"/>
          <w:szCs w:val="32"/>
        </w:rPr>
      </w:pPr>
      <w:r w:rsidRPr="00F45D39">
        <w:rPr>
          <w:b/>
          <w:bCs/>
          <w:sz w:val="32"/>
          <w:szCs w:val="32"/>
        </w:rPr>
        <w:t xml:space="preserve">Folder Structure: </w:t>
      </w:r>
    </w:p>
    <w:p w14:paraId="5C337555" w14:textId="52CCF53A" w:rsidR="007678A4" w:rsidRPr="00F45D39" w:rsidRDefault="007678A4" w:rsidP="00F45D39">
      <w:pPr>
        <w:tabs>
          <w:tab w:val="left" w:pos="8310"/>
        </w:tabs>
        <w:rPr>
          <w:b/>
          <w:bCs/>
          <w:sz w:val="32"/>
          <w:szCs w:val="32"/>
        </w:rPr>
      </w:pPr>
      <w:r w:rsidRPr="007678A4">
        <w:rPr>
          <w:b/>
          <w:bCs/>
          <w:noProof/>
          <w:sz w:val="32"/>
          <w:szCs w:val="32"/>
        </w:rPr>
        <w:drawing>
          <wp:inline distT="0" distB="0" distL="0" distR="0" wp14:anchorId="1BE898CD" wp14:editId="453AA513">
            <wp:extent cx="3895753" cy="3295674"/>
            <wp:effectExtent l="0" t="0" r="9525" b="0"/>
            <wp:docPr id="368399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99304" name="Picture 1" descr="A screenshot of a computer&#10;&#10;Description automatically generated"/>
                    <pic:cNvPicPr/>
                  </pic:nvPicPr>
                  <pic:blipFill>
                    <a:blip r:embed="rId11"/>
                    <a:stretch>
                      <a:fillRect/>
                    </a:stretch>
                  </pic:blipFill>
                  <pic:spPr>
                    <a:xfrm>
                      <a:off x="0" y="0"/>
                      <a:ext cx="3895753" cy="3295674"/>
                    </a:xfrm>
                    <a:prstGeom prst="rect">
                      <a:avLst/>
                    </a:prstGeom>
                  </pic:spPr>
                </pic:pic>
              </a:graphicData>
            </a:graphic>
          </wp:inline>
        </w:drawing>
      </w:r>
    </w:p>
    <w:p w14:paraId="6906D140" w14:textId="77777777" w:rsidR="00D10242" w:rsidRPr="00D10242" w:rsidRDefault="00D10242" w:rsidP="00D10242">
      <w:pPr>
        <w:rPr>
          <w:sz w:val="32"/>
          <w:szCs w:val="32"/>
        </w:rPr>
      </w:pPr>
    </w:p>
    <w:sectPr w:rsidR="00D10242" w:rsidRPr="00D10242" w:rsidSect="008A3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0242"/>
    <w:rsid w:val="005A4840"/>
    <w:rsid w:val="006F6F21"/>
    <w:rsid w:val="007678A4"/>
    <w:rsid w:val="008A3732"/>
    <w:rsid w:val="009C0154"/>
    <w:rsid w:val="00C14C2C"/>
    <w:rsid w:val="00D10242"/>
    <w:rsid w:val="00E017BD"/>
    <w:rsid w:val="00F4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7B9E"/>
  <w15:docId w15:val="{9F25E7EB-48E6-42B1-B66D-D49736AA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39"/>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reddy</dc:creator>
  <cp:lastModifiedBy>Praveen Kadapala</cp:lastModifiedBy>
  <cp:revision>4</cp:revision>
  <dcterms:created xsi:type="dcterms:W3CDTF">2024-02-13T03:06:00Z</dcterms:created>
  <dcterms:modified xsi:type="dcterms:W3CDTF">2024-02-13T05:00:00Z</dcterms:modified>
</cp:coreProperties>
</file>