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31B1D1" w:rsidP="475EA01A" w:rsidRDefault="1031B1D1" w14:paraId="09134BBB" w14:textId="196B82AA">
      <w:pPr>
        <w:spacing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475EA01A" w:rsidR="1031B1D1">
        <w:rPr>
          <w:rFonts w:ascii="Times New Roman" w:hAnsi="Times New Roman" w:eastAsia="Times New Roman" w:cs="Times New Roman"/>
          <w:b w:val="1"/>
          <w:bCs w:val="1"/>
        </w:rPr>
        <w:t xml:space="preserve">INSIGHTS: </w:t>
      </w:r>
    </w:p>
    <w:p w:rsidR="63A817DA" w:rsidP="475EA01A" w:rsidRDefault="63A817DA" w14:paraId="3D30F32D" w14:textId="1DA3799E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Local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Route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forecast 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indicates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consistent downward trend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over the next 7 days, aligning with the recent pattern in the historical data.</w:t>
      </w:r>
    </w:p>
    <w:p w:rsidR="63A817DA" w:rsidP="475EA01A" w:rsidRDefault="63A817DA" w14:paraId="1CBC4D7A" w14:textId="404E4595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Light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Rail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 of people using light rail is projected to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decrease steadily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over the next 7 days, suggesting reduced demand or seasonal variation.</w:t>
      </w:r>
    </w:p>
    <w:p w:rsidR="63A817DA" w:rsidP="475EA01A" w:rsidRDefault="63A817DA" w14:paraId="608696E4" w14:textId="6A54EDC8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Peak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Services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forecast shows a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short-term increase in users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followed by a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gradual decline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likely reflecting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weekday commuting patterns.</w:t>
      </w:r>
    </w:p>
    <w:p w:rsidR="63A817DA" w:rsidP="475EA01A" w:rsidRDefault="63A817DA" w14:paraId="354ED3D1" w14:textId="34462F88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Rapid Route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Similar to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peak services, the number of users is expected to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rise initially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followed by a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decline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possibly influenced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weekly demand fluctuations.</w:t>
      </w:r>
    </w:p>
    <w:p w:rsidR="63A817DA" w:rsidP="475EA01A" w:rsidRDefault="63A817DA" w14:paraId="618673FB" w14:textId="0249C29C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School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Services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temporary increase in usage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observed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forecast, followed by a </w:t>
      </w:r>
      <w:r w:rsidRPr="475EA01A" w:rsidR="63A817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sharp decline</w:t>
      </w:r>
      <w:r w:rsidRPr="475EA01A" w:rsidR="63A81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potentially reflecting school schedules or seasonal breaks.</w:t>
      </w:r>
    </w:p>
    <w:p w:rsidR="7CB40DBA" w:rsidP="475EA01A" w:rsidRDefault="7CB40DBA" w14:paraId="22262595" w14:textId="4CF93264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475EA01A" w:rsidR="7CB40DBA">
        <w:rPr>
          <w:rFonts w:ascii="Times New Roman" w:hAnsi="Times New Roman" w:eastAsia="Times New Roman" w:cs="Times New Roman"/>
          <w:b w:val="1"/>
          <w:bCs w:val="1"/>
        </w:rPr>
        <w:t>MODEL USED AND ITS PARAMETERS:</w:t>
      </w:r>
      <w:r w:rsidRPr="475EA01A" w:rsidR="7192E412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7192E412" w:rsidP="475EA01A" w:rsidRDefault="7192E412" w14:paraId="039004B0" w14:textId="5F121981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 Used: SARIMAX (Seasonal ARIMA)</w:t>
      </w:r>
    </w:p>
    <w:p w:rsidR="7192E412" w:rsidP="475EA01A" w:rsidRDefault="7192E412" w14:paraId="63528220" w14:textId="24CD1E0F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Parameters:</w:t>
      </w:r>
    </w:p>
    <w:p w:rsidR="7192E412" w:rsidP="475EA01A" w:rsidRDefault="7192E412" w14:paraId="729DBF37" w14:textId="45291444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Non-Seasonal: order</w:t>
      </w: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=(</w:t>
      </w: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1, 1, 1)</w:t>
      </w:r>
    </w:p>
    <w:p w:rsidR="7192E412" w:rsidP="475EA01A" w:rsidRDefault="7192E412" w14:paraId="025A0129" w14:textId="795A79DD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p=1: Uses one lag of past values (AR term).</w:t>
      </w:r>
    </w:p>
    <w:p w:rsidR="7192E412" w:rsidP="475EA01A" w:rsidRDefault="7192E412" w14:paraId="62473A17" w14:textId="1CABE671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d=1: Differencing once to make data </w:t>
      </w: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stationary</w:t>
      </w: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192E412" w:rsidP="475EA01A" w:rsidRDefault="7192E412" w14:paraId="1D1C9FED" w14:textId="2C534CFF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q=1: One lag of past errors (MA term).</w:t>
      </w:r>
    </w:p>
    <w:p w:rsidR="7192E412" w:rsidP="475EA01A" w:rsidRDefault="7192E412" w14:paraId="248033D9" w14:textId="11409ACA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Seasonal: </w:t>
      </w:r>
    </w:p>
    <w:p w:rsidR="7192E412" w:rsidP="475EA01A" w:rsidRDefault="7192E412" w14:paraId="4976B151" w14:textId="516D4A17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seasonal_order</w:t>
      </w: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=(</w:t>
      </w: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1, 1, 0, 7)</w:t>
      </w:r>
    </w:p>
    <w:p w:rsidR="7192E412" w:rsidP="475EA01A" w:rsidRDefault="7192E412" w14:paraId="29165EE7" w14:textId="161411C7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P=1: Accounts for one seasonal lag (e.g., same day last week).</w:t>
      </w:r>
    </w:p>
    <w:p w:rsidR="7192E412" w:rsidP="475EA01A" w:rsidRDefault="7192E412" w14:paraId="4FF8BEB6" w14:textId="54214640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D=1: Seasonal differencing applied once.</w:t>
      </w:r>
    </w:p>
    <w:p w:rsidR="7192E412" w:rsidP="475EA01A" w:rsidRDefault="7192E412" w14:paraId="47573062" w14:textId="604B996A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Q=0: No seasonal lagged error terms.</w:t>
      </w:r>
    </w:p>
    <w:p w:rsidR="7192E412" w:rsidP="475EA01A" w:rsidRDefault="7192E412" w14:paraId="0C19BBA2" w14:textId="1DDB51F0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EA01A" w:rsidR="7192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s=7: Weekly seasonality (for daily data).</w:t>
      </w:r>
    </w:p>
    <w:p w:rsidR="475EA01A" w:rsidP="475EA01A" w:rsidRDefault="475EA01A" w14:paraId="6C251393" w14:textId="1BC9F0BF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88c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AE795"/>
    <w:rsid w:val="0202F8C3"/>
    <w:rsid w:val="022A2A0F"/>
    <w:rsid w:val="09FE06F2"/>
    <w:rsid w:val="0FE0B388"/>
    <w:rsid w:val="1031B1D1"/>
    <w:rsid w:val="12DAE795"/>
    <w:rsid w:val="24407D74"/>
    <w:rsid w:val="2C7EE3C0"/>
    <w:rsid w:val="3C71899B"/>
    <w:rsid w:val="3CF1EAC0"/>
    <w:rsid w:val="412B397D"/>
    <w:rsid w:val="41C3BAB5"/>
    <w:rsid w:val="475EA01A"/>
    <w:rsid w:val="53D59CCE"/>
    <w:rsid w:val="567A7414"/>
    <w:rsid w:val="63A817DA"/>
    <w:rsid w:val="70C6DAF3"/>
    <w:rsid w:val="7192E412"/>
    <w:rsid w:val="75257B6C"/>
    <w:rsid w:val="79E95FBB"/>
    <w:rsid w:val="7CB4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E795"/>
  <w15:chartTrackingRefBased/>
  <w15:docId w15:val="{7780AC9C-C8C7-411E-BEC4-69B98503C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5EA0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97e627bdbb4c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2024-11-28T05:51:17.6852137Z</dcterms:created>
  <dcterms:modified xsi:type="dcterms:W3CDTF">2024-11-28T06:28:27.3399036Z</dcterms:modified>
  <dc:creator>Aishwarya N M  21BAD003</dc:creator>
  <lastModifiedBy>Aishwarya N M  21BAD003</lastModifiedBy>
</coreProperties>
</file>